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A77E" w14:textId="77777777" w:rsidR="00F7382E" w:rsidRDefault="00F7382E" w:rsidP="00F7382E">
      <w:pPr>
        <w:rPr>
          <w:rFonts w:eastAsia="Times New Roman"/>
        </w:rPr>
      </w:pPr>
      <w:r>
        <w:rPr>
          <w:rFonts w:eastAsia="Times New Roman"/>
        </w:rPr>
        <w:t>Szanowni Państwo:</w:t>
      </w:r>
    </w:p>
    <w:p w14:paraId="64E14B56" w14:textId="77777777" w:rsidR="00F7382E" w:rsidRDefault="00F7382E" w:rsidP="00F7382E">
      <w:pPr>
        <w:rPr>
          <w:rFonts w:eastAsia="Times New Roman"/>
        </w:rPr>
      </w:pPr>
      <w:r>
        <w:rPr>
          <w:rFonts w:eastAsia="Times New Roman"/>
        </w:rPr>
        <w:t>- Ministerstwo Zdrowia</w:t>
      </w:r>
    </w:p>
    <w:p w14:paraId="321415C8" w14:textId="77777777" w:rsidR="00F7382E" w:rsidRDefault="00F7382E" w:rsidP="00F7382E">
      <w:pPr>
        <w:rPr>
          <w:rFonts w:eastAsia="Times New Roman"/>
        </w:rPr>
      </w:pPr>
      <w:r>
        <w:rPr>
          <w:rFonts w:eastAsia="Times New Roman"/>
        </w:rPr>
        <w:t>- Ministerstwo Sprawiedliwości</w:t>
      </w:r>
    </w:p>
    <w:p w14:paraId="479476F1" w14:textId="77777777" w:rsidR="00F7382E" w:rsidRDefault="00F7382E" w:rsidP="00F7382E">
      <w:pPr>
        <w:rPr>
          <w:rFonts w:eastAsia="Times New Roman"/>
        </w:rPr>
      </w:pPr>
      <w:r>
        <w:rPr>
          <w:rFonts w:eastAsia="Times New Roman"/>
        </w:rPr>
        <w:t>- Ministerstwo Rodziny</w:t>
      </w:r>
    </w:p>
    <w:p w14:paraId="25A3DADD" w14:textId="77777777" w:rsidR="00F7382E" w:rsidRDefault="00F7382E" w:rsidP="00F7382E">
      <w:pPr>
        <w:rPr>
          <w:rFonts w:eastAsia="Times New Roman"/>
        </w:rPr>
      </w:pPr>
    </w:p>
    <w:p w14:paraId="1A100590" w14:textId="77777777" w:rsidR="00F7382E" w:rsidRDefault="00F7382E" w:rsidP="00F7382E">
      <w:pPr>
        <w:rPr>
          <w:rFonts w:eastAsia="Times New Roman"/>
        </w:rPr>
      </w:pPr>
    </w:p>
    <w:p w14:paraId="73B21E68" w14:textId="77777777" w:rsidR="00F7382E" w:rsidRDefault="00F7382E" w:rsidP="00F7382E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 elektroniczna</w:t>
      </w:r>
    </w:p>
    <w:p w14:paraId="1345655C" w14:textId="77777777" w:rsidR="00F7382E" w:rsidRDefault="00F7382E" w:rsidP="00F7382E">
      <w:pPr>
        <w:rPr>
          <w:rFonts w:eastAsia="Times New Roman"/>
        </w:rPr>
      </w:pPr>
    </w:p>
    <w:p w14:paraId="684E2B59" w14:textId="77777777" w:rsidR="00F7382E" w:rsidRDefault="00F7382E" w:rsidP="00F7382E">
      <w:pPr>
        <w:rPr>
          <w:rFonts w:eastAsia="Times New Roman"/>
        </w:rPr>
      </w:pPr>
      <w:r>
        <w:rPr>
          <w:rFonts w:eastAsia="Times New Roman"/>
        </w:rPr>
        <w:t>Działając w trybie Ustawy o petycjach z dnia 11 lipca 2014 roku (tj. Dz. U. 2018 poz. 870) </w:t>
      </w:r>
      <w:r>
        <w:rPr>
          <w:rFonts w:eastAsia="Times New Roman"/>
          <w:b/>
          <w:bCs/>
        </w:rPr>
        <w:t xml:space="preserve">zwracam się z petycją </w:t>
      </w:r>
      <w:proofErr w:type="spellStart"/>
      <w:r>
        <w:rPr>
          <w:rFonts w:eastAsia="Times New Roman"/>
          <w:b/>
          <w:bCs/>
        </w:rPr>
        <w:t>ws</w:t>
      </w:r>
      <w:proofErr w:type="spellEnd"/>
      <w:r>
        <w:rPr>
          <w:rFonts w:eastAsia="Times New Roman"/>
          <w:b/>
          <w:bCs/>
        </w:rPr>
        <w:t>. klasyfikacji karnej. </w:t>
      </w:r>
    </w:p>
    <w:p w14:paraId="19E1E6A0" w14:textId="77777777" w:rsidR="00F7382E" w:rsidRDefault="00F7382E" w:rsidP="00F7382E">
      <w:pPr>
        <w:rPr>
          <w:rFonts w:eastAsia="Times New Roman"/>
        </w:rPr>
      </w:pPr>
    </w:p>
    <w:p w14:paraId="0A59542E" w14:textId="77777777" w:rsidR="00F7382E" w:rsidRDefault="00F7382E" w:rsidP="00F7382E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Lekarz w poradni, lekarz z SOR, lekarz z oddziału, lekarz z pracowni diagnostycznej z urzędu określa stopień uszkodzenia ciała i rozstroju zdrowia. Dzięki temu funkcjonariusze będą </w:t>
      </w:r>
      <w:proofErr w:type="spellStart"/>
      <w:r>
        <w:rPr>
          <w:rFonts w:eastAsia="Times New Roman"/>
          <w:b/>
          <w:bCs/>
        </w:rPr>
        <w:t>odrazu</w:t>
      </w:r>
      <w:proofErr w:type="spellEnd"/>
      <w:r>
        <w:rPr>
          <w:rFonts w:eastAsia="Times New Roman"/>
          <w:b/>
          <w:bCs/>
        </w:rPr>
        <w:t xml:space="preserve"> posiadać wiedzę o klasyfikację karną, ZUS/PZOON o stopień naruszenia sprawności organizmu oraz % uszczerbku PZU na odszkodowanie. </w:t>
      </w:r>
    </w:p>
    <w:p w14:paraId="1FFF2A33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2E"/>
    <w:rsid w:val="00622F01"/>
    <w:rsid w:val="00674BA2"/>
    <w:rsid w:val="006F3CDA"/>
    <w:rsid w:val="007F0F44"/>
    <w:rsid w:val="00DC2F56"/>
    <w:rsid w:val="00DC7DA1"/>
    <w:rsid w:val="00F7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632B"/>
  <w15:chartTrackingRefBased/>
  <w15:docId w15:val="{7231EF02-9D99-4885-B07D-CE88E2B7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2E"/>
    <w:pPr>
      <w:spacing w:before="0" w:after="0" w:line="240" w:lineRule="auto"/>
      <w:jc w:val="left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82E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82E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82E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82E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82E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82E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82E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82E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82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8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8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82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82E"/>
    <w:pPr>
      <w:numPr>
        <w:ilvl w:val="1"/>
      </w:numPr>
      <w:spacing w:before="240"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3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82E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3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82E"/>
    <w:pPr>
      <w:spacing w:before="240"/>
      <w:ind w:left="720"/>
      <w:contextualSpacing/>
      <w:jc w:val="both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38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8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2025-07-24T16:25:00Z</dcterms:created>
  <dcterms:modified xsi:type="dcterms:W3CDTF">2025-07-24T16:27:00Z</dcterms:modified>
</cp:coreProperties>
</file>