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C" w:rsidRDefault="00BD6E45">
      <w:pPr>
        <w:pStyle w:val="Bodytext10"/>
        <w:spacing w:line="240" w:lineRule="auto"/>
        <w:ind w:firstLine="0"/>
        <w:jc w:val="right"/>
        <w:rPr>
          <w:sz w:val="22"/>
          <w:szCs w:val="22"/>
        </w:rPr>
      </w:pPr>
      <w:bookmarkStart w:id="0" w:name="_GoBack"/>
      <w:bookmarkEnd w:id="0"/>
      <w:r>
        <w:rPr>
          <w:rStyle w:val="Bodytext1"/>
          <w:sz w:val="22"/>
          <w:szCs w:val="22"/>
        </w:rPr>
        <w:t>, 27 Października 2025 r.</w:t>
      </w:r>
    </w:p>
    <w:p w:rsidR="0053078C" w:rsidRDefault="00BD6E45">
      <w:pPr>
        <w:pStyle w:val="Bodytext10"/>
        <w:spacing w:after="0" w:line="437" w:lineRule="auto"/>
        <w:ind w:firstLine="0"/>
        <w:rPr>
          <w:sz w:val="22"/>
          <w:szCs w:val="22"/>
        </w:rPr>
      </w:pPr>
      <w:r>
        <w:rPr>
          <w:rStyle w:val="Bodytext1"/>
          <w:sz w:val="22"/>
          <w:szCs w:val="22"/>
        </w:rPr>
        <w:t>Bartosz Janik</w:t>
      </w:r>
    </w:p>
    <w:p w:rsidR="0053078C" w:rsidRDefault="0053078C">
      <w:pPr>
        <w:pStyle w:val="Bodytext10"/>
        <w:spacing w:after="0" w:line="437" w:lineRule="auto"/>
        <w:ind w:firstLine="0"/>
        <w:rPr>
          <w:sz w:val="22"/>
          <w:szCs w:val="22"/>
        </w:rPr>
      </w:pPr>
    </w:p>
    <w:p w:rsidR="0053078C" w:rsidRDefault="0053078C">
      <w:pPr>
        <w:pStyle w:val="Bodytext10"/>
        <w:spacing w:after="0" w:line="437" w:lineRule="auto"/>
        <w:ind w:firstLine="0"/>
        <w:rPr>
          <w:sz w:val="22"/>
          <w:szCs w:val="22"/>
        </w:rPr>
      </w:pPr>
    </w:p>
    <w:p w:rsidR="0053078C" w:rsidRDefault="00BD6E45">
      <w:pPr>
        <w:pStyle w:val="Bodytext10"/>
        <w:spacing w:after="0" w:line="437" w:lineRule="auto"/>
        <w:ind w:firstLine="0"/>
        <w:jc w:val="right"/>
        <w:rPr>
          <w:sz w:val="22"/>
          <w:szCs w:val="22"/>
        </w:rPr>
      </w:pPr>
      <w:r>
        <w:rPr>
          <w:rStyle w:val="Bodytext1"/>
          <w:sz w:val="22"/>
          <w:szCs w:val="22"/>
        </w:rPr>
        <w:t>Pan Marcin Kierwiński</w:t>
      </w:r>
    </w:p>
    <w:p w:rsidR="0053078C" w:rsidRDefault="00BD6E45">
      <w:pPr>
        <w:pStyle w:val="Bodytext10"/>
        <w:spacing w:after="440" w:line="437" w:lineRule="auto"/>
        <w:ind w:left="5820" w:firstLine="0"/>
        <w:jc w:val="right"/>
        <w:rPr>
          <w:sz w:val="22"/>
          <w:szCs w:val="22"/>
        </w:rPr>
      </w:pPr>
      <w:r>
        <w:rPr>
          <w:rStyle w:val="Bodytext1"/>
          <w:sz w:val="22"/>
          <w:szCs w:val="22"/>
        </w:rPr>
        <w:t>Minister Spraw Wewnętrznych i</w:t>
      </w:r>
      <w:r w:rsidR="009B0988">
        <w:rPr>
          <w:rStyle w:val="Bodytext1"/>
          <w:sz w:val="22"/>
          <w:szCs w:val="22"/>
        </w:rPr>
        <w:t> </w:t>
      </w:r>
      <w:r>
        <w:rPr>
          <w:rStyle w:val="Bodytext1"/>
          <w:sz w:val="22"/>
          <w:szCs w:val="22"/>
        </w:rPr>
        <w:t>Administracji</w:t>
      </w:r>
    </w:p>
    <w:p w:rsidR="0053078C" w:rsidRDefault="00BD6E45">
      <w:pPr>
        <w:pStyle w:val="Heading110"/>
        <w:keepNext/>
        <w:keepLines/>
      </w:pPr>
      <w:bookmarkStart w:id="1" w:name="bookmark0"/>
      <w:r>
        <w:rPr>
          <w:rStyle w:val="Heading11"/>
          <w:b/>
          <w:bCs/>
        </w:rPr>
        <w:t>PETYCJA</w:t>
      </w:r>
      <w:bookmarkEnd w:id="1"/>
    </w:p>
    <w:p w:rsidR="0053078C" w:rsidRDefault="00BD6E45">
      <w:pPr>
        <w:pStyle w:val="Bodytext10"/>
        <w:ind w:firstLine="700"/>
        <w:jc w:val="both"/>
      </w:pPr>
      <w:r>
        <w:rPr>
          <w:rStyle w:val="Bodytext1"/>
        </w:rPr>
        <w:t>Szanowny Panie Ministrze,</w:t>
      </w:r>
    </w:p>
    <w:p w:rsidR="0053078C" w:rsidRDefault="00BD6E45">
      <w:pPr>
        <w:pStyle w:val="Bodytext10"/>
        <w:ind w:firstLine="700"/>
        <w:jc w:val="both"/>
      </w:pPr>
      <w:r>
        <w:rPr>
          <w:rStyle w:val="Bodytext1"/>
        </w:rPr>
        <w:t xml:space="preserve">Pragnę poruszyć kwestię nazw miejscowości występujących na terenie Gminy Goleniów. Opierając się na Ustawie z dnia 29 sierpnia 2003 roku o urzędowych nazwach miejscowości i obiektów fizjograficznych </w:t>
      </w:r>
      <w:r>
        <w:rPr>
          <w:rStyle w:val="Bodytext1"/>
          <w:b/>
          <w:bCs/>
        </w:rPr>
        <w:t xml:space="preserve">(Dz. U. 2003 Nr 166 poz. 1612), </w:t>
      </w:r>
      <w:r>
        <w:rPr>
          <w:rStyle w:val="Bodytext1"/>
        </w:rPr>
        <w:t xml:space="preserve">Rozdział 3, Artykuł 8, Ustęp 3 </w:t>
      </w:r>
      <w:r>
        <w:rPr>
          <w:rStyle w:val="Bodytext1"/>
          <w:i/>
          <w:iCs/>
        </w:rPr>
        <w:t>„Urzędowa nazwa może być ustalona, zmieniona lub zniesiona przez ministra właściwego do spraw administracji publicznej z jego inicjatywy, a także z inicjatywy Komisji. Przed ustaleniem, zmianą lub zniesieniem urzędowej nazwy minister występuje do rady gminy, starosty, właściwego miejscowo wojewody i</w:t>
      </w:r>
      <w:r w:rsidR="005553B2">
        <w:rPr>
          <w:rStyle w:val="Bodytext1"/>
          <w:i/>
          <w:iCs/>
        </w:rPr>
        <w:t> </w:t>
      </w:r>
      <w:r>
        <w:rPr>
          <w:rStyle w:val="Bodytext1"/>
          <w:i/>
          <w:iCs/>
        </w:rPr>
        <w:t>Komisji, a w przypadku obiektu fizjograficznego także zarządu województwa - o opinię. Opinia rady gminy jest poprzedzana przeprowadzeniem konsultacji z mieszkańcami miejscowości, której sprawa dotyczy.”</w:t>
      </w:r>
      <w:r>
        <w:rPr>
          <w:rStyle w:val="Bodytext1"/>
        </w:rPr>
        <w:t xml:space="preserve"> kieruję do Pana Ministra niniejszą petycję z</w:t>
      </w:r>
      <w:r w:rsidR="005553B2">
        <w:rPr>
          <w:rStyle w:val="Bodytext1"/>
        </w:rPr>
        <w:t> </w:t>
      </w:r>
      <w:r>
        <w:rPr>
          <w:rStyle w:val="Bodytext1"/>
        </w:rPr>
        <w:t>prośbą o podjęcie własnej inicjatywy dotyczącej ustalenia nazw urzędowych oraz ich zmianie dla miejscowości położonych na terenie mojej gminy Goleniów (woj. Zachodniopomorskie).</w:t>
      </w:r>
    </w:p>
    <w:p w:rsidR="0053078C" w:rsidRDefault="00BD6E45">
      <w:pPr>
        <w:pStyle w:val="Bodytext10"/>
        <w:spacing w:after="160"/>
        <w:ind w:firstLine="700"/>
        <w:jc w:val="both"/>
      </w:pPr>
      <w:r>
        <w:rPr>
          <w:rStyle w:val="Bodytext1"/>
        </w:rPr>
        <w:t>W Gminie Goleniów figuruje wiele nazw miejscowości urzędowych oraz niestandaryzowanych. Jako miłośnik historii i osadnictwa terenów swojej gminy zauważyłem, że w przestrzeni lat wiele nazw miejscowości będącymi integralnymi częściami miejscowości mimo nadania polskich urzędowych nazw miejscowości (zastępując niemieckie) w latach 1945-1949, nie znalazło się w wykazach nazw urzędowych miejscowości w późniejszych latach, aż do chwili obecnej. Taki stan rzeczy miał miejsce przez ówczesne władze samorządowe, która małe osady włączyła w skład większych miejscowości. Mimo wszystko nazwy te przetrwały do dzisiaj, jako nazwy części wsi, przysiółki, kolonie wsi i są używane przez mieszkańców tych miejscowości. Nazwy te występują na niemal wszystkich mapach papierowych i internetowych oraz w</w:t>
      </w:r>
      <w:r w:rsidR="005553B2">
        <w:rPr>
          <w:rStyle w:val="Bodytext1"/>
        </w:rPr>
        <w:t> </w:t>
      </w:r>
      <w:r>
        <w:rPr>
          <w:rStyle w:val="Bodytext1"/>
        </w:rPr>
        <w:t>Państwowym Rejestrze Nazw Geograficznych (PRNG). Nazwy te występują nawet</w:t>
      </w:r>
      <w:r>
        <w:rPr>
          <w:rStyle w:val="Bodytext1"/>
        </w:rPr>
        <w:br w:type="page"/>
      </w:r>
      <w:r>
        <w:rPr>
          <w:rStyle w:val="Bodytext1"/>
        </w:rPr>
        <w:lastRenderedPageBreak/>
        <w:t>w oficjalnych dokumentach np. w starych uchwałach Rady Miejskiej w Goleniowie dotyczącego podziału gminy Goleniów na Sołectwa, gdzie występują te nazwy, w</w:t>
      </w:r>
      <w:r w:rsidR="005553B2">
        <w:rPr>
          <w:rStyle w:val="Bodytext1"/>
        </w:rPr>
        <w:t> </w:t>
      </w:r>
      <w:r>
        <w:rPr>
          <w:rStyle w:val="Bodytext1"/>
        </w:rPr>
        <w:t>Raportach o stanie Gminy Goleniów, czy w Rozporządzeniach Wojewody Zachodniopomorskiego, w których za pomocą tych miejscowości wytyczono obszary zjadliwej Ptasiej Grypy.</w:t>
      </w:r>
    </w:p>
    <w:p w:rsidR="0053078C" w:rsidRDefault="00BD6E45">
      <w:pPr>
        <w:pStyle w:val="Bodytext10"/>
        <w:spacing w:after="160"/>
        <w:ind w:firstLine="720"/>
        <w:jc w:val="both"/>
      </w:pPr>
      <w:r>
        <w:rPr>
          <w:rStyle w:val="Bodytext1"/>
        </w:rPr>
        <w:t>Jako mieszkaniec Gminy Goleniów, wnioskowałem wiele razy do Urzędu Gminy i Miasta Goleniów w tej sprawie. Miałem poparcie wielu Radnych Rady Miejskiej w</w:t>
      </w:r>
      <w:r w:rsidR="005553B2">
        <w:rPr>
          <w:rStyle w:val="Bodytext1"/>
        </w:rPr>
        <w:t> </w:t>
      </w:r>
      <w:r>
        <w:rPr>
          <w:rStyle w:val="Bodytext1"/>
        </w:rPr>
        <w:t>Goleniowie ze swoją inicjatywą. Po wielu latach, doszliśmy do momentu, gdzie mieliśmy przeprowadzone konsultacje społeczne większości miejscowości niestandaryzowanych oraz opinie Starosty Powiatu Goleniowskiego. Po ostatnich wyborach samorządowych temat został przerwany. Nie dokończono pozostałych konsultacji i nie planowano podjęcia uchwały o skierowanie przez Wojewodę do Ministra MSWiA wniosku o nadanie lub zmianę nazwy miejscowości. W związku z powyższym zwracam się do Pana Ministra o podjęcie własnej inicjatywy.</w:t>
      </w:r>
    </w:p>
    <w:p w:rsidR="0053078C" w:rsidRDefault="00BD6E45">
      <w:pPr>
        <w:pStyle w:val="Bodytext10"/>
        <w:spacing w:after="160"/>
        <w:ind w:firstLine="720"/>
        <w:jc w:val="both"/>
      </w:pPr>
      <w:r>
        <w:rPr>
          <w:rStyle w:val="Bodytext1"/>
        </w:rPr>
        <w:t>Poniżej przedstawię propozycje nazw miejscowości do ustalenia nazwy urzędowej oraz cztery miejscowości o zmianę nazwy i rodzaju.</w:t>
      </w:r>
    </w:p>
    <w:p w:rsidR="0053078C" w:rsidRDefault="00BD6E45">
      <w:pPr>
        <w:pStyle w:val="Bodytext10"/>
        <w:spacing w:after="160"/>
        <w:ind w:firstLine="0"/>
        <w:jc w:val="both"/>
      </w:pPr>
      <w:r>
        <w:rPr>
          <w:rStyle w:val="Bodytext1"/>
          <w:u w:val="single"/>
        </w:rPr>
        <w:t>Ustalenie nazwy urzędowej miejscowości:</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2981"/>
        <w:gridCol w:w="3298"/>
      </w:tblGrid>
      <w:tr w:rsidR="0053078C">
        <w:trPr>
          <w:trHeight w:hRule="exact" w:val="310"/>
          <w:jc w:val="center"/>
        </w:trPr>
        <w:tc>
          <w:tcPr>
            <w:tcW w:w="677" w:type="dxa"/>
            <w:tcBorders>
              <w:top w:val="single" w:sz="4" w:space="0" w:color="auto"/>
              <w:left w:val="single" w:sz="4" w:space="0" w:color="auto"/>
            </w:tcBorders>
            <w:shd w:val="clear" w:color="auto" w:fill="auto"/>
            <w:vAlign w:val="bottom"/>
          </w:tcPr>
          <w:p w:rsidR="0053078C" w:rsidRDefault="00BD6E45">
            <w:pPr>
              <w:pStyle w:val="Other10"/>
              <w:spacing w:after="0" w:line="240" w:lineRule="auto"/>
              <w:ind w:firstLine="140"/>
              <w:rPr>
                <w:sz w:val="22"/>
                <w:szCs w:val="22"/>
              </w:rPr>
            </w:pPr>
            <w:r>
              <w:rPr>
                <w:rStyle w:val="Other1"/>
                <w:b/>
                <w:bCs/>
                <w:sz w:val="22"/>
                <w:szCs w:val="22"/>
              </w:rPr>
              <w:t>Lp.</w:t>
            </w:r>
          </w:p>
        </w:tc>
        <w:tc>
          <w:tcPr>
            <w:tcW w:w="2981" w:type="dxa"/>
            <w:tcBorders>
              <w:top w:val="single" w:sz="4" w:space="0" w:color="auto"/>
              <w:left w:val="single" w:sz="4" w:space="0" w:color="auto"/>
            </w:tcBorders>
            <w:shd w:val="clear" w:color="auto" w:fill="auto"/>
            <w:vAlign w:val="bottom"/>
          </w:tcPr>
          <w:p w:rsidR="0053078C" w:rsidRDefault="00BD6E45">
            <w:pPr>
              <w:pStyle w:val="Other10"/>
              <w:spacing w:after="0" w:line="240" w:lineRule="auto"/>
              <w:ind w:firstLine="280"/>
              <w:rPr>
                <w:sz w:val="22"/>
                <w:szCs w:val="22"/>
              </w:rPr>
            </w:pPr>
            <w:r>
              <w:rPr>
                <w:rStyle w:val="Other1"/>
                <w:b/>
                <w:bCs/>
                <w:sz w:val="22"/>
                <w:szCs w:val="22"/>
              </w:rPr>
              <w:t>Nazwa miejscowości</w:t>
            </w:r>
          </w:p>
        </w:tc>
        <w:tc>
          <w:tcPr>
            <w:tcW w:w="3298" w:type="dxa"/>
            <w:tcBorders>
              <w:top w:val="single" w:sz="4" w:space="0" w:color="auto"/>
              <w:left w:val="single" w:sz="4" w:space="0" w:color="auto"/>
              <w:right w:val="single" w:sz="4" w:space="0" w:color="auto"/>
            </w:tcBorders>
            <w:shd w:val="clear" w:color="auto" w:fill="auto"/>
            <w:vAlign w:val="bottom"/>
          </w:tcPr>
          <w:p w:rsidR="0053078C" w:rsidRDefault="00BD6E45">
            <w:pPr>
              <w:pStyle w:val="Other10"/>
              <w:spacing w:after="0" w:line="240" w:lineRule="auto"/>
              <w:ind w:firstLine="420"/>
              <w:rPr>
                <w:sz w:val="22"/>
                <w:szCs w:val="22"/>
              </w:rPr>
            </w:pPr>
            <w:r>
              <w:rPr>
                <w:rStyle w:val="Other1"/>
                <w:b/>
                <w:bCs/>
                <w:sz w:val="22"/>
                <w:szCs w:val="22"/>
              </w:rPr>
              <w:t>Rodzaj miejscowości</w:t>
            </w:r>
          </w:p>
        </w:tc>
      </w:tr>
      <w:tr w:rsidR="0053078C">
        <w:trPr>
          <w:trHeight w:hRule="exact" w:val="317"/>
          <w:jc w:val="center"/>
        </w:trPr>
        <w:tc>
          <w:tcPr>
            <w:tcW w:w="677" w:type="dxa"/>
            <w:tcBorders>
              <w:top w:val="single" w:sz="4" w:space="0" w:color="auto"/>
              <w:left w:val="single" w:sz="4" w:space="0" w:color="auto"/>
            </w:tcBorders>
            <w:shd w:val="clear" w:color="auto" w:fill="auto"/>
          </w:tcPr>
          <w:p w:rsidR="0053078C" w:rsidRDefault="00BD6E45">
            <w:pPr>
              <w:pStyle w:val="Other10"/>
              <w:spacing w:after="0" w:line="240" w:lineRule="auto"/>
              <w:ind w:firstLine="180"/>
              <w:rPr>
                <w:sz w:val="22"/>
                <w:szCs w:val="22"/>
              </w:rPr>
            </w:pPr>
            <w:r>
              <w:rPr>
                <w:rStyle w:val="Other1"/>
                <w:b/>
                <w:bCs/>
                <w:sz w:val="22"/>
                <w:szCs w:val="22"/>
              </w:rPr>
              <w:t>1</w:t>
            </w:r>
          </w:p>
        </w:tc>
        <w:tc>
          <w:tcPr>
            <w:tcW w:w="2981" w:type="dxa"/>
            <w:tcBorders>
              <w:top w:val="single" w:sz="4" w:space="0" w:color="auto"/>
              <w:lef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Iwno</w:t>
            </w:r>
          </w:p>
        </w:tc>
        <w:tc>
          <w:tcPr>
            <w:tcW w:w="3298" w:type="dxa"/>
            <w:tcBorders>
              <w:top w:val="single" w:sz="4" w:space="0" w:color="auto"/>
              <w:left w:val="single" w:sz="4" w:space="0" w:color="auto"/>
              <w:righ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przysiółek wsi Lubczyna</w:t>
            </w:r>
          </w:p>
        </w:tc>
      </w:tr>
      <w:tr w:rsidR="0053078C">
        <w:trPr>
          <w:trHeight w:hRule="exact" w:val="310"/>
          <w:jc w:val="center"/>
        </w:trPr>
        <w:tc>
          <w:tcPr>
            <w:tcW w:w="677" w:type="dxa"/>
            <w:tcBorders>
              <w:top w:val="single" w:sz="4" w:space="0" w:color="auto"/>
              <w:left w:val="single" w:sz="4" w:space="0" w:color="auto"/>
            </w:tcBorders>
            <w:shd w:val="clear" w:color="auto" w:fill="auto"/>
          </w:tcPr>
          <w:p w:rsidR="0053078C" w:rsidRDefault="00BD6E45">
            <w:pPr>
              <w:pStyle w:val="Other10"/>
              <w:spacing w:after="0" w:line="240" w:lineRule="auto"/>
              <w:ind w:firstLine="180"/>
              <w:rPr>
                <w:sz w:val="22"/>
                <w:szCs w:val="22"/>
              </w:rPr>
            </w:pPr>
            <w:r>
              <w:rPr>
                <w:rStyle w:val="Other1"/>
                <w:b/>
                <w:bCs/>
                <w:sz w:val="22"/>
                <w:szCs w:val="22"/>
              </w:rPr>
              <w:t>2</w:t>
            </w:r>
          </w:p>
        </w:tc>
        <w:tc>
          <w:tcPr>
            <w:tcW w:w="2981" w:type="dxa"/>
            <w:tcBorders>
              <w:top w:val="single" w:sz="4" w:space="0" w:color="auto"/>
              <w:lef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Smolno</w:t>
            </w:r>
          </w:p>
        </w:tc>
        <w:tc>
          <w:tcPr>
            <w:tcW w:w="3298" w:type="dxa"/>
            <w:tcBorders>
              <w:top w:val="single" w:sz="4" w:space="0" w:color="auto"/>
              <w:left w:val="single" w:sz="4" w:space="0" w:color="auto"/>
              <w:righ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część wsi Lubczyna</w:t>
            </w:r>
          </w:p>
        </w:tc>
      </w:tr>
      <w:tr w:rsidR="0053078C">
        <w:trPr>
          <w:trHeight w:hRule="exact" w:val="302"/>
          <w:jc w:val="center"/>
        </w:trPr>
        <w:tc>
          <w:tcPr>
            <w:tcW w:w="677" w:type="dxa"/>
            <w:tcBorders>
              <w:top w:val="single" w:sz="4" w:space="0" w:color="auto"/>
              <w:left w:val="single" w:sz="4" w:space="0" w:color="auto"/>
            </w:tcBorders>
            <w:shd w:val="clear" w:color="auto" w:fill="auto"/>
            <w:vAlign w:val="bottom"/>
          </w:tcPr>
          <w:p w:rsidR="0053078C" w:rsidRDefault="00BD6E45">
            <w:pPr>
              <w:pStyle w:val="Other10"/>
              <w:spacing w:after="0" w:line="240" w:lineRule="auto"/>
              <w:ind w:firstLine="180"/>
              <w:rPr>
                <w:sz w:val="22"/>
                <w:szCs w:val="22"/>
              </w:rPr>
            </w:pPr>
            <w:r>
              <w:rPr>
                <w:rStyle w:val="Other1"/>
                <w:b/>
                <w:bCs/>
                <w:sz w:val="22"/>
                <w:szCs w:val="22"/>
              </w:rPr>
              <w:t>3</w:t>
            </w:r>
          </w:p>
        </w:tc>
        <w:tc>
          <w:tcPr>
            <w:tcW w:w="2981" w:type="dxa"/>
            <w:tcBorders>
              <w:top w:val="single" w:sz="4" w:space="0" w:color="auto"/>
              <w:left w:val="single" w:sz="4" w:space="0" w:color="auto"/>
            </w:tcBorders>
            <w:shd w:val="clear" w:color="auto" w:fill="auto"/>
            <w:vAlign w:val="bottom"/>
          </w:tcPr>
          <w:p w:rsidR="0053078C" w:rsidRDefault="00BD6E45">
            <w:pPr>
              <w:pStyle w:val="Other10"/>
              <w:spacing w:after="0" w:line="240" w:lineRule="auto"/>
              <w:ind w:firstLine="0"/>
              <w:rPr>
                <w:sz w:val="22"/>
                <w:szCs w:val="22"/>
              </w:rPr>
            </w:pPr>
            <w:r>
              <w:rPr>
                <w:rStyle w:val="Other1"/>
                <w:sz w:val="22"/>
                <w:szCs w:val="22"/>
              </w:rPr>
              <w:t>Zamęcie</w:t>
            </w:r>
          </w:p>
        </w:tc>
        <w:tc>
          <w:tcPr>
            <w:tcW w:w="3298" w:type="dxa"/>
            <w:tcBorders>
              <w:top w:val="single" w:sz="4" w:space="0" w:color="auto"/>
              <w:left w:val="single" w:sz="4" w:space="0" w:color="auto"/>
              <w:right w:val="single" w:sz="4" w:space="0" w:color="auto"/>
            </w:tcBorders>
            <w:shd w:val="clear" w:color="auto" w:fill="auto"/>
            <w:vAlign w:val="bottom"/>
          </w:tcPr>
          <w:p w:rsidR="0053078C" w:rsidRDefault="00BD6E45">
            <w:pPr>
              <w:pStyle w:val="Other10"/>
              <w:spacing w:after="0" w:line="240" w:lineRule="auto"/>
              <w:ind w:firstLine="0"/>
              <w:rPr>
                <w:sz w:val="22"/>
                <w:szCs w:val="22"/>
              </w:rPr>
            </w:pPr>
            <w:r>
              <w:rPr>
                <w:rStyle w:val="Other1"/>
                <w:sz w:val="22"/>
                <w:szCs w:val="22"/>
              </w:rPr>
              <w:t>część wsi Lubczyna</w:t>
            </w:r>
          </w:p>
        </w:tc>
      </w:tr>
      <w:tr w:rsidR="0053078C">
        <w:trPr>
          <w:trHeight w:hRule="exact" w:val="310"/>
          <w:jc w:val="center"/>
        </w:trPr>
        <w:tc>
          <w:tcPr>
            <w:tcW w:w="677" w:type="dxa"/>
            <w:tcBorders>
              <w:top w:val="single" w:sz="4" w:space="0" w:color="auto"/>
              <w:left w:val="single" w:sz="4" w:space="0" w:color="auto"/>
            </w:tcBorders>
            <w:shd w:val="clear" w:color="auto" w:fill="auto"/>
            <w:vAlign w:val="bottom"/>
          </w:tcPr>
          <w:p w:rsidR="0053078C" w:rsidRDefault="00BD6E45">
            <w:pPr>
              <w:pStyle w:val="Other10"/>
              <w:spacing w:after="0" w:line="240" w:lineRule="auto"/>
              <w:ind w:firstLine="180"/>
              <w:rPr>
                <w:sz w:val="22"/>
                <w:szCs w:val="22"/>
              </w:rPr>
            </w:pPr>
            <w:r>
              <w:rPr>
                <w:rStyle w:val="Other1"/>
                <w:b/>
                <w:bCs/>
                <w:sz w:val="22"/>
                <w:szCs w:val="22"/>
              </w:rPr>
              <w:t>4</w:t>
            </w:r>
          </w:p>
        </w:tc>
        <w:tc>
          <w:tcPr>
            <w:tcW w:w="2981" w:type="dxa"/>
            <w:tcBorders>
              <w:top w:val="single" w:sz="4" w:space="0" w:color="auto"/>
              <w:left w:val="single" w:sz="4" w:space="0" w:color="auto"/>
            </w:tcBorders>
            <w:shd w:val="clear" w:color="auto" w:fill="auto"/>
            <w:vAlign w:val="bottom"/>
          </w:tcPr>
          <w:p w:rsidR="0053078C" w:rsidRDefault="00BD6E45">
            <w:pPr>
              <w:pStyle w:val="Other10"/>
              <w:spacing w:after="0" w:line="240" w:lineRule="auto"/>
              <w:ind w:firstLine="0"/>
              <w:rPr>
                <w:sz w:val="22"/>
                <w:szCs w:val="22"/>
              </w:rPr>
            </w:pPr>
            <w:r>
              <w:rPr>
                <w:rStyle w:val="Other1"/>
                <w:sz w:val="22"/>
                <w:szCs w:val="22"/>
              </w:rPr>
              <w:t>Jasiny</w:t>
            </w:r>
          </w:p>
        </w:tc>
        <w:tc>
          <w:tcPr>
            <w:tcW w:w="3298" w:type="dxa"/>
            <w:tcBorders>
              <w:top w:val="single" w:sz="4" w:space="0" w:color="auto"/>
              <w:left w:val="single" w:sz="4" w:space="0" w:color="auto"/>
              <w:right w:val="single" w:sz="4" w:space="0" w:color="auto"/>
            </w:tcBorders>
            <w:shd w:val="clear" w:color="auto" w:fill="auto"/>
            <w:vAlign w:val="bottom"/>
          </w:tcPr>
          <w:p w:rsidR="0053078C" w:rsidRDefault="00BD6E45">
            <w:pPr>
              <w:pStyle w:val="Other10"/>
              <w:spacing w:after="0" w:line="240" w:lineRule="auto"/>
              <w:ind w:firstLine="0"/>
              <w:rPr>
                <w:sz w:val="22"/>
                <w:szCs w:val="22"/>
              </w:rPr>
            </w:pPr>
            <w:r>
              <w:rPr>
                <w:rStyle w:val="Other1"/>
                <w:sz w:val="22"/>
                <w:szCs w:val="22"/>
              </w:rPr>
              <w:t>część wsi Komarowe</w:t>
            </w:r>
          </w:p>
        </w:tc>
      </w:tr>
      <w:tr w:rsidR="0053078C">
        <w:trPr>
          <w:trHeight w:hRule="exact" w:val="310"/>
          <w:jc w:val="center"/>
        </w:trPr>
        <w:tc>
          <w:tcPr>
            <w:tcW w:w="677" w:type="dxa"/>
            <w:tcBorders>
              <w:top w:val="single" w:sz="4" w:space="0" w:color="auto"/>
              <w:left w:val="single" w:sz="4" w:space="0" w:color="auto"/>
            </w:tcBorders>
            <w:shd w:val="clear" w:color="auto" w:fill="auto"/>
          </w:tcPr>
          <w:p w:rsidR="0053078C" w:rsidRDefault="00BD6E45">
            <w:pPr>
              <w:pStyle w:val="Other10"/>
              <w:spacing w:after="0" w:line="240" w:lineRule="auto"/>
              <w:ind w:firstLine="180"/>
              <w:rPr>
                <w:sz w:val="22"/>
                <w:szCs w:val="22"/>
              </w:rPr>
            </w:pPr>
            <w:r>
              <w:rPr>
                <w:rStyle w:val="Other1"/>
                <w:b/>
                <w:bCs/>
                <w:sz w:val="22"/>
                <w:szCs w:val="22"/>
              </w:rPr>
              <w:t>5</w:t>
            </w:r>
          </w:p>
        </w:tc>
        <w:tc>
          <w:tcPr>
            <w:tcW w:w="2981" w:type="dxa"/>
            <w:tcBorders>
              <w:top w:val="single" w:sz="4" w:space="0" w:color="auto"/>
              <w:lef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Kłosowice</w:t>
            </w:r>
          </w:p>
        </w:tc>
        <w:tc>
          <w:tcPr>
            <w:tcW w:w="3298" w:type="dxa"/>
            <w:tcBorders>
              <w:top w:val="single" w:sz="4" w:space="0" w:color="auto"/>
              <w:left w:val="single" w:sz="4" w:space="0" w:color="auto"/>
              <w:righ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część wsi Komarowe</w:t>
            </w:r>
          </w:p>
        </w:tc>
      </w:tr>
      <w:tr w:rsidR="0053078C">
        <w:trPr>
          <w:trHeight w:hRule="exact" w:val="310"/>
          <w:jc w:val="center"/>
        </w:trPr>
        <w:tc>
          <w:tcPr>
            <w:tcW w:w="677" w:type="dxa"/>
            <w:tcBorders>
              <w:top w:val="single" w:sz="4" w:space="0" w:color="auto"/>
              <w:left w:val="single" w:sz="4" w:space="0" w:color="auto"/>
            </w:tcBorders>
            <w:shd w:val="clear" w:color="auto" w:fill="auto"/>
            <w:vAlign w:val="bottom"/>
          </w:tcPr>
          <w:p w:rsidR="0053078C" w:rsidRDefault="00BD6E45">
            <w:pPr>
              <w:pStyle w:val="Other10"/>
              <w:spacing w:after="0" w:line="240" w:lineRule="auto"/>
              <w:ind w:firstLine="180"/>
              <w:rPr>
                <w:sz w:val="22"/>
                <w:szCs w:val="22"/>
              </w:rPr>
            </w:pPr>
            <w:r>
              <w:rPr>
                <w:rStyle w:val="Other1"/>
                <w:b/>
                <w:bCs/>
                <w:sz w:val="22"/>
                <w:szCs w:val="22"/>
              </w:rPr>
              <w:t>6</w:t>
            </w:r>
          </w:p>
        </w:tc>
        <w:tc>
          <w:tcPr>
            <w:tcW w:w="2981" w:type="dxa"/>
            <w:tcBorders>
              <w:top w:val="single" w:sz="4" w:space="0" w:color="auto"/>
              <w:left w:val="single" w:sz="4" w:space="0" w:color="auto"/>
            </w:tcBorders>
            <w:shd w:val="clear" w:color="auto" w:fill="auto"/>
            <w:vAlign w:val="bottom"/>
          </w:tcPr>
          <w:p w:rsidR="0053078C" w:rsidRDefault="00BD6E45">
            <w:pPr>
              <w:pStyle w:val="Other10"/>
              <w:spacing w:after="0" w:line="240" w:lineRule="auto"/>
              <w:ind w:firstLine="0"/>
              <w:rPr>
                <w:sz w:val="22"/>
                <w:szCs w:val="22"/>
              </w:rPr>
            </w:pPr>
            <w:r>
              <w:rPr>
                <w:rStyle w:val="Other1"/>
                <w:sz w:val="22"/>
                <w:szCs w:val="22"/>
              </w:rPr>
              <w:t>Dębniki</w:t>
            </w:r>
          </w:p>
        </w:tc>
        <w:tc>
          <w:tcPr>
            <w:tcW w:w="3298" w:type="dxa"/>
            <w:tcBorders>
              <w:top w:val="single" w:sz="4" w:space="0" w:color="auto"/>
              <w:left w:val="single" w:sz="4" w:space="0" w:color="auto"/>
              <w:right w:val="single" w:sz="4" w:space="0" w:color="auto"/>
            </w:tcBorders>
            <w:shd w:val="clear" w:color="auto" w:fill="auto"/>
            <w:vAlign w:val="bottom"/>
          </w:tcPr>
          <w:p w:rsidR="0053078C" w:rsidRDefault="00BD6E45">
            <w:pPr>
              <w:pStyle w:val="Other10"/>
              <w:spacing w:after="0" w:line="240" w:lineRule="auto"/>
              <w:ind w:firstLine="0"/>
              <w:rPr>
                <w:sz w:val="22"/>
                <w:szCs w:val="22"/>
              </w:rPr>
            </w:pPr>
            <w:r>
              <w:rPr>
                <w:rStyle w:val="Other1"/>
                <w:sz w:val="22"/>
                <w:szCs w:val="22"/>
              </w:rPr>
              <w:t>część wsi Komarowe</w:t>
            </w:r>
          </w:p>
        </w:tc>
      </w:tr>
      <w:tr w:rsidR="0053078C">
        <w:trPr>
          <w:trHeight w:hRule="exact" w:val="310"/>
          <w:jc w:val="center"/>
        </w:trPr>
        <w:tc>
          <w:tcPr>
            <w:tcW w:w="677" w:type="dxa"/>
            <w:tcBorders>
              <w:top w:val="single" w:sz="4" w:space="0" w:color="auto"/>
              <w:left w:val="single" w:sz="4" w:space="0" w:color="auto"/>
            </w:tcBorders>
            <w:shd w:val="clear" w:color="auto" w:fill="auto"/>
          </w:tcPr>
          <w:p w:rsidR="0053078C" w:rsidRDefault="00BD6E45">
            <w:pPr>
              <w:pStyle w:val="Other10"/>
              <w:spacing w:after="0" w:line="240" w:lineRule="auto"/>
              <w:ind w:firstLine="180"/>
            </w:pPr>
            <w:r>
              <w:rPr>
                <w:rStyle w:val="Other1"/>
                <w:b/>
                <w:bCs/>
              </w:rPr>
              <w:t>7</w:t>
            </w:r>
          </w:p>
        </w:tc>
        <w:tc>
          <w:tcPr>
            <w:tcW w:w="2981" w:type="dxa"/>
            <w:tcBorders>
              <w:top w:val="single" w:sz="4" w:space="0" w:color="auto"/>
              <w:lef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Zaborze</w:t>
            </w:r>
          </w:p>
        </w:tc>
        <w:tc>
          <w:tcPr>
            <w:tcW w:w="3298" w:type="dxa"/>
            <w:tcBorders>
              <w:top w:val="single" w:sz="4" w:space="0" w:color="auto"/>
              <w:left w:val="single" w:sz="4" w:space="0" w:color="auto"/>
              <w:righ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część wsi Borzysławiec</w:t>
            </w:r>
          </w:p>
        </w:tc>
      </w:tr>
      <w:tr w:rsidR="0053078C">
        <w:trPr>
          <w:trHeight w:hRule="exact" w:val="302"/>
          <w:jc w:val="center"/>
        </w:trPr>
        <w:tc>
          <w:tcPr>
            <w:tcW w:w="677" w:type="dxa"/>
            <w:tcBorders>
              <w:top w:val="single" w:sz="4" w:space="0" w:color="auto"/>
              <w:left w:val="single" w:sz="4" w:space="0" w:color="auto"/>
            </w:tcBorders>
            <w:shd w:val="clear" w:color="auto" w:fill="auto"/>
          </w:tcPr>
          <w:p w:rsidR="0053078C" w:rsidRDefault="00BD6E45">
            <w:pPr>
              <w:pStyle w:val="Other10"/>
              <w:spacing w:after="0" w:line="240" w:lineRule="auto"/>
              <w:ind w:firstLine="180"/>
              <w:rPr>
                <w:sz w:val="22"/>
                <w:szCs w:val="22"/>
              </w:rPr>
            </w:pPr>
            <w:r>
              <w:rPr>
                <w:rStyle w:val="Other1"/>
                <w:b/>
                <w:bCs/>
                <w:sz w:val="22"/>
                <w:szCs w:val="22"/>
              </w:rPr>
              <w:t>8</w:t>
            </w:r>
          </w:p>
        </w:tc>
        <w:tc>
          <w:tcPr>
            <w:tcW w:w="2981" w:type="dxa"/>
            <w:tcBorders>
              <w:top w:val="single" w:sz="4" w:space="0" w:color="auto"/>
              <w:lef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Kliniska Małe</w:t>
            </w:r>
          </w:p>
        </w:tc>
        <w:tc>
          <w:tcPr>
            <w:tcW w:w="3298" w:type="dxa"/>
            <w:tcBorders>
              <w:top w:val="single" w:sz="4" w:space="0" w:color="auto"/>
              <w:left w:val="single" w:sz="4" w:space="0" w:color="auto"/>
              <w:righ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część wsi Kliniska Wielkie</w:t>
            </w:r>
          </w:p>
        </w:tc>
      </w:tr>
      <w:tr w:rsidR="0053078C">
        <w:trPr>
          <w:trHeight w:hRule="exact" w:val="310"/>
          <w:jc w:val="center"/>
        </w:trPr>
        <w:tc>
          <w:tcPr>
            <w:tcW w:w="677" w:type="dxa"/>
            <w:tcBorders>
              <w:top w:val="single" w:sz="4" w:space="0" w:color="auto"/>
              <w:left w:val="single" w:sz="4" w:space="0" w:color="auto"/>
            </w:tcBorders>
            <w:shd w:val="clear" w:color="auto" w:fill="auto"/>
            <w:vAlign w:val="bottom"/>
          </w:tcPr>
          <w:p w:rsidR="0053078C" w:rsidRDefault="00BD6E45">
            <w:pPr>
              <w:pStyle w:val="Other10"/>
              <w:spacing w:after="0" w:line="240" w:lineRule="auto"/>
              <w:ind w:firstLine="180"/>
              <w:rPr>
                <w:sz w:val="22"/>
                <w:szCs w:val="22"/>
              </w:rPr>
            </w:pPr>
            <w:r>
              <w:rPr>
                <w:rStyle w:val="Other1"/>
                <w:b/>
                <w:bCs/>
                <w:sz w:val="22"/>
                <w:szCs w:val="22"/>
              </w:rPr>
              <w:t>9</w:t>
            </w:r>
          </w:p>
        </w:tc>
        <w:tc>
          <w:tcPr>
            <w:tcW w:w="2981" w:type="dxa"/>
            <w:tcBorders>
              <w:top w:val="single" w:sz="4" w:space="0" w:color="auto"/>
              <w:left w:val="single" w:sz="4" w:space="0" w:color="auto"/>
            </w:tcBorders>
            <w:shd w:val="clear" w:color="auto" w:fill="auto"/>
            <w:vAlign w:val="bottom"/>
          </w:tcPr>
          <w:p w:rsidR="0053078C" w:rsidRDefault="00BD6E45">
            <w:pPr>
              <w:pStyle w:val="Other10"/>
              <w:spacing w:after="0" w:line="240" w:lineRule="auto"/>
              <w:ind w:firstLine="0"/>
              <w:rPr>
                <w:sz w:val="22"/>
                <w:szCs w:val="22"/>
              </w:rPr>
            </w:pPr>
            <w:r>
              <w:rPr>
                <w:rStyle w:val="Other1"/>
                <w:sz w:val="22"/>
                <w:szCs w:val="22"/>
              </w:rPr>
              <w:t>Trzebuskie Łęgi</w:t>
            </w:r>
          </w:p>
        </w:tc>
        <w:tc>
          <w:tcPr>
            <w:tcW w:w="3298" w:type="dxa"/>
            <w:tcBorders>
              <w:top w:val="single" w:sz="4" w:space="0" w:color="auto"/>
              <w:left w:val="single" w:sz="4" w:space="0" w:color="auto"/>
              <w:right w:val="single" w:sz="4" w:space="0" w:color="auto"/>
            </w:tcBorders>
            <w:shd w:val="clear" w:color="auto" w:fill="auto"/>
            <w:vAlign w:val="bottom"/>
          </w:tcPr>
          <w:p w:rsidR="0053078C" w:rsidRDefault="00BD6E45">
            <w:pPr>
              <w:pStyle w:val="Other10"/>
              <w:spacing w:after="0" w:line="240" w:lineRule="auto"/>
              <w:ind w:firstLine="0"/>
              <w:rPr>
                <w:sz w:val="22"/>
                <w:szCs w:val="22"/>
              </w:rPr>
            </w:pPr>
            <w:r>
              <w:rPr>
                <w:rStyle w:val="Other1"/>
                <w:sz w:val="22"/>
                <w:szCs w:val="22"/>
              </w:rPr>
              <w:t>część wsi Załom</w:t>
            </w:r>
          </w:p>
        </w:tc>
      </w:tr>
      <w:tr w:rsidR="0053078C">
        <w:trPr>
          <w:trHeight w:hRule="exact" w:val="310"/>
          <w:jc w:val="center"/>
        </w:trPr>
        <w:tc>
          <w:tcPr>
            <w:tcW w:w="677" w:type="dxa"/>
            <w:tcBorders>
              <w:top w:val="single" w:sz="4" w:space="0" w:color="auto"/>
              <w:left w:val="single" w:sz="4" w:space="0" w:color="auto"/>
            </w:tcBorders>
            <w:shd w:val="clear" w:color="auto" w:fill="auto"/>
          </w:tcPr>
          <w:p w:rsidR="0053078C" w:rsidRDefault="00BD6E45">
            <w:pPr>
              <w:pStyle w:val="Other10"/>
              <w:spacing w:after="0" w:line="240" w:lineRule="auto"/>
              <w:ind w:firstLine="180"/>
              <w:rPr>
                <w:sz w:val="22"/>
                <w:szCs w:val="22"/>
              </w:rPr>
            </w:pPr>
            <w:r>
              <w:rPr>
                <w:rStyle w:val="Other1"/>
                <w:b/>
                <w:bCs/>
                <w:sz w:val="22"/>
                <w:szCs w:val="22"/>
              </w:rPr>
              <w:t>10</w:t>
            </w:r>
          </w:p>
        </w:tc>
        <w:tc>
          <w:tcPr>
            <w:tcW w:w="2981" w:type="dxa"/>
            <w:tcBorders>
              <w:top w:val="single" w:sz="4" w:space="0" w:color="auto"/>
              <w:lef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Smolniki</w:t>
            </w:r>
          </w:p>
        </w:tc>
        <w:tc>
          <w:tcPr>
            <w:tcW w:w="3298" w:type="dxa"/>
            <w:tcBorders>
              <w:top w:val="single" w:sz="4" w:space="0" w:color="auto"/>
              <w:left w:val="single" w:sz="4" w:space="0" w:color="auto"/>
              <w:righ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część osady Łęsko</w:t>
            </w:r>
          </w:p>
        </w:tc>
      </w:tr>
      <w:tr w:rsidR="0053078C">
        <w:trPr>
          <w:trHeight w:hRule="exact" w:val="310"/>
          <w:jc w:val="center"/>
        </w:trPr>
        <w:tc>
          <w:tcPr>
            <w:tcW w:w="677" w:type="dxa"/>
            <w:tcBorders>
              <w:top w:val="single" w:sz="4" w:space="0" w:color="auto"/>
              <w:left w:val="single" w:sz="4" w:space="0" w:color="auto"/>
            </w:tcBorders>
            <w:shd w:val="clear" w:color="auto" w:fill="auto"/>
          </w:tcPr>
          <w:p w:rsidR="0053078C" w:rsidRDefault="00BD6E45">
            <w:pPr>
              <w:pStyle w:val="Other10"/>
              <w:spacing w:after="0" w:line="240" w:lineRule="auto"/>
              <w:ind w:firstLine="180"/>
              <w:rPr>
                <w:sz w:val="22"/>
                <w:szCs w:val="22"/>
              </w:rPr>
            </w:pPr>
            <w:r>
              <w:rPr>
                <w:rStyle w:val="Other1"/>
                <w:b/>
                <w:bCs/>
                <w:sz w:val="22"/>
                <w:szCs w:val="22"/>
              </w:rPr>
              <w:t>11</w:t>
            </w:r>
          </w:p>
        </w:tc>
        <w:tc>
          <w:tcPr>
            <w:tcW w:w="2981" w:type="dxa"/>
            <w:tcBorders>
              <w:top w:val="single" w:sz="4" w:space="0" w:color="auto"/>
              <w:lef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Nad rzecze</w:t>
            </w:r>
          </w:p>
        </w:tc>
        <w:tc>
          <w:tcPr>
            <w:tcW w:w="3298" w:type="dxa"/>
            <w:tcBorders>
              <w:top w:val="single" w:sz="4" w:space="0" w:color="auto"/>
              <w:left w:val="single" w:sz="4" w:space="0" w:color="auto"/>
              <w:righ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część osady Ininka</w:t>
            </w:r>
          </w:p>
        </w:tc>
      </w:tr>
      <w:tr w:rsidR="0053078C">
        <w:trPr>
          <w:trHeight w:hRule="exact" w:val="302"/>
          <w:jc w:val="center"/>
        </w:trPr>
        <w:tc>
          <w:tcPr>
            <w:tcW w:w="677" w:type="dxa"/>
            <w:tcBorders>
              <w:top w:val="single" w:sz="4" w:space="0" w:color="auto"/>
              <w:left w:val="single" w:sz="4" w:space="0" w:color="auto"/>
            </w:tcBorders>
            <w:shd w:val="clear" w:color="auto" w:fill="auto"/>
            <w:vAlign w:val="bottom"/>
          </w:tcPr>
          <w:p w:rsidR="0053078C" w:rsidRDefault="00BD6E45">
            <w:pPr>
              <w:pStyle w:val="Other10"/>
              <w:spacing w:after="0" w:line="240" w:lineRule="auto"/>
              <w:ind w:firstLine="180"/>
              <w:rPr>
                <w:sz w:val="22"/>
                <w:szCs w:val="22"/>
              </w:rPr>
            </w:pPr>
            <w:r>
              <w:rPr>
                <w:rStyle w:val="Other1"/>
                <w:b/>
                <w:bCs/>
                <w:sz w:val="22"/>
                <w:szCs w:val="22"/>
              </w:rPr>
              <w:t>12</w:t>
            </w:r>
          </w:p>
        </w:tc>
        <w:tc>
          <w:tcPr>
            <w:tcW w:w="2981" w:type="dxa"/>
            <w:tcBorders>
              <w:top w:val="single" w:sz="4" w:space="0" w:color="auto"/>
              <w:left w:val="single" w:sz="4" w:space="0" w:color="auto"/>
            </w:tcBorders>
            <w:shd w:val="clear" w:color="auto" w:fill="auto"/>
            <w:vAlign w:val="bottom"/>
          </w:tcPr>
          <w:p w:rsidR="0053078C" w:rsidRDefault="00BD6E45">
            <w:pPr>
              <w:pStyle w:val="Other10"/>
              <w:spacing w:after="0" w:line="240" w:lineRule="auto"/>
              <w:ind w:firstLine="0"/>
              <w:rPr>
                <w:sz w:val="22"/>
                <w:szCs w:val="22"/>
              </w:rPr>
            </w:pPr>
            <w:r>
              <w:rPr>
                <w:rStyle w:val="Other1"/>
                <w:sz w:val="22"/>
                <w:szCs w:val="22"/>
              </w:rPr>
              <w:t>Przerośliny</w:t>
            </w:r>
          </w:p>
        </w:tc>
        <w:tc>
          <w:tcPr>
            <w:tcW w:w="3298" w:type="dxa"/>
            <w:tcBorders>
              <w:top w:val="single" w:sz="4" w:space="0" w:color="auto"/>
              <w:left w:val="single" w:sz="4" w:space="0" w:color="auto"/>
              <w:right w:val="single" w:sz="4" w:space="0" w:color="auto"/>
            </w:tcBorders>
            <w:shd w:val="clear" w:color="auto" w:fill="auto"/>
            <w:vAlign w:val="bottom"/>
          </w:tcPr>
          <w:p w:rsidR="0053078C" w:rsidRDefault="00BD6E45">
            <w:pPr>
              <w:pStyle w:val="Other10"/>
              <w:spacing w:after="0" w:line="240" w:lineRule="auto"/>
              <w:ind w:firstLine="0"/>
              <w:rPr>
                <w:sz w:val="22"/>
                <w:szCs w:val="22"/>
              </w:rPr>
            </w:pPr>
            <w:r>
              <w:rPr>
                <w:rStyle w:val="Other1"/>
                <w:sz w:val="22"/>
                <w:szCs w:val="22"/>
              </w:rPr>
              <w:t>część osady Bolesławice</w:t>
            </w:r>
          </w:p>
        </w:tc>
      </w:tr>
      <w:tr w:rsidR="0053078C">
        <w:trPr>
          <w:trHeight w:hRule="exact" w:val="310"/>
          <w:jc w:val="center"/>
        </w:trPr>
        <w:tc>
          <w:tcPr>
            <w:tcW w:w="677" w:type="dxa"/>
            <w:tcBorders>
              <w:top w:val="single" w:sz="4" w:space="0" w:color="auto"/>
              <w:left w:val="single" w:sz="4" w:space="0" w:color="auto"/>
            </w:tcBorders>
            <w:shd w:val="clear" w:color="auto" w:fill="auto"/>
          </w:tcPr>
          <w:p w:rsidR="0053078C" w:rsidRDefault="00BD6E45">
            <w:pPr>
              <w:pStyle w:val="Other10"/>
              <w:spacing w:after="0" w:line="240" w:lineRule="auto"/>
              <w:ind w:firstLine="180"/>
              <w:rPr>
                <w:sz w:val="22"/>
                <w:szCs w:val="22"/>
              </w:rPr>
            </w:pPr>
            <w:r>
              <w:rPr>
                <w:rStyle w:val="Other1"/>
                <w:b/>
                <w:bCs/>
                <w:sz w:val="22"/>
                <w:szCs w:val="22"/>
              </w:rPr>
              <w:t>13</w:t>
            </w:r>
          </w:p>
        </w:tc>
        <w:tc>
          <w:tcPr>
            <w:tcW w:w="2981" w:type="dxa"/>
            <w:tcBorders>
              <w:top w:val="single" w:sz="4" w:space="0" w:color="auto"/>
              <w:lef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Żdżary-Kolonia</w:t>
            </w:r>
          </w:p>
        </w:tc>
        <w:tc>
          <w:tcPr>
            <w:tcW w:w="3298" w:type="dxa"/>
            <w:tcBorders>
              <w:top w:val="single" w:sz="4" w:space="0" w:color="auto"/>
              <w:left w:val="single" w:sz="4" w:space="0" w:color="auto"/>
              <w:righ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część wsi Żdżary</w:t>
            </w:r>
          </w:p>
        </w:tc>
      </w:tr>
      <w:tr w:rsidR="0053078C">
        <w:trPr>
          <w:trHeight w:hRule="exact" w:val="310"/>
          <w:jc w:val="center"/>
        </w:trPr>
        <w:tc>
          <w:tcPr>
            <w:tcW w:w="677" w:type="dxa"/>
            <w:tcBorders>
              <w:top w:val="single" w:sz="4" w:space="0" w:color="auto"/>
              <w:left w:val="single" w:sz="4" w:space="0" w:color="auto"/>
            </w:tcBorders>
            <w:shd w:val="clear" w:color="auto" w:fill="auto"/>
            <w:vAlign w:val="bottom"/>
          </w:tcPr>
          <w:p w:rsidR="0053078C" w:rsidRDefault="00BD6E45">
            <w:pPr>
              <w:pStyle w:val="Other10"/>
              <w:spacing w:after="0" w:line="240" w:lineRule="auto"/>
              <w:ind w:firstLine="180"/>
              <w:rPr>
                <w:sz w:val="22"/>
                <w:szCs w:val="22"/>
              </w:rPr>
            </w:pPr>
            <w:r>
              <w:rPr>
                <w:rStyle w:val="Other1"/>
                <w:b/>
                <w:bCs/>
                <w:sz w:val="22"/>
                <w:szCs w:val="22"/>
              </w:rPr>
              <w:t>14</w:t>
            </w:r>
          </w:p>
        </w:tc>
        <w:tc>
          <w:tcPr>
            <w:tcW w:w="2981" w:type="dxa"/>
            <w:tcBorders>
              <w:top w:val="single" w:sz="4" w:space="0" w:color="auto"/>
              <w:left w:val="single" w:sz="4" w:space="0" w:color="auto"/>
            </w:tcBorders>
            <w:shd w:val="clear" w:color="auto" w:fill="auto"/>
            <w:vAlign w:val="bottom"/>
          </w:tcPr>
          <w:p w:rsidR="0053078C" w:rsidRDefault="00BD6E45">
            <w:pPr>
              <w:pStyle w:val="Other10"/>
              <w:spacing w:after="0" w:line="240" w:lineRule="auto"/>
              <w:ind w:firstLine="0"/>
              <w:rPr>
                <w:sz w:val="22"/>
                <w:szCs w:val="22"/>
              </w:rPr>
            </w:pPr>
            <w:r>
              <w:rPr>
                <w:rStyle w:val="Other1"/>
                <w:sz w:val="22"/>
                <w:szCs w:val="22"/>
              </w:rPr>
              <w:t>Przepiórki</w:t>
            </w:r>
          </w:p>
        </w:tc>
        <w:tc>
          <w:tcPr>
            <w:tcW w:w="3298" w:type="dxa"/>
            <w:tcBorders>
              <w:top w:val="single" w:sz="4" w:space="0" w:color="auto"/>
              <w:left w:val="single" w:sz="4" w:space="0" w:color="auto"/>
              <w:right w:val="single" w:sz="4" w:space="0" w:color="auto"/>
            </w:tcBorders>
            <w:shd w:val="clear" w:color="auto" w:fill="auto"/>
            <w:vAlign w:val="bottom"/>
          </w:tcPr>
          <w:p w:rsidR="0053078C" w:rsidRDefault="00BD6E45">
            <w:pPr>
              <w:pStyle w:val="Other10"/>
              <w:spacing w:after="0" w:line="240" w:lineRule="auto"/>
              <w:ind w:firstLine="0"/>
              <w:rPr>
                <w:sz w:val="22"/>
                <w:szCs w:val="22"/>
              </w:rPr>
            </w:pPr>
            <w:r>
              <w:rPr>
                <w:rStyle w:val="Other1"/>
                <w:sz w:val="22"/>
                <w:szCs w:val="22"/>
              </w:rPr>
              <w:t>część wsi Mosty</w:t>
            </w:r>
          </w:p>
        </w:tc>
      </w:tr>
      <w:tr w:rsidR="0053078C">
        <w:trPr>
          <w:trHeight w:hRule="exact" w:val="310"/>
          <w:jc w:val="center"/>
        </w:trPr>
        <w:tc>
          <w:tcPr>
            <w:tcW w:w="677" w:type="dxa"/>
            <w:tcBorders>
              <w:top w:val="single" w:sz="4" w:space="0" w:color="auto"/>
              <w:left w:val="single" w:sz="4" w:space="0" w:color="auto"/>
            </w:tcBorders>
            <w:shd w:val="clear" w:color="auto" w:fill="auto"/>
          </w:tcPr>
          <w:p w:rsidR="0053078C" w:rsidRDefault="00BD6E45">
            <w:pPr>
              <w:pStyle w:val="Other10"/>
              <w:spacing w:after="0" w:line="240" w:lineRule="auto"/>
              <w:ind w:firstLine="180"/>
              <w:rPr>
                <w:sz w:val="22"/>
                <w:szCs w:val="22"/>
              </w:rPr>
            </w:pPr>
            <w:r>
              <w:rPr>
                <w:rStyle w:val="Other1"/>
                <w:b/>
                <w:bCs/>
                <w:sz w:val="22"/>
                <w:szCs w:val="22"/>
              </w:rPr>
              <w:t>15</w:t>
            </w:r>
          </w:p>
        </w:tc>
        <w:tc>
          <w:tcPr>
            <w:tcW w:w="2981" w:type="dxa"/>
            <w:tcBorders>
              <w:top w:val="single" w:sz="4" w:space="0" w:color="auto"/>
              <w:lef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Kolonia Żółwia Błoć</w:t>
            </w:r>
          </w:p>
        </w:tc>
        <w:tc>
          <w:tcPr>
            <w:tcW w:w="3298" w:type="dxa"/>
            <w:tcBorders>
              <w:top w:val="single" w:sz="4" w:space="0" w:color="auto"/>
              <w:left w:val="single" w:sz="4" w:space="0" w:color="auto"/>
              <w:righ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kolonia wsi Żółwia Błoć</w:t>
            </w:r>
          </w:p>
        </w:tc>
      </w:tr>
      <w:tr w:rsidR="0053078C">
        <w:trPr>
          <w:trHeight w:hRule="exact" w:val="302"/>
          <w:jc w:val="center"/>
        </w:trPr>
        <w:tc>
          <w:tcPr>
            <w:tcW w:w="677" w:type="dxa"/>
            <w:tcBorders>
              <w:top w:val="single" w:sz="4" w:space="0" w:color="auto"/>
              <w:left w:val="single" w:sz="4" w:space="0" w:color="auto"/>
            </w:tcBorders>
            <w:shd w:val="clear" w:color="auto" w:fill="auto"/>
            <w:vAlign w:val="bottom"/>
          </w:tcPr>
          <w:p w:rsidR="0053078C" w:rsidRDefault="00BD6E45">
            <w:pPr>
              <w:pStyle w:val="Other10"/>
              <w:spacing w:after="0" w:line="240" w:lineRule="auto"/>
              <w:ind w:firstLine="180"/>
              <w:rPr>
                <w:sz w:val="22"/>
                <w:szCs w:val="22"/>
              </w:rPr>
            </w:pPr>
            <w:r>
              <w:rPr>
                <w:rStyle w:val="Other1"/>
                <w:b/>
                <w:bCs/>
                <w:sz w:val="22"/>
                <w:szCs w:val="22"/>
              </w:rPr>
              <w:t>16</w:t>
            </w:r>
          </w:p>
        </w:tc>
        <w:tc>
          <w:tcPr>
            <w:tcW w:w="2981" w:type="dxa"/>
            <w:tcBorders>
              <w:top w:val="single" w:sz="4" w:space="0" w:color="auto"/>
              <w:left w:val="single" w:sz="4" w:space="0" w:color="auto"/>
            </w:tcBorders>
            <w:shd w:val="clear" w:color="auto" w:fill="auto"/>
            <w:vAlign w:val="bottom"/>
          </w:tcPr>
          <w:p w:rsidR="0053078C" w:rsidRDefault="00BD6E45">
            <w:pPr>
              <w:pStyle w:val="Other10"/>
              <w:spacing w:after="0" w:line="240" w:lineRule="auto"/>
              <w:ind w:firstLine="0"/>
              <w:rPr>
                <w:sz w:val="22"/>
                <w:szCs w:val="22"/>
              </w:rPr>
            </w:pPr>
            <w:r>
              <w:rPr>
                <w:rStyle w:val="Other1"/>
                <w:sz w:val="22"/>
                <w:szCs w:val="22"/>
              </w:rPr>
              <w:t>Osiedle Zielone Wzgórze</w:t>
            </w:r>
          </w:p>
        </w:tc>
        <w:tc>
          <w:tcPr>
            <w:tcW w:w="3298" w:type="dxa"/>
            <w:tcBorders>
              <w:top w:val="single" w:sz="4" w:space="0" w:color="auto"/>
              <w:left w:val="single" w:sz="4" w:space="0" w:color="auto"/>
              <w:right w:val="single" w:sz="4" w:space="0" w:color="auto"/>
            </w:tcBorders>
            <w:shd w:val="clear" w:color="auto" w:fill="auto"/>
            <w:vAlign w:val="bottom"/>
          </w:tcPr>
          <w:p w:rsidR="0053078C" w:rsidRDefault="00BD6E45">
            <w:pPr>
              <w:pStyle w:val="Other10"/>
              <w:spacing w:after="0" w:line="240" w:lineRule="auto"/>
              <w:ind w:firstLine="0"/>
              <w:rPr>
                <w:sz w:val="22"/>
                <w:szCs w:val="22"/>
              </w:rPr>
            </w:pPr>
            <w:r>
              <w:rPr>
                <w:rStyle w:val="Other1"/>
                <w:sz w:val="22"/>
                <w:szCs w:val="22"/>
              </w:rPr>
              <w:t>część miasta Goleniów</w:t>
            </w:r>
          </w:p>
        </w:tc>
      </w:tr>
      <w:tr w:rsidR="0053078C">
        <w:trPr>
          <w:trHeight w:hRule="exact" w:val="310"/>
          <w:jc w:val="center"/>
        </w:trPr>
        <w:tc>
          <w:tcPr>
            <w:tcW w:w="677" w:type="dxa"/>
            <w:tcBorders>
              <w:top w:val="single" w:sz="4" w:space="0" w:color="auto"/>
              <w:left w:val="single" w:sz="4" w:space="0" w:color="auto"/>
            </w:tcBorders>
            <w:shd w:val="clear" w:color="auto" w:fill="auto"/>
          </w:tcPr>
          <w:p w:rsidR="0053078C" w:rsidRDefault="00BD6E45">
            <w:pPr>
              <w:pStyle w:val="Other10"/>
              <w:spacing w:after="0" w:line="240" w:lineRule="auto"/>
              <w:ind w:firstLine="180"/>
              <w:rPr>
                <w:sz w:val="22"/>
                <w:szCs w:val="22"/>
              </w:rPr>
            </w:pPr>
            <w:r>
              <w:rPr>
                <w:rStyle w:val="Other1"/>
                <w:b/>
                <w:bCs/>
                <w:sz w:val="22"/>
                <w:szCs w:val="22"/>
              </w:rPr>
              <w:t>17</w:t>
            </w:r>
          </w:p>
        </w:tc>
        <w:tc>
          <w:tcPr>
            <w:tcW w:w="2981" w:type="dxa"/>
            <w:tcBorders>
              <w:top w:val="single" w:sz="4" w:space="0" w:color="auto"/>
              <w:lef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Helenów</w:t>
            </w:r>
          </w:p>
        </w:tc>
        <w:tc>
          <w:tcPr>
            <w:tcW w:w="3298" w:type="dxa"/>
            <w:tcBorders>
              <w:top w:val="single" w:sz="4" w:space="0" w:color="auto"/>
              <w:left w:val="single" w:sz="4" w:space="0" w:color="auto"/>
              <w:righ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część miasta Goleniów</w:t>
            </w:r>
          </w:p>
        </w:tc>
      </w:tr>
      <w:tr w:rsidR="0053078C">
        <w:trPr>
          <w:trHeight w:hRule="exact" w:val="310"/>
          <w:jc w:val="center"/>
        </w:trPr>
        <w:tc>
          <w:tcPr>
            <w:tcW w:w="677" w:type="dxa"/>
            <w:tcBorders>
              <w:top w:val="single" w:sz="4" w:space="0" w:color="auto"/>
              <w:left w:val="single" w:sz="4" w:space="0" w:color="auto"/>
            </w:tcBorders>
            <w:shd w:val="clear" w:color="auto" w:fill="auto"/>
          </w:tcPr>
          <w:p w:rsidR="0053078C" w:rsidRDefault="00BD6E45">
            <w:pPr>
              <w:pStyle w:val="Other10"/>
              <w:spacing w:after="0" w:line="240" w:lineRule="auto"/>
              <w:ind w:firstLine="180"/>
              <w:rPr>
                <w:sz w:val="22"/>
                <w:szCs w:val="22"/>
              </w:rPr>
            </w:pPr>
            <w:r>
              <w:rPr>
                <w:rStyle w:val="Other1"/>
                <w:b/>
                <w:bCs/>
                <w:sz w:val="22"/>
                <w:szCs w:val="22"/>
              </w:rPr>
              <w:t>18</w:t>
            </w:r>
          </w:p>
        </w:tc>
        <w:tc>
          <w:tcPr>
            <w:tcW w:w="2981" w:type="dxa"/>
            <w:tcBorders>
              <w:top w:val="single" w:sz="4" w:space="0" w:color="auto"/>
              <w:lef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Centrum</w:t>
            </w:r>
          </w:p>
        </w:tc>
        <w:tc>
          <w:tcPr>
            <w:tcW w:w="3298" w:type="dxa"/>
            <w:tcBorders>
              <w:top w:val="single" w:sz="4" w:space="0" w:color="auto"/>
              <w:left w:val="single" w:sz="4" w:space="0" w:color="auto"/>
              <w:righ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część miasta Goleniów</w:t>
            </w:r>
          </w:p>
        </w:tc>
      </w:tr>
      <w:tr w:rsidR="0053078C">
        <w:trPr>
          <w:trHeight w:hRule="exact" w:val="310"/>
          <w:jc w:val="center"/>
        </w:trPr>
        <w:tc>
          <w:tcPr>
            <w:tcW w:w="677" w:type="dxa"/>
            <w:tcBorders>
              <w:top w:val="single" w:sz="4" w:space="0" w:color="auto"/>
              <w:left w:val="single" w:sz="4" w:space="0" w:color="auto"/>
            </w:tcBorders>
            <w:shd w:val="clear" w:color="auto" w:fill="auto"/>
            <w:vAlign w:val="bottom"/>
          </w:tcPr>
          <w:p w:rsidR="0053078C" w:rsidRDefault="00BD6E45">
            <w:pPr>
              <w:pStyle w:val="Other10"/>
              <w:spacing w:after="0" w:line="240" w:lineRule="auto"/>
              <w:ind w:firstLine="180"/>
              <w:rPr>
                <w:sz w:val="22"/>
                <w:szCs w:val="22"/>
              </w:rPr>
            </w:pPr>
            <w:r>
              <w:rPr>
                <w:rStyle w:val="Other1"/>
                <w:b/>
                <w:bCs/>
                <w:sz w:val="22"/>
                <w:szCs w:val="22"/>
              </w:rPr>
              <w:t>19</w:t>
            </w:r>
          </w:p>
        </w:tc>
        <w:tc>
          <w:tcPr>
            <w:tcW w:w="2981" w:type="dxa"/>
            <w:tcBorders>
              <w:top w:val="single" w:sz="4" w:space="0" w:color="auto"/>
              <w:left w:val="single" w:sz="4" w:space="0" w:color="auto"/>
            </w:tcBorders>
            <w:shd w:val="clear" w:color="auto" w:fill="auto"/>
            <w:vAlign w:val="bottom"/>
          </w:tcPr>
          <w:p w:rsidR="0053078C" w:rsidRDefault="00BD6E45">
            <w:pPr>
              <w:pStyle w:val="Other10"/>
              <w:spacing w:after="0" w:line="240" w:lineRule="auto"/>
              <w:ind w:firstLine="0"/>
              <w:rPr>
                <w:sz w:val="22"/>
                <w:szCs w:val="22"/>
              </w:rPr>
            </w:pPr>
            <w:r>
              <w:rPr>
                <w:rStyle w:val="Other1"/>
                <w:sz w:val="22"/>
                <w:szCs w:val="22"/>
              </w:rPr>
              <w:t>Wyk</w:t>
            </w:r>
          </w:p>
        </w:tc>
        <w:tc>
          <w:tcPr>
            <w:tcW w:w="3298" w:type="dxa"/>
            <w:tcBorders>
              <w:top w:val="single" w:sz="4" w:space="0" w:color="auto"/>
              <w:left w:val="single" w:sz="4" w:space="0" w:color="auto"/>
              <w:right w:val="single" w:sz="4" w:space="0" w:color="auto"/>
            </w:tcBorders>
            <w:shd w:val="clear" w:color="auto" w:fill="auto"/>
            <w:vAlign w:val="bottom"/>
          </w:tcPr>
          <w:p w:rsidR="0053078C" w:rsidRDefault="00BD6E45">
            <w:pPr>
              <w:pStyle w:val="Other10"/>
              <w:spacing w:after="0" w:line="240" w:lineRule="auto"/>
              <w:ind w:firstLine="0"/>
              <w:rPr>
                <w:sz w:val="22"/>
                <w:szCs w:val="22"/>
              </w:rPr>
            </w:pPr>
            <w:r>
              <w:rPr>
                <w:rStyle w:val="Other1"/>
                <w:sz w:val="22"/>
                <w:szCs w:val="22"/>
              </w:rPr>
              <w:t>część miasta Goleniów</w:t>
            </w:r>
          </w:p>
        </w:tc>
      </w:tr>
      <w:tr w:rsidR="0053078C">
        <w:trPr>
          <w:trHeight w:hRule="exact" w:val="302"/>
          <w:jc w:val="center"/>
        </w:trPr>
        <w:tc>
          <w:tcPr>
            <w:tcW w:w="677" w:type="dxa"/>
            <w:tcBorders>
              <w:top w:val="single" w:sz="4" w:space="0" w:color="auto"/>
              <w:left w:val="single" w:sz="4" w:space="0" w:color="auto"/>
            </w:tcBorders>
            <w:shd w:val="clear" w:color="auto" w:fill="auto"/>
          </w:tcPr>
          <w:p w:rsidR="0053078C" w:rsidRDefault="00BD6E45">
            <w:pPr>
              <w:pStyle w:val="Other10"/>
              <w:spacing w:after="0" w:line="240" w:lineRule="auto"/>
              <w:ind w:firstLine="180"/>
              <w:rPr>
                <w:sz w:val="22"/>
                <w:szCs w:val="22"/>
              </w:rPr>
            </w:pPr>
            <w:r>
              <w:rPr>
                <w:rStyle w:val="Other1"/>
                <w:b/>
                <w:bCs/>
                <w:sz w:val="22"/>
                <w:szCs w:val="22"/>
              </w:rPr>
              <w:t>20</w:t>
            </w:r>
          </w:p>
        </w:tc>
        <w:tc>
          <w:tcPr>
            <w:tcW w:w="2981" w:type="dxa"/>
            <w:tcBorders>
              <w:top w:val="single" w:sz="4" w:space="0" w:color="auto"/>
              <w:lef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Marszewo-Kolonia</w:t>
            </w:r>
          </w:p>
        </w:tc>
        <w:tc>
          <w:tcPr>
            <w:tcW w:w="3298" w:type="dxa"/>
            <w:tcBorders>
              <w:top w:val="single" w:sz="4" w:space="0" w:color="auto"/>
              <w:left w:val="single" w:sz="4" w:space="0" w:color="auto"/>
              <w:righ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część wsi Marszewo</w:t>
            </w:r>
          </w:p>
        </w:tc>
      </w:tr>
      <w:tr w:rsidR="0053078C">
        <w:trPr>
          <w:trHeight w:hRule="exact" w:val="310"/>
          <w:jc w:val="center"/>
        </w:trPr>
        <w:tc>
          <w:tcPr>
            <w:tcW w:w="677" w:type="dxa"/>
            <w:tcBorders>
              <w:top w:val="single" w:sz="4" w:space="0" w:color="auto"/>
              <w:left w:val="single" w:sz="4" w:space="0" w:color="auto"/>
            </w:tcBorders>
            <w:shd w:val="clear" w:color="auto" w:fill="auto"/>
            <w:vAlign w:val="bottom"/>
          </w:tcPr>
          <w:p w:rsidR="0053078C" w:rsidRDefault="00BD6E45">
            <w:pPr>
              <w:pStyle w:val="Other10"/>
              <w:spacing w:after="0" w:line="240" w:lineRule="auto"/>
              <w:ind w:firstLine="180"/>
              <w:rPr>
                <w:sz w:val="22"/>
                <w:szCs w:val="22"/>
              </w:rPr>
            </w:pPr>
            <w:r>
              <w:rPr>
                <w:rStyle w:val="Other1"/>
                <w:b/>
                <w:bCs/>
                <w:sz w:val="22"/>
                <w:szCs w:val="22"/>
              </w:rPr>
              <w:t>21</w:t>
            </w:r>
          </w:p>
        </w:tc>
        <w:tc>
          <w:tcPr>
            <w:tcW w:w="2981" w:type="dxa"/>
            <w:tcBorders>
              <w:top w:val="single" w:sz="4" w:space="0" w:color="auto"/>
              <w:left w:val="single" w:sz="4" w:space="0" w:color="auto"/>
            </w:tcBorders>
            <w:shd w:val="clear" w:color="auto" w:fill="auto"/>
            <w:vAlign w:val="bottom"/>
          </w:tcPr>
          <w:p w:rsidR="0053078C" w:rsidRDefault="00BD6E45">
            <w:pPr>
              <w:pStyle w:val="Other10"/>
              <w:spacing w:after="0" w:line="240" w:lineRule="auto"/>
              <w:ind w:firstLine="0"/>
              <w:rPr>
                <w:sz w:val="22"/>
                <w:szCs w:val="22"/>
              </w:rPr>
            </w:pPr>
            <w:r>
              <w:rPr>
                <w:rStyle w:val="Other1"/>
                <w:sz w:val="22"/>
                <w:szCs w:val="22"/>
              </w:rPr>
              <w:t>Marszewo-Wybudowanie</w:t>
            </w:r>
          </w:p>
        </w:tc>
        <w:tc>
          <w:tcPr>
            <w:tcW w:w="3298" w:type="dxa"/>
            <w:tcBorders>
              <w:top w:val="single" w:sz="4" w:space="0" w:color="auto"/>
              <w:left w:val="single" w:sz="4" w:space="0" w:color="auto"/>
              <w:right w:val="single" w:sz="4" w:space="0" w:color="auto"/>
            </w:tcBorders>
            <w:shd w:val="clear" w:color="auto" w:fill="auto"/>
            <w:vAlign w:val="bottom"/>
          </w:tcPr>
          <w:p w:rsidR="0053078C" w:rsidRDefault="00BD6E45">
            <w:pPr>
              <w:pStyle w:val="Other10"/>
              <w:spacing w:after="0" w:line="240" w:lineRule="auto"/>
              <w:ind w:firstLine="0"/>
              <w:rPr>
                <w:sz w:val="22"/>
                <w:szCs w:val="22"/>
              </w:rPr>
            </w:pPr>
            <w:r>
              <w:rPr>
                <w:rStyle w:val="Other1"/>
                <w:sz w:val="22"/>
                <w:szCs w:val="22"/>
              </w:rPr>
              <w:t>część wsi Marszewo</w:t>
            </w:r>
          </w:p>
        </w:tc>
      </w:tr>
      <w:tr w:rsidR="0053078C">
        <w:trPr>
          <w:trHeight w:hRule="exact" w:val="310"/>
          <w:jc w:val="center"/>
        </w:trPr>
        <w:tc>
          <w:tcPr>
            <w:tcW w:w="677" w:type="dxa"/>
            <w:tcBorders>
              <w:top w:val="single" w:sz="4" w:space="0" w:color="auto"/>
              <w:left w:val="single" w:sz="4" w:space="0" w:color="auto"/>
            </w:tcBorders>
            <w:shd w:val="clear" w:color="auto" w:fill="auto"/>
          </w:tcPr>
          <w:p w:rsidR="0053078C" w:rsidRDefault="00BD6E45">
            <w:pPr>
              <w:pStyle w:val="Other10"/>
              <w:spacing w:after="0" w:line="240" w:lineRule="auto"/>
              <w:ind w:firstLine="180"/>
              <w:rPr>
                <w:sz w:val="22"/>
                <w:szCs w:val="22"/>
              </w:rPr>
            </w:pPr>
            <w:r>
              <w:rPr>
                <w:rStyle w:val="Other1"/>
                <w:b/>
                <w:bCs/>
                <w:sz w:val="22"/>
                <w:szCs w:val="22"/>
              </w:rPr>
              <w:t>22</w:t>
            </w:r>
          </w:p>
        </w:tc>
        <w:tc>
          <w:tcPr>
            <w:tcW w:w="2981" w:type="dxa"/>
            <w:tcBorders>
              <w:top w:val="single" w:sz="4" w:space="0" w:color="auto"/>
              <w:lef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Budno-Kolonia</w:t>
            </w:r>
          </w:p>
        </w:tc>
        <w:tc>
          <w:tcPr>
            <w:tcW w:w="3298" w:type="dxa"/>
            <w:tcBorders>
              <w:top w:val="single" w:sz="4" w:space="0" w:color="auto"/>
              <w:left w:val="single" w:sz="4" w:space="0" w:color="auto"/>
              <w:righ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część wsi Budno</w:t>
            </w:r>
          </w:p>
        </w:tc>
      </w:tr>
      <w:tr w:rsidR="0053078C">
        <w:trPr>
          <w:trHeight w:hRule="exact" w:val="317"/>
          <w:jc w:val="center"/>
        </w:trPr>
        <w:tc>
          <w:tcPr>
            <w:tcW w:w="677" w:type="dxa"/>
            <w:tcBorders>
              <w:top w:val="single" w:sz="4" w:space="0" w:color="auto"/>
              <w:left w:val="single" w:sz="4" w:space="0" w:color="auto"/>
              <w:bottom w:val="single" w:sz="4" w:space="0" w:color="auto"/>
            </w:tcBorders>
            <w:shd w:val="clear" w:color="auto" w:fill="auto"/>
          </w:tcPr>
          <w:p w:rsidR="0053078C" w:rsidRDefault="00BD6E45">
            <w:pPr>
              <w:pStyle w:val="Other10"/>
              <w:spacing w:after="0" w:line="240" w:lineRule="auto"/>
              <w:ind w:firstLine="180"/>
              <w:rPr>
                <w:sz w:val="22"/>
                <w:szCs w:val="22"/>
              </w:rPr>
            </w:pPr>
            <w:r>
              <w:rPr>
                <w:rStyle w:val="Other1"/>
                <w:b/>
                <w:bCs/>
                <w:sz w:val="22"/>
                <w:szCs w:val="22"/>
              </w:rPr>
              <w:t>23</w:t>
            </w:r>
          </w:p>
        </w:tc>
        <w:tc>
          <w:tcPr>
            <w:tcW w:w="2981" w:type="dxa"/>
            <w:tcBorders>
              <w:top w:val="single" w:sz="4" w:space="0" w:color="auto"/>
              <w:left w:val="single" w:sz="4" w:space="0" w:color="auto"/>
              <w:bottom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Danowo-Leśniczówka</w:t>
            </w:r>
          </w:p>
        </w:tc>
        <w:tc>
          <w:tcPr>
            <w:tcW w:w="3298" w:type="dxa"/>
            <w:tcBorders>
              <w:top w:val="single" w:sz="4" w:space="0" w:color="auto"/>
              <w:left w:val="single" w:sz="4" w:space="0" w:color="auto"/>
              <w:bottom w:val="single" w:sz="4" w:space="0" w:color="auto"/>
              <w:righ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osada leśna wsi</w:t>
            </w:r>
          </w:p>
        </w:tc>
      </w:tr>
    </w:tbl>
    <w:p w:rsidR="0053078C" w:rsidRDefault="00BD6E45">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84"/>
        <w:gridCol w:w="2981"/>
        <w:gridCol w:w="3298"/>
      </w:tblGrid>
      <w:tr w:rsidR="0053078C">
        <w:trPr>
          <w:trHeight w:hRule="exact" w:val="310"/>
          <w:jc w:val="center"/>
        </w:trPr>
        <w:tc>
          <w:tcPr>
            <w:tcW w:w="684" w:type="dxa"/>
            <w:tcBorders>
              <w:top w:val="single" w:sz="4" w:space="0" w:color="auto"/>
              <w:left w:val="single" w:sz="4" w:space="0" w:color="auto"/>
            </w:tcBorders>
            <w:shd w:val="clear" w:color="auto" w:fill="auto"/>
          </w:tcPr>
          <w:p w:rsidR="0053078C" w:rsidRDefault="00BD6E45">
            <w:pPr>
              <w:pStyle w:val="Other10"/>
              <w:spacing w:after="0" w:line="240" w:lineRule="auto"/>
              <w:ind w:firstLine="180"/>
              <w:rPr>
                <w:sz w:val="22"/>
                <w:szCs w:val="22"/>
              </w:rPr>
            </w:pPr>
            <w:r>
              <w:rPr>
                <w:rStyle w:val="Other1"/>
                <w:b/>
                <w:bCs/>
                <w:sz w:val="22"/>
                <w:szCs w:val="22"/>
              </w:rPr>
              <w:lastRenderedPageBreak/>
              <w:t>24</w:t>
            </w:r>
          </w:p>
        </w:tc>
        <w:tc>
          <w:tcPr>
            <w:tcW w:w="2981" w:type="dxa"/>
            <w:tcBorders>
              <w:top w:val="single" w:sz="4" w:space="0" w:color="auto"/>
              <w:left w:val="single" w:sz="4" w:space="0" w:color="auto"/>
            </w:tcBorders>
            <w:shd w:val="clear" w:color="auto" w:fill="auto"/>
          </w:tcPr>
          <w:p w:rsidR="0053078C" w:rsidRDefault="00BD6E45">
            <w:pPr>
              <w:pStyle w:val="Other10"/>
              <w:spacing w:after="0" w:line="240" w:lineRule="auto"/>
              <w:ind w:firstLine="0"/>
              <w:rPr>
                <w:sz w:val="20"/>
                <w:szCs w:val="20"/>
              </w:rPr>
            </w:pPr>
            <w:r>
              <w:rPr>
                <w:rStyle w:val="Other1"/>
                <w:sz w:val="20"/>
                <w:szCs w:val="20"/>
              </w:rPr>
              <w:t>Burowo-Kolonia</w:t>
            </w:r>
          </w:p>
        </w:tc>
        <w:tc>
          <w:tcPr>
            <w:tcW w:w="3298" w:type="dxa"/>
            <w:tcBorders>
              <w:top w:val="single" w:sz="4" w:space="0" w:color="auto"/>
              <w:left w:val="single" w:sz="4" w:space="0" w:color="auto"/>
              <w:righ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kolonia wsi Burowo</w:t>
            </w:r>
          </w:p>
        </w:tc>
      </w:tr>
      <w:tr w:rsidR="0053078C">
        <w:trPr>
          <w:trHeight w:hRule="exact" w:val="310"/>
          <w:jc w:val="center"/>
        </w:trPr>
        <w:tc>
          <w:tcPr>
            <w:tcW w:w="684" w:type="dxa"/>
            <w:tcBorders>
              <w:top w:val="single" w:sz="4" w:space="0" w:color="auto"/>
              <w:left w:val="single" w:sz="4" w:space="0" w:color="auto"/>
            </w:tcBorders>
            <w:shd w:val="clear" w:color="auto" w:fill="auto"/>
          </w:tcPr>
          <w:p w:rsidR="0053078C" w:rsidRDefault="00BD6E45">
            <w:pPr>
              <w:pStyle w:val="Other10"/>
              <w:spacing w:after="0" w:line="240" w:lineRule="auto"/>
              <w:ind w:firstLine="180"/>
              <w:rPr>
                <w:sz w:val="22"/>
                <w:szCs w:val="22"/>
              </w:rPr>
            </w:pPr>
            <w:r>
              <w:rPr>
                <w:rStyle w:val="Other1"/>
                <w:b/>
                <w:bCs/>
                <w:sz w:val="22"/>
                <w:szCs w:val="22"/>
              </w:rPr>
              <w:t>25</w:t>
            </w:r>
          </w:p>
        </w:tc>
        <w:tc>
          <w:tcPr>
            <w:tcW w:w="2981" w:type="dxa"/>
            <w:tcBorders>
              <w:top w:val="single" w:sz="4" w:space="0" w:color="auto"/>
              <w:lef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Pucice-Osiedle</w:t>
            </w:r>
          </w:p>
        </w:tc>
        <w:tc>
          <w:tcPr>
            <w:tcW w:w="3298" w:type="dxa"/>
            <w:tcBorders>
              <w:top w:val="single" w:sz="4" w:space="0" w:color="auto"/>
              <w:left w:val="single" w:sz="4" w:space="0" w:color="auto"/>
              <w:righ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osiedle wsi Pucice</w:t>
            </w:r>
          </w:p>
        </w:tc>
      </w:tr>
      <w:tr w:rsidR="0053078C">
        <w:trPr>
          <w:trHeight w:hRule="exact" w:val="1202"/>
          <w:jc w:val="center"/>
        </w:trPr>
        <w:tc>
          <w:tcPr>
            <w:tcW w:w="684" w:type="dxa"/>
            <w:tcBorders>
              <w:top w:val="single" w:sz="4" w:space="0" w:color="auto"/>
              <w:left w:val="single" w:sz="4" w:space="0" w:color="auto"/>
            </w:tcBorders>
            <w:shd w:val="clear" w:color="auto" w:fill="auto"/>
            <w:vAlign w:val="center"/>
          </w:tcPr>
          <w:p w:rsidR="0053078C" w:rsidRDefault="00BD6E45">
            <w:pPr>
              <w:pStyle w:val="Other10"/>
              <w:spacing w:after="0" w:line="240" w:lineRule="auto"/>
              <w:ind w:firstLine="180"/>
              <w:rPr>
                <w:sz w:val="22"/>
                <w:szCs w:val="22"/>
              </w:rPr>
            </w:pPr>
            <w:r>
              <w:rPr>
                <w:rStyle w:val="Other1"/>
                <w:b/>
                <w:bCs/>
                <w:sz w:val="22"/>
                <w:szCs w:val="22"/>
              </w:rPr>
              <w:t>26</w:t>
            </w:r>
          </w:p>
        </w:tc>
        <w:tc>
          <w:tcPr>
            <w:tcW w:w="2981" w:type="dxa"/>
            <w:tcBorders>
              <w:top w:val="single" w:sz="4" w:space="0" w:color="auto"/>
              <w:left w:val="single" w:sz="4" w:space="0" w:color="auto"/>
            </w:tcBorders>
            <w:shd w:val="clear" w:color="auto" w:fill="auto"/>
            <w:vAlign w:val="center"/>
          </w:tcPr>
          <w:p w:rsidR="0053078C" w:rsidRDefault="00BD6E45">
            <w:pPr>
              <w:pStyle w:val="Other10"/>
              <w:spacing w:after="0" w:line="240" w:lineRule="auto"/>
              <w:ind w:firstLine="0"/>
              <w:rPr>
                <w:sz w:val="22"/>
                <w:szCs w:val="22"/>
              </w:rPr>
            </w:pPr>
            <w:r>
              <w:rPr>
                <w:rStyle w:val="Other1"/>
                <w:sz w:val="22"/>
                <w:szCs w:val="22"/>
              </w:rPr>
              <w:t>Rybaki Lubczyńskie</w:t>
            </w:r>
          </w:p>
        </w:tc>
        <w:tc>
          <w:tcPr>
            <w:tcW w:w="3298" w:type="dxa"/>
            <w:tcBorders>
              <w:top w:val="single" w:sz="4" w:space="0" w:color="auto"/>
              <w:left w:val="single" w:sz="4" w:space="0" w:color="auto"/>
              <w:right w:val="single" w:sz="4" w:space="0" w:color="auto"/>
            </w:tcBorders>
            <w:shd w:val="clear" w:color="auto" w:fill="auto"/>
            <w:vAlign w:val="bottom"/>
          </w:tcPr>
          <w:p w:rsidR="0053078C" w:rsidRDefault="00BD6E45">
            <w:pPr>
              <w:pStyle w:val="Other10"/>
              <w:spacing w:after="0" w:line="283" w:lineRule="auto"/>
              <w:ind w:firstLine="0"/>
              <w:rPr>
                <w:sz w:val="22"/>
                <w:szCs w:val="22"/>
              </w:rPr>
            </w:pPr>
            <w:r>
              <w:rPr>
                <w:rStyle w:val="Other1"/>
                <w:sz w:val="22"/>
                <w:szCs w:val="22"/>
              </w:rPr>
              <w:t>Przysiółek (jako miejscowość samodzielna) lub przysiółek wsi Borzysławiec</w:t>
            </w:r>
          </w:p>
        </w:tc>
      </w:tr>
      <w:tr w:rsidR="0053078C">
        <w:trPr>
          <w:trHeight w:hRule="exact" w:val="302"/>
          <w:jc w:val="center"/>
        </w:trPr>
        <w:tc>
          <w:tcPr>
            <w:tcW w:w="684" w:type="dxa"/>
            <w:tcBorders>
              <w:top w:val="single" w:sz="4" w:space="0" w:color="auto"/>
              <w:left w:val="single" w:sz="4" w:space="0" w:color="auto"/>
            </w:tcBorders>
            <w:shd w:val="clear" w:color="auto" w:fill="auto"/>
            <w:vAlign w:val="bottom"/>
          </w:tcPr>
          <w:p w:rsidR="0053078C" w:rsidRDefault="00BD6E45">
            <w:pPr>
              <w:pStyle w:val="Other10"/>
              <w:spacing w:after="0" w:line="240" w:lineRule="auto"/>
              <w:ind w:firstLine="180"/>
              <w:rPr>
                <w:sz w:val="22"/>
                <w:szCs w:val="22"/>
              </w:rPr>
            </w:pPr>
            <w:r>
              <w:rPr>
                <w:rStyle w:val="Other1"/>
                <w:b/>
                <w:bCs/>
                <w:sz w:val="22"/>
                <w:szCs w:val="22"/>
              </w:rPr>
              <w:t>27</w:t>
            </w:r>
          </w:p>
        </w:tc>
        <w:tc>
          <w:tcPr>
            <w:tcW w:w="2981" w:type="dxa"/>
            <w:tcBorders>
              <w:top w:val="single" w:sz="4" w:space="0" w:color="auto"/>
              <w:left w:val="single" w:sz="4" w:space="0" w:color="auto"/>
            </w:tcBorders>
            <w:shd w:val="clear" w:color="auto" w:fill="auto"/>
            <w:vAlign w:val="bottom"/>
          </w:tcPr>
          <w:p w:rsidR="0053078C" w:rsidRDefault="00BD6E45">
            <w:pPr>
              <w:pStyle w:val="Other10"/>
              <w:spacing w:after="0" w:line="240" w:lineRule="auto"/>
              <w:ind w:firstLine="0"/>
              <w:rPr>
                <w:sz w:val="22"/>
                <w:szCs w:val="22"/>
              </w:rPr>
            </w:pPr>
            <w:r>
              <w:rPr>
                <w:rStyle w:val="Other1"/>
                <w:sz w:val="22"/>
                <w:szCs w:val="22"/>
              </w:rPr>
              <w:t>Wydmy</w:t>
            </w:r>
          </w:p>
        </w:tc>
        <w:tc>
          <w:tcPr>
            <w:tcW w:w="3298" w:type="dxa"/>
            <w:tcBorders>
              <w:top w:val="single" w:sz="4" w:space="0" w:color="auto"/>
              <w:left w:val="single" w:sz="4" w:space="0" w:color="auto"/>
              <w:right w:val="single" w:sz="4" w:space="0" w:color="auto"/>
            </w:tcBorders>
            <w:shd w:val="clear" w:color="auto" w:fill="auto"/>
            <w:vAlign w:val="bottom"/>
          </w:tcPr>
          <w:p w:rsidR="0053078C" w:rsidRDefault="00BD6E45">
            <w:pPr>
              <w:pStyle w:val="Other10"/>
              <w:spacing w:after="0" w:line="240" w:lineRule="auto"/>
              <w:ind w:firstLine="0"/>
              <w:rPr>
                <w:sz w:val="22"/>
                <w:szCs w:val="22"/>
              </w:rPr>
            </w:pPr>
            <w:r>
              <w:rPr>
                <w:rStyle w:val="Other1"/>
                <w:sz w:val="22"/>
                <w:szCs w:val="22"/>
              </w:rPr>
              <w:t>część osady Łęsko</w:t>
            </w:r>
          </w:p>
        </w:tc>
      </w:tr>
      <w:tr w:rsidR="0053078C">
        <w:trPr>
          <w:trHeight w:hRule="exact" w:val="310"/>
          <w:jc w:val="center"/>
        </w:trPr>
        <w:tc>
          <w:tcPr>
            <w:tcW w:w="684" w:type="dxa"/>
            <w:tcBorders>
              <w:top w:val="single" w:sz="4" w:space="0" w:color="auto"/>
              <w:left w:val="single" w:sz="4" w:space="0" w:color="auto"/>
            </w:tcBorders>
            <w:shd w:val="clear" w:color="auto" w:fill="auto"/>
            <w:vAlign w:val="bottom"/>
          </w:tcPr>
          <w:p w:rsidR="0053078C" w:rsidRDefault="00BD6E45">
            <w:pPr>
              <w:pStyle w:val="Other10"/>
              <w:spacing w:after="0" w:line="240" w:lineRule="auto"/>
              <w:ind w:firstLine="180"/>
              <w:rPr>
                <w:sz w:val="22"/>
                <w:szCs w:val="22"/>
              </w:rPr>
            </w:pPr>
            <w:r>
              <w:rPr>
                <w:rStyle w:val="Other1"/>
                <w:b/>
                <w:bCs/>
                <w:sz w:val="22"/>
                <w:szCs w:val="22"/>
              </w:rPr>
              <w:t>28</w:t>
            </w:r>
          </w:p>
        </w:tc>
        <w:tc>
          <w:tcPr>
            <w:tcW w:w="2981" w:type="dxa"/>
            <w:tcBorders>
              <w:top w:val="single" w:sz="4" w:space="0" w:color="auto"/>
              <w:left w:val="single" w:sz="4" w:space="0" w:color="auto"/>
            </w:tcBorders>
            <w:shd w:val="clear" w:color="auto" w:fill="auto"/>
            <w:vAlign w:val="bottom"/>
          </w:tcPr>
          <w:p w:rsidR="0053078C" w:rsidRDefault="00BD6E45">
            <w:pPr>
              <w:pStyle w:val="Other10"/>
              <w:spacing w:after="0" w:line="240" w:lineRule="auto"/>
              <w:ind w:firstLine="0"/>
              <w:rPr>
                <w:sz w:val="22"/>
                <w:szCs w:val="22"/>
              </w:rPr>
            </w:pPr>
            <w:r>
              <w:rPr>
                <w:rStyle w:val="Other1"/>
                <w:sz w:val="22"/>
                <w:szCs w:val="22"/>
              </w:rPr>
              <w:t>Kąty-Kolonia</w:t>
            </w:r>
          </w:p>
        </w:tc>
        <w:tc>
          <w:tcPr>
            <w:tcW w:w="3298" w:type="dxa"/>
            <w:tcBorders>
              <w:top w:val="single" w:sz="4" w:space="0" w:color="auto"/>
              <w:left w:val="single" w:sz="4" w:space="0" w:color="auto"/>
              <w:right w:val="single" w:sz="4" w:space="0" w:color="auto"/>
            </w:tcBorders>
            <w:shd w:val="clear" w:color="auto" w:fill="auto"/>
            <w:vAlign w:val="bottom"/>
          </w:tcPr>
          <w:p w:rsidR="0053078C" w:rsidRDefault="00BD6E45">
            <w:pPr>
              <w:pStyle w:val="Other10"/>
              <w:spacing w:after="0" w:line="240" w:lineRule="auto"/>
              <w:ind w:firstLine="0"/>
              <w:rPr>
                <w:sz w:val="22"/>
                <w:szCs w:val="22"/>
              </w:rPr>
            </w:pPr>
            <w:r>
              <w:rPr>
                <w:rStyle w:val="Other1"/>
                <w:sz w:val="22"/>
                <w:szCs w:val="22"/>
              </w:rPr>
              <w:t>kolonia wsi Kąty</w:t>
            </w:r>
          </w:p>
        </w:tc>
      </w:tr>
      <w:tr w:rsidR="0053078C">
        <w:trPr>
          <w:trHeight w:hRule="exact" w:val="605"/>
          <w:jc w:val="center"/>
        </w:trPr>
        <w:tc>
          <w:tcPr>
            <w:tcW w:w="684" w:type="dxa"/>
            <w:tcBorders>
              <w:top w:val="single" w:sz="4" w:space="0" w:color="auto"/>
              <w:left w:val="single" w:sz="4" w:space="0" w:color="auto"/>
            </w:tcBorders>
            <w:shd w:val="clear" w:color="auto" w:fill="auto"/>
            <w:vAlign w:val="center"/>
          </w:tcPr>
          <w:p w:rsidR="0053078C" w:rsidRDefault="00BD6E45">
            <w:pPr>
              <w:pStyle w:val="Other10"/>
              <w:spacing w:after="0" w:line="240" w:lineRule="auto"/>
              <w:ind w:firstLine="180"/>
              <w:rPr>
                <w:sz w:val="22"/>
                <w:szCs w:val="22"/>
              </w:rPr>
            </w:pPr>
            <w:r>
              <w:rPr>
                <w:rStyle w:val="Other1"/>
                <w:b/>
                <w:bCs/>
                <w:sz w:val="22"/>
                <w:szCs w:val="22"/>
              </w:rPr>
              <w:t>29</w:t>
            </w:r>
          </w:p>
        </w:tc>
        <w:tc>
          <w:tcPr>
            <w:tcW w:w="2981" w:type="dxa"/>
            <w:tcBorders>
              <w:top w:val="single" w:sz="4" w:space="0" w:color="auto"/>
              <w:lef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Domastryjewo</w:t>
            </w:r>
          </w:p>
          <w:p w:rsidR="0053078C" w:rsidRDefault="00BD6E45">
            <w:pPr>
              <w:pStyle w:val="Other10"/>
              <w:spacing w:after="0" w:line="240" w:lineRule="auto"/>
              <w:ind w:firstLine="0"/>
              <w:rPr>
                <w:sz w:val="22"/>
                <w:szCs w:val="22"/>
              </w:rPr>
            </w:pPr>
            <w:r>
              <w:rPr>
                <w:rStyle w:val="Other1"/>
                <w:sz w:val="22"/>
                <w:szCs w:val="22"/>
              </w:rPr>
              <w:t>Goleniowskie</w:t>
            </w:r>
          </w:p>
        </w:tc>
        <w:tc>
          <w:tcPr>
            <w:tcW w:w="3298" w:type="dxa"/>
            <w:tcBorders>
              <w:top w:val="single" w:sz="4" w:space="0" w:color="auto"/>
              <w:left w:val="single" w:sz="4" w:space="0" w:color="auto"/>
              <w:right w:val="single" w:sz="4" w:space="0" w:color="auto"/>
            </w:tcBorders>
            <w:shd w:val="clear" w:color="auto" w:fill="auto"/>
            <w:vAlign w:val="center"/>
          </w:tcPr>
          <w:p w:rsidR="0053078C" w:rsidRDefault="00BD6E45">
            <w:pPr>
              <w:pStyle w:val="Other10"/>
              <w:spacing w:after="0" w:line="240" w:lineRule="auto"/>
              <w:ind w:firstLine="0"/>
              <w:rPr>
                <w:sz w:val="22"/>
                <w:szCs w:val="22"/>
              </w:rPr>
            </w:pPr>
            <w:r>
              <w:rPr>
                <w:rStyle w:val="Other1"/>
                <w:sz w:val="22"/>
                <w:szCs w:val="22"/>
              </w:rPr>
              <w:t>część osady Domastryjewo</w:t>
            </w:r>
          </w:p>
        </w:tc>
      </w:tr>
      <w:tr w:rsidR="0053078C">
        <w:trPr>
          <w:trHeight w:hRule="exact" w:val="317"/>
          <w:jc w:val="center"/>
        </w:trPr>
        <w:tc>
          <w:tcPr>
            <w:tcW w:w="684" w:type="dxa"/>
            <w:tcBorders>
              <w:top w:val="single" w:sz="4" w:space="0" w:color="auto"/>
              <w:left w:val="single" w:sz="4" w:space="0" w:color="auto"/>
              <w:bottom w:val="single" w:sz="4" w:space="0" w:color="auto"/>
            </w:tcBorders>
            <w:shd w:val="clear" w:color="auto" w:fill="auto"/>
          </w:tcPr>
          <w:p w:rsidR="0053078C" w:rsidRDefault="00BD6E45">
            <w:pPr>
              <w:pStyle w:val="Other10"/>
              <w:spacing w:after="0" w:line="240" w:lineRule="auto"/>
              <w:ind w:firstLine="180"/>
              <w:rPr>
                <w:sz w:val="22"/>
                <w:szCs w:val="22"/>
              </w:rPr>
            </w:pPr>
            <w:r>
              <w:rPr>
                <w:rStyle w:val="Other1"/>
                <w:b/>
                <w:bCs/>
                <w:sz w:val="22"/>
                <w:szCs w:val="22"/>
              </w:rPr>
              <w:t>30</w:t>
            </w:r>
          </w:p>
        </w:tc>
        <w:tc>
          <w:tcPr>
            <w:tcW w:w="2981" w:type="dxa"/>
            <w:tcBorders>
              <w:top w:val="single" w:sz="4" w:space="0" w:color="auto"/>
              <w:left w:val="single" w:sz="4" w:space="0" w:color="auto"/>
              <w:bottom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Strumiany-Leśniczówka</w:t>
            </w:r>
          </w:p>
        </w:tc>
        <w:tc>
          <w:tcPr>
            <w:tcW w:w="3298" w:type="dxa"/>
            <w:tcBorders>
              <w:top w:val="single" w:sz="4" w:space="0" w:color="auto"/>
              <w:left w:val="single" w:sz="4" w:space="0" w:color="auto"/>
              <w:bottom w:val="single" w:sz="4" w:space="0" w:color="auto"/>
              <w:right w:val="single" w:sz="4" w:space="0" w:color="auto"/>
            </w:tcBorders>
            <w:shd w:val="clear" w:color="auto" w:fill="auto"/>
          </w:tcPr>
          <w:p w:rsidR="0053078C" w:rsidRDefault="00BD6E45">
            <w:pPr>
              <w:pStyle w:val="Other10"/>
              <w:spacing w:after="0" w:line="240" w:lineRule="auto"/>
              <w:ind w:firstLine="0"/>
              <w:rPr>
                <w:sz w:val="22"/>
                <w:szCs w:val="22"/>
              </w:rPr>
            </w:pPr>
            <w:r>
              <w:rPr>
                <w:rStyle w:val="Other1"/>
                <w:sz w:val="22"/>
                <w:szCs w:val="22"/>
              </w:rPr>
              <w:t>osada leśna</w:t>
            </w:r>
          </w:p>
        </w:tc>
      </w:tr>
    </w:tbl>
    <w:p w:rsidR="0053078C" w:rsidRDefault="0053078C">
      <w:pPr>
        <w:spacing w:after="479" w:line="1" w:lineRule="exact"/>
      </w:pPr>
    </w:p>
    <w:p w:rsidR="0053078C" w:rsidRDefault="00BD6E45">
      <w:pPr>
        <w:pStyle w:val="Tablecaption10"/>
      </w:pPr>
      <w:r>
        <w:rPr>
          <w:rStyle w:val="Tablecaption1"/>
        </w:rPr>
        <w:t>Zmiana nazwy i rodzaju urzędowej miejscowości:</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4"/>
        <w:gridCol w:w="2131"/>
        <w:gridCol w:w="1894"/>
        <w:gridCol w:w="2448"/>
        <w:gridCol w:w="1973"/>
      </w:tblGrid>
      <w:tr w:rsidR="0053078C">
        <w:trPr>
          <w:trHeight w:hRule="exact" w:val="907"/>
          <w:jc w:val="center"/>
        </w:trPr>
        <w:tc>
          <w:tcPr>
            <w:tcW w:w="634" w:type="dxa"/>
            <w:tcBorders>
              <w:top w:val="single" w:sz="4" w:space="0" w:color="auto"/>
              <w:left w:val="single" w:sz="4" w:space="0" w:color="auto"/>
            </w:tcBorders>
            <w:shd w:val="clear" w:color="auto" w:fill="auto"/>
            <w:vAlign w:val="center"/>
          </w:tcPr>
          <w:p w:rsidR="0053078C" w:rsidRDefault="00BD6E45">
            <w:pPr>
              <w:pStyle w:val="Other10"/>
              <w:spacing w:after="0" w:line="240" w:lineRule="auto"/>
              <w:ind w:firstLine="0"/>
              <w:jc w:val="center"/>
              <w:rPr>
                <w:sz w:val="22"/>
                <w:szCs w:val="22"/>
              </w:rPr>
            </w:pPr>
            <w:r>
              <w:rPr>
                <w:rStyle w:val="Other1"/>
                <w:b/>
                <w:bCs/>
                <w:sz w:val="22"/>
                <w:szCs w:val="22"/>
              </w:rPr>
              <w:t>Lp.</w:t>
            </w:r>
          </w:p>
        </w:tc>
        <w:tc>
          <w:tcPr>
            <w:tcW w:w="2131" w:type="dxa"/>
            <w:tcBorders>
              <w:top w:val="single" w:sz="4" w:space="0" w:color="auto"/>
              <w:left w:val="single" w:sz="4" w:space="0" w:color="auto"/>
            </w:tcBorders>
            <w:shd w:val="clear" w:color="auto" w:fill="auto"/>
            <w:vAlign w:val="bottom"/>
          </w:tcPr>
          <w:p w:rsidR="0053078C" w:rsidRDefault="00BD6E45">
            <w:pPr>
              <w:pStyle w:val="Other10"/>
              <w:spacing w:after="0"/>
              <w:ind w:firstLine="0"/>
              <w:jc w:val="center"/>
              <w:rPr>
                <w:sz w:val="22"/>
                <w:szCs w:val="22"/>
              </w:rPr>
            </w:pPr>
            <w:r>
              <w:rPr>
                <w:rStyle w:val="Other1"/>
                <w:b/>
                <w:bCs/>
                <w:sz w:val="22"/>
                <w:szCs w:val="22"/>
              </w:rPr>
              <w:t>Nazwa miejscowości (obecna)</w:t>
            </w:r>
          </w:p>
        </w:tc>
        <w:tc>
          <w:tcPr>
            <w:tcW w:w="1894" w:type="dxa"/>
            <w:tcBorders>
              <w:top w:val="single" w:sz="4" w:space="0" w:color="auto"/>
              <w:left w:val="single" w:sz="4" w:space="0" w:color="auto"/>
            </w:tcBorders>
            <w:shd w:val="clear" w:color="auto" w:fill="auto"/>
            <w:vAlign w:val="bottom"/>
          </w:tcPr>
          <w:p w:rsidR="0053078C" w:rsidRDefault="00BD6E45">
            <w:pPr>
              <w:pStyle w:val="Other10"/>
              <w:spacing w:after="0"/>
              <w:ind w:firstLine="0"/>
              <w:jc w:val="center"/>
              <w:rPr>
                <w:sz w:val="22"/>
                <w:szCs w:val="22"/>
              </w:rPr>
            </w:pPr>
            <w:r>
              <w:rPr>
                <w:rStyle w:val="Other1"/>
                <w:b/>
                <w:bCs/>
                <w:sz w:val="22"/>
                <w:szCs w:val="22"/>
              </w:rPr>
              <w:t>Rodzaj miejscowości (obecny)</w:t>
            </w:r>
          </w:p>
        </w:tc>
        <w:tc>
          <w:tcPr>
            <w:tcW w:w="2448" w:type="dxa"/>
            <w:tcBorders>
              <w:top w:val="single" w:sz="4" w:space="0" w:color="auto"/>
              <w:left w:val="single" w:sz="4" w:space="0" w:color="auto"/>
            </w:tcBorders>
            <w:shd w:val="clear" w:color="auto" w:fill="auto"/>
            <w:vAlign w:val="bottom"/>
          </w:tcPr>
          <w:p w:rsidR="0053078C" w:rsidRDefault="00BD6E45">
            <w:pPr>
              <w:pStyle w:val="Other10"/>
              <w:spacing w:after="0"/>
              <w:ind w:firstLine="0"/>
              <w:jc w:val="center"/>
              <w:rPr>
                <w:sz w:val="22"/>
                <w:szCs w:val="22"/>
              </w:rPr>
            </w:pPr>
            <w:r>
              <w:rPr>
                <w:rStyle w:val="Other1"/>
                <w:b/>
                <w:bCs/>
                <w:sz w:val="22"/>
                <w:szCs w:val="22"/>
              </w:rPr>
              <w:t>Nazwa miejscowości (proponowana)</w:t>
            </w:r>
          </w:p>
        </w:tc>
        <w:tc>
          <w:tcPr>
            <w:tcW w:w="1973" w:type="dxa"/>
            <w:tcBorders>
              <w:top w:val="single" w:sz="4" w:space="0" w:color="auto"/>
              <w:left w:val="single" w:sz="4" w:space="0" w:color="auto"/>
              <w:right w:val="single" w:sz="4" w:space="0" w:color="auto"/>
            </w:tcBorders>
            <w:shd w:val="clear" w:color="auto" w:fill="auto"/>
            <w:vAlign w:val="bottom"/>
          </w:tcPr>
          <w:p w:rsidR="0053078C" w:rsidRDefault="00BD6E45">
            <w:pPr>
              <w:pStyle w:val="Other10"/>
              <w:spacing w:after="0"/>
              <w:ind w:firstLine="0"/>
              <w:jc w:val="center"/>
              <w:rPr>
                <w:sz w:val="22"/>
                <w:szCs w:val="22"/>
              </w:rPr>
            </w:pPr>
            <w:r>
              <w:rPr>
                <w:rStyle w:val="Other1"/>
                <w:b/>
                <w:bCs/>
                <w:sz w:val="22"/>
                <w:szCs w:val="22"/>
              </w:rPr>
              <w:t>Rodzaj miejscowości (proponowany)</w:t>
            </w:r>
          </w:p>
        </w:tc>
      </w:tr>
      <w:tr w:rsidR="0053078C">
        <w:trPr>
          <w:trHeight w:hRule="exact" w:val="605"/>
          <w:jc w:val="center"/>
        </w:trPr>
        <w:tc>
          <w:tcPr>
            <w:tcW w:w="634" w:type="dxa"/>
            <w:tcBorders>
              <w:top w:val="single" w:sz="4" w:space="0" w:color="auto"/>
              <w:left w:val="single" w:sz="4" w:space="0" w:color="auto"/>
            </w:tcBorders>
            <w:shd w:val="clear" w:color="auto" w:fill="auto"/>
            <w:vAlign w:val="center"/>
          </w:tcPr>
          <w:p w:rsidR="0053078C" w:rsidRDefault="00BD6E45">
            <w:pPr>
              <w:pStyle w:val="Other10"/>
              <w:spacing w:after="0" w:line="240" w:lineRule="auto"/>
              <w:ind w:firstLine="240"/>
              <w:rPr>
                <w:sz w:val="22"/>
                <w:szCs w:val="22"/>
              </w:rPr>
            </w:pPr>
            <w:r>
              <w:rPr>
                <w:rStyle w:val="Other1"/>
                <w:b/>
                <w:bCs/>
                <w:sz w:val="22"/>
                <w:szCs w:val="22"/>
              </w:rPr>
              <w:t>1</w:t>
            </w:r>
          </w:p>
        </w:tc>
        <w:tc>
          <w:tcPr>
            <w:tcW w:w="2131" w:type="dxa"/>
            <w:tcBorders>
              <w:top w:val="single" w:sz="4" w:space="0" w:color="auto"/>
              <w:left w:val="single" w:sz="4" w:space="0" w:color="auto"/>
            </w:tcBorders>
            <w:shd w:val="clear" w:color="auto" w:fill="auto"/>
            <w:vAlign w:val="center"/>
          </w:tcPr>
          <w:p w:rsidR="0053078C" w:rsidRDefault="00BD6E45">
            <w:pPr>
              <w:pStyle w:val="Other10"/>
              <w:spacing w:after="0" w:line="240" w:lineRule="auto"/>
              <w:ind w:firstLine="0"/>
              <w:rPr>
                <w:sz w:val="22"/>
                <w:szCs w:val="22"/>
              </w:rPr>
            </w:pPr>
            <w:r>
              <w:rPr>
                <w:rStyle w:val="Other1"/>
                <w:sz w:val="22"/>
                <w:szCs w:val="22"/>
              </w:rPr>
              <w:t>Bystra</w:t>
            </w:r>
          </w:p>
        </w:tc>
        <w:tc>
          <w:tcPr>
            <w:tcW w:w="1894" w:type="dxa"/>
            <w:tcBorders>
              <w:top w:val="single" w:sz="4" w:space="0" w:color="auto"/>
              <w:left w:val="single" w:sz="4" w:space="0" w:color="auto"/>
            </w:tcBorders>
            <w:shd w:val="clear" w:color="auto" w:fill="auto"/>
            <w:vAlign w:val="center"/>
          </w:tcPr>
          <w:p w:rsidR="0053078C" w:rsidRDefault="00BD6E45">
            <w:pPr>
              <w:pStyle w:val="Other10"/>
              <w:spacing w:after="0" w:line="240" w:lineRule="auto"/>
              <w:ind w:firstLine="0"/>
              <w:rPr>
                <w:sz w:val="22"/>
                <w:szCs w:val="22"/>
              </w:rPr>
            </w:pPr>
            <w:r>
              <w:rPr>
                <w:rStyle w:val="Other1"/>
                <w:sz w:val="22"/>
                <w:szCs w:val="22"/>
              </w:rPr>
              <w:t>osada</w:t>
            </w:r>
          </w:p>
        </w:tc>
        <w:tc>
          <w:tcPr>
            <w:tcW w:w="2448" w:type="dxa"/>
            <w:tcBorders>
              <w:top w:val="single" w:sz="4" w:space="0" w:color="auto"/>
              <w:left w:val="single" w:sz="4" w:space="0" w:color="auto"/>
            </w:tcBorders>
            <w:shd w:val="clear" w:color="auto" w:fill="auto"/>
            <w:vAlign w:val="center"/>
          </w:tcPr>
          <w:p w:rsidR="0053078C" w:rsidRDefault="00BD6E45">
            <w:pPr>
              <w:pStyle w:val="Other10"/>
              <w:spacing w:after="0" w:line="240" w:lineRule="auto"/>
              <w:ind w:firstLine="0"/>
              <w:jc w:val="both"/>
              <w:rPr>
                <w:sz w:val="22"/>
                <w:szCs w:val="22"/>
              </w:rPr>
            </w:pPr>
            <w:r>
              <w:rPr>
                <w:rStyle w:val="Other1"/>
                <w:sz w:val="22"/>
                <w:szCs w:val="22"/>
              </w:rPr>
              <w:t>Bystra</w:t>
            </w:r>
          </w:p>
        </w:tc>
        <w:tc>
          <w:tcPr>
            <w:tcW w:w="1973" w:type="dxa"/>
            <w:tcBorders>
              <w:top w:val="single" w:sz="4" w:space="0" w:color="auto"/>
              <w:left w:val="single" w:sz="4" w:space="0" w:color="auto"/>
              <w:right w:val="single" w:sz="4" w:space="0" w:color="auto"/>
            </w:tcBorders>
            <w:shd w:val="clear" w:color="auto" w:fill="auto"/>
            <w:vAlign w:val="bottom"/>
          </w:tcPr>
          <w:p w:rsidR="0053078C" w:rsidRDefault="00BD6E45">
            <w:pPr>
              <w:pStyle w:val="Other10"/>
              <w:spacing w:after="0" w:line="288" w:lineRule="auto"/>
              <w:ind w:firstLine="0"/>
              <w:rPr>
                <w:sz w:val="22"/>
                <w:szCs w:val="22"/>
              </w:rPr>
            </w:pPr>
            <w:r>
              <w:rPr>
                <w:rStyle w:val="Other1"/>
                <w:sz w:val="22"/>
                <w:szCs w:val="22"/>
              </w:rPr>
              <w:t>część wsi Czarna Łąka</w:t>
            </w:r>
          </w:p>
        </w:tc>
      </w:tr>
      <w:tr w:rsidR="0053078C">
        <w:trPr>
          <w:trHeight w:hRule="exact" w:val="605"/>
          <w:jc w:val="center"/>
        </w:trPr>
        <w:tc>
          <w:tcPr>
            <w:tcW w:w="634" w:type="dxa"/>
            <w:tcBorders>
              <w:top w:val="single" w:sz="4" w:space="0" w:color="auto"/>
              <w:left w:val="single" w:sz="4" w:space="0" w:color="auto"/>
            </w:tcBorders>
            <w:shd w:val="clear" w:color="auto" w:fill="auto"/>
            <w:vAlign w:val="center"/>
          </w:tcPr>
          <w:p w:rsidR="0053078C" w:rsidRDefault="00BD6E45">
            <w:pPr>
              <w:pStyle w:val="Other10"/>
              <w:spacing w:after="0" w:line="240" w:lineRule="auto"/>
              <w:ind w:firstLine="240"/>
              <w:rPr>
                <w:sz w:val="22"/>
                <w:szCs w:val="22"/>
              </w:rPr>
            </w:pPr>
            <w:r>
              <w:rPr>
                <w:rStyle w:val="Other1"/>
                <w:b/>
                <w:bCs/>
                <w:sz w:val="22"/>
                <w:szCs w:val="22"/>
              </w:rPr>
              <w:t>2</w:t>
            </w:r>
          </w:p>
        </w:tc>
        <w:tc>
          <w:tcPr>
            <w:tcW w:w="2131" w:type="dxa"/>
            <w:tcBorders>
              <w:top w:val="single" w:sz="4" w:space="0" w:color="auto"/>
              <w:left w:val="single" w:sz="4" w:space="0" w:color="auto"/>
            </w:tcBorders>
            <w:shd w:val="clear" w:color="auto" w:fill="auto"/>
            <w:vAlign w:val="center"/>
          </w:tcPr>
          <w:p w:rsidR="0053078C" w:rsidRDefault="00BD6E45">
            <w:pPr>
              <w:pStyle w:val="Other10"/>
              <w:spacing w:after="0" w:line="240" w:lineRule="auto"/>
              <w:ind w:firstLine="0"/>
              <w:rPr>
                <w:sz w:val="22"/>
                <w:szCs w:val="22"/>
              </w:rPr>
            </w:pPr>
            <w:r>
              <w:rPr>
                <w:rStyle w:val="Other1"/>
                <w:sz w:val="22"/>
                <w:szCs w:val="22"/>
              </w:rPr>
              <w:t>Krzewno</w:t>
            </w:r>
          </w:p>
        </w:tc>
        <w:tc>
          <w:tcPr>
            <w:tcW w:w="1894" w:type="dxa"/>
            <w:tcBorders>
              <w:top w:val="single" w:sz="4" w:space="0" w:color="auto"/>
              <w:left w:val="single" w:sz="4" w:space="0" w:color="auto"/>
            </w:tcBorders>
            <w:shd w:val="clear" w:color="auto" w:fill="auto"/>
            <w:vAlign w:val="center"/>
          </w:tcPr>
          <w:p w:rsidR="0053078C" w:rsidRDefault="00BD6E45">
            <w:pPr>
              <w:pStyle w:val="Other10"/>
              <w:spacing w:after="0" w:line="240" w:lineRule="auto"/>
              <w:ind w:firstLine="0"/>
              <w:rPr>
                <w:sz w:val="22"/>
                <w:szCs w:val="22"/>
              </w:rPr>
            </w:pPr>
            <w:r>
              <w:rPr>
                <w:rStyle w:val="Other1"/>
                <w:sz w:val="22"/>
                <w:szCs w:val="22"/>
              </w:rPr>
              <w:t>osada leśna</w:t>
            </w:r>
          </w:p>
        </w:tc>
        <w:tc>
          <w:tcPr>
            <w:tcW w:w="2448" w:type="dxa"/>
            <w:tcBorders>
              <w:top w:val="single" w:sz="4" w:space="0" w:color="auto"/>
              <w:left w:val="single" w:sz="4" w:space="0" w:color="auto"/>
            </w:tcBorders>
            <w:shd w:val="clear" w:color="auto" w:fill="auto"/>
          </w:tcPr>
          <w:p w:rsidR="0053078C" w:rsidRDefault="00BD6E45">
            <w:pPr>
              <w:pStyle w:val="Other10"/>
              <w:spacing w:after="40" w:line="240" w:lineRule="auto"/>
              <w:ind w:firstLine="0"/>
              <w:jc w:val="both"/>
              <w:rPr>
                <w:sz w:val="22"/>
                <w:szCs w:val="22"/>
              </w:rPr>
            </w:pPr>
            <w:r>
              <w:rPr>
                <w:rStyle w:val="Other1"/>
                <w:sz w:val="22"/>
                <w:szCs w:val="22"/>
              </w:rPr>
              <w:t>Krzewno-</w:t>
            </w:r>
          </w:p>
          <w:p w:rsidR="0053078C" w:rsidRDefault="00BD6E45">
            <w:pPr>
              <w:pStyle w:val="Other10"/>
              <w:spacing w:after="0" w:line="240" w:lineRule="auto"/>
              <w:ind w:firstLine="0"/>
              <w:jc w:val="both"/>
              <w:rPr>
                <w:sz w:val="22"/>
                <w:szCs w:val="22"/>
              </w:rPr>
            </w:pPr>
            <w:r>
              <w:rPr>
                <w:rStyle w:val="Other1"/>
                <w:sz w:val="22"/>
                <w:szCs w:val="22"/>
              </w:rPr>
              <w:t>Leśniczówka</w:t>
            </w:r>
          </w:p>
        </w:tc>
        <w:tc>
          <w:tcPr>
            <w:tcW w:w="1973" w:type="dxa"/>
            <w:tcBorders>
              <w:top w:val="single" w:sz="4" w:space="0" w:color="auto"/>
              <w:left w:val="single" w:sz="4" w:space="0" w:color="auto"/>
              <w:right w:val="single" w:sz="4" w:space="0" w:color="auto"/>
            </w:tcBorders>
            <w:shd w:val="clear" w:color="auto" w:fill="auto"/>
          </w:tcPr>
          <w:p w:rsidR="0053078C" w:rsidRDefault="00BD6E45">
            <w:pPr>
              <w:pStyle w:val="Other10"/>
              <w:spacing w:after="0" w:line="288" w:lineRule="auto"/>
              <w:ind w:firstLine="0"/>
              <w:rPr>
                <w:sz w:val="22"/>
                <w:szCs w:val="22"/>
              </w:rPr>
            </w:pPr>
            <w:r>
              <w:rPr>
                <w:rStyle w:val="Other1"/>
                <w:sz w:val="22"/>
                <w:szCs w:val="22"/>
              </w:rPr>
              <w:t>część osady Zabród</w:t>
            </w:r>
          </w:p>
        </w:tc>
      </w:tr>
      <w:tr w:rsidR="0053078C">
        <w:trPr>
          <w:trHeight w:hRule="exact" w:val="612"/>
          <w:jc w:val="center"/>
        </w:trPr>
        <w:tc>
          <w:tcPr>
            <w:tcW w:w="634" w:type="dxa"/>
            <w:tcBorders>
              <w:top w:val="single" w:sz="4" w:space="0" w:color="auto"/>
              <w:left w:val="single" w:sz="4" w:space="0" w:color="auto"/>
            </w:tcBorders>
            <w:shd w:val="clear" w:color="auto" w:fill="auto"/>
            <w:vAlign w:val="center"/>
          </w:tcPr>
          <w:p w:rsidR="0053078C" w:rsidRDefault="00BD6E45">
            <w:pPr>
              <w:pStyle w:val="Other10"/>
              <w:spacing w:after="0" w:line="240" w:lineRule="auto"/>
              <w:ind w:firstLine="240"/>
              <w:rPr>
                <w:sz w:val="22"/>
                <w:szCs w:val="22"/>
              </w:rPr>
            </w:pPr>
            <w:r>
              <w:rPr>
                <w:rStyle w:val="Other1"/>
                <w:b/>
                <w:bCs/>
                <w:sz w:val="22"/>
                <w:szCs w:val="22"/>
              </w:rPr>
              <w:t>3</w:t>
            </w:r>
          </w:p>
        </w:tc>
        <w:tc>
          <w:tcPr>
            <w:tcW w:w="2131" w:type="dxa"/>
            <w:tcBorders>
              <w:top w:val="single" w:sz="4" w:space="0" w:color="auto"/>
              <w:left w:val="single" w:sz="4" w:space="0" w:color="auto"/>
            </w:tcBorders>
            <w:shd w:val="clear" w:color="auto" w:fill="auto"/>
            <w:vAlign w:val="center"/>
          </w:tcPr>
          <w:p w:rsidR="0053078C" w:rsidRDefault="00BD6E45">
            <w:pPr>
              <w:pStyle w:val="Other10"/>
              <w:spacing w:after="0" w:line="240" w:lineRule="auto"/>
              <w:ind w:firstLine="0"/>
              <w:rPr>
                <w:sz w:val="22"/>
                <w:szCs w:val="22"/>
              </w:rPr>
            </w:pPr>
            <w:r>
              <w:rPr>
                <w:rStyle w:val="Other1"/>
                <w:sz w:val="22"/>
                <w:szCs w:val="22"/>
              </w:rPr>
              <w:t>Tarnówko</w:t>
            </w:r>
          </w:p>
        </w:tc>
        <w:tc>
          <w:tcPr>
            <w:tcW w:w="1894" w:type="dxa"/>
            <w:tcBorders>
              <w:top w:val="single" w:sz="4" w:space="0" w:color="auto"/>
              <w:left w:val="single" w:sz="4" w:space="0" w:color="auto"/>
            </w:tcBorders>
            <w:shd w:val="clear" w:color="auto" w:fill="auto"/>
            <w:vAlign w:val="center"/>
          </w:tcPr>
          <w:p w:rsidR="0053078C" w:rsidRDefault="00BD6E45">
            <w:pPr>
              <w:pStyle w:val="Other10"/>
              <w:spacing w:after="0" w:line="240" w:lineRule="auto"/>
              <w:ind w:firstLine="0"/>
              <w:rPr>
                <w:sz w:val="22"/>
                <w:szCs w:val="22"/>
              </w:rPr>
            </w:pPr>
            <w:r>
              <w:rPr>
                <w:rStyle w:val="Other1"/>
                <w:sz w:val="22"/>
                <w:szCs w:val="22"/>
              </w:rPr>
              <w:t>osada leśna</w:t>
            </w:r>
          </w:p>
        </w:tc>
        <w:tc>
          <w:tcPr>
            <w:tcW w:w="2448" w:type="dxa"/>
            <w:tcBorders>
              <w:top w:val="single" w:sz="4" w:space="0" w:color="auto"/>
              <w:left w:val="single" w:sz="4" w:space="0" w:color="auto"/>
            </w:tcBorders>
            <w:shd w:val="clear" w:color="auto" w:fill="auto"/>
            <w:vAlign w:val="center"/>
          </w:tcPr>
          <w:p w:rsidR="0053078C" w:rsidRDefault="00BD6E45">
            <w:pPr>
              <w:pStyle w:val="Other10"/>
              <w:spacing w:after="0" w:line="240" w:lineRule="auto"/>
              <w:ind w:firstLine="0"/>
              <w:jc w:val="both"/>
              <w:rPr>
                <w:sz w:val="22"/>
                <w:szCs w:val="22"/>
              </w:rPr>
            </w:pPr>
            <w:r>
              <w:rPr>
                <w:rStyle w:val="Other1"/>
                <w:sz w:val="22"/>
                <w:szCs w:val="22"/>
              </w:rPr>
              <w:t>Tarnówko-Gajówka</w:t>
            </w:r>
          </w:p>
        </w:tc>
        <w:tc>
          <w:tcPr>
            <w:tcW w:w="1973" w:type="dxa"/>
            <w:tcBorders>
              <w:top w:val="single" w:sz="4" w:space="0" w:color="auto"/>
              <w:left w:val="single" w:sz="4" w:space="0" w:color="auto"/>
              <w:right w:val="single" w:sz="4" w:space="0" w:color="auto"/>
            </w:tcBorders>
            <w:shd w:val="clear" w:color="auto" w:fill="auto"/>
          </w:tcPr>
          <w:p w:rsidR="0053078C" w:rsidRDefault="00BD6E45">
            <w:pPr>
              <w:pStyle w:val="Other10"/>
              <w:spacing w:after="0" w:line="288" w:lineRule="auto"/>
              <w:ind w:firstLine="0"/>
              <w:rPr>
                <w:sz w:val="22"/>
                <w:szCs w:val="22"/>
              </w:rPr>
            </w:pPr>
            <w:r>
              <w:rPr>
                <w:rStyle w:val="Other1"/>
                <w:sz w:val="22"/>
                <w:szCs w:val="22"/>
              </w:rPr>
              <w:t>część wsi Tarnówko</w:t>
            </w:r>
          </w:p>
        </w:tc>
      </w:tr>
      <w:tr w:rsidR="0053078C">
        <w:trPr>
          <w:trHeight w:hRule="exact" w:val="612"/>
          <w:jc w:val="center"/>
        </w:trPr>
        <w:tc>
          <w:tcPr>
            <w:tcW w:w="634" w:type="dxa"/>
            <w:tcBorders>
              <w:top w:val="single" w:sz="4" w:space="0" w:color="auto"/>
              <w:left w:val="single" w:sz="4" w:space="0" w:color="auto"/>
              <w:bottom w:val="single" w:sz="4" w:space="0" w:color="auto"/>
            </w:tcBorders>
            <w:shd w:val="clear" w:color="auto" w:fill="auto"/>
            <w:vAlign w:val="center"/>
          </w:tcPr>
          <w:p w:rsidR="0053078C" w:rsidRDefault="00BD6E45">
            <w:pPr>
              <w:pStyle w:val="Other10"/>
              <w:spacing w:after="0" w:line="240" w:lineRule="auto"/>
              <w:ind w:firstLine="240"/>
              <w:rPr>
                <w:sz w:val="22"/>
                <w:szCs w:val="22"/>
              </w:rPr>
            </w:pPr>
            <w:r>
              <w:rPr>
                <w:rStyle w:val="Other1"/>
                <w:b/>
                <w:bCs/>
                <w:sz w:val="22"/>
                <w:szCs w:val="22"/>
              </w:rPr>
              <w:t>4</w:t>
            </w:r>
          </w:p>
        </w:tc>
        <w:tc>
          <w:tcPr>
            <w:tcW w:w="2131" w:type="dxa"/>
            <w:tcBorders>
              <w:top w:val="single" w:sz="4" w:space="0" w:color="auto"/>
              <w:left w:val="single" w:sz="4" w:space="0" w:color="auto"/>
              <w:bottom w:val="single" w:sz="4" w:space="0" w:color="auto"/>
            </w:tcBorders>
            <w:shd w:val="clear" w:color="auto" w:fill="auto"/>
            <w:vAlign w:val="center"/>
          </w:tcPr>
          <w:p w:rsidR="0053078C" w:rsidRDefault="00BD6E45">
            <w:pPr>
              <w:pStyle w:val="Other10"/>
              <w:spacing w:after="0" w:line="240" w:lineRule="auto"/>
              <w:ind w:firstLine="0"/>
              <w:rPr>
                <w:sz w:val="22"/>
                <w:szCs w:val="22"/>
              </w:rPr>
            </w:pPr>
            <w:r>
              <w:rPr>
                <w:rStyle w:val="Other1"/>
                <w:sz w:val="22"/>
                <w:szCs w:val="22"/>
              </w:rPr>
              <w:t>Grabina</w:t>
            </w:r>
          </w:p>
        </w:tc>
        <w:tc>
          <w:tcPr>
            <w:tcW w:w="1894" w:type="dxa"/>
            <w:tcBorders>
              <w:top w:val="single" w:sz="4" w:space="0" w:color="auto"/>
              <w:left w:val="single" w:sz="4" w:space="0" w:color="auto"/>
              <w:bottom w:val="single" w:sz="4" w:space="0" w:color="auto"/>
            </w:tcBorders>
            <w:shd w:val="clear" w:color="auto" w:fill="auto"/>
            <w:vAlign w:val="center"/>
          </w:tcPr>
          <w:p w:rsidR="0053078C" w:rsidRDefault="00BD6E45">
            <w:pPr>
              <w:pStyle w:val="Other10"/>
              <w:spacing w:after="0" w:line="240" w:lineRule="auto"/>
              <w:ind w:firstLine="0"/>
              <w:rPr>
                <w:sz w:val="22"/>
                <w:szCs w:val="22"/>
              </w:rPr>
            </w:pPr>
            <w:r>
              <w:rPr>
                <w:rStyle w:val="Other1"/>
                <w:sz w:val="22"/>
                <w:szCs w:val="22"/>
              </w:rPr>
              <w:t>osada leśna</w:t>
            </w:r>
          </w:p>
        </w:tc>
        <w:tc>
          <w:tcPr>
            <w:tcW w:w="2448" w:type="dxa"/>
            <w:tcBorders>
              <w:top w:val="single" w:sz="4" w:space="0" w:color="auto"/>
              <w:left w:val="single" w:sz="4" w:space="0" w:color="auto"/>
              <w:bottom w:val="single" w:sz="4" w:space="0" w:color="auto"/>
            </w:tcBorders>
            <w:shd w:val="clear" w:color="auto" w:fill="auto"/>
            <w:vAlign w:val="center"/>
          </w:tcPr>
          <w:p w:rsidR="0053078C" w:rsidRDefault="00BD6E45">
            <w:pPr>
              <w:pStyle w:val="Other10"/>
              <w:spacing w:after="0" w:line="240" w:lineRule="auto"/>
              <w:ind w:firstLine="0"/>
              <w:jc w:val="both"/>
              <w:rPr>
                <w:sz w:val="22"/>
                <w:szCs w:val="22"/>
              </w:rPr>
            </w:pPr>
            <w:r>
              <w:rPr>
                <w:rStyle w:val="Other1"/>
                <w:sz w:val="22"/>
                <w:szCs w:val="22"/>
              </w:rPr>
              <w:t>Grabina</w:t>
            </w:r>
          </w:p>
        </w:tc>
        <w:tc>
          <w:tcPr>
            <w:tcW w:w="1973" w:type="dxa"/>
            <w:tcBorders>
              <w:top w:val="single" w:sz="4" w:space="0" w:color="auto"/>
              <w:left w:val="single" w:sz="4" w:space="0" w:color="auto"/>
              <w:bottom w:val="single" w:sz="4" w:space="0" w:color="auto"/>
              <w:right w:val="single" w:sz="4" w:space="0" w:color="auto"/>
            </w:tcBorders>
            <w:shd w:val="clear" w:color="auto" w:fill="auto"/>
          </w:tcPr>
          <w:p w:rsidR="0053078C" w:rsidRDefault="00BD6E45">
            <w:pPr>
              <w:pStyle w:val="Other10"/>
              <w:spacing w:after="0"/>
              <w:ind w:firstLine="0"/>
              <w:rPr>
                <w:sz w:val="22"/>
                <w:szCs w:val="22"/>
              </w:rPr>
            </w:pPr>
            <w:r>
              <w:rPr>
                <w:rStyle w:val="Other1"/>
                <w:sz w:val="22"/>
                <w:szCs w:val="22"/>
              </w:rPr>
              <w:t>część wsi Żółwia Błoć</w:t>
            </w:r>
          </w:p>
        </w:tc>
      </w:tr>
    </w:tbl>
    <w:p w:rsidR="0053078C" w:rsidRDefault="0053078C">
      <w:pPr>
        <w:spacing w:after="479" w:line="1" w:lineRule="exact"/>
      </w:pPr>
    </w:p>
    <w:p w:rsidR="0053078C" w:rsidRDefault="00BD6E45">
      <w:pPr>
        <w:pStyle w:val="Bodytext10"/>
        <w:spacing w:after="580" w:line="288" w:lineRule="auto"/>
        <w:ind w:firstLine="0"/>
        <w:jc w:val="both"/>
        <w:rPr>
          <w:sz w:val="22"/>
          <w:szCs w:val="22"/>
        </w:rPr>
      </w:pPr>
      <w:r>
        <w:rPr>
          <w:rStyle w:val="Bodytext1"/>
          <w:sz w:val="22"/>
          <w:szCs w:val="22"/>
        </w:rPr>
        <w:t>Na żółto zaznaczyłem miejscowości, w których odbyły się konsultacje społeczne z</w:t>
      </w:r>
      <w:r w:rsidR="005553B2">
        <w:rPr>
          <w:rStyle w:val="Bodytext1"/>
          <w:sz w:val="22"/>
          <w:szCs w:val="22"/>
        </w:rPr>
        <w:t> </w:t>
      </w:r>
      <w:r>
        <w:rPr>
          <w:rStyle w:val="Bodytext1"/>
          <w:sz w:val="22"/>
          <w:szCs w:val="22"/>
        </w:rPr>
        <w:t>mieszkańcami.</w:t>
      </w:r>
    </w:p>
    <w:p w:rsidR="0053078C" w:rsidRDefault="00BD6E45">
      <w:pPr>
        <w:pStyle w:val="Heading210"/>
        <w:keepNext/>
        <w:keepLines/>
      </w:pPr>
      <w:bookmarkStart w:id="2" w:name="bookmark2"/>
      <w:r>
        <w:rPr>
          <w:rStyle w:val="Heading21"/>
          <w:b/>
          <w:bCs/>
        </w:rPr>
        <w:t>Uzasadnienie</w:t>
      </w:r>
      <w:bookmarkEnd w:id="2"/>
    </w:p>
    <w:p w:rsidR="0053078C" w:rsidRDefault="00BD6E45">
      <w:pPr>
        <w:pStyle w:val="Bodytext10"/>
        <w:spacing w:after="160" w:line="283" w:lineRule="auto"/>
        <w:ind w:firstLine="760"/>
        <w:jc w:val="both"/>
        <w:rPr>
          <w:sz w:val="22"/>
          <w:szCs w:val="22"/>
        </w:rPr>
      </w:pPr>
      <w:r>
        <w:rPr>
          <w:rStyle w:val="Bodytext1"/>
          <w:sz w:val="22"/>
          <w:szCs w:val="22"/>
        </w:rPr>
        <w:t xml:space="preserve">Podjęcie inicjatywy przez Pana Ministra pozwoli uporządkować kwestię nazewnictwa miejscowości na terenie Gminy Goleniów. Zachowywanie i utrwalanie nazw przysiółków, kolonii i części wsi jest dobrą praktyką, która daje pewną tożsamość mieszkańców tych miejscowości, jest ułatwieniem w codziennym funkcjonowaniu. Jako najlepsze uzasadnienie petycji posłużę się cytatem ze strony Internetowej MSWiA dotyczącej opisu działalności KNMiOF: </w:t>
      </w:r>
      <w:r>
        <w:rPr>
          <w:rStyle w:val="Bodytext1"/>
          <w:i/>
          <w:iCs/>
          <w:sz w:val="22"/>
          <w:szCs w:val="22"/>
        </w:rPr>
        <w:t>„Podejmując decyzje Komisja bierze pod uwagę to, że nazwy miast, wsi i ich części, także nazwy przysiółków, kolonii, osad oraz nazwy obiektów fizjograficznych są uznanym dobrem narodowym. Nazwy te</w:t>
      </w:r>
      <w:r w:rsidR="005553B2">
        <w:rPr>
          <w:rStyle w:val="Bodytext1"/>
          <w:i/>
          <w:iCs/>
          <w:sz w:val="22"/>
          <w:szCs w:val="22"/>
        </w:rPr>
        <w:t> </w:t>
      </w:r>
      <w:r>
        <w:rPr>
          <w:rStyle w:val="Bodytext1"/>
          <w:i/>
          <w:iCs/>
          <w:sz w:val="22"/>
          <w:szCs w:val="22"/>
        </w:rPr>
        <w:t>są ściśle związane z historią i kulturą Polski.</w:t>
      </w:r>
      <w:r>
        <w:rPr>
          <w:rStyle w:val="Bodytext1"/>
          <w:sz w:val="22"/>
          <w:szCs w:val="22"/>
        </w:rPr>
        <w:t xml:space="preserve"> W </w:t>
      </w:r>
      <w:r>
        <w:rPr>
          <w:rStyle w:val="Bodytext1"/>
          <w:i/>
          <w:iCs/>
          <w:sz w:val="22"/>
          <w:szCs w:val="22"/>
        </w:rPr>
        <w:t>nazewnictwie zawarte jest dziedzictwo i</w:t>
      </w:r>
      <w:r w:rsidR="005553B2">
        <w:rPr>
          <w:rStyle w:val="Bodytext1"/>
          <w:i/>
          <w:iCs/>
          <w:sz w:val="22"/>
          <w:szCs w:val="22"/>
        </w:rPr>
        <w:t> </w:t>
      </w:r>
      <w:r>
        <w:rPr>
          <w:rStyle w:val="Bodytext1"/>
          <w:i/>
          <w:iCs/>
          <w:sz w:val="22"/>
          <w:szCs w:val="22"/>
        </w:rPr>
        <w:t>świadectwo przeszłości. Nazwy należą często do pierwszych słów zapisanych w języku polskim. Trzeba też brać pod uwagę potrzeby wszystkich użytkowników nazw, tj. m.in. kartografów, geodetów, wojska, służb statystycznych. Nazwy miast, wsi, itd. są używane nie tylko przez miejscową ludność, w aktach urzędów gminnych, na</w:t>
      </w:r>
      <w:r>
        <w:rPr>
          <w:rStyle w:val="Bodytext1"/>
          <w:i/>
          <w:iCs/>
          <w:sz w:val="22"/>
          <w:szCs w:val="22"/>
        </w:rPr>
        <w:br w:type="page"/>
      </w:r>
      <w:r>
        <w:rPr>
          <w:rStyle w:val="Bodytext1"/>
          <w:i/>
          <w:iCs/>
          <w:sz w:val="22"/>
          <w:szCs w:val="22"/>
        </w:rPr>
        <w:lastRenderedPageBreak/>
        <w:t xml:space="preserve">tablicach drogowych, etc. Większość nazw funkcjonuje w obiegu krajowym i międzynarodowym, ponieważ została wprowadzona do różnego rodzaju słowników, wykazów, map, przewodników, publikacji historycznych i geograficznych, internetu. </w:t>
      </w:r>
      <w:r>
        <w:rPr>
          <w:rStyle w:val="Bodytext1"/>
          <w:sz w:val="22"/>
          <w:szCs w:val="22"/>
        </w:rPr>
        <w:t xml:space="preserve">W </w:t>
      </w:r>
      <w:r>
        <w:rPr>
          <w:rStyle w:val="Bodytext1"/>
          <w:i/>
          <w:iCs/>
          <w:sz w:val="22"/>
          <w:szCs w:val="22"/>
        </w:rPr>
        <w:t>związku z tym, obowiązkiem obywateli, organów samorządu terytorialnego oraz Komisji jest dbałość o to, by nazwy miejscowości obiektów fizjograficznych miały trwały charakter i nie ulegały koniunkturalnym zmianom. Nazwy miejscowości powinny opierać się doraźnym tendencjom do ich zmieniania lub wykreślania. Świadomość tego musi być ugruntowana we wszystkich organach administracji publicznej i</w:t>
      </w:r>
      <w:r w:rsidR="005553B2">
        <w:rPr>
          <w:rStyle w:val="Bodytext1"/>
          <w:i/>
          <w:iCs/>
          <w:sz w:val="22"/>
          <w:szCs w:val="22"/>
        </w:rPr>
        <w:t> </w:t>
      </w:r>
      <w:r>
        <w:rPr>
          <w:rStyle w:val="Bodytext1"/>
          <w:i/>
          <w:iCs/>
          <w:sz w:val="22"/>
          <w:szCs w:val="22"/>
        </w:rPr>
        <w:t>propagowana wśród mieszkańców. Urzędowe postaci nazw miejscowości ułatwiają sprawne funkcjonowanie administracji państwowej, służą np. lepszej lokalizacji miejsc zamieszkania, pozwalają ankieterom na dotarcie do wylosowanych mieszkań, a przy spisach powszechnych umożliwiają rachmistrzom dotarcie do odpowiednio zidentyfikowanych budynków, ułatwiają dotarcie służbom pomocniczym do tych, którzy potrzebują pomocy. Ważne jest więc utrzymanie nie tylko nazw samodzielnych miejscowości, lecz także ich części. Nie stoi to w sprzeczności ze stosowaną przez władze samorządowe zasadą meldowania ludności w głównej wsi, jeśli dla tej wsi i jej części będzie prowadzona jednolita numeracja nieruchomości i ewidencja ludności.”</w:t>
      </w:r>
    </w:p>
    <w:p w:rsidR="0053078C" w:rsidRDefault="00BD6E45">
      <w:pPr>
        <w:pStyle w:val="Bodytext10"/>
        <w:spacing w:after="160" w:line="288" w:lineRule="auto"/>
        <w:ind w:firstLine="0"/>
        <w:jc w:val="both"/>
        <w:rPr>
          <w:sz w:val="22"/>
          <w:szCs w:val="22"/>
        </w:rPr>
      </w:pPr>
      <w:r>
        <w:rPr>
          <w:rStyle w:val="Bodytext1"/>
          <w:sz w:val="22"/>
          <w:szCs w:val="22"/>
        </w:rPr>
        <w:t>Podjęcie tej inicjatywy pozwoli mi zakończyć moje wieloletnie starania w tej kwestii i skupić się na podobnych problemach w sąsiednich gminach Powiatu Goleniowskiego.</w:t>
      </w:r>
    </w:p>
    <w:p w:rsidR="0053078C" w:rsidRDefault="00BD6E45">
      <w:pPr>
        <w:pStyle w:val="Bodytext10"/>
        <w:spacing w:after="600"/>
        <w:ind w:firstLine="720"/>
        <w:jc w:val="both"/>
        <w:rPr>
          <w:sz w:val="22"/>
          <w:szCs w:val="22"/>
        </w:rPr>
      </w:pPr>
      <w:r>
        <w:rPr>
          <w:rStyle w:val="Bodytext1"/>
          <w:sz w:val="22"/>
          <w:szCs w:val="22"/>
        </w:rPr>
        <w:t>Podsumowywując wnoszę o pozytywne rozpatrzenie niniejszej petycji i rozpoczęcie inicjatywy przez Pana Ministra, która uporządkuje nazewnictwo miejscowości w Gminie Goleniów.</w:t>
      </w:r>
    </w:p>
    <w:p w:rsidR="0053078C" w:rsidRDefault="00BD6E45">
      <w:pPr>
        <w:pStyle w:val="Bodytext10"/>
        <w:spacing w:after="160" w:line="283" w:lineRule="auto"/>
        <w:ind w:left="5680" w:firstLine="0"/>
        <w:jc w:val="both"/>
        <w:rPr>
          <w:sz w:val="22"/>
          <w:szCs w:val="22"/>
        </w:rPr>
      </w:pPr>
      <w:r>
        <w:rPr>
          <w:rStyle w:val="Bodytext1"/>
          <w:sz w:val="22"/>
          <w:szCs w:val="22"/>
        </w:rPr>
        <w:t>Z poważaniem</w:t>
      </w:r>
    </w:p>
    <w:p w:rsidR="0053078C" w:rsidRDefault="00BD6E45">
      <w:pPr>
        <w:pStyle w:val="Bodytext10"/>
        <w:spacing w:after="600" w:line="283" w:lineRule="auto"/>
        <w:ind w:left="5680" w:firstLine="0"/>
        <w:jc w:val="both"/>
        <w:rPr>
          <w:sz w:val="22"/>
          <w:szCs w:val="22"/>
        </w:rPr>
      </w:pPr>
      <w:r>
        <w:rPr>
          <w:rStyle w:val="Bodytext1"/>
          <w:sz w:val="22"/>
          <w:szCs w:val="22"/>
        </w:rPr>
        <w:t>Bartosz Janik</w:t>
      </w:r>
    </w:p>
    <w:p w:rsidR="0053078C" w:rsidRDefault="00BD6E45">
      <w:pPr>
        <w:pStyle w:val="Bodytext20"/>
        <w:jc w:val="both"/>
      </w:pPr>
      <w:r>
        <w:rPr>
          <w:rStyle w:val="Bodytext2"/>
        </w:rPr>
        <w:t>Nie wyrażam zgody na publikowanie mojego adresu (ulicy i numeru porządkowego).</w:t>
      </w:r>
    </w:p>
    <w:p w:rsidR="0053078C" w:rsidRDefault="00BD6E45">
      <w:pPr>
        <w:pStyle w:val="Bodytext20"/>
        <w:jc w:val="both"/>
      </w:pPr>
      <w:r>
        <w:rPr>
          <w:rStyle w:val="Bodytext2"/>
        </w:rPr>
        <w:t>Wyrażam zgodę na publikację mojego imienia i nazwiska oraz miejscowości zamieszkania.</w:t>
      </w:r>
    </w:p>
    <w:sectPr w:rsidR="0053078C">
      <w:footerReference w:type="default" r:id="rId6"/>
      <w:pgSz w:w="11900" w:h="16840"/>
      <w:pgMar w:top="1429" w:right="1349" w:bottom="1278" w:left="1365" w:header="1001"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7AD" w:rsidRDefault="000227AD">
      <w:r>
        <w:separator/>
      </w:r>
    </w:p>
  </w:endnote>
  <w:endnote w:type="continuationSeparator" w:id="0">
    <w:p w:rsidR="000227AD" w:rsidRDefault="00022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78C" w:rsidRDefault="00BD6E45">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3756025</wp:posOffset>
              </wp:positionH>
              <wp:positionV relativeFrom="page">
                <wp:posOffset>9951085</wp:posOffset>
              </wp:positionV>
              <wp:extent cx="27305" cy="86995"/>
              <wp:effectExtent l="0" t="0" r="0" b="0"/>
              <wp:wrapNone/>
              <wp:docPr id="1" name="Shape 1"/>
              <wp:cNvGraphicFramePr/>
              <a:graphic xmlns:a="http://schemas.openxmlformats.org/drawingml/2006/main">
                <a:graphicData uri="http://schemas.microsoft.com/office/word/2010/wordprocessingShape">
                  <wps:wsp>
                    <wps:cNvSpPr txBox="1"/>
                    <wps:spPr>
                      <a:xfrm>
                        <a:off x="0" y="0"/>
                        <a:ext cx="27305" cy="86995"/>
                      </a:xfrm>
                      <a:prstGeom prst="rect">
                        <a:avLst/>
                      </a:prstGeom>
                      <a:noFill/>
                    </wps:spPr>
                    <wps:txbx>
                      <w:txbxContent>
                        <w:p w:rsidR="0053078C" w:rsidRDefault="00BD6E45">
                          <w:pPr>
                            <w:pStyle w:val="Headerorfooter20"/>
                          </w:pPr>
                          <w:r>
                            <w:fldChar w:fldCharType="begin"/>
                          </w:r>
                          <w:r>
                            <w:instrText xml:space="preserve"> PAGE \* MERGEFORMAT </w:instrText>
                          </w:r>
                          <w:r>
                            <w:fldChar w:fldCharType="separate"/>
                          </w:r>
                          <w:r w:rsidR="0069048B" w:rsidRPr="0069048B">
                            <w:rPr>
                              <w:rStyle w:val="Headerorfooter2"/>
                              <w:rFonts w:ascii="Arial" w:eastAsia="Arial" w:hAnsi="Arial" w:cs="Arial"/>
                              <w:noProof/>
                            </w:rPr>
                            <w:t>1</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95.75pt;margin-top:783.55pt;width:2.15pt;height:6.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" filled="f" stroked="f">
              <v:textbox style="mso-fit-shape-to-text:t" inset="0,0,0,0">
                <w:txbxContent>
                  <w:p w:rsidR="0053078C" w:rsidRDefault="00BD6E45">
                    <w:pPr>
                      <w:pStyle w:val="Headerorfooter20"/>
                    </w:pPr>
                    <w:r>
                      <w:fldChar w:fldCharType="begin"/>
                    </w:r>
                    <w:r>
                      <w:instrText xml:space="preserve"> PAGE \* MERGEFORMAT </w:instrText>
                    </w:r>
                    <w:r>
                      <w:fldChar w:fldCharType="separate"/>
                    </w:r>
                    <w:r w:rsidR="0069048B" w:rsidRPr="0069048B">
                      <w:rPr>
                        <w:rStyle w:val="Headerorfooter2"/>
                        <w:rFonts w:ascii="Arial" w:eastAsia="Arial" w:hAnsi="Arial" w:cs="Arial"/>
                        <w:noProof/>
                      </w:rPr>
                      <w:t>1</w:t>
                    </w:r>
                    <w:r>
                      <w:rPr>
                        <w:rStyle w:val="Headerorfooter2"/>
                        <w:rFonts w:ascii="Arial" w:eastAsia="Arial" w:hAnsi="Arial" w:cs="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7AD" w:rsidRDefault="000227AD"/>
  </w:footnote>
  <w:footnote w:type="continuationSeparator" w:id="0">
    <w:p w:rsidR="000227AD" w:rsidRDefault="000227A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78C"/>
    <w:rsid w:val="000227AD"/>
    <w:rsid w:val="0053078C"/>
    <w:rsid w:val="005553B2"/>
    <w:rsid w:val="0069048B"/>
    <w:rsid w:val="00912966"/>
    <w:rsid w:val="009B0988"/>
    <w:rsid w:val="00BD6E45"/>
    <w:rsid w:val="00C602C5"/>
    <w:rsid w:val="00FF4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D4910D-E9C9-4DFD-AB08-78A37CB8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1">
    <w:name w:val="Body text|1_"/>
    <w:basedOn w:val="Domylnaczcionkaakapitu"/>
    <w:link w:val="Bodytext10"/>
    <w:rPr>
      <w:rFonts w:ascii="Arial" w:eastAsia="Arial" w:hAnsi="Arial" w:cs="Arial"/>
      <w:b w:val="0"/>
      <w:bCs w:val="0"/>
      <w:i w:val="0"/>
      <w:iCs w:val="0"/>
      <w:smallCaps w:val="0"/>
      <w:strike w:val="0"/>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character" w:customStyle="1" w:styleId="Heading11">
    <w:name w:val="Heading #1|1_"/>
    <w:basedOn w:val="Domylnaczcionkaakapitu"/>
    <w:link w:val="Heading110"/>
    <w:rPr>
      <w:rFonts w:ascii="Arial" w:eastAsia="Arial" w:hAnsi="Arial" w:cs="Arial"/>
      <w:b/>
      <w:bCs/>
      <w:i w:val="0"/>
      <w:iCs w:val="0"/>
      <w:smallCaps w:val="0"/>
      <w:strike w:val="0"/>
      <w:sz w:val="36"/>
      <w:szCs w:val="36"/>
      <w:u w:val="none"/>
    </w:rPr>
  </w:style>
  <w:style w:type="character" w:customStyle="1" w:styleId="Other1">
    <w:name w:val="Other|1_"/>
    <w:basedOn w:val="Domylnaczcionkaakapitu"/>
    <w:link w:val="Other10"/>
    <w:rPr>
      <w:rFonts w:ascii="Arial" w:eastAsia="Arial" w:hAnsi="Arial" w:cs="Arial"/>
      <w:b w:val="0"/>
      <w:bCs w:val="0"/>
      <w:i w:val="0"/>
      <w:iCs w:val="0"/>
      <w:smallCaps w:val="0"/>
      <w:strike w:val="0"/>
      <w:u w:val="none"/>
    </w:rPr>
  </w:style>
  <w:style w:type="character" w:customStyle="1" w:styleId="Tablecaption1">
    <w:name w:val="Table caption|1_"/>
    <w:basedOn w:val="Domylnaczcionkaakapitu"/>
    <w:link w:val="Tablecaption10"/>
    <w:rPr>
      <w:rFonts w:ascii="Arial" w:eastAsia="Arial" w:hAnsi="Arial" w:cs="Arial"/>
      <w:b w:val="0"/>
      <w:bCs w:val="0"/>
      <w:i w:val="0"/>
      <w:iCs w:val="0"/>
      <w:smallCaps w:val="0"/>
      <w:strike w:val="0"/>
      <w:u w:val="single"/>
    </w:rPr>
  </w:style>
  <w:style w:type="character" w:customStyle="1" w:styleId="Heading21">
    <w:name w:val="Heading #2|1_"/>
    <w:basedOn w:val="Domylnaczcionkaakapitu"/>
    <w:link w:val="Heading210"/>
    <w:rPr>
      <w:rFonts w:ascii="Arial" w:eastAsia="Arial" w:hAnsi="Arial" w:cs="Arial"/>
      <w:b/>
      <w:bCs/>
      <w:i w:val="0"/>
      <w:iCs w:val="0"/>
      <w:smallCaps w:val="0"/>
      <w:strike w:val="0"/>
      <w:sz w:val="28"/>
      <w:szCs w:val="28"/>
      <w:u w:val="none"/>
    </w:rPr>
  </w:style>
  <w:style w:type="character" w:customStyle="1" w:styleId="Bodytext2">
    <w:name w:val="Body text|2_"/>
    <w:basedOn w:val="Domylnaczcionkaakapitu"/>
    <w:link w:val="Bodytext20"/>
    <w:rPr>
      <w:rFonts w:ascii="Arial" w:eastAsia="Arial" w:hAnsi="Arial" w:cs="Arial"/>
      <w:b w:val="0"/>
      <w:bCs w:val="0"/>
      <w:i w:val="0"/>
      <w:iCs w:val="0"/>
      <w:smallCaps w:val="0"/>
      <w:strike w:val="0"/>
      <w:sz w:val="20"/>
      <w:szCs w:val="20"/>
      <w:u w:val="none"/>
    </w:rPr>
  </w:style>
  <w:style w:type="paragraph" w:customStyle="1" w:styleId="Bodytext10">
    <w:name w:val="Body text|1"/>
    <w:basedOn w:val="Normalny"/>
    <w:link w:val="Bodytext1"/>
    <w:pPr>
      <w:spacing w:after="180" w:line="276" w:lineRule="auto"/>
      <w:ind w:firstLine="400"/>
    </w:pPr>
    <w:rPr>
      <w:rFonts w:ascii="Arial" w:eastAsia="Arial" w:hAnsi="Arial" w:cs="Arial"/>
    </w:rPr>
  </w:style>
  <w:style w:type="paragraph" w:customStyle="1" w:styleId="Headerorfooter20">
    <w:name w:val="Header or footer|2"/>
    <w:basedOn w:val="Normalny"/>
    <w:link w:val="Headerorfooter2"/>
    <w:rPr>
      <w:sz w:val="20"/>
      <w:szCs w:val="20"/>
    </w:rPr>
  </w:style>
  <w:style w:type="paragraph" w:customStyle="1" w:styleId="Heading110">
    <w:name w:val="Heading #1|1"/>
    <w:basedOn w:val="Normalny"/>
    <w:link w:val="Heading11"/>
    <w:pPr>
      <w:spacing w:after="800"/>
      <w:jc w:val="center"/>
      <w:outlineLvl w:val="0"/>
    </w:pPr>
    <w:rPr>
      <w:rFonts w:ascii="Arial" w:eastAsia="Arial" w:hAnsi="Arial" w:cs="Arial"/>
      <w:b/>
      <w:bCs/>
      <w:sz w:val="36"/>
      <w:szCs w:val="36"/>
    </w:rPr>
  </w:style>
  <w:style w:type="paragraph" w:customStyle="1" w:styleId="Other10">
    <w:name w:val="Other|1"/>
    <w:basedOn w:val="Normalny"/>
    <w:link w:val="Other1"/>
    <w:pPr>
      <w:spacing w:after="180" w:line="276" w:lineRule="auto"/>
      <w:ind w:firstLine="400"/>
    </w:pPr>
    <w:rPr>
      <w:rFonts w:ascii="Arial" w:eastAsia="Arial" w:hAnsi="Arial" w:cs="Arial"/>
    </w:rPr>
  </w:style>
  <w:style w:type="paragraph" w:customStyle="1" w:styleId="Tablecaption10">
    <w:name w:val="Table caption|1"/>
    <w:basedOn w:val="Normalny"/>
    <w:link w:val="Tablecaption1"/>
    <w:rPr>
      <w:rFonts w:ascii="Arial" w:eastAsia="Arial" w:hAnsi="Arial" w:cs="Arial"/>
      <w:u w:val="single"/>
    </w:rPr>
  </w:style>
  <w:style w:type="paragraph" w:customStyle="1" w:styleId="Heading210">
    <w:name w:val="Heading #2|1"/>
    <w:basedOn w:val="Normalny"/>
    <w:link w:val="Heading21"/>
    <w:pPr>
      <w:spacing w:after="200"/>
      <w:jc w:val="center"/>
      <w:outlineLvl w:val="1"/>
    </w:pPr>
    <w:rPr>
      <w:rFonts w:ascii="Arial" w:eastAsia="Arial" w:hAnsi="Arial" w:cs="Arial"/>
      <w:b/>
      <w:bCs/>
      <w:sz w:val="28"/>
      <w:szCs w:val="28"/>
    </w:rPr>
  </w:style>
  <w:style w:type="paragraph" w:customStyle="1" w:styleId="Bodytext20">
    <w:name w:val="Body text|2"/>
    <w:basedOn w:val="Normalny"/>
    <w:link w:val="Bodytext2"/>
    <w:pPr>
      <w:spacing w:after="160"/>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6674</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Kolasinski Jakub</cp:lastModifiedBy>
  <cp:revision>2</cp:revision>
  <dcterms:created xsi:type="dcterms:W3CDTF">2025-12-30T13:56:00Z</dcterms:created>
  <dcterms:modified xsi:type="dcterms:W3CDTF">2025-12-30T13:56:00Z</dcterms:modified>
</cp:coreProperties>
</file>