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487E89C3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="00F81770" w:rsidRPr="00C943CC">
        <w:rPr>
          <w:rFonts w:ascii="Arial" w:hAnsi="Arial" w:cs="Arial"/>
        </w:rPr>
        <w:t xml:space="preserve">, dołączenie </w:t>
      </w:r>
      <w:r w:rsidR="00F20377" w:rsidRPr="00C943CC">
        <w:rPr>
          <w:rFonts w:ascii="Arial" w:hAnsi="Arial" w:cs="Arial"/>
        </w:rPr>
        <w:t xml:space="preserve">aktualnego odpisu </w:t>
      </w:r>
      <w:r w:rsidR="00C417F9" w:rsidRPr="00C943CC">
        <w:rPr>
          <w:rFonts w:ascii="Arial" w:hAnsi="Arial" w:cs="Arial"/>
        </w:rPr>
        <w:t xml:space="preserve">z </w:t>
      </w:r>
      <w:r w:rsidR="00F81770" w:rsidRPr="00C943CC">
        <w:rPr>
          <w:rFonts w:ascii="Arial" w:hAnsi="Arial" w:cs="Arial"/>
        </w:rPr>
        <w:t>KRS</w:t>
      </w:r>
      <w:r w:rsidR="00F81770">
        <w:rPr>
          <w:rFonts w:ascii="Arial" w:hAnsi="Arial" w:cs="Arial"/>
        </w:rPr>
        <w:t xml:space="preserve">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="00F20377" w:rsidRPr="00C943CC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C943CC">
        <w:rPr>
          <w:rFonts w:ascii="Arial" w:hAnsi="Arial" w:cs="Arial"/>
        </w:rPr>
        <w:t xml:space="preserve"> mocodawcy</w:t>
      </w:r>
      <w:bookmarkEnd w:id="0"/>
      <w:r w:rsidR="00C943CC" w:rsidRPr="00C943CC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  <w:r w:rsidR="00F518F7" w:rsidRPr="00F518F7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D05E86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  <w:r w:rsidR="00F20377">
        <w:rPr>
          <w:rFonts w:ascii="Arial" w:hAnsi="Arial" w:cs="Arial"/>
        </w:rPr>
        <w:t xml:space="preserve"> 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</w:t>
      </w:r>
      <w:proofErr w:type="spellStart"/>
      <w:r w:rsidR="00513B11" w:rsidRPr="00C67938">
        <w:rPr>
          <w:rFonts w:ascii="Arial" w:hAnsi="Arial" w:cs="Arial"/>
        </w:rPr>
        <w:t>ePUAP</w:t>
      </w:r>
      <w:proofErr w:type="spellEnd"/>
      <w:r w:rsidR="00513B11"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27837F69" w14:textId="77777777" w:rsidR="00513B11" w:rsidRPr="00C67938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DA1516" w:rsidRDefault="00513B11" w:rsidP="00DA1516">
      <w:pPr>
        <w:spacing w:after="0" w:line="360" w:lineRule="auto"/>
        <w:rPr>
          <w:rFonts w:ascii="Arial" w:hAnsi="Arial" w:cs="Arial"/>
        </w:rPr>
      </w:pPr>
      <w:r w:rsidRPr="00E045B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A3F4C0D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8B2F15D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2C8505C3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DC2CA5" w:rsidRPr="00513B11">
        <w:rPr>
          <w:rFonts w:ascii="Arial" w:hAnsi="Arial" w:cs="Arial"/>
          <w:b/>
        </w:rPr>
        <w:t>Konkurs</w:t>
      </w:r>
      <w:r w:rsidR="005D62FF" w:rsidRPr="00513B11">
        <w:rPr>
          <w:rFonts w:ascii="Arial" w:hAnsi="Arial" w:cs="Arial"/>
          <w:b/>
        </w:rPr>
        <w:t xml:space="preserve"> ofert</w:t>
      </w:r>
      <w:r w:rsidR="00DC2CA5" w:rsidRPr="00513B11">
        <w:rPr>
          <w:rFonts w:ascii="Arial" w:hAnsi="Arial" w:cs="Arial"/>
          <w:b/>
        </w:rPr>
        <w:t xml:space="preserve"> – </w:t>
      </w:r>
      <w:r w:rsidR="00EC7F8C" w:rsidRPr="00513B11">
        <w:rPr>
          <w:rFonts w:ascii="Arial" w:hAnsi="Arial" w:cs="Arial"/>
          <w:b/>
        </w:rPr>
        <w:t>Narodowa Strategia Onkologiczna</w:t>
      </w:r>
      <w:r w:rsidR="000E2393">
        <w:rPr>
          <w:rFonts w:ascii="Arial" w:hAnsi="Arial" w:cs="Arial"/>
          <w:b/>
          <w:bCs/>
        </w:rPr>
        <w:t xml:space="preserve"> – wymiana akceleratorów</w:t>
      </w:r>
      <w:r w:rsidR="00862C47">
        <w:rPr>
          <w:rFonts w:ascii="Arial" w:hAnsi="Arial" w:cs="Arial"/>
          <w:b/>
          <w:bCs/>
        </w:rPr>
        <w:t xml:space="preserve"> </w:t>
      </w:r>
      <w:r w:rsidR="000E2393">
        <w:rPr>
          <w:rFonts w:ascii="Arial" w:hAnsi="Arial" w:cs="Arial"/>
          <w:b/>
          <w:bCs/>
        </w:rPr>
        <w:t>w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202</w:t>
      </w:r>
      <w:r w:rsidR="0010396A">
        <w:rPr>
          <w:rFonts w:ascii="Arial" w:hAnsi="Arial" w:cs="Arial"/>
          <w:b/>
          <w:bCs/>
        </w:rPr>
        <w:t>3</w:t>
      </w:r>
      <w:r w:rsidR="00862C47">
        <w:rPr>
          <w:rFonts w:ascii="Arial" w:hAnsi="Arial" w:cs="Arial"/>
          <w:b/>
          <w:bCs/>
        </w:rPr>
        <w:t> </w:t>
      </w:r>
      <w:r w:rsidR="000E2393">
        <w:rPr>
          <w:rFonts w:ascii="Arial" w:hAnsi="Arial" w:cs="Arial"/>
          <w:b/>
          <w:bCs/>
        </w:rPr>
        <w:t>r</w:t>
      </w:r>
      <w:r w:rsidR="00DC2CA5" w:rsidRPr="00C66FB7">
        <w:rPr>
          <w:rFonts w:ascii="Arial" w:hAnsi="Arial" w:cs="Arial"/>
          <w:b/>
        </w:rPr>
        <w:t>.</w:t>
      </w:r>
      <w:r w:rsidRPr="00C66FB7">
        <w:rPr>
          <w:rFonts w:ascii="Arial" w:hAnsi="Arial" w:cs="Arial"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EC7F8C">
        <w:rPr>
          <w:rFonts w:ascii="Arial" w:hAnsi="Arial" w:cs="Arial"/>
        </w:rPr>
        <w:t>ePUAP</w:t>
      </w:r>
      <w:proofErr w:type="spellEnd"/>
      <w:r w:rsidR="003A2C1D"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D05E86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E86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D05E86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</w:t>
      </w:r>
      <w:r w:rsidR="00C417F9" w:rsidRPr="00D05E86">
        <w:rPr>
          <w:rFonts w:ascii="Arial" w:hAnsi="Arial" w:cs="Arial"/>
        </w:rPr>
        <w:t>rem</w:t>
      </w:r>
      <w:r w:rsidRPr="00D05E86">
        <w:rPr>
          <w:rFonts w:ascii="Arial" w:hAnsi="Arial" w:cs="Arial"/>
        </w:rPr>
        <w:t xml:space="preserve"> Zdrowia i Oferentem odbywa się w formie elektronicznej, tj. za pośrednictwem </w:t>
      </w:r>
      <w:proofErr w:type="spellStart"/>
      <w:r w:rsidRPr="00D05E86">
        <w:rPr>
          <w:rFonts w:ascii="Arial" w:hAnsi="Arial" w:cs="Arial"/>
        </w:rPr>
        <w:t>ePUAP</w:t>
      </w:r>
      <w:proofErr w:type="spellEnd"/>
      <w:r w:rsidRPr="00D05E86">
        <w:rPr>
          <w:rFonts w:ascii="Arial" w:hAnsi="Arial" w:cs="Arial"/>
        </w:rPr>
        <w:t xml:space="preserve"> lub</w:t>
      </w:r>
      <w:r w:rsidR="002A7EF4" w:rsidRPr="00D05E86">
        <w:rPr>
          <w:rFonts w:ascii="Arial" w:hAnsi="Arial" w:cs="Arial"/>
        </w:rPr>
        <w:t xml:space="preserve"> w przypadku problemów technicznych platformy </w:t>
      </w:r>
      <w:proofErr w:type="spellStart"/>
      <w:r w:rsidR="002A7EF4" w:rsidRPr="00D05E86">
        <w:rPr>
          <w:rFonts w:ascii="Arial" w:hAnsi="Arial" w:cs="Arial"/>
        </w:rPr>
        <w:t>ePUAP</w:t>
      </w:r>
      <w:proofErr w:type="spellEnd"/>
      <w:r w:rsidR="002A7EF4" w:rsidRPr="00D05E86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D05E86">
          <w:rPr>
            <w:rStyle w:val="Hipercze"/>
            <w:rFonts w:ascii="Arial" w:hAnsi="Arial" w:cs="Arial"/>
          </w:rPr>
          <w:t>kancelaria@mz.gov.pl</w:t>
        </w:r>
      </w:hyperlink>
      <w:r w:rsidR="002A7EF4" w:rsidRPr="00D05E86">
        <w:rPr>
          <w:rFonts w:ascii="Arial" w:hAnsi="Arial" w:cs="Arial"/>
          <w:u w:val="single"/>
        </w:rPr>
        <w:t>)</w:t>
      </w:r>
      <w:r w:rsidR="002A7EF4" w:rsidRPr="00D05E86">
        <w:rPr>
          <w:rFonts w:ascii="Arial" w:hAnsi="Arial" w:cs="Arial"/>
        </w:rPr>
        <w:t xml:space="preserve">.   </w:t>
      </w:r>
    </w:p>
    <w:p w14:paraId="72D62E02" w14:textId="0B02FE16" w:rsidR="00513B11" w:rsidRPr="00D05E86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D05E86">
        <w:rPr>
          <w:rFonts w:ascii="Arial" w:hAnsi="Arial" w:cs="Arial"/>
        </w:rPr>
        <w:t> </w:t>
      </w:r>
      <w:r w:rsidRPr="00D05E86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Oferent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F518F7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14292"/>
    <w:rsid w:val="006734A3"/>
    <w:rsid w:val="00677AB6"/>
    <w:rsid w:val="006F1314"/>
    <w:rsid w:val="0072696F"/>
    <w:rsid w:val="007279B6"/>
    <w:rsid w:val="007B430C"/>
    <w:rsid w:val="007E2FF1"/>
    <w:rsid w:val="00862C47"/>
    <w:rsid w:val="00863EEE"/>
    <w:rsid w:val="008A7415"/>
    <w:rsid w:val="008C31C4"/>
    <w:rsid w:val="009608EB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6327D"/>
    <w:rsid w:val="00C66FB7"/>
    <w:rsid w:val="00C820AE"/>
    <w:rsid w:val="00C943CC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18F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6</cp:revision>
  <cp:lastPrinted>2019-05-07T09:00:00Z</cp:lastPrinted>
  <dcterms:created xsi:type="dcterms:W3CDTF">2023-02-22T12:26:00Z</dcterms:created>
  <dcterms:modified xsi:type="dcterms:W3CDTF">2023-02-24T10:39:00Z</dcterms:modified>
</cp:coreProperties>
</file>