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EAA8" w14:textId="3E382D01" w:rsidR="00922200" w:rsidRPr="00922200" w:rsidRDefault="003B5CBF" w:rsidP="00922200">
      <w:pPr>
        <w:autoSpaceDE w:val="0"/>
        <w:autoSpaceDN w:val="0"/>
        <w:adjustRightInd w:val="0"/>
        <w:spacing w:before="60" w:after="60" w:line="259" w:lineRule="auto"/>
        <w:jc w:val="center"/>
        <w:rPr>
          <w:rFonts w:eastAsia="Arial Unicode MS" w:cstheme="minorHAnsi"/>
          <w:sz w:val="32"/>
          <w:szCs w:val="32"/>
          <w:lang w:eastAsia="pl-PL"/>
        </w:rPr>
      </w:pPr>
      <w:r w:rsidRPr="00922200">
        <w:rPr>
          <w:rFonts w:eastAsia="Arial Unicode MS" w:cstheme="minorHAnsi"/>
          <w:sz w:val="32"/>
          <w:szCs w:val="32"/>
          <w:lang w:eastAsia="pl-PL"/>
        </w:rPr>
        <w:t xml:space="preserve">Umowa nr 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[</w:t>
      </w:r>
      <w:proofErr w:type="gramStart"/>
      <w:r w:rsidR="002E07AE" w:rsidRPr="00922200">
        <w:rPr>
          <w:rFonts w:eastAsia="Arial Unicode MS" w:cstheme="minorHAnsi"/>
          <w:sz w:val="32"/>
          <w:szCs w:val="32"/>
          <w:lang w:eastAsia="pl-PL"/>
        </w:rPr>
        <w:t>●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]/</w:t>
      </w:r>
      <w:proofErr w:type="gramEnd"/>
      <w:r w:rsidRPr="00922200">
        <w:rPr>
          <w:rFonts w:eastAsia="Arial Unicode MS" w:cstheme="minorHAnsi" w:hint="eastAsia"/>
          <w:sz w:val="32"/>
          <w:szCs w:val="32"/>
          <w:lang w:eastAsia="pl-PL"/>
        </w:rPr>
        <w:t>[</w:t>
      </w:r>
      <w:r w:rsidR="002E07AE" w:rsidRPr="00922200">
        <w:rPr>
          <w:rFonts w:eastAsia="Arial Unicode MS" w:cstheme="minorHAnsi"/>
          <w:sz w:val="32"/>
          <w:szCs w:val="32"/>
          <w:lang w:eastAsia="pl-PL"/>
        </w:rPr>
        <w:t>●</w:t>
      </w:r>
      <w:r w:rsidRPr="00922200">
        <w:rPr>
          <w:rFonts w:eastAsia="Arial Unicode MS" w:cstheme="minorHAnsi" w:hint="eastAsia"/>
          <w:sz w:val="32"/>
          <w:szCs w:val="32"/>
          <w:lang w:eastAsia="pl-PL"/>
        </w:rPr>
        <w:t>]</w:t>
      </w:r>
    </w:p>
    <w:p w14:paraId="72E5D080" w14:textId="74A92CF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 xml:space="preserve">zawarta </w:t>
      </w:r>
      <w:r w:rsidR="00EE19AE" w:rsidRPr="003616DA">
        <w:rPr>
          <w:rFonts w:eastAsia="Arial Unicode MS" w:cstheme="minorHAnsi"/>
          <w:lang w:eastAsia="pl-PL"/>
        </w:rPr>
        <w:t>w [●] w dniu [</w:t>
      </w:r>
      <w:proofErr w:type="gramStart"/>
      <w:r w:rsidR="00EE19AE" w:rsidRPr="003616DA">
        <w:rPr>
          <w:rFonts w:eastAsia="Arial Unicode MS" w:cstheme="minorHAnsi"/>
          <w:lang w:eastAsia="pl-PL"/>
        </w:rPr>
        <w:t>●]</w:t>
      </w:r>
      <w:r w:rsidR="00151156" w:rsidRPr="003616DA">
        <w:rPr>
          <w:rFonts w:eastAsia="Arial Unicode MS" w:cstheme="minorHAnsi"/>
          <w:lang w:eastAsia="pl-PL"/>
        </w:rPr>
        <w:t>*</w:t>
      </w:r>
      <w:proofErr w:type="gramEnd"/>
      <w:r w:rsidR="0052796C" w:rsidRPr="003616DA">
        <w:rPr>
          <w:rFonts w:eastAsia="Arial Unicode MS" w:cstheme="minorHAnsi"/>
          <w:lang w:eastAsia="pl-PL"/>
        </w:rPr>
        <w:t xml:space="preserve"> / w formie elektronicznej**</w:t>
      </w:r>
      <w:r w:rsidR="00EE19AE" w:rsidRPr="003616DA">
        <w:rPr>
          <w:rFonts w:eastAsia="Arial Unicode MS" w:cstheme="minorHAnsi"/>
          <w:lang w:eastAsia="pl-PL"/>
        </w:rPr>
        <w:t xml:space="preserve">, </w:t>
      </w:r>
      <w:r w:rsidRPr="003616DA">
        <w:rPr>
          <w:rFonts w:eastAsia="Arial Unicode MS" w:cstheme="minorHAnsi"/>
          <w:lang w:eastAsia="pl-PL"/>
        </w:rPr>
        <w:t>pomiędzy:</w:t>
      </w:r>
    </w:p>
    <w:p w14:paraId="30614EEB" w14:textId="77777777" w:rsidR="00922200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b/>
          <w:bCs/>
          <w:lang w:eastAsia="pl-PL"/>
        </w:rPr>
        <w:t>Skarbem Państwa - Ministrem Sprawiedliwości</w:t>
      </w:r>
      <w:r w:rsidRPr="003616DA">
        <w:rPr>
          <w:rFonts w:eastAsia="Arial Unicode MS" w:cstheme="minorHAnsi"/>
          <w:lang w:eastAsia="pl-PL"/>
        </w:rPr>
        <w:t>, adres do doręczeń: Aleje Ujazdowskie 11, 00-567 Warszawa, zwan</w:t>
      </w:r>
      <w:r w:rsidR="00F47042" w:rsidRPr="003616DA">
        <w:rPr>
          <w:rFonts w:eastAsia="Arial Unicode MS" w:cstheme="minorHAnsi"/>
          <w:lang w:eastAsia="pl-PL"/>
        </w:rPr>
        <w:t>ym</w:t>
      </w:r>
      <w:r w:rsidRPr="003616DA">
        <w:rPr>
          <w:rFonts w:eastAsia="Arial Unicode MS" w:cstheme="minorHAnsi"/>
          <w:lang w:eastAsia="pl-PL"/>
        </w:rPr>
        <w:t xml:space="preserve"> dalej „</w:t>
      </w:r>
      <w:r w:rsidR="00E82E6A" w:rsidRPr="003616DA">
        <w:rPr>
          <w:rFonts w:eastAsia="Arial Unicode MS" w:cstheme="minorHAnsi"/>
          <w:b/>
          <w:bCs/>
          <w:lang w:eastAsia="pl-PL"/>
        </w:rPr>
        <w:t>Zamawiającym</w:t>
      </w:r>
      <w:r w:rsidRPr="003616DA">
        <w:rPr>
          <w:rFonts w:eastAsia="Arial Unicode MS" w:cstheme="minorHAnsi"/>
          <w:lang w:eastAsia="pl-PL"/>
        </w:rPr>
        <w:t>”</w:t>
      </w:r>
      <w:r w:rsidR="00922200">
        <w:rPr>
          <w:rFonts w:eastAsia="Arial Unicode MS" w:cstheme="minorHAnsi"/>
          <w:lang w:eastAsia="pl-PL"/>
        </w:rPr>
        <w:t>,</w:t>
      </w:r>
      <w:r w:rsidRPr="003616DA">
        <w:rPr>
          <w:rFonts w:eastAsia="Arial Unicode MS" w:cstheme="minorHAnsi"/>
          <w:lang w:eastAsia="pl-PL"/>
        </w:rPr>
        <w:t xml:space="preserve"> w </w:t>
      </w:r>
      <w:proofErr w:type="gramStart"/>
      <w:r w:rsidRPr="003616DA">
        <w:rPr>
          <w:rFonts w:eastAsia="Arial Unicode MS" w:cstheme="minorHAnsi"/>
          <w:lang w:eastAsia="pl-PL"/>
        </w:rPr>
        <w:t>imieniu</w:t>
      </w:r>
      <w:proofErr w:type="gramEnd"/>
      <w:r w:rsidRPr="003616DA">
        <w:rPr>
          <w:rFonts w:eastAsia="Arial Unicode MS" w:cstheme="minorHAnsi"/>
          <w:lang w:eastAsia="pl-PL"/>
        </w:rPr>
        <w:t xml:space="preserve"> którego działa:</w:t>
      </w:r>
      <w:r w:rsidR="003E4A70">
        <w:rPr>
          <w:rFonts w:eastAsia="Arial Unicode MS" w:cstheme="minorHAnsi"/>
          <w:lang w:eastAsia="pl-PL"/>
        </w:rPr>
        <w:t xml:space="preserve"> </w:t>
      </w:r>
    </w:p>
    <w:p w14:paraId="15D3E55A" w14:textId="2A8AF838" w:rsidR="00B95AA7" w:rsidRPr="003616DA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 xml:space="preserve"> – </w:t>
      </w: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 xml:space="preserve">, na podstawie </w:t>
      </w: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>,</w:t>
      </w:r>
    </w:p>
    <w:p w14:paraId="441B52AF" w14:textId="7777777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>a</w:t>
      </w:r>
    </w:p>
    <w:p w14:paraId="05232036" w14:textId="77777777" w:rsidR="00922200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="00B95AA7" w:rsidRPr="003616DA">
        <w:rPr>
          <w:rFonts w:eastAsia="Arial Unicode MS" w:cstheme="minorHAnsi"/>
          <w:lang w:eastAsia="pl-PL"/>
        </w:rPr>
        <w:t>,</w:t>
      </w:r>
      <w:r w:rsidRPr="003616DA">
        <w:rPr>
          <w:rFonts w:eastAsia="Arial Unicode MS" w:cstheme="minorHAnsi"/>
          <w:lang w:eastAsia="pl-PL"/>
        </w:rPr>
        <w:t xml:space="preserve"> </w:t>
      </w:r>
      <w:r w:rsidR="00B95AA7" w:rsidRPr="003616DA">
        <w:rPr>
          <w:rFonts w:eastAsia="Arial Unicode MS" w:cstheme="minorHAnsi"/>
          <w:lang w:eastAsia="pl-PL"/>
        </w:rPr>
        <w:t>zwan</w:t>
      </w:r>
      <w:r w:rsidR="00F47042" w:rsidRPr="003616DA">
        <w:rPr>
          <w:rFonts w:eastAsia="Arial Unicode MS" w:cstheme="minorHAnsi"/>
          <w:lang w:eastAsia="pl-PL"/>
        </w:rPr>
        <w:t>ą</w:t>
      </w:r>
      <w:r w:rsidR="00B95AA7" w:rsidRPr="003616DA">
        <w:rPr>
          <w:rFonts w:eastAsia="Arial Unicode MS" w:cstheme="minorHAnsi"/>
          <w:lang w:eastAsia="pl-PL"/>
        </w:rPr>
        <w:t xml:space="preserve"> dalej „</w:t>
      </w:r>
      <w:r w:rsidRPr="003616DA">
        <w:rPr>
          <w:rFonts w:eastAsia="Arial Unicode MS" w:cstheme="minorHAnsi"/>
          <w:b/>
          <w:bCs/>
          <w:lang w:eastAsia="pl-PL"/>
        </w:rPr>
        <w:t>Wykonawcą</w:t>
      </w:r>
      <w:r w:rsidR="00B95AA7" w:rsidRPr="003616DA">
        <w:rPr>
          <w:rFonts w:eastAsia="Arial Unicode MS" w:cstheme="minorHAnsi"/>
          <w:lang w:eastAsia="pl-PL"/>
        </w:rPr>
        <w:t>”</w:t>
      </w:r>
      <w:r w:rsidR="003E4A70">
        <w:rPr>
          <w:rFonts w:eastAsia="Arial Unicode MS" w:cstheme="minorHAnsi"/>
          <w:lang w:eastAsia="pl-PL"/>
        </w:rPr>
        <w:t>, reprezentowaną przez</w:t>
      </w:r>
      <w:r w:rsidR="00922200">
        <w:rPr>
          <w:rFonts w:eastAsia="Arial Unicode MS" w:cstheme="minorHAnsi"/>
          <w:lang w:eastAsia="pl-PL"/>
        </w:rPr>
        <w:t>:</w:t>
      </w:r>
    </w:p>
    <w:p w14:paraId="18013E7A" w14:textId="3E1A22A1" w:rsidR="00B95AA7" w:rsidRPr="003616DA" w:rsidRDefault="003E4A70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  <w:r w:rsidRPr="003616DA">
        <w:rPr>
          <w:rFonts w:cstheme="minorHAnsi"/>
        </w:rPr>
        <w:t>[●]</w:t>
      </w:r>
      <w:r w:rsidRPr="003616DA">
        <w:rPr>
          <w:rFonts w:eastAsia="Arial Unicode MS" w:cstheme="minorHAnsi"/>
          <w:lang w:eastAsia="pl-PL"/>
        </w:rPr>
        <w:t xml:space="preserve"> – </w:t>
      </w:r>
      <w:r w:rsidRPr="003616DA">
        <w:rPr>
          <w:rFonts w:cstheme="minorHAnsi"/>
        </w:rPr>
        <w:t>[●]</w:t>
      </w:r>
      <w:r>
        <w:rPr>
          <w:rFonts w:cstheme="minorHAnsi"/>
        </w:rPr>
        <w:t>, uprawnion</w:t>
      </w:r>
      <w:r w:rsidR="00922200">
        <w:rPr>
          <w:rFonts w:cstheme="minorHAnsi"/>
        </w:rPr>
        <w:t xml:space="preserve">y </w:t>
      </w:r>
      <w:r>
        <w:rPr>
          <w:rFonts w:cstheme="minorHAnsi"/>
        </w:rPr>
        <w:t>do samodzielnej reprezentacji spółki, co potwierdza załączony odpis z rejestru przedsiębiorców</w:t>
      </w:r>
      <w:r w:rsidR="00B95AA7" w:rsidRPr="003616DA">
        <w:rPr>
          <w:rFonts w:eastAsia="Arial Unicode MS" w:cstheme="minorHAnsi"/>
          <w:lang w:eastAsia="pl-PL"/>
        </w:rPr>
        <w:t>.</w:t>
      </w:r>
    </w:p>
    <w:p w14:paraId="02C68433" w14:textId="77777777" w:rsidR="00B95AA7" w:rsidRPr="003616DA" w:rsidRDefault="00B95AA7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lang w:eastAsia="pl-PL"/>
        </w:rPr>
      </w:pPr>
    </w:p>
    <w:p w14:paraId="7442E9A3" w14:textId="59C9E86E" w:rsidR="00425D68" w:rsidRPr="003616DA" w:rsidRDefault="00E82E6A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Arial Unicode MS" w:cstheme="minorHAnsi"/>
          <w:lang w:eastAsia="pl-PL"/>
        </w:rPr>
        <w:t xml:space="preserve">Zamawiający </w:t>
      </w:r>
      <w:r w:rsidR="00B95AA7" w:rsidRPr="003616DA">
        <w:rPr>
          <w:rFonts w:eastAsia="Arial Unicode MS" w:cstheme="minorHAnsi"/>
          <w:lang w:eastAsia="pl-PL"/>
        </w:rPr>
        <w:t xml:space="preserve">i </w:t>
      </w:r>
      <w:r w:rsidRPr="003616DA">
        <w:rPr>
          <w:rFonts w:eastAsia="Arial Unicode MS" w:cstheme="minorHAnsi"/>
          <w:lang w:eastAsia="pl-PL"/>
        </w:rPr>
        <w:t xml:space="preserve">Wykonawca </w:t>
      </w:r>
      <w:r w:rsidR="00B95AA7" w:rsidRPr="003616DA">
        <w:rPr>
          <w:rFonts w:eastAsia="Arial Unicode MS" w:cstheme="minorHAnsi"/>
          <w:lang w:eastAsia="pl-PL"/>
        </w:rPr>
        <w:t>mogą być też zwani każdy z osobna „</w:t>
      </w:r>
      <w:r w:rsidR="00B95AA7" w:rsidRPr="00922200">
        <w:rPr>
          <w:rFonts w:eastAsia="Arial Unicode MS" w:cstheme="minorHAnsi"/>
          <w:b/>
          <w:bCs/>
          <w:lang w:eastAsia="pl-PL"/>
        </w:rPr>
        <w:t>Stroną</w:t>
      </w:r>
      <w:r w:rsidR="00B95AA7" w:rsidRPr="003616DA">
        <w:rPr>
          <w:rFonts w:eastAsia="Arial Unicode MS" w:cstheme="minorHAnsi"/>
          <w:lang w:eastAsia="pl-PL"/>
        </w:rPr>
        <w:t>” lub łącznie „</w:t>
      </w:r>
      <w:r w:rsidR="00B95AA7" w:rsidRPr="00922200">
        <w:rPr>
          <w:rFonts w:eastAsia="Arial Unicode MS" w:cstheme="minorHAnsi"/>
          <w:b/>
          <w:bCs/>
          <w:lang w:eastAsia="pl-PL"/>
        </w:rPr>
        <w:t>Stronami</w:t>
      </w:r>
      <w:r w:rsidR="00B95AA7" w:rsidRPr="003616DA">
        <w:rPr>
          <w:rFonts w:eastAsia="Arial Unicode MS" w:cstheme="minorHAnsi"/>
          <w:lang w:eastAsia="pl-PL"/>
        </w:rPr>
        <w:t>”.</w:t>
      </w:r>
    </w:p>
    <w:p w14:paraId="2D854E8D" w14:textId="6A5BBD1B" w:rsidR="00FD0D68" w:rsidRPr="003616DA" w:rsidRDefault="00FD0D68" w:rsidP="00842A71">
      <w:pPr>
        <w:autoSpaceDE w:val="0"/>
        <w:autoSpaceDN w:val="0"/>
        <w:adjustRightInd w:val="0"/>
        <w:spacing w:before="60" w:after="60" w:line="259" w:lineRule="auto"/>
        <w:jc w:val="both"/>
        <w:rPr>
          <w:rFonts w:eastAsia="Arial Unicode MS" w:cstheme="minorHAnsi"/>
          <w:b/>
          <w:bCs/>
          <w:lang w:eastAsia="pl-PL"/>
        </w:rPr>
      </w:pPr>
    </w:p>
    <w:p w14:paraId="621FB4E3" w14:textId="77777777" w:rsidR="00896B78" w:rsidRPr="003616DA" w:rsidRDefault="00896B7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Preambuła</w:t>
      </w:r>
    </w:p>
    <w:p w14:paraId="246823F0" w14:textId="73BA42EA" w:rsidR="00885911" w:rsidRPr="003616DA" w:rsidRDefault="00885911" w:rsidP="00842A71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Wykonując wytyczne wynikające z Zarządzenia Ministra Sprawiedliwości z dnia 5 października 2021 r. w sprawie wykonywania czynności związanych z ewidencjonowaniem składników majątku trwałego o charakterze informatycznym, nabywanych centralnie na potrzeby sądownictwa powszechnego (Dz. Urz. MS 2021 r. poz. 236), Zamawiający wskazuje, że niniejsza Umowa</w:t>
      </w:r>
      <w:r w:rsidR="008D2BB5" w:rsidRPr="003616DA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>zalicza się do kategorii umów określonych w treści Zarządzenia, a dotyczących zakupu środków trwałych, pozostałych środków trwałych, wartości niematerialnych i prawnych lub pozostałych wartości niematerialnych i prawnych uzyskanych w wyniku realizacji zakupów o charakterze centralnym, na potrzeby własne sądownictwa ewidencjonowane w Sądzie ewidencjonującym, którym jest Sąd Apelacyjny w Krakowie. Jednocześnie, powyższe zastrzeżenie wynika jedynie z obowiązków informacyjnych i pozostaje bez wpływu na zakres przedmiotu niniejszej Umowy.</w:t>
      </w:r>
    </w:p>
    <w:p w14:paraId="6E234213" w14:textId="6EEC4D52" w:rsidR="005F00A3" w:rsidRPr="003616DA" w:rsidRDefault="000164FB" w:rsidP="00842A71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wyniku rozstrzygniętego postępowania o udzielenie zamówienia </w:t>
      </w:r>
      <w:r w:rsidR="003E4A70" w:rsidRPr="003616DA">
        <w:rPr>
          <w:rFonts w:eastAsia="Times New Roman" w:cstheme="minorHAnsi"/>
          <w:lang w:eastAsia="pl-PL"/>
        </w:rPr>
        <w:t>nr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E4A70">
        <w:rPr>
          <w:rFonts w:eastAsia="Arial Unicode MS" w:cstheme="minorHAnsi" w:hint="eastAsia"/>
          <w:lang w:eastAsia="pl-PL"/>
        </w:rPr>
        <w:t>[</w:t>
      </w:r>
      <w:r w:rsidR="003E4A70" w:rsidRPr="003E4A70">
        <w:rPr>
          <w:rFonts w:eastAsia="Arial Unicode MS" w:cstheme="minorHAnsi"/>
          <w:lang w:eastAsia="pl-PL"/>
        </w:rPr>
        <w:t>●</w:t>
      </w:r>
      <w:r w:rsidR="003E4A70" w:rsidRPr="003E4A70">
        <w:rPr>
          <w:rFonts w:eastAsia="Arial Unicode MS" w:cstheme="minorHAnsi" w:hint="eastAsia"/>
          <w:lang w:eastAsia="pl-PL"/>
        </w:rPr>
        <w:t>]</w:t>
      </w:r>
      <w:r w:rsidR="003E4A70">
        <w:rPr>
          <w:rFonts w:eastAsia="Arial Unicode MS" w:cstheme="minorHAnsi"/>
          <w:lang w:eastAsia="pl-PL"/>
        </w:rPr>
        <w:t xml:space="preserve"> na</w:t>
      </w:r>
      <w:r w:rsidR="003E4A70">
        <w:rPr>
          <w:rFonts w:eastAsia="Times New Roman" w:cstheme="minorHAnsi"/>
          <w:lang w:eastAsia="pl-PL"/>
        </w:rPr>
        <w:t xml:space="preserve"> „</w:t>
      </w:r>
      <w:r w:rsidR="003E4A70" w:rsidRPr="003E4A70">
        <w:rPr>
          <w:rFonts w:eastAsia="Arial Unicode MS" w:cstheme="minorHAnsi" w:hint="eastAsia"/>
          <w:lang w:eastAsia="pl-PL"/>
        </w:rPr>
        <w:t>[</w:t>
      </w:r>
      <w:r w:rsidR="003E4A70" w:rsidRPr="003E4A70">
        <w:rPr>
          <w:rFonts w:eastAsia="Arial Unicode MS" w:cstheme="minorHAnsi"/>
          <w:lang w:eastAsia="pl-PL"/>
        </w:rPr>
        <w:t>●</w:t>
      </w:r>
      <w:r w:rsidR="003E4A70" w:rsidRPr="003E4A70">
        <w:rPr>
          <w:rFonts w:eastAsia="Arial Unicode MS" w:cstheme="minorHAnsi" w:hint="eastAsia"/>
          <w:lang w:eastAsia="pl-PL"/>
        </w:rPr>
        <w:t>]</w:t>
      </w:r>
      <w:r w:rsidR="003E4A70">
        <w:rPr>
          <w:rFonts w:eastAsia="Times New Roman" w:cstheme="minorHAnsi"/>
          <w:lang w:eastAsia="pl-PL"/>
        </w:rPr>
        <w:t>”</w:t>
      </w:r>
      <w:r w:rsidR="003E4A70">
        <w:rPr>
          <w:rFonts w:eastAsia="Arial Unicode MS" w:cstheme="minorHAnsi"/>
          <w:lang w:eastAsia="pl-PL"/>
        </w:rPr>
        <w:t xml:space="preserve">, </w:t>
      </w:r>
      <w:r w:rsidRPr="003616DA">
        <w:rPr>
          <w:rFonts w:eastAsia="Times New Roman" w:cstheme="minorHAnsi"/>
          <w:lang w:eastAsia="pl-PL"/>
        </w:rPr>
        <w:t>pr</w:t>
      </w:r>
      <w:r w:rsidR="00CB0A6C" w:rsidRPr="003616DA">
        <w:rPr>
          <w:rFonts w:eastAsia="Times New Roman" w:cstheme="minorHAnsi"/>
          <w:lang w:eastAsia="pl-PL"/>
        </w:rPr>
        <w:t>zepro</w:t>
      </w:r>
      <w:r w:rsidRPr="003616DA">
        <w:rPr>
          <w:rFonts w:eastAsia="Times New Roman" w:cstheme="minorHAnsi"/>
          <w:lang w:eastAsia="pl-PL"/>
        </w:rPr>
        <w:t xml:space="preserve">wadzonego </w:t>
      </w:r>
      <w:r w:rsidR="003E4A70" w:rsidRPr="003616DA">
        <w:rPr>
          <w:rFonts w:eastAsia="Times New Roman" w:cstheme="minorHAnsi"/>
          <w:lang w:eastAsia="pl-PL"/>
        </w:rPr>
        <w:t>w trybie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przetargu nieograniczonego</w:t>
      </w:r>
      <w:r w:rsidR="003E4A70">
        <w:rPr>
          <w:rFonts w:eastAsia="Times New Roman" w:cstheme="minorHAnsi"/>
          <w:lang w:eastAsia="pl-PL"/>
        </w:rPr>
        <w:t>, o którym mowa w u</w:t>
      </w:r>
      <w:r w:rsidR="003E4A70" w:rsidRPr="003616DA">
        <w:rPr>
          <w:rFonts w:eastAsia="Times New Roman" w:cstheme="minorHAnsi"/>
          <w:lang w:eastAsia="pl-PL"/>
        </w:rPr>
        <w:t>staw</w:t>
      </w:r>
      <w:r w:rsidR="003E4A70">
        <w:rPr>
          <w:rFonts w:eastAsia="Times New Roman" w:cstheme="minorHAnsi"/>
          <w:lang w:eastAsia="pl-PL"/>
        </w:rPr>
        <w:t xml:space="preserve">ie </w:t>
      </w:r>
      <w:r w:rsidR="003E4A70" w:rsidRPr="003616DA">
        <w:rPr>
          <w:rFonts w:eastAsia="Times New Roman" w:cstheme="minorHAnsi"/>
          <w:lang w:eastAsia="pl-PL"/>
        </w:rPr>
        <w:t>z dnia 11 września 2019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r.</w:t>
      </w:r>
      <w:r w:rsidR="003E4A70">
        <w:rPr>
          <w:rFonts w:eastAsia="Times New Roman" w:cstheme="minorHAnsi"/>
          <w:lang w:eastAsia="pl-PL"/>
        </w:rPr>
        <w:t xml:space="preserve"> </w:t>
      </w:r>
      <w:r w:rsidR="003E4A70" w:rsidRPr="003616DA">
        <w:rPr>
          <w:rFonts w:eastAsia="Times New Roman" w:cstheme="minorHAnsi"/>
          <w:lang w:eastAsia="pl-PL"/>
        </w:rPr>
        <w:t>Prawo zamówień publicznych</w:t>
      </w:r>
      <w:r w:rsidR="002446CE" w:rsidRPr="003616DA">
        <w:rPr>
          <w:rFonts w:eastAsia="Times New Roman" w:cstheme="minorHAnsi"/>
          <w:lang w:eastAsia="pl-PL"/>
        </w:rPr>
        <w:t>,</w:t>
      </w:r>
      <w:r w:rsidR="00644E32" w:rsidRPr="003616DA">
        <w:rPr>
          <w:rFonts w:eastAsia="Times New Roman" w:cstheme="minorHAnsi"/>
          <w:lang w:eastAsia="pl-PL"/>
        </w:rPr>
        <w:t xml:space="preserve"> dalej zwanej „</w:t>
      </w:r>
      <w:r w:rsidR="00644E32" w:rsidRPr="00922200">
        <w:rPr>
          <w:rFonts w:eastAsia="Times New Roman" w:cstheme="minorHAnsi"/>
          <w:b/>
          <w:bCs/>
          <w:lang w:eastAsia="pl-PL"/>
        </w:rPr>
        <w:t>ustawą PZP</w:t>
      </w:r>
      <w:r w:rsidR="00644E32" w:rsidRPr="003616DA">
        <w:rPr>
          <w:rFonts w:eastAsia="Times New Roman" w:cstheme="minorHAnsi"/>
          <w:lang w:eastAsia="pl-PL"/>
        </w:rPr>
        <w:t>”,</w:t>
      </w:r>
      <w:r w:rsidR="001657E6" w:rsidRPr="003616DA">
        <w:rPr>
          <w:rFonts w:eastAsia="Times New Roman" w:cstheme="minorHAnsi"/>
          <w:lang w:eastAsia="pl-PL"/>
        </w:rPr>
        <w:t xml:space="preserve"> Strony zawierają </w:t>
      </w:r>
      <w:r w:rsidR="002446CE" w:rsidRPr="003616DA">
        <w:rPr>
          <w:rFonts w:eastAsia="Times New Roman" w:cstheme="minorHAnsi"/>
          <w:lang w:eastAsia="pl-PL"/>
        </w:rPr>
        <w:t>U</w:t>
      </w:r>
      <w:r w:rsidR="001657E6" w:rsidRPr="003616DA">
        <w:rPr>
          <w:rFonts w:eastAsia="Times New Roman" w:cstheme="minorHAnsi"/>
          <w:lang w:eastAsia="pl-PL"/>
        </w:rPr>
        <w:t>mowę o następującej treści:</w:t>
      </w:r>
    </w:p>
    <w:p w14:paraId="3EDC66D8" w14:textId="77777777" w:rsidR="00C118CC" w:rsidRPr="003616DA" w:rsidRDefault="00C118CC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06554875" w14:textId="4189A725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</w:t>
      </w:r>
    </w:p>
    <w:p w14:paraId="58DE0364" w14:textId="05A47A8D" w:rsidR="003626E8" w:rsidRPr="003616DA" w:rsidRDefault="003626E8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Przedmiot Umowy</w:t>
      </w:r>
    </w:p>
    <w:p w14:paraId="31572C07" w14:textId="77777777" w:rsidR="003E4A70" w:rsidRDefault="000A74B3" w:rsidP="00842A71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Przedmiotem Umowy jest</w:t>
      </w:r>
      <w:r w:rsidR="003E4A70">
        <w:rPr>
          <w:rFonts w:eastAsia="Times New Roman" w:cstheme="minorHAnsi"/>
          <w:lang w:eastAsia="pl-PL"/>
        </w:rPr>
        <w:t>:</w:t>
      </w:r>
    </w:p>
    <w:p w14:paraId="5DAB341C" w14:textId="2A7A9D53" w:rsidR="000A74B3" w:rsidRPr="003616DA" w:rsidRDefault="00556729" w:rsidP="00842A71">
      <w:pPr>
        <w:pStyle w:val="Akapitzlist"/>
        <w:numPr>
          <w:ilvl w:val="2"/>
          <w:numId w:val="1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bookmarkStart w:id="0" w:name="_Hlk170740830"/>
      <w:r w:rsidRPr="00556729">
        <w:rPr>
          <w:rFonts w:eastAsia="Times New Roman" w:cstheme="minorHAnsi"/>
          <w:lang w:eastAsia="pl-PL"/>
        </w:rPr>
        <w:t xml:space="preserve">rozbudowa posiadanych macierzy wskazanych w Tabela 1 </w:t>
      </w:r>
      <w:r>
        <w:rPr>
          <w:rFonts w:eastAsia="Times New Roman" w:cstheme="minorHAnsi"/>
          <w:lang w:eastAsia="pl-PL"/>
        </w:rPr>
        <w:t xml:space="preserve">w </w:t>
      </w:r>
      <w:r w:rsidRPr="00922200">
        <w:rPr>
          <w:rFonts w:eastAsia="Times New Roman" w:cstheme="minorHAnsi"/>
          <w:u w:val="single"/>
          <w:lang w:eastAsia="pl-PL"/>
        </w:rPr>
        <w:t xml:space="preserve">Załączniku nr 1 </w:t>
      </w:r>
      <w:r>
        <w:rPr>
          <w:rFonts w:eastAsia="Times New Roman" w:cstheme="minorHAnsi"/>
          <w:lang w:eastAsia="pl-PL"/>
        </w:rPr>
        <w:t xml:space="preserve">do Umowy („OPZ”) </w:t>
      </w:r>
      <w:r w:rsidRPr="00556729">
        <w:rPr>
          <w:rFonts w:eastAsia="Times New Roman" w:cstheme="minorHAnsi"/>
          <w:lang w:eastAsia="pl-PL"/>
        </w:rPr>
        <w:t xml:space="preserve">o dodatkowe dyski zwiększające ich pojemność oraz moduły komunikacyjne, dedykowane do tych macierzy i zgodne ze specyfikacją zawartą w Tabela 2 </w:t>
      </w:r>
      <w:r>
        <w:rPr>
          <w:rFonts w:eastAsia="Times New Roman" w:cstheme="minorHAnsi"/>
          <w:lang w:eastAsia="pl-PL"/>
        </w:rPr>
        <w:t>w OPZ</w:t>
      </w:r>
      <w:r w:rsidRPr="00556729">
        <w:rPr>
          <w:rFonts w:eastAsia="Times New Roman" w:cstheme="minorHAnsi"/>
          <w:lang w:eastAsia="pl-PL"/>
        </w:rPr>
        <w:t xml:space="preserve"> („Urządzenia”), co obejmuje ich dostawę wraz z rozmieszczeniem i instalacją</w:t>
      </w:r>
      <w:bookmarkEnd w:id="0"/>
      <w:r w:rsidR="0088152E">
        <w:rPr>
          <w:rFonts w:eastAsia="Times New Roman" w:cstheme="minorHAnsi"/>
          <w:lang w:eastAsia="pl-PL"/>
        </w:rPr>
        <w:t xml:space="preserve">, </w:t>
      </w:r>
      <w:r w:rsidR="00F17CB0">
        <w:rPr>
          <w:rFonts w:eastAsia="Times New Roman" w:cstheme="minorHAnsi"/>
          <w:lang w:eastAsia="pl-PL"/>
        </w:rPr>
        <w:t xml:space="preserve">w tym </w:t>
      </w:r>
      <w:r w:rsidR="003E4A70">
        <w:rPr>
          <w:rFonts w:eastAsia="Times New Roman" w:cstheme="minorHAnsi"/>
          <w:lang w:eastAsia="pl-PL"/>
        </w:rPr>
        <w:t>świadczenia opisane w</w:t>
      </w:r>
      <w:r>
        <w:rPr>
          <w:rFonts w:eastAsia="Times New Roman" w:cstheme="minorHAnsi"/>
          <w:lang w:eastAsia="pl-PL"/>
        </w:rPr>
        <w:t xml:space="preserve"> pkt 1</w:t>
      </w:r>
      <w:r w:rsidR="0088152E">
        <w:rPr>
          <w:rFonts w:eastAsia="Times New Roman" w:cstheme="minorHAnsi"/>
          <w:lang w:eastAsia="pl-PL"/>
        </w:rPr>
        <w:t xml:space="preserve">.5 </w:t>
      </w:r>
      <w:r w:rsidR="003E4A70">
        <w:rPr>
          <w:rFonts w:eastAsia="Times New Roman" w:cstheme="minorHAnsi"/>
          <w:lang w:eastAsia="pl-PL"/>
        </w:rPr>
        <w:t>OPZ</w:t>
      </w:r>
      <w:r w:rsidR="00621483">
        <w:rPr>
          <w:rFonts w:eastAsia="Times New Roman" w:cstheme="minorHAnsi"/>
          <w:lang w:eastAsia="pl-PL"/>
        </w:rPr>
        <w:t>,</w:t>
      </w:r>
    </w:p>
    <w:p w14:paraId="141B7BB1" w14:textId="1435FAAC" w:rsidR="003B5CBF" w:rsidRDefault="0088152E" w:rsidP="00842A71">
      <w:pPr>
        <w:pStyle w:val="Akapitzlist"/>
        <w:numPr>
          <w:ilvl w:val="2"/>
          <w:numId w:val="1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88152E">
        <w:rPr>
          <w:rFonts w:eastAsia="Times New Roman" w:cstheme="minorHAnsi"/>
          <w:lang w:eastAsia="pl-PL"/>
        </w:rPr>
        <w:t>świadczenie usługi serwisu i wsparcia technicznego w odniesieniu do macierzy</w:t>
      </w:r>
      <w:r>
        <w:t xml:space="preserve"> opisanej w </w:t>
      </w:r>
      <w:r w:rsidR="003B5CBF" w:rsidRPr="003616DA">
        <w:rPr>
          <w:rFonts w:eastAsia="Times New Roman" w:cstheme="minorHAnsi"/>
          <w:lang w:eastAsia="pl-PL"/>
        </w:rPr>
        <w:t>pkt</w:t>
      </w:r>
      <w:r w:rsidR="00B3465C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5</w:t>
      </w:r>
      <w:r w:rsidR="003B5CBF" w:rsidRPr="003616DA">
        <w:rPr>
          <w:rFonts w:eastAsia="Times New Roman" w:cstheme="minorHAnsi"/>
          <w:lang w:eastAsia="pl-PL"/>
        </w:rPr>
        <w:t xml:space="preserve"> OPZ,</w:t>
      </w:r>
    </w:p>
    <w:p w14:paraId="617F1731" w14:textId="3EA58A35" w:rsidR="0088152E" w:rsidRPr="009B29E9" w:rsidRDefault="0088152E" w:rsidP="009B29E9">
      <w:pPr>
        <w:pStyle w:val="Akapitzlist"/>
        <w:numPr>
          <w:ilvl w:val="2"/>
          <w:numId w:val="1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88152E">
        <w:rPr>
          <w:rFonts w:eastAsia="Times New Roman" w:cstheme="minorHAnsi"/>
          <w:lang w:eastAsia="pl-PL"/>
        </w:rPr>
        <w:t xml:space="preserve">świadczenie usługi asysty technicznej w wymiarze do 500 roboczogodzin </w:t>
      </w:r>
      <w:r>
        <w:t xml:space="preserve">opisanej w </w:t>
      </w:r>
      <w:r w:rsidRPr="003616DA">
        <w:rPr>
          <w:rFonts w:eastAsia="Times New Roman" w:cstheme="minorHAnsi"/>
          <w:lang w:eastAsia="pl-PL"/>
        </w:rPr>
        <w:t>pkt</w:t>
      </w:r>
      <w:r>
        <w:rPr>
          <w:rFonts w:eastAsia="Times New Roman" w:cstheme="minorHAnsi"/>
          <w:lang w:eastAsia="pl-PL"/>
        </w:rPr>
        <w:t xml:space="preserve"> 6</w:t>
      </w:r>
      <w:r w:rsidRPr="003616DA">
        <w:rPr>
          <w:rFonts w:eastAsia="Times New Roman" w:cstheme="minorHAnsi"/>
          <w:lang w:eastAsia="pl-PL"/>
        </w:rPr>
        <w:t xml:space="preserve"> OPZ,</w:t>
      </w:r>
    </w:p>
    <w:p w14:paraId="585126B1" w14:textId="56659C21" w:rsidR="0006527D" w:rsidRPr="003616DA" w:rsidRDefault="000A74B3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zgodnie z OPZ.</w:t>
      </w:r>
    </w:p>
    <w:p w14:paraId="42E27014" w14:textId="15921258" w:rsidR="00B82235" w:rsidRPr="003616DA" w:rsidRDefault="00B82235" w:rsidP="00842A71">
      <w:pPr>
        <w:numPr>
          <w:ilvl w:val="0"/>
          <w:numId w:val="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 zastrzeżeniem zmian dopuszcz</w:t>
      </w:r>
      <w:r w:rsidR="00B068CC" w:rsidRPr="003616DA">
        <w:rPr>
          <w:rFonts w:eastAsia="Times New Roman" w:cstheme="minorHAnsi"/>
          <w:lang w:eastAsia="pl-PL"/>
        </w:rPr>
        <w:t xml:space="preserve">onych </w:t>
      </w:r>
      <w:r w:rsidRPr="003616DA">
        <w:rPr>
          <w:rFonts w:eastAsia="Times New Roman" w:cstheme="minorHAnsi"/>
          <w:lang w:eastAsia="pl-PL"/>
        </w:rPr>
        <w:t>przepis</w:t>
      </w:r>
      <w:r w:rsidR="00B068CC" w:rsidRPr="003616DA">
        <w:rPr>
          <w:rFonts w:eastAsia="Times New Roman" w:cstheme="minorHAnsi"/>
          <w:lang w:eastAsia="pl-PL"/>
        </w:rPr>
        <w:t>ami</w:t>
      </w:r>
      <w:r w:rsidRPr="003616DA">
        <w:rPr>
          <w:rFonts w:eastAsia="Times New Roman" w:cstheme="minorHAnsi"/>
          <w:lang w:eastAsia="pl-PL"/>
        </w:rPr>
        <w:t xml:space="preserve"> prawa i Umow</w:t>
      </w:r>
      <w:r w:rsidR="00B068CC" w:rsidRPr="003616DA">
        <w:rPr>
          <w:rFonts w:eastAsia="Times New Roman" w:cstheme="minorHAnsi"/>
          <w:lang w:eastAsia="pl-PL"/>
        </w:rPr>
        <w:t>ą</w:t>
      </w:r>
      <w:r w:rsidRPr="003616DA">
        <w:rPr>
          <w:rFonts w:eastAsia="Times New Roman" w:cstheme="minorHAnsi"/>
          <w:lang w:eastAsia="pl-PL"/>
        </w:rPr>
        <w:t>, przedmiot Umowy zostanie zrealizowany zgodnie z</w:t>
      </w:r>
      <w:r w:rsidR="009722CB" w:rsidRPr="003616DA">
        <w:rPr>
          <w:rFonts w:eastAsia="Times New Roman" w:cstheme="minorHAnsi"/>
          <w:lang w:eastAsia="pl-PL"/>
        </w:rPr>
        <w:t>e specyfikacją i</w:t>
      </w:r>
      <w:r w:rsidRPr="003616DA">
        <w:rPr>
          <w:rFonts w:eastAsia="Times New Roman" w:cstheme="minorHAnsi"/>
          <w:lang w:eastAsia="pl-PL"/>
        </w:rPr>
        <w:t xml:space="preserve"> </w:t>
      </w:r>
      <w:r w:rsidR="007024A7" w:rsidRPr="003616DA">
        <w:rPr>
          <w:rFonts w:eastAsia="Times New Roman" w:cstheme="minorHAnsi"/>
          <w:lang w:eastAsia="pl-PL"/>
        </w:rPr>
        <w:t>wymaganiami</w:t>
      </w:r>
      <w:r w:rsidR="00FA72C7" w:rsidRPr="003616DA">
        <w:rPr>
          <w:rFonts w:eastAsia="Times New Roman" w:cstheme="minorHAnsi"/>
          <w:lang w:eastAsia="pl-PL"/>
        </w:rPr>
        <w:t xml:space="preserve">, w tym </w:t>
      </w:r>
      <w:proofErr w:type="gramStart"/>
      <w:r w:rsidR="00FA72C7" w:rsidRPr="003616DA">
        <w:rPr>
          <w:rFonts w:eastAsia="Times New Roman" w:cstheme="minorHAnsi"/>
          <w:lang w:eastAsia="pl-PL"/>
        </w:rPr>
        <w:t>odnośnie</w:t>
      </w:r>
      <w:proofErr w:type="gramEnd"/>
      <w:r w:rsidR="00FA72C7" w:rsidRPr="003616DA">
        <w:rPr>
          <w:rFonts w:eastAsia="Times New Roman" w:cstheme="minorHAnsi"/>
          <w:lang w:eastAsia="pl-PL"/>
        </w:rPr>
        <w:t xml:space="preserve"> miejsca i sposobu realizacji,</w:t>
      </w:r>
      <w:r w:rsidR="007024A7" w:rsidRPr="003616DA">
        <w:rPr>
          <w:rFonts w:eastAsia="Times New Roman" w:cstheme="minorHAnsi"/>
          <w:lang w:eastAsia="pl-PL"/>
        </w:rPr>
        <w:t xml:space="preserve"> opisanymi w </w:t>
      </w:r>
      <w:r w:rsidR="00CC0445" w:rsidRPr="003616DA">
        <w:rPr>
          <w:rFonts w:eastAsia="Times New Roman" w:cstheme="minorHAnsi"/>
          <w:lang w:eastAsia="pl-PL"/>
        </w:rPr>
        <w:t>OPZ</w:t>
      </w:r>
      <w:r w:rsidRPr="003616DA">
        <w:rPr>
          <w:rFonts w:eastAsia="Times New Roman" w:cstheme="minorHAnsi"/>
          <w:lang w:eastAsia="pl-PL"/>
        </w:rPr>
        <w:t xml:space="preserve"> </w:t>
      </w:r>
      <w:r w:rsidR="00F06551" w:rsidRPr="003616DA">
        <w:rPr>
          <w:rFonts w:eastAsia="Times New Roman" w:cstheme="minorHAnsi"/>
          <w:lang w:eastAsia="pl-PL"/>
        </w:rPr>
        <w:t>i</w:t>
      </w:r>
      <w:r w:rsidR="00A149C2" w:rsidRPr="003616DA">
        <w:rPr>
          <w:rFonts w:eastAsia="Times New Roman" w:cstheme="minorHAnsi"/>
          <w:lang w:eastAsia="pl-PL"/>
        </w:rPr>
        <w:t xml:space="preserve"> </w:t>
      </w:r>
      <w:r w:rsidR="009722CB" w:rsidRPr="003616DA">
        <w:rPr>
          <w:rFonts w:eastAsia="Times New Roman" w:cstheme="minorHAnsi"/>
          <w:lang w:eastAsia="pl-PL"/>
        </w:rPr>
        <w:t xml:space="preserve">pozostałych załącznikach </w:t>
      </w:r>
      <w:r w:rsidRPr="003616DA">
        <w:rPr>
          <w:rFonts w:eastAsia="Times New Roman" w:cstheme="minorHAnsi"/>
          <w:lang w:eastAsia="pl-PL"/>
        </w:rPr>
        <w:t>do Umowy</w:t>
      </w:r>
      <w:r w:rsidR="008F266B" w:rsidRPr="003616DA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z</w:t>
      </w:r>
      <w:r w:rsidR="00B068CC" w:rsidRPr="003616DA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uwzględnieniem zmian oraz wyjaśnień udzielonych </w:t>
      </w:r>
      <w:r w:rsidR="00E75A0D" w:rsidRPr="003616DA">
        <w:rPr>
          <w:rFonts w:eastAsia="Times New Roman" w:cstheme="minorHAnsi"/>
          <w:lang w:eastAsia="pl-PL"/>
        </w:rPr>
        <w:t>w trakcie</w:t>
      </w:r>
      <w:r w:rsidRPr="003616DA">
        <w:rPr>
          <w:rFonts w:eastAsia="Times New Roman" w:cstheme="minorHAnsi"/>
          <w:lang w:eastAsia="pl-PL"/>
        </w:rPr>
        <w:t xml:space="preserve"> postępowania </w:t>
      </w:r>
      <w:r w:rsidR="00426B61" w:rsidRPr="003616DA">
        <w:rPr>
          <w:rFonts w:eastAsia="Times New Roman" w:cstheme="minorHAnsi"/>
          <w:lang w:eastAsia="pl-PL"/>
        </w:rPr>
        <w:t>o udzielenie zamówienia publicznego</w:t>
      </w:r>
      <w:r w:rsidRPr="003616DA">
        <w:rPr>
          <w:rFonts w:eastAsia="Times New Roman" w:cstheme="minorHAnsi"/>
          <w:lang w:eastAsia="pl-PL"/>
        </w:rPr>
        <w:t>.</w:t>
      </w:r>
    </w:p>
    <w:p w14:paraId="0A01484E" w14:textId="5C3626F8" w:rsidR="00517475" w:rsidRPr="003616DA" w:rsidRDefault="0051747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6E3F84FE" w14:textId="2D495E2B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lastRenderedPageBreak/>
        <w:t xml:space="preserve">§ </w:t>
      </w:r>
      <w:r w:rsidR="008A63E1" w:rsidRPr="003616DA">
        <w:rPr>
          <w:rFonts w:eastAsia="Times New Roman" w:cstheme="minorHAnsi"/>
          <w:b/>
          <w:lang w:eastAsia="pl-PL"/>
        </w:rPr>
        <w:t>2</w:t>
      </w:r>
    </w:p>
    <w:p w14:paraId="72AE5AAE" w14:textId="77BA0050" w:rsidR="00A32628" w:rsidRPr="003616DA" w:rsidRDefault="00A32628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Termin</w:t>
      </w:r>
      <w:r w:rsidR="003E4A70">
        <w:rPr>
          <w:rFonts w:eastAsia="Times New Roman" w:cstheme="minorHAnsi"/>
          <w:b/>
          <w:lang w:eastAsia="pl-PL"/>
        </w:rPr>
        <w:t xml:space="preserve"> i miejsce</w:t>
      </w:r>
      <w:r w:rsidRPr="003616DA">
        <w:rPr>
          <w:rFonts w:eastAsia="Times New Roman" w:cstheme="minorHAnsi"/>
          <w:b/>
          <w:lang w:eastAsia="pl-PL"/>
        </w:rPr>
        <w:t xml:space="preserve"> realizacji przedmiotu Umowy</w:t>
      </w:r>
    </w:p>
    <w:p w14:paraId="565CAADF" w14:textId="6A629B4F" w:rsidR="00BC5723" w:rsidRDefault="003E4A70" w:rsidP="00842A71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Termin </w:t>
      </w:r>
      <w:r w:rsidRPr="003E4A70">
        <w:rPr>
          <w:rFonts w:cstheme="minorHAnsi"/>
        </w:rPr>
        <w:t xml:space="preserve">realizacji </w:t>
      </w:r>
      <w:r>
        <w:rPr>
          <w:rFonts w:cstheme="minorHAnsi"/>
        </w:rPr>
        <w:t xml:space="preserve">dostawy określa pkt </w:t>
      </w:r>
      <w:r w:rsidR="00F17CB0">
        <w:rPr>
          <w:rFonts w:eastAsia="Arial Unicode MS" w:cstheme="minorHAnsi"/>
          <w:lang w:eastAsia="pl-PL"/>
        </w:rPr>
        <w:t>2</w:t>
      </w:r>
      <w:r>
        <w:rPr>
          <w:rFonts w:cstheme="minorHAnsi"/>
        </w:rPr>
        <w:t xml:space="preserve"> OPZ</w:t>
      </w:r>
      <w:r w:rsidR="00533017" w:rsidRPr="003616DA">
        <w:rPr>
          <w:rFonts w:cstheme="minorHAnsi"/>
        </w:rPr>
        <w:t>.</w:t>
      </w:r>
    </w:p>
    <w:p w14:paraId="28E92EA5" w14:textId="0B6D06B8" w:rsidR="00F17CB0" w:rsidRDefault="00F17CB0" w:rsidP="00F17CB0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Miejsce realizacji dostawy zostanie wskazane, jak to przewidziano w pkt 3 OPZ.</w:t>
      </w:r>
    </w:p>
    <w:p w14:paraId="65DE62FC" w14:textId="053112CF" w:rsidR="00F17CB0" w:rsidRDefault="00F17CB0" w:rsidP="00F17CB0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Termin realizacji usług</w:t>
      </w:r>
      <w:r>
        <w:rPr>
          <w:rFonts w:cstheme="minorHAnsi"/>
        </w:rPr>
        <w:t>i</w:t>
      </w:r>
      <w:r w:rsidRPr="003616DA">
        <w:rPr>
          <w:rFonts w:cstheme="minorHAnsi"/>
        </w:rPr>
        <w:t xml:space="preserve"> </w:t>
      </w:r>
      <w:r w:rsidRPr="0088152E">
        <w:rPr>
          <w:rFonts w:eastAsia="Times New Roman" w:cstheme="minorHAnsi"/>
          <w:lang w:eastAsia="pl-PL"/>
        </w:rPr>
        <w:t xml:space="preserve">serwisu i wsparcia technicznego </w:t>
      </w:r>
      <w:r>
        <w:rPr>
          <w:rFonts w:cstheme="minorHAnsi"/>
        </w:rPr>
        <w:t xml:space="preserve">określa pkt </w:t>
      </w:r>
      <w:r>
        <w:rPr>
          <w:rFonts w:eastAsia="Arial Unicode MS" w:cstheme="minorHAnsi"/>
          <w:lang w:eastAsia="pl-PL"/>
        </w:rPr>
        <w:t xml:space="preserve">5.1 </w:t>
      </w:r>
      <w:r>
        <w:rPr>
          <w:rFonts w:cstheme="minorHAnsi"/>
        </w:rPr>
        <w:t>OPZ</w:t>
      </w:r>
      <w:r w:rsidRPr="003616DA">
        <w:rPr>
          <w:rFonts w:cstheme="minorHAnsi"/>
        </w:rPr>
        <w:t>.</w:t>
      </w:r>
    </w:p>
    <w:p w14:paraId="4FC58540" w14:textId="46728AA5" w:rsidR="00F17CB0" w:rsidRDefault="00F17CB0" w:rsidP="00F17CB0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Miejsce realizacji </w:t>
      </w:r>
      <w:r w:rsidRPr="003616DA">
        <w:rPr>
          <w:rFonts w:cstheme="minorHAnsi"/>
        </w:rPr>
        <w:t xml:space="preserve">usług </w:t>
      </w:r>
      <w:r w:rsidRPr="0088152E">
        <w:rPr>
          <w:rFonts w:eastAsia="Times New Roman" w:cstheme="minorHAnsi"/>
          <w:lang w:eastAsia="pl-PL"/>
        </w:rPr>
        <w:t xml:space="preserve">serwisu i wsparcia technicznego </w:t>
      </w:r>
      <w:r>
        <w:rPr>
          <w:rFonts w:cstheme="minorHAnsi"/>
        </w:rPr>
        <w:t xml:space="preserve">wynika z pkt </w:t>
      </w:r>
      <w:r w:rsidR="00891616">
        <w:rPr>
          <w:rFonts w:cstheme="minorHAnsi"/>
        </w:rPr>
        <w:t xml:space="preserve">5.2 </w:t>
      </w:r>
      <w:r>
        <w:rPr>
          <w:rFonts w:cstheme="minorHAnsi"/>
        </w:rPr>
        <w:t>OPZ.</w:t>
      </w:r>
    </w:p>
    <w:p w14:paraId="1CCDD817" w14:textId="13E3B8BE" w:rsidR="00C27627" w:rsidRDefault="00CF3589" w:rsidP="00842A71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Termin realizacji usług</w:t>
      </w:r>
      <w:r w:rsidR="00F17CB0">
        <w:rPr>
          <w:rFonts w:cstheme="minorHAnsi"/>
        </w:rPr>
        <w:t>i</w:t>
      </w:r>
      <w:r w:rsidRPr="003616DA">
        <w:rPr>
          <w:rFonts w:cstheme="minorHAnsi"/>
        </w:rPr>
        <w:t xml:space="preserve"> asysty technicznej </w:t>
      </w:r>
      <w:r w:rsidR="003E4A70">
        <w:rPr>
          <w:rFonts w:cstheme="minorHAnsi"/>
        </w:rPr>
        <w:t xml:space="preserve">określa pkt </w:t>
      </w:r>
      <w:r w:rsidR="00891616">
        <w:rPr>
          <w:rFonts w:eastAsia="Arial Unicode MS" w:cstheme="minorHAnsi"/>
          <w:lang w:eastAsia="pl-PL"/>
        </w:rPr>
        <w:t>6</w:t>
      </w:r>
      <w:r w:rsidR="00F726F2">
        <w:rPr>
          <w:rFonts w:eastAsia="Arial Unicode MS" w:cstheme="minorHAnsi"/>
          <w:lang w:eastAsia="pl-PL"/>
        </w:rPr>
        <w:t xml:space="preserve">.4 </w:t>
      </w:r>
      <w:r w:rsidR="003E4A70">
        <w:rPr>
          <w:rFonts w:cstheme="minorHAnsi"/>
        </w:rPr>
        <w:t>OPZ</w:t>
      </w:r>
      <w:r w:rsidRPr="003616DA">
        <w:rPr>
          <w:rFonts w:cstheme="minorHAnsi"/>
        </w:rPr>
        <w:t>.</w:t>
      </w:r>
    </w:p>
    <w:p w14:paraId="3AF32029" w14:textId="2233191B" w:rsidR="003E4A70" w:rsidRDefault="003E4A70" w:rsidP="00842A71">
      <w:pPr>
        <w:pStyle w:val="Akapitzlist"/>
        <w:widowControl w:val="0"/>
        <w:numPr>
          <w:ilvl w:val="0"/>
          <w:numId w:val="16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Miejsce realizacji </w:t>
      </w:r>
      <w:r w:rsidRPr="003616DA">
        <w:rPr>
          <w:rFonts w:cstheme="minorHAnsi"/>
        </w:rPr>
        <w:t>usług asysty technicznej</w:t>
      </w:r>
      <w:r>
        <w:rPr>
          <w:rFonts w:cstheme="minorHAnsi"/>
        </w:rPr>
        <w:t xml:space="preserve"> </w:t>
      </w:r>
      <w:r w:rsidR="00F726F2">
        <w:rPr>
          <w:rFonts w:cstheme="minorHAnsi"/>
        </w:rPr>
        <w:t xml:space="preserve">wynika z </w:t>
      </w:r>
      <w:r>
        <w:rPr>
          <w:rFonts w:cstheme="minorHAnsi"/>
        </w:rPr>
        <w:t xml:space="preserve">pkt </w:t>
      </w:r>
      <w:r w:rsidR="00891616">
        <w:rPr>
          <w:rFonts w:eastAsia="Arial Unicode MS" w:cstheme="minorHAnsi"/>
          <w:lang w:eastAsia="pl-PL"/>
        </w:rPr>
        <w:t>6</w:t>
      </w:r>
      <w:r w:rsidR="00F726F2">
        <w:rPr>
          <w:rFonts w:eastAsia="Arial Unicode MS" w:cstheme="minorHAnsi"/>
          <w:lang w:eastAsia="pl-PL"/>
        </w:rPr>
        <w:t>.</w:t>
      </w:r>
      <w:r w:rsidR="00891616">
        <w:rPr>
          <w:rFonts w:eastAsia="Arial Unicode MS" w:cstheme="minorHAnsi"/>
          <w:lang w:eastAsia="pl-PL"/>
        </w:rPr>
        <w:t>3</w:t>
      </w:r>
      <w:r w:rsidR="00F726F2">
        <w:rPr>
          <w:rFonts w:eastAsia="Arial Unicode MS" w:cstheme="minorHAnsi"/>
          <w:lang w:eastAsia="pl-PL"/>
        </w:rPr>
        <w:t xml:space="preserve"> </w:t>
      </w:r>
      <w:r>
        <w:rPr>
          <w:rFonts w:cstheme="minorHAnsi"/>
        </w:rPr>
        <w:t>OPZ</w:t>
      </w:r>
      <w:r w:rsidR="00922200">
        <w:rPr>
          <w:rFonts w:cstheme="minorHAnsi"/>
        </w:rPr>
        <w:t>.</w:t>
      </w:r>
    </w:p>
    <w:p w14:paraId="6A264386" w14:textId="393F5E1D" w:rsidR="00406A02" w:rsidRPr="003616DA" w:rsidRDefault="00406A02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163A0936" w14:textId="77777777" w:rsidR="00A32628" w:rsidRPr="003616DA" w:rsidRDefault="00A3262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3</w:t>
      </w:r>
    </w:p>
    <w:p w14:paraId="4B801676" w14:textId="77777777" w:rsidR="00A32628" w:rsidRPr="003616DA" w:rsidRDefault="00A32628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Oświadczenia i zobowiązania Stron</w:t>
      </w:r>
    </w:p>
    <w:p w14:paraId="3D4EE8CF" w14:textId="77777777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Strony zobowiązane są współdziałać w celu należytej realizacji przedmiotu Umowy.</w:t>
      </w:r>
    </w:p>
    <w:p w14:paraId="174612BC" w14:textId="6C60C782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zobowiązuje się współdziałać z jednostkami organizacyjnymi lub osobami trzecimi wskazanymi przez Zamawiającego, w celu zapewnienia ciągłości procesów biznesowych Zamawiającego.</w:t>
      </w:r>
    </w:p>
    <w:p w14:paraId="02DB1A50" w14:textId="47BFAE63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Wykonawca zobowiązuje się do wykonywania przedmiotu Umowy z należytą starannością profesjonalisty, zgodnie z aktualnym stanem wiedzy fachowej, zasadami</w:t>
      </w:r>
      <w:r w:rsidRPr="003616DA">
        <w:rPr>
          <w:rFonts w:cstheme="minorHAnsi"/>
        </w:rPr>
        <w:t xml:space="preserve"> cyberbezpieczeństwa i dobrymi praktykami stosowanymi w branży IT, przy czym w zakresie świadczeń o charakterze dzieła Wykonawca ponosi odpowiedzialność jak za dzieło</w:t>
      </w:r>
      <w:r w:rsidRPr="003616DA">
        <w:rPr>
          <w:rFonts w:eastAsia="Times New Roman" w:cstheme="minorHAnsi"/>
          <w:lang w:eastAsia="pl-PL"/>
        </w:rPr>
        <w:t>.</w:t>
      </w:r>
    </w:p>
    <w:p w14:paraId="2A8D1BCC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zobowiązuje się przy wykonywaniu Umowy:</w:t>
      </w:r>
    </w:p>
    <w:p w14:paraId="02702573" w14:textId="77777777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przestrzegać przepisów prawa, zasad BHP, regulaminów wewnętrznych Ministerstwa Sprawiedliwości oraz procedur obowiązujących w obiektach Ministerstwa Sprawiedliwości, o ile mają zastosowanie;</w:t>
      </w:r>
    </w:p>
    <w:p w14:paraId="23596A12" w14:textId="7ED11758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stosować instrukcje obiektów i wyposażenia, karty charakterystyki</w:t>
      </w:r>
      <w:r w:rsidR="00A47CBE" w:rsidRPr="003616DA">
        <w:rPr>
          <w:rFonts w:cstheme="minorHAnsi"/>
        </w:rPr>
        <w:t xml:space="preserve"> (o ile mają zastosowanie)</w:t>
      </w:r>
      <w:r w:rsidRPr="003616DA">
        <w:rPr>
          <w:rFonts w:cstheme="minorHAnsi"/>
        </w:rPr>
        <w:t xml:space="preserve"> oraz instrukcje lub inne wytyczne producentów poszczególnych elementów infrastruktury (</w:t>
      </w:r>
      <w:r w:rsidR="00A47CBE" w:rsidRPr="003616DA">
        <w:rPr>
          <w:rFonts w:cstheme="minorHAnsi"/>
        </w:rPr>
        <w:t xml:space="preserve">sprzętów, </w:t>
      </w:r>
      <w:r w:rsidRPr="003616DA">
        <w:rPr>
          <w:rFonts w:cstheme="minorHAnsi"/>
        </w:rPr>
        <w:t>urządzeń i instalacji) oraz oprogramowania;</w:t>
      </w:r>
    </w:p>
    <w:p w14:paraId="3846FE59" w14:textId="4C47F869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zapewnić obsługę przez personel posiadający stosowne umiejętności i wiedzę, wyposażony w sprzęt i narzędzia niezbędne do profesjonalnego świadczenia usług</w:t>
      </w:r>
      <w:r w:rsidR="00A47CBE" w:rsidRPr="003616DA">
        <w:rPr>
          <w:rFonts w:cstheme="minorHAnsi"/>
        </w:rPr>
        <w:t xml:space="preserve"> </w:t>
      </w:r>
      <w:r w:rsidR="005E2051" w:rsidRPr="003616DA">
        <w:rPr>
          <w:rFonts w:cstheme="minorHAnsi"/>
        </w:rPr>
        <w:t>objętych przedmiotem Umowy</w:t>
      </w:r>
      <w:r w:rsidRPr="003616DA">
        <w:rPr>
          <w:rFonts w:cstheme="minorHAnsi"/>
        </w:rPr>
        <w:t>;</w:t>
      </w:r>
    </w:p>
    <w:p w14:paraId="16986397" w14:textId="5CCAD52B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 xml:space="preserve">zapewnić, aby </w:t>
      </w:r>
      <w:r w:rsidR="005E2051" w:rsidRPr="003616DA">
        <w:rPr>
          <w:rFonts w:cstheme="minorHAnsi"/>
        </w:rPr>
        <w:t xml:space="preserve">z przyczyn leżących po stronie Wykonawcy nie doszło </w:t>
      </w:r>
      <w:r w:rsidRPr="003616DA">
        <w:rPr>
          <w:rFonts w:cstheme="minorHAnsi"/>
        </w:rPr>
        <w:t xml:space="preserve">na etapie </w:t>
      </w:r>
      <w:r w:rsidR="00C01CCC" w:rsidRPr="003616DA">
        <w:rPr>
          <w:rFonts w:cstheme="minorHAnsi"/>
        </w:rPr>
        <w:t xml:space="preserve">realizacji Umowy </w:t>
      </w:r>
      <w:r w:rsidRPr="003616DA">
        <w:rPr>
          <w:rFonts w:cstheme="minorHAnsi"/>
        </w:rPr>
        <w:t xml:space="preserve">do zakłócenia normalnego funkcjonowania </w:t>
      </w:r>
      <w:r w:rsidR="00C01CCC" w:rsidRPr="003616DA">
        <w:rPr>
          <w:rFonts w:cstheme="minorHAnsi"/>
        </w:rPr>
        <w:t xml:space="preserve">infrastruktury </w:t>
      </w:r>
      <w:r w:rsidRPr="003616DA">
        <w:rPr>
          <w:rFonts w:cstheme="minorHAnsi"/>
        </w:rPr>
        <w:t xml:space="preserve">Ministerstwa Sprawiedliwości </w:t>
      </w:r>
      <w:r w:rsidR="00C01CCC" w:rsidRPr="003616DA">
        <w:rPr>
          <w:rFonts w:cstheme="minorHAnsi"/>
        </w:rPr>
        <w:t>ani</w:t>
      </w:r>
      <w:r w:rsidRPr="003616DA">
        <w:rPr>
          <w:rFonts w:cstheme="minorHAnsi"/>
        </w:rPr>
        <w:t xml:space="preserve"> systemów teleinformatycznych </w:t>
      </w:r>
      <w:r w:rsidR="00C01CCC" w:rsidRPr="003616DA">
        <w:rPr>
          <w:rFonts w:cstheme="minorHAnsi"/>
        </w:rPr>
        <w:t xml:space="preserve">pozostających w dyspozycji </w:t>
      </w:r>
      <w:r w:rsidRPr="003616DA">
        <w:rPr>
          <w:rFonts w:cstheme="minorHAnsi"/>
        </w:rPr>
        <w:t xml:space="preserve">Zamawiającego, w tym </w:t>
      </w:r>
      <w:r w:rsidR="00C01CCC" w:rsidRPr="003616DA">
        <w:rPr>
          <w:rFonts w:cstheme="minorHAnsi"/>
        </w:rPr>
        <w:t xml:space="preserve">incydentów związanych z bezpieczeństwem informacji ani </w:t>
      </w:r>
      <w:r w:rsidRPr="003616DA">
        <w:rPr>
          <w:rFonts w:cstheme="minorHAnsi"/>
        </w:rPr>
        <w:t xml:space="preserve">obowiązków </w:t>
      </w:r>
      <w:r w:rsidR="00C01CCC" w:rsidRPr="003616DA">
        <w:rPr>
          <w:rFonts w:cstheme="minorHAnsi"/>
        </w:rPr>
        <w:t xml:space="preserve">ciążących na Zamawiającym jako administratorze </w:t>
      </w:r>
      <w:r w:rsidRPr="003616DA">
        <w:rPr>
          <w:rFonts w:cstheme="minorHAnsi"/>
        </w:rPr>
        <w:t>danych osobowych;</w:t>
      </w:r>
    </w:p>
    <w:p w14:paraId="6F3167BA" w14:textId="77777777" w:rsidR="009F01B0" w:rsidRPr="003616DA" w:rsidRDefault="009F01B0" w:rsidP="00842A71">
      <w:pPr>
        <w:numPr>
          <w:ilvl w:val="1"/>
          <w:numId w:val="7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niezwłocznie poddać się kontroli w zakresie prawidłowości realizacji niniejszej Umowy przez Ministerstwo Sprawiedliwości lub inne upoważnione podmioty, na wezwanie Zamawiającego.</w:t>
      </w:r>
    </w:p>
    <w:p w14:paraId="1F0D92DD" w14:textId="2156F063" w:rsidR="00FE171A" w:rsidRPr="003616DA" w:rsidRDefault="00FE171A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Zamawiający zobowiązuje się do udostępnienia procedur i dokumentów, o których mowa w ust. </w:t>
      </w:r>
      <w:r w:rsidR="00C01CCC" w:rsidRPr="003616DA">
        <w:rPr>
          <w:rFonts w:cstheme="minorHAnsi"/>
        </w:rPr>
        <w:t>4</w:t>
      </w:r>
      <w:r w:rsidRPr="003616DA">
        <w:rPr>
          <w:rFonts w:cstheme="minorHAnsi"/>
        </w:rPr>
        <w:t xml:space="preserve"> pkt 1 i 2 powyżej</w:t>
      </w:r>
      <w:r w:rsidR="00C01CCC" w:rsidRPr="003616DA">
        <w:rPr>
          <w:rFonts w:cstheme="minorHAnsi"/>
        </w:rPr>
        <w:t>,</w:t>
      </w:r>
      <w:r w:rsidRPr="003616DA">
        <w:rPr>
          <w:rFonts w:cstheme="minorHAnsi"/>
        </w:rPr>
        <w:t xml:space="preserve"> przed przystąpieniem przez Wykonawcę do realizacji stosownych zadań</w:t>
      </w:r>
      <w:r w:rsidR="00C01CCC" w:rsidRPr="003616DA">
        <w:rPr>
          <w:rFonts w:cstheme="minorHAnsi"/>
        </w:rPr>
        <w:t xml:space="preserve"> w ramach przedmiotu Umowy</w:t>
      </w:r>
      <w:r w:rsidRPr="003616DA">
        <w:rPr>
          <w:rFonts w:cstheme="minorHAnsi"/>
        </w:rPr>
        <w:t>. Zakres oraz sposób udostępniania tej dokumentacji określi Zamawiający, po konsultacji z Wykonawcą.</w:t>
      </w:r>
    </w:p>
    <w:p w14:paraId="7A0AB8FA" w14:textId="389BAC41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przypadku, gdy należyta realizacja przedmiotu Umowy wymaga podjęcia określonego działania przez Zamawiającego, Wykonawca </w:t>
      </w:r>
      <w:r w:rsidR="00427FBF" w:rsidRPr="003616DA">
        <w:rPr>
          <w:rFonts w:cstheme="minorHAnsi"/>
        </w:rPr>
        <w:t>niezwłocznie poinformuje</w:t>
      </w:r>
      <w:r w:rsidRPr="003616DA">
        <w:rPr>
          <w:rFonts w:cstheme="minorHAnsi"/>
        </w:rPr>
        <w:t xml:space="preserve"> o tym Zamawiającego </w:t>
      </w:r>
      <w:r w:rsidR="00C01CCC" w:rsidRPr="003616DA">
        <w:rPr>
          <w:rFonts w:cstheme="minorHAnsi"/>
        </w:rPr>
        <w:t>w formie pisemnej albo w formie elektronicznej</w:t>
      </w:r>
      <w:r w:rsidRPr="003616DA">
        <w:rPr>
          <w:rFonts w:cstheme="minorHAnsi"/>
        </w:rPr>
        <w:t>, wskazując na zakres i uzasadnienie konieczności takiego działania.</w:t>
      </w:r>
    </w:p>
    <w:p w14:paraId="67B29746" w14:textId="76855E96" w:rsidR="00427FBF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lastRenderedPageBreak/>
        <w:t>Wykonawca zobowiązuje się do niezwłocznego informowania Zamawiającego o wszelkich zdarzeniach, które mogą mieć wpływ na jakość, terminowość bądź zakres realizacji przedmiotu Umowy.</w:t>
      </w:r>
    </w:p>
    <w:p w14:paraId="086744D6" w14:textId="016EB541" w:rsidR="009F01B0" w:rsidRPr="003616DA" w:rsidRDefault="00427FBF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Na wezwanie Zamawiającego, Wykonawca niezwłocznie zapewni wgląd w dokumentację związaną z realizacją przedmiotu Umowy oraz </w:t>
      </w:r>
      <w:r w:rsidR="009F01B0" w:rsidRPr="003616DA">
        <w:rPr>
          <w:rFonts w:cstheme="minorHAnsi"/>
        </w:rPr>
        <w:t xml:space="preserve">poinformuje Zamawiającego o </w:t>
      </w:r>
      <w:r w:rsidRPr="003616DA">
        <w:rPr>
          <w:rFonts w:cstheme="minorHAnsi"/>
        </w:rPr>
        <w:t xml:space="preserve">szczegółach </w:t>
      </w:r>
      <w:r w:rsidR="009F01B0" w:rsidRPr="003616DA">
        <w:rPr>
          <w:rFonts w:cstheme="minorHAnsi"/>
        </w:rPr>
        <w:t xml:space="preserve">przebiegu realizacji Umowy </w:t>
      </w:r>
      <w:r w:rsidR="00C01CCC" w:rsidRPr="003616DA">
        <w:rPr>
          <w:rFonts w:cstheme="minorHAnsi"/>
        </w:rPr>
        <w:t>w formie pisemnej albo w formie elektronicznej</w:t>
      </w:r>
      <w:r w:rsidR="009F01B0" w:rsidRPr="003616DA">
        <w:rPr>
          <w:rFonts w:cstheme="minorHAnsi"/>
        </w:rPr>
        <w:t>.</w:t>
      </w:r>
    </w:p>
    <w:p w14:paraId="325DA554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Zamawiający umożliwi Wykonawcy dostęp do obiektów, danych i informacji, w tym objętych poufnością lub chronionych, w zakresie niezbędnym do realizacji przedmiotu Umowy. Zakres oraz warunki udostępniania obiektów, danych i informacji określi Zamawiający.</w:t>
      </w:r>
    </w:p>
    <w:p w14:paraId="7F16E25A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właściwą organizację, bezpieczeństwo i jakość wykonywania przedmiotu Umowy.</w:t>
      </w:r>
    </w:p>
    <w:p w14:paraId="2BF6A56F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działania lub zaniechania związane z realizacją Umowy, chyba że szkoda nastąpiła wskutek siły wyższej albo z wyłącznej winy Zamawiającego.</w:t>
      </w:r>
    </w:p>
    <w:p w14:paraId="30356E37" w14:textId="77777777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Wykonawca ponosi odpowiedzialność za udostępnione mu przez Zamawiającego mienie w związku z realizacją Umowy. Zamawiający upoważniony jest do obciążenia Wykonawcy kosztami odpowiednio naprawy lub wymiany, jeżeli uszkodzenie mienia wynikło z działania lub zaniechania Wykonawcy. Postanowienia zdań poprzedzających stosuje się odpowiednio do powierzonych danych.</w:t>
      </w:r>
    </w:p>
    <w:p w14:paraId="0CD1F41F" w14:textId="23849D15" w:rsidR="009F01B0" w:rsidRPr="003616DA" w:rsidRDefault="009F01B0" w:rsidP="00842A71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zakresie, w jakim OPZ przewiduje wskazanie przez Zamawiającego lub uzgodnienie przez Strony szczegółów </w:t>
      </w:r>
      <w:proofErr w:type="gramStart"/>
      <w:r w:rsidRPr="003616DA">
        <w:rPr>
          <w:rFonts w:eastAsia="Times New Roman" w:cstheme="minorHAnsi"/>
          <w:lang w:eastAsia="pl-PL"/>
        </w:rPr>
        <w:t>odnośnie</w:t>
      </w:r>
      <w:proofErr w:type="gramEnd"/>
      <w:r w:rsidRPr="003616DA">
        <w:rPr>
          <w:rFonts w:eastAsia="Times New Roman" w:cstheme="minorHAnsi"/>
          <w:lang w:eastAsia="pl-PL"/>
        </w:rPr>
        <w:t xml:space="preserve"> sposobu realizacji przedmiotu Umowy, stosowanie się do takich wskazówek / uzgodnień, nie zwalnia Wykonawcy z odpowiedzialności za niewykonanie lub nienależyte wykonanie Umowy, w tym za wady przedmiotu Umowy, chyba że Wykonawca poinformował Zamawiającego </w:t>
      </w:r>
      <w:r w:rsidR="00C01CCC" w:rsidRPr="003616DA">
        <w:rPr>
          <w:rFonts w:eastAsia="Times New Roman" w:cstheme="minorHAnsi"/>
          <w:lang w:eastAsia="pl-PL"/>
        </w:rPr>
        <w:t>w formie pisemnej albo w formie elektronicznej</w:t>
      </w:r>
      <w:r w:rsidRPr="003616DA">
        <w:rPr>
          <w:rFonts w:eastAsia="Times New Roman" w:cstheme="minorHAnsi"/>
          <w:lang w:eastAsia="pl-PL"/>
        </w:rPr>
        <w:t xml:space="preserve"> o ryzyku jakie wiąże się z przestrzeganiem tych wskazówek / uzgodnień.</w:t>
      </w:r>
    </w:p>
    <w:p w14:paraId="01AC2E92" w14:textId="77777777" w:rsidR="009E2B2C" w:rsidRPr="00D13CDE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FD4F48">
        <w:t>W związku z postanowieniami art. 5k</w:t>
      </w:r>
      <w:r w:rsidRPr="00D13CDE">
        <w:rPr>
          <w:rFonts w:cstheme="minorHAnsi"/>
        </w:rPr>
        <w:t xml:space="preserve"> Rozporządzenia sankcyjnego (Rozporządzenie 833/2014 dotyczące środków ograniczających w związku z działaniami Rosji destabilizującymi sytuację na Ukrainie), Wykonawca zobowiązuje się:</w:t>
      </w:r>
    </w:p>
    <w:p w14:paraId="4583493E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 xml:space="preserve">w trakcie realizacji niniejszej Umowy przestrzegać zakazu wynikającego z art. 5k Rozporządzenia sankcyjnego, w tym odnoszącego się do </w:t>
      </w:r>
      <w:r>
        <w:rPr>
          <w:rFonts w:cstheme="minorHAnsi"/>
        </w:rPr>
        <w:t>p</w:t>
      </w:r>
      <w:r w:rsidRPr="005B6BDE">
        <w:rPr>
          <w:rFonts w:cstheme="minorHAnsi"/>
        </w:rPr>
        <w:t xml:space="preserve">odwykonawców, dostawców lub podmiotów, na których zdolnościach polegał na zasadach określonych w art. 118 ustawy </w:t>
      </w:r>
      <w:proofErr w:type="spellStart"/>
      <w:r w:rsidRPr="005B6BDE">
        <w:rPr>
          <w:rFonts w:cstheme="minorHAnsi"/>
        </w:rPr>
        <w:t>Pzp</w:t>
      </w:r>
      <w:proofErr w:type="spellEnd"/>
      <w:r w:rsidRPr="005B6BDE">
        <w:rPr>
          <w:rFonts w:cstheme="minorHAnsi"/>
        </w:rPr>
        <w:t>;</w:t>
      </w:r>
    </w:p>
    <w:p w14:paraId="589D9DD3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>poinformować niezwłocznie Zamawiającego w przypadku zaistnienia wobec Wykonawcy okoliczności, o których mowa w art. 5k Rozporządzenia sankcyjnego, ze wskazaniem uzasadnienia i okoliczności faktycznych potwierdzających wy</w:t>
      </w:r>
      <w:r>
        <w:rPr>
          <w:rFonts w:cstheme="minorHAnsi"/>
        </w:rPr>
        <w:t>s</w:t>
      </w:r>
      <w:r w:rsidRPr="005B6BDE">
        <w:rPr>
          <w:rFonts w:cstheme="minorHAnsi"/>
        </w:rPr>
        <w:t>t</w:t>
      </w:r>
      <w:r>
        <w:rPr>
          <w:rFonts w:cstheme="minorHAnsi"/>
        </w:rPr>
        <w:t>ą</w:t>
      </w:r>
      <w:r w:rsidRPr="005B6BDE">
        <w:rPr>
          <w:rFonts w:cstheme="minorHAnsi"/>
        </w:rPr>
        <w:t xml:space="preserve">pienie tych okoliczności; </w:t>
      </w:r>
    </w:p>
    <w:p w14:paraId="31BC9161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 xml:space="preserve">poinformować niezwłocznie Zamawiającego w przypadku zaistnienia wobec </w:t>
      </w:r>
      <w:r>
        <w:rPr>
          <w:rFonts w:cstheme="minorHAnsi"/>
        </w:rPr>
        <w:t>p</w:t>
      </w:r>
      <w:r w:rsidRPr="005B6BDE">
        <w:rPr>
          <w:rFonts w:cstheme="minorHAnsi"/>
        </w:rPr>
        <w:t xml:space="preserve">odwykonawców, dostawców lub podmiotów, na których zdolnościach Wykonawca polegał na zasadach określonych w art. 118 ustawy </w:t>
      </w:r>
      <w:proofErr w:type="spellStart"/>
      <w:r w:rsidRPr="005B6BDE">
        <w:rPr>
          <w:rFonts w:cstheme="minorHAnsi"/>
        </w:rPr>
        <w:t>Pzp</w:t>
      </w:r>
      <w:proofErr w:type="spellEnd"/>
      <w:r w:rsidRPr="005B6BDE">
        <w:rPr>
          <w:rFonts w:cstheme="minorHAnsi"/>
        </w:rPr>
        <w:t xml:space="preserve"> okoliczności, o których mowa w art. 5k Rozporządzenia sankcyjnego, ze wskazaniem danych podmiotów, których okoliczności te dotyczą (firmy, adresu), funkcji w realizacji zamówienia i zakresu realizowanego przez nie zamówienia oraz uzasadnienia i okoliczności faktycznych potwierdzających wystąpienie tych okoliczności;</w:t>
      </w:r>
    </w:p>
    <w:p w14:paraId="2A21F508" w14:textId="77777777" w:rsidR="009E2B2C" w:rsidRPr="005B6BDE" w:rsidRDefault="009E2B2C" w:rsidP="009E2B2C">
      <w:pPr>
        <w:pStyle w:val="Akapitzlist"/>
        <w:numPr>
          <w:ilvl w:val="0"/>
          <w:numId w:val="56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5B6BDE">
        <w:rPr>
          <w:rFonts w:cstheme="minorHAnsi"/>
        </w:rPr>
        <w:t>niezwłocznego odsunięcia od realizacji zamówienia podmiotów, o których mowa w pkt 3 powyżej, z zastrzeżeniem postanowień art. 5k ust. 4 Rozporządzenia sankcyjnego.</w:t>
      </w:r>
    </w:p>
    <w:p w14:paraId="73C1EF9F" w14:textId="77777777" w:rsidR="009E2B2C" w:rsidRPr="005B6BDE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B6BDE">
        <w:rPr>
          <w:rFonts w:cstheme="minorHAnsi"/>
        </w:rPr>
        <w:t>W związku z postanowieniami art. 7 ust. 1 ustawy sankcyjnej</w:t>
      </w:r>
      <w:r>
        <w:rPr>
          <w:rFonts w:cstheme="minorHAnsi"/>
        </w:rPr>
        <w:t xml:space="preserve"> (</w:t>
      </w:r>
      <w:r w:rsidRPr="00D13CDE">
        <w:rPr>
          <w:rFonts w:cstheme="minorHAnsi"/>
        </w:rPr>
        <w:t xml:space="preserve">Ustawa z dnia 13 kwietnia 2022 r. o </w:t>
      </w:r>
      <w:r w:rsidRPr="009E2B2C">
        <w:t>szczególnych</w:t>
      </w:r>
      <w:r w:rsidRPr="00D13CDE">
        <w:rPr>
          <w:rFonts w:cstheme="minorHAnsi"/>
        </w:rPr>
        <w:t xml:space="preserve"> rozwiązaniach w zakresie przeciwdziałania wspieraniu agresji na Ukrainę oraz służących ochronie bezpieczeństwa narodowego (</w:t>
      </w:r>
      <w:proofErr w:type="spellStart"/>
      <w:r w:rsidRPr="00D13CDE">
        <w:rPr>
          <w:rFonts w:cstheme="minorHAnsi"/>
        </w:rPr>
        <w:t>t.j</w:t>
      </w:r>
      <w:proofErr w:type="spellEnd"/>
      <w:r w:rsidRPr="00D13CDE">
        <w:rPr>
          <w:rFonts w:cstheme="minorHAnsi"/>
        </w:rPr>
        <w:t>.: Dz.U. z 2025 r., poz. 514)</w:t>
      </w:r>
      <w:r w:rsidRPr="005B6BDE">
        <w:rPr>
          <w:rFonts w:cstheme="minorHAnsi"/>
        </w:rPr>
        <w:t xml:space="preserve">, Wykonawca zobowiązuje się poinformować niezwłocznie Zamawiającego w przypadku zaistnienia wobec </w:t>
      </w:r>
      <w:r w:rsidRPr="005B6BDE">
        <w:rPr>
          <w:rFonts w:cstheme="minorHAnsi"/>
        </w:rPr>
        <w:lastRenderedPageBreak/>
        <w:t xml:space="preserve">Wykonawcy lub </w:t>
      </w:r>
      <w:r w:rsidRPr="00FD4F48">
        <w:t>podmiotów</w:t>
      </w:r>
      <w:r w:rsidRPr="005B6BDE">
        <w:rPr>
          <w:rFonts w:cstheme="minorHAnsi"/>
        </w:rPr>
        <w:t xml:space="preserve">, na których zdolnościach Wykonawca polega na zasadach określonych w art. 118 ustawy </w:t>
      </w:r>
      <w:proofErr w:type="spellStart"/>
      <w:r w:rsidRPr="005B6BDE">
        <w:rPr>
          <w:rFonts w:cstheme="minorHAnsi"/>
        </w:rPr>
        <w:t>Pzp</w:t>
      </w:r>
      <w:proofErr w:type="spellEnd"/>
      <w:r w:rsidRPr="005B6BDE">
        <w:rPr>
          <w:rFonts w:cstheme="minorHAnsi"/>
        </w:rPr>
        <w:t>, okoliczności, o których mowa w art. 7 ust. 1 ustawy sankcyjnej, ze wskazaniem uzasadnienia i okoliczności faktycznych potwierdzających wystąpienie tych okoliczności.</w:t>
      </w:r>
    </w:p>
    <w:p w14:paraId="72129E0B" w14:textId="77777777" w:rsid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W celu </w:t>
      </w:r>
      <w:r w:rsidRPr="00D13CDE">
        <w:t xml:space="preserve">realizacji wymogów w zakresie cyberbezpieczeństwa, Wykonawca zobowiązany jest do </w:t>
      </w:r>
      <w:r w:rsidRPr="00FD4F48">
        <w:t>przestrzegania</w:t>
      </w:r>
      <w:r w:rsidRPr="00D13CDE">
        <w:t xml:space="preserve"> przepisów w zakresie cyberbezpieczeństwa, w tym Ustawy o KSC (Ustawa z dnia 5 lipca 2018 r. o Krajowym Systemie Cyberbezpieczeństwa (</w:t>
      </w:r>
      <w:proofErr w:type="spellStart"/>
      <w:r w:rsidRPr="00D13CDE">
        <w:t>t.j</w:t>
      </w:r>
      <w:proofErr w:type="spellEnd"/>
      <w:r w:rsidRPr="00D13CDE">
        <w:t xml:space="preserve">. Dz. U. z 2026 r. poz. 20 z </w:t>
      </w:r>
      <w:proofErr w:type="spellStart"/>
      <w:r w:rsidRPr="00D13CDE">
        <w:t>późn</w:t>
      </w:r>
      <w:proofErr w:type="spellEnd"/>
      <w:r w:rsidRPr="00D13CDE">
        <w:t>. zm.), a w szczególności do:</w:t>
      </w:r>
    </w:p>
    <w:p w14:paraId="4F4612CB" w14:textId="77777777" w:rsidR="009E2B2C" w:rsidRPr="009D4881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A00983">
        <w:rPr>
          <w:rFonts w:eastAsia="Times New Roman" w:cstheme="minorHAnsi"/>
        </w:rPr>
        <w:t>wdroż</w:t>
      </w:r>
      <w:r>
        <w:rPr>
          <w:rFonts w:eastAsia="Times New Roman" w:cstheme="minorHAnsi"/>
        </w:rPr>
        <w:t xml:space="preserve">enia </w:t>
      </w:r>
      <w:r w:rsidRPr="00A00983">
        <w:rPr>
          <w:rFonts w:eastAsia="Times New Roman" w:cstheme="minorHAnsi"/>
        </w:rPr>
        <w:t xml:space="preserve">i </w:t>
      </w:r>
      <w:r w:rsidRPr="009D4881">
        <w:rPr>
          <w:rFonts w:cstheme="minorHAnsi"/>
        </w:rPr>
        <w:t>stosowania zasad cyberbezpieczeństwa, w szczególności dotyczących identyfikacji podmiotów, zarządzania ryzykiem, raportowania incydentów oraz nadzoru nad cyberbezpieczeństwem;</w:t>
      </w:r>
    </w:p>
    <w:p w14:paraId="4E4BC6E5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A22668">
        <w:rPr>
          <w:rFonts w:cstheme="minorHAnsi"/>
        </w:rPr>
        <w:t>nieodpłatnego wsparcia Zamawiającego</w:t>
      </w:r>
      <w:r>
        <w:rPr>
          <w:rFonts w:cstheme="minorHAnsi"/>
        </w:rPr>
        <w:t xml:space="preserve"> </w:t>
      </w:r>
      <w:r w:rsidRPr="00A22668">
        <w:rPr>
          <w:rFonts w:cstheme="minorHAnsi"/>
        </w:rPr>
        <w:t xml:space="preserve">w przypadku kontroli lub audytów bezpieczeństwa (np. zlecanych przez ministra właściwego do spraw informatyzacji lub w związku z przepisami </w:t>
      </w:r>
      <w:r>
        <w:rPr>
          <w:rFonts w:cstheme="minorHAnsi"/>
        </w:rPr>
        <w:t>w zakresie cyberbezpieczeństwa</w:t>
      </w:r>
      <w:r w:rsidRPr="00A22668">
        <w:rPr>
          <w:rFonts w:cstheme="minorHAnsi"/>
        </w:rPr>
        <w:t>), polegającego w szczególności na udzielaniu wyjaśnień audytorom oraz generowaniu dedykowanych raportów zgodności z Systemem</w:t>
      </w:r>
      <w:r>
        <w:rPr>
          <w:rFonts w:cstheme="minorHAnsi"/>
        </w:rPr>
        <w:t>;</w:t>
      </w:r>
    </w:p>
    <w:p w14:paraId="4C1A0E2A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niezwłocznego, w terminie do 12 godzin od wykrycia, zgłaszania Zamawiającemu incydentów cyberbezpieczeństwa w rozumieniu Ustawy o KSC oraz współpracy z Zamawiającym przy ich obsłudze i raportowaniu;</w:t>
      </w:r>
    </w:p>
    <w:p w14:paraId="1E9E4C55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współpracy z Zamawiającym przy realizacji obowiązków wynikających z Ustawy o KSC, w tym przy kontrolach, audytach oraz sporządzaniu wymaganej dokumentacji bezpieczeństwa;</w:t>
      </w:r>
    </w:p>
    <w:p w14:paraId="39E32202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zapewnienia odpowiedniego poziomu bezpieczeństwa, zgodnego z wymogami ustawy o KSC;</w:t>
      </w:r>
    </w:p>
    <w:p w14:paraId="599C8B5B" w14:textId="77777777" w:rsidR="009E2B2C" w:rsidRPr="00A2266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zapewnienia odpowiednich kompetencji personelu Wykonawcy w zakresie cyberbezpieczeństwa, w szczególności poprzez przeprowadzenie odpowiednich szkoleń z zakresu cyberbezpieczeństwa, znajomości przepisów i procedur wynikających z Ustawy o KSC, a także stosowania zasad bezpiecznego przetwarzania informacji i reagowania na incydenty cyberbezpieczeństwa;</w:t>
      </w:r>
    </w:p>
    <w:p w14:paraId="659AF9B9" w14:textId="77777777" w:rsidR="009E2B2C" w:rsidRPr="009D4881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cstheme="minorHAnsi"/>
        </w:rPr>
      </w:pPr>
      <w:r w:rsidRPr="009D4881">
        <w:rPr>
          <w:rFonts w:cstheme="minorHAnsi"/>
        </w:rPr>
        <w:t>umożliwienia przeprowadzania przez Zamawiającego audytów lub kontroli w zakresie bezpieczeństwa realizacji Umowy oraz przedkładania, na żądanie Zamawiającego, certyfikatów lub równoważnych dokumentów lub oświadczeń potwierdzających spełnianie wymogów w zakresie cyberbezpieczeństwa, zarówno w odniesieniu do Wykonawcy jak i podwykonawców;</w:t>
      </w:r>
    </w:p>
    <w:p w14:paraId="056B1BFB" w14:textId="77777777" w:rsidR="009E2B2C" w:rsidRPr="00FD4F48" w:rsidRDefault="009E2B2C" w:rsidP="009D4881">
      <w:pPr>
        <w:pStyle w:val="Akapitzlist"/>
        <w:numPr>
          <w:ilvl w:val="0"/>
          <w:numId w:val="58"/>
        </w:numPr>
        <w:spacing w:before="60" w:after="60" w:line="259" w:lineRule="auto"/>
        <w:ind w:left="709"/>
        <w:contextualSpacing w:val="0"/>
        <w:jc w:val="both"/>
        <w:rPr>
          <w:rFonts w:eastAsia="Times New Roman" w:cstheme="minorHAnsi"/>
        </w:rPr>
      </w:pPr>
      <w:r w:rsidRPr="009D4881">
        <w:rPr>
          <w:rFonts w:cstheme="minorHAnsi"/>
        </w:rPr>
        <w:t>opracowania i aktualizowania</w:t>
      </w:r>
      <w:r w:rsidRPr="00A22668">
        <w:rPr>
          <w:rFonts w:eastAsia="Times New Roman" w:cstheme="minorHAnsi"/>
        </w:rPr>
        <w:t xml:space="preserve"> polityk, procedur i innych dokumentów, o których mowa w art. 8 ust. 1 pkt 2 ustawy o KSC w ramach </w:t>
      </w:r>
      <w:r>
        <w:rPr>
          <w:rFonts w:eastAsia="Times New Roman" w:cstheme="minorHAnsi"/>
        </w:rPr>
        <w:t>świadczonych usług.</w:t>
      </w:r>
    </w:p>
    <w:p w14:paraId="776CB83E" w14:textId="3E18ED19" w:rsidR="009E2B2C" w:rsidRP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</w:pPr>
      <w:r>
        <w:rPr>
          <w:rFonts w:cstheme="minorHAnsi"/>
          <w:color w:val="000000"/>
          <w:lang w:eastAsia="pl-PL"/>
        </w:rPr>
        <w:t xml:space="preserve">Wykonawca zobowiązuje się niezwłocznie, nie później niż w terminie 3 dni roboczych od dnia powzięcia informacji o jej wydaniu, poinformować Zamawiającego o wydaniu </w:t>
      </w:r>
      <w:r w:rsidRPr="009E2B2C">
        <w:t>rekomendacji, o której mowa w art. 33 ust. 4 ustawy o KSC, stwierdzającej negatywny wpływ na podstawowy interes bezpieczeństwa państwa, jeżeli rekomendacja dotyczy produktu ICT, usługi ICT lub procesu ICT stanowiących przedmiot Umowy lub wykorzystywanych przez Wykonawcę w związku z realizacją Umowy.</w:t>
      </w:r>
    </w:p>
    <w:p w14:paraId="20E5287F" w14:textId="17AC9BCB" w:rsidR="009E2B2C" w:rsidRP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</w:pPr>
      <w:r w:rsidRPr="009E2B2C">
        <w:t xml:space="preserve">Wykonawca zobowiązuje się niezwłocznie, nie później niż w terminie 3 </w:t>
      </w:r>
      <w:r>
        <w:t>d</w:t>
      </w:r>
      <w:r w:rsidRPr="009E2B2C">
        <w:t>ni roboczych od dnia ogłoszenia w Dzienniku Urzędowym Rzeczypospolitej Polskiej „Monitor Polski” decyzji, o której mowa w art. 67b ust. 15 ustawy o KSC, poinformować Zamawiającego o wydaniu tej decyzji, jeżeli decyzja obejmuje dostawcę, którego produkty ICT, usługi ICT lub procesy ICT stanowią przedmiot Umowy lub są wykorzystywane w ramach realizacji Umowy.</w:t>
      </w:r>
    </w:p>
    <w:p w14:paraId="124F614A" w14:textId="042A10D2" w:rsidR="009E2B2C" w:rsidRDefault="009E2B2C" w:rsidP="009E2B2C">
      <w:pPr>
        <w:numPr>
          <w:ilvl w:val="0"/>
          <w:numId w:val="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color w:val="000000"/>
          <w:lang w:eastAsia="pl-PL"/>
        </w:rPr>
      </w:pPr>
      <w:r w:rsidRPr="009E2B2C">
        <w:t xml:space="preserve">Wykonawca zobowiązuje się wraz z informacją, o której mowa w ust. </w:t>
      </w:r>
      <w:r>
        <w:t>18</w:t>
      </w:r>
      <w:r w:rsidRPr="009E2B2C">
        <w:t xml:space="preserve"> powyżej, wskazać, czy oraz w jakim zakresie decyzja obejmuje produkty ICT, usługi ICT lub procesy ICT wykorzystywane </w:t>
      </w:r>
      <w:r w:rsidRPr="009E2B2C">
        <w:lastRenderedPageBreak/>
        <w:t>w ramach</w:t>
      </w:r>
      <w:r>
        <w:rPr>
          <w:rFonts w:cstheme="minorHAnsi"/>
          <w:color w:val="000000"/>
          <w:lang w:eastAsia="pl-PL"/>
        </w:rPr>
        <w:t xml:space="preserve"> realizacji Umowy oraz przedstawić Zamawiającemu informację o przewidywanym wpływie decyzji na możliwość dalszej realizacji Umowy.</w:t>
      </w:r>
    </w:p>
    <w:p w14:paraId="416EE58B" w14:textId="77777777" w:rsidR="009E2B2C" w:rsidRPr="003616DA" w:rsidRDefault="009E2B2C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003ECE38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4</w:t>
      </w:r>
    </w:p>
    <w:p w14:paraId="0479ED39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Przedstawiciele Stron</w:t>
      </w:r>
    </w:p>
    <w:p w14:paraId="548E63FF" w14:textId="1CC18571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Do bieżącej współpracy Stron w zakresie realizacji niniejszej Umowy</w:t>
      </w:r>
      <w:r w:rsidR="005E2051" w:rsidRPr="003616DA">
        <w:rPr>
          <w:rFonts w:cstheme="minorHAnsi"/>
        </w:rPr>
        <w:t xml:space="preserve"> (w tym podpisywania protokołów),</w:t>
      </w:r>
      <w:r w:rsidRPr="003616DA">
        <w:rPr>
          <w:rFonts w:cstheme="minorHAnsi"/>
        </w:rPr>
        <w:t xml:space="preserve"> Zamawiający upoważnia następujące osoby:</w:t>
      </w:r>
    </w:p>
    <w:p w14:paraId="759F1000" w14:textId="77777777" w:rsidR="00E20BEB" w:rsidRPr="003616DA" w:rsidRDefault="00E20BEB" w:rsidP="00842A71">
      <w:pPr>
        <w:numPr>
          <w:ilvl w:val="0"/>
          <w:numId w:val="2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 xml:space="preserve">[●], tel. </w:t>
      </w:r>
      <w:bookmarkStart w:id="1" w:name="_Hlk66456118"/>
      <w:r w:rsidRPr="003616DA">
        <w:rPr>
          <w:rFonts w:cstheme="minorHAnsi"/>
        </w:rPr>
        <w:t>[●]</w:t>
      </w:r>
      <w:bookmarkEnd w:id="1"/>
      <w:r w:rsidRPr="003616DA">
        <w:rPr>
          <w:rFonts w:cstheme="minorHAnsi"/>
        </w:rPr>
        <w:t>, e-mail [●];</w:t>
      </w:r>
    </w:p>
    <w:p w14:paraId="7235CC4E" w14:textId="77777777" w:rsidR="00E20BEB" w:rsidRPr="003616DA" w:rsidRDefault="00E20BEB" w:rsidP="00842A71">
      <w:pPr>
        <w:numPr>
          <w:ilvl w:val="0"/>
          <w:numId w:val="2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[●].</w:t>
      </w:r>
    </w:p>
    <w:p w14:paraId="14EBB35E" w14:textId="0DA477C1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Do bieżącej współpracy Stron w zakresie realizacji niniejszej Umowy</w:t>
      </w:r>
      <w:r w:rsidR="005E2051" w:rsidRPr="003616DA">
        <w:rPr>
          <w:rFonts w:cstheme="minorHAnsi"/>
        </w:rPr>
        <w:t xml:space="preserve"> (w tym podpisywania protokołów),</w:t>
      </w:r>
      <w:r w:rsidRPr="003616DA">
        <w:rPr>
          <w:rFonts w:cstheme="minorHAnsi"/>
        </w:rPr>
        <w:t xml:space="preserve"> Wykonawca upoważnia następujące osoby:</w:t>
      </w:r>
    </w:p>
    <w:p w14:paraId="314CC756" w14:textId="77777777" w:rsidR="00E20BEB" w:rsidRPr="003616DA" w:rsidRDefault="00E20BEB" w:rsidP="00842A71">
      <w:pPr>
        <w:numPr>
          <w:ilvl w:val="0"/>
          <w:numId w:val="19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[●];</w:t>
      </w:r>
    </w:p>
    <w:p w14:paraId="6987EBD5" w14:textId="77777777" w:rsidR="00E20BEB" w:rsidRPr="003616DA" w:rsidRDefault="00E20BEB" w:rsidP="00842A71">
      <w:pPr>
        <w:numPr>
          <w:ilvl w:val="0"/>
          <w:numId w:val="19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cstheme="minorHAnsi"/>
        </w:rPr>
        <w:t>[●], tel. [●], e-mail [●].</w:t>
      </w:r>
    </w:p>
    <w:p w14:paraId="1E6F300F" w14:textId="7610D66A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Osoby wymienione w ust. 1 </w:t>
      </w:r>
      <w:r w:rsidR="00C340BA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2 </w:t>
      </w:r>
      <w:r w:rsidR="00C340BA" w:rsidRPr="003616DA">
        <w:rPr>
          <w:rFonts w:cstheme="minorHAnsi"/>
        </w:rPr>
        <w:t xml:space="preserve">powyżej, </w:t>
      </w:r>
      <w:r w:rsidRPr="003616DA">
        <w:rPr>
          <w:rFonts w:cstheme="minorHAnsi"/>
        </w:rPr>
        <w:t>upoważnione są do wykonywania w imieniu mocodawcy czynności określonych w niniejszej Umowie, z wyłączeniem zmiany postanowień tej Umowy, jej rozwiązania, odstąpienia lub wypowiedzenia.</w:t>
      </w:r>
    </w:p>
    <w:p w14:paraId="2A937595" w14:textId="7731A085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Zmiana danych kontaktowych wskazanych w ust. 1 </w:t>
      </w:r>
      <w:r w:rsidR="00C340BA" w:rsidRPr="003616DA">
        <w:rPr>
          <w:rFonts w:cstheme="minorHAnsi"/>
        </w:rPr>
        <w:t xml:space="preserve">i </w:t>
      </w:r>
      <w:r w:rsidRPr="003616DA">
        <w:rPr>
          <w:rFonts w:cstheme="minorHAnsi"/>
        </w:rPr>
        <w:t xml:space="preserve">2 </w:t>
      </w:r>
      <w:r w:rsidR="00C340BA" w:rsidRPr="003616DA">
        <w:rPr>
          <w:rFonts w:cstheme="minorHAnsi"/>
        </w:rPr>
        <w:t xml:space="preserve">powyżej </w:t>
      </w:r>
      <w:r w:rsidRPr="003616DA">
        <w:rPr>
          <w:rFonts w:cstheme="minorHAnsi"/>
        </w:rPr>
        <w:t xml:space="preserve">nie będzie stanowiła zmiany Umowy i będzie skuteczna od dnia doręczenia zawiadomienia Strony, której dane się zmieniły, wraz ze wskazaniem nowych danych kontaktowych – wystosowanego </w:t>
      </w:r>
      <w:r w:rsidR="00C01CCC" w:rsidRPr="003616DA">
        <w:rPr>
          <w:rFonts w:cstheme="minorHAnsi"/>
        </w:rPr>
        <w:t>w formie pisemnej albo w formie elektronicznej</w:t>
      </w:r>
      <w:r w:rsidRPr="003616DA">
        <w:rPr>
          <w:rFonts w:cstheme="minorHAnsi"/>
        </w:rPr>
        <w:t xml:space="preserve"> – drugiej Stronie.</w:t>
      </w:r>
    </w:p>
    <w:p w14:paraId="7612AF90" w14:textId="790155BE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 zmian osób wskazanych w ust. 1 </w:t>
      </w:r>
      <w:r w:rsidR="00C340BA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2 </w:t>
      </w:r>
      <w:r w:rsidR="00C340BA" w:rsidRPr="003616DA">
        <w:rPr>
          <w:rFonts w:cstheme="minorHAnsi"/>
        </w:rPr>
        <w:t>powyżej</w:t>
      </w:r>
      <w:r w:rsidRPr="003616DA">
        <w:rPr>
          <w:rFonts w:cstheme="minorHAnsi"/>
        </w:rPr>
        <w:t xml:space="preserve">, postanowienie ust. 4 </w:t>
      </w:r>
      <w:r w:rsidR="00173585" w:rsidRPr="003616DA">
        <w:rPr>
          <w:rFonts w:cstheme="minorHAnsi"/>
        </w:rPr>
        <w:t xml:space="preserve">powyżej </w:t>
      </w:r>
      <w:r w:rsidRPr="003616DA">
        <w:rPr>
          <w:rFonts w:cstheme="minorHAnsi"/>
        </w:rPr>
        <w:t>stosuje się odpowiednio.</w:t>
      </w:r>
    </w:p>
    <w:p w14:paraId="45E630BB" w14:textId="77777777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Wszelka korespondencja dotycząca Umowy, prowadzona będzie w postaci elektronicznej (zwykłą pocztą elektroniczną, tj. bez opatrywania jej kwalifikowanym podpisem elektronicznym), chyba że określone postanowienie Umowy wprost wskazuje na wymóg dochowania danej czynności w określonej formie.</w:t>
      </w:r>
    </w:p>
    <w:p w14:paraId="2AE854DF" w14:textId="77777777" w:rsidR="00E20BEB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Korespondencja dostarczana osobiście lub wysłana pocztą lub kurierem na adres Strony, będzie uznana za skutecznie doręczoną we wcześniejszej z dat: (i) z dniem, w którym Strona odebrała przesyłkę, (ii) z dniem, w którym Strona odmówiła odbioru przesyłki, (iii) z upływem terminu wskazanego w awizo przesyłki wysłanej listem poleconym.</w:t>
      </w:r>
    </w:p>
    <w:p w14:paraId="08C22C3F" w14:textId="2E0CA7CF" w:rsidR="0067647A" w:rsidRPr="003616DA" w:rsidRDefault="00E20BEB" w:rsidP="00842A71">
      <w:pPr>
        <w:numPr>
          <w:ilvl w:val="0"/>
          <w:numId w:val="10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cstheme="minorHAnsi"/>
        </w:rPr>
        <w:t>Korespondencja wysłana pocztą elektroniczną na adres e-mail odbiorcy będzie uznana za skutecznie doręczoną we wcześniejszej z dat: (i) w dacie jej dostarczenia do serwera poczty odbiorcy, (ii) w dacie pierwszej próby dostarczenia do serwera poczty odbiorcy, w razie stwierdzenia niemożności dostarczenia, chyba że adresat wykazał, że brak możliwości dostarczenia spowodowany był wadą teletransmisyjną lub techniczną z przyczyn nieleżących po stronie adresata lub zdarzeniem o charakterze siły wyższej.</w:t>
      </w:r>
    </w:p>
    <w:p w14:paraId="0B36AFC8" w14:textId="77777777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4C024833" w14:textId="0E0F0CC5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5</w:t>
      </w:r>
    </w:p>
    <w:p w14:paraId="0E989D61" w14:textId="406995FD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Odbiór przedmiotu Umowy</w:t>
      </w:r>
    </w:p>
    <w:p w14:paraId="0FDA4558" w14:textId="77777777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Przedmiot Umowy podlega protokolarnemu odbiorowi przez Zamawiającego.</w:t>
      </w:r>
    </w:p>
    <w:p w14:paraId="2EA7501A" w14:textId="66104F0E" w:rsidR="005E2051" w:rsidRPr="003616DA" w:rsidRDefault="005E2051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 gotowości prze</w:t>
      </w:r>
      <w:r w:rsidR="00095C8A" w:rsidRPr="003616DA">
        <w:rPr>
          <w:rFonts w:eastAsia="Times New Roman" w:cstheme="minorHAnsi"/>
          <w:lang w:eastAsia="pl-PL"/>
        </w:rPr>
        <w:t>dłożenia</w:t>
      </w:r>
      <w:r w:rsidRPr="003616DA">
        <w:rPr>
          <w:rFonts w:eastAsia="Times New Roman" w:cstheme="minorHAnsi"/>
          <w:lang w:eastAsia="pl-PL"/>
        </w:rPr>
        <w:t xml:space="preserve"> przedmiotu Umowy do odbioru, Wykonawca zawiadomi Zamawiającego z co najmniej tygodniowym wyprzedzeniem. </w:t>
      </w:r>
    </w:p>
    <w:p w14:paraId="2B5CA49C" w14:textId="6D55F43C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 xml:space="preserve">Wzory protokołów odbioru przedmiotu Umowy zawiera </w:t>
      </w:r>
      <w:r w:rsidRPr="003616DA">
        <w:rPr>
          <w:rFonts w:eastAsia="Times New Roman" w:cstheme="minorHAnsi"/>
          <w:u w:val="single"/>
          <w:lang w:eastAsia="pl-PL"/>
        </w:rPr>
        <w:t>Załącznik nr 2</w:t>
      </w:r>
      <w:r w:rsidRPr="003616DA">
        <w:rPr>
          <w:rFonts w:eastAsia="Times New Roman" w:cstheme="minorHAnsi"/>
          <w:lang w:eastAsia="pl-PL"/>
        </w:rPr>
        <w:t xml:space="preserve"> do Umowy. Protokoły sporządzane będą </w:t>
      </w:r>
      <w:r w:rsidR="00C01CCC" w:rsidRPr="003616DA">
        <w:rPr>
          <w:rFonts w:eastAsia="Times New Roman" w:cstheme="minorHAnsi"/>
          <w:lang w:eastAsia="pl-PL"/>
        </w:rPr>
        <w:t>w formie pisemnej albo w formie elektronicznej</w:t>
      </w:r>
      <w:r w:rsidRPr="003616DA">
        <w:rPr>
          <w:rFonts w:eastAsia="Times New Roman" w:cstheme="minorHAnsi"/>
          <w:lang w:eastAsia="pl-PL"/>
        </w:rPr>
        <w:t>, według wskazania Zamawiającego.</w:t>
      </w:r>
    </w:p>
    <w:p w14:paraId="1C23C958" w14:textId="07EF8775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Jeżeli podczas odbioru </w:t>
      </w:r>
      <w:r w:rsidR="009D4881">
        <w:rPr>
          <w:rFonts w:eastAsia="Times New Roman" w:cstheme="minorHAnsi"/>
          <w:lang w:eastAsia="pl-PL"/>
        </w:rPr>
        <w:t xml:space="preserve">dostawy Urządzeń </w:t>
      </w:r>
      <w:r w:rsidRPr="003616DA">
        <w:rPr>
          <w:rFonts w:eastAsia="Times New Roman" w:cstheme="minorHAnsi"/>
          <w:lang w:eastAsia="pl-PL"/>
        </w:rPr>
        <w:t xml:space="preserve">okaże się, że przedmiot </w:t>
      </w:r>
      <w:r w:rsidR="009D4881">
        <w:rPr>
          <w:rFonts w:eastAsia="Times New Roman" w:cstheme="minorHAnsi"/>
          <w:lang w:eastAsia="pl-PL"/>
        </w:rPr>
        <w:t xml:space="preserve">dostawy </w:t>
      </w:r>
      <w:r w:rsidRPr="003616DA">
        <w:rPr>
          <w:rFonts w:eastAsia="Times New Roman" w:cstheme="minorHAnsi"/>
          <w:lang w:eastAsia="pl-PL"/>
        </w:rPr>
        <w:t xml:space="preserve">ma wady, Zamawiający może wstrzymać się z odbiorem albo odebrać </w:t>
      </w:r>
      <w:r w:rsidR="009D4881">
        <w:rPr>
          <w:rFonts w:eastAsia="Times New Roman" w:cstheme="minorHAnsi"/>
          <w:lang w:eastAsia="pl-PL"/>
        </w:rPr>
        <w:t xml:space="preserve">Urządzenia </w:t>
      </w:r>
      <w:r w:rsidRPr="003616DA">
        <w:rPr>
          <w:rFonts w:eastAsia="Times New Roman" w:cstheme="minorHAnsi"/>
          <w:lang w:eastAsia="pl-PL"/>
        </w:rPr>
        <w:t>wskazując w protokole swoje zastrzeżenia. Taki odbiór z zastrzeżeniami (warunkowy) nie uprawnia do wystawienia faktury i wynagrodzenia.</w:t>
      </w:r>
    </w:p>
    <w:p w14:paraId="23EFF230" w14:textId="77777777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 dokonania przez Zamawiającego odbioru warunkowego, Wykonawca zobowiązany będzie usunąć wszystkie wady lub inne niezgodności z Umową i przedstawić dany przedmiot ponownie do odbioru w terminie wyznaczonym przez Zamawiającego w protokole odbioru warunkowego.</w:t>
      </w:r>
    </w:p>
    <w:p w14:paraId="450394E4" w14:textId="793A6D70" w:rsidR="00E20BEB" w:rsidRPr="003616DA" w:rsidRDefault="00E20BEB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 chwilą podpisania protokołu odbioru bez zastrzeżeń, na Zamawiającego przechodzi ryzyko uszkodzenia lub utraty rzeczy.</w:t>
      </w:r>
    </w:p>
    <w:p w14:paraId="5C2E5DC6" w14:textId="58F41AC4" w:rsidR="00180305" w:rsidRPr="003616DA" w:rsidRDefault="00F92444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Postanowienia ust. 2 i 4-6 nie mają zastosowania do odbioru usług</w:t>
      </w:r>
      <w:r w:rsidR="009D4881">
        <w:rPr>
          <w:rFonts w:eastAsia="Times New Roman" w:cstheme="minorHAnsi"/>
          <w:lang w:eastAsia="pl-PL"/>
        </w:rPr>
        <w:t xml:space="preserve"> serwisu i wsparcia technicznego ani usług </w:t>
      </w:r>
      <w:r w:rsidRPr="003616DA">
        <w:rPr>
          <w:rFonts w:eastAsia="Times New Roman" w:cstheme="minorHAnsi"/>
          <w:lang w:eastAsia="pl-PL"/>
        </w:rPr>
        <w:t>asysty technicznej.</w:t>
      </w:r>
    </w:p>
    <w:p w14:paraId="1F11DA4C" w14:textId="425BA296" w:rsidR="009D4881" w:rsidRPr="003616DA" w:rsidRDefault="009D4881" w:rsidP="009D488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Z czynności odbioru usług </w:t>
      </w:r>
      <w:r>
        <w:rPr>
          <w:rFonts w:eastAsia="Times New Roman" w:cstheme="minorHAnsi"/>
          <w:lang w:eastAsia="pl-PL"/>
        </w:rPr>
        <w:t>serwisu i wsparcia technicznego,</w:t>
      </w:r>
      <w:r w:rsidRPr="003616DA">
        <w:rPr>
          <w:rFonts w:eastAsia="Times New Roman" w:cstheme="minorHAnsi"/>
          <w:lang w:eastAsia="pl-PL"/>
        </w:rPr>
        <w:t xml:space="preserve"> Strony sporządzą co miesiąc protokół. </w:t>
      </w:r>
      <w:r w:rsidR="00E35F29" w:rsidRPr="003616DA">
        <w:rPr>
          <w:rFonts w:eastAsia="Times New Roman" w:cstheme="minorHAnsi"/>
          <w:lang w:eastAsia="pl-PL"/>
        </w:rPr>
        <w:t>Do protokołu dołącza się zestawienie</w:t>
      </w:r>
      <w:r w:rsidR="00E35F29">
        <w:rPr>
          <w:rFonts w:eastAsia="Times New Roman" w:cstheme="minorHAnsi"/>
          <w:lang w:eastAsia="pl-PL"/>
        </w:rPr>
        <w:t xml:space="preserve"> zgłoszeń</w:t>
      </w:r>
      <w:r w:rsidR="00E35F29" w:rsidRPr="003616DA">
        <w:rPr>
          <w:rFonts w:eastAsia="Times New Roman" w:cstheme="minorHAnsi"/>
          <w:lang w:eastAsia="pl-PL"/>
        </w:rPr>
        <w:t xml:space="preserve"> </w:t>
      </w:r>
      <w:r w:rsidR="00E35F29">
        <w:rPr>
          <w:rFonts w:eastAsia="Times New Roman" w:cstheme="minorHAnsi"/>
          <w:lang w:eastAsia="pl-PL"/>
        </w:rPr>
        <w:t xml:space="preserve">zrealizowanych </w:t>
      </w:r>
      <w:r w:rsidR="00E35F29" w:rsidRPr="003616DA">
        <w:rPr>
          <w:rFonts w:eastAsia="Times New Roman" w:cstheme="minorHAnsi"/>
          <w:lang w:eastAsia="pl-PL"/>
        </w:rPr>
        <w:t>w danym miesiącu kalendarzowym.</w:t>
      </w:r>
    </w:p>
    <w:p w14:paraId="53274903" w14:textId="589FEC41" w:rsidR="009D4881" w:rsidRPr="003616DA" w:rsidRDefault="009D4881" w:rsidP="009D488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Protokół, o którym mowa w ust. 8 stanowi podstawę do wystawienia przez Wykonawcę faktury z tytułu usług </w:t>
      </w:r>
      <w:r>
        <w:rPr>
          <w:rFonts w:eastAsia="Times New Roman" w:cstheme="minorHAnsi"/>
          <w:lang w:eastAsia="pl-PL"/>
        </w:rPr>
        <w:t>serwisu i wsparcia technicznego</w:t>
      </w:r>
      <w:r w:rsidRPr="003616DA">
        <w:rPr>
          <w:rFonts w:eastAsia="Times New Roman" w:cstheme="minorHAnsi"/>
          <w:lang w:eastAsia="pl-PL"/>
        </w:rPr>
        <w:t xml:space="preserve"> świadczonych w miesiącu kalendarzowym, którego protokół dotyczy.</w:t>
      </w:r>
    </w:p>
    <w:p w14:paraId="1B88CD4B" w14:textId="786DDD12" w:rsidR="00180305" w:rsidRPr="003616DA" w:rsidRDefault="00180305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 czynności odbioru usług asysty technicznej</w:t>
      </w:r>
      <w:r w:rsidR="003E4A70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Strony sporządzą co miesiąc protokół</w:t>
      </w:r>
      <w:r w:rsidR="003E4A70">
        <w:rPr>
          <w:rFonts w:eastAsia="Times New Roman" w:cstheme="minorHAnsi"/>
          <w:lang w:eastAsia="pl-PL"/>
        </w:rPr>
        <w:t xml:space="preserve"> (o ile usługi w ogóle były w danym miesiącu świadczone)</w:t>
      </w:r>
      <w:r w:rsidRPr="003616DA">
        <w:rPr>
          <w:rFonts w:eastAsia="Times New Roman" w:cstheme="minorHAnsi"/>
          <w:lang w:eastAsia="pl-PL"/>
        </w:rPr>
        <w:t>. Do protokołu dołącza się zestawienie zadań / czynności wykonanych w danym miesiącu kalendarzowym.</w:t>
      </w:r>
    </w:p>
    <w:p w14:paraId="518555E7" w14:textId="1F5C2E8D" w:rsidR="00F92444" w:rsidRPr="003616DA" w:rsidRDefault="00180305" w:rsidP="00842A71">
      <w:pPr>
        <w:numPr>
          <w:ilvl w:val="0"/>
          <w:numId w:val="21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Protokół, o którym mowa w ust. </w:t>
      </w:r>
      <w:r w:rsidR="00D96096">
        <w:rPr>
          <w:rFonts w:eastAsia="Times New Roman" w:cstheme="minorHAnsi"/>
          <w:lang w:eastAsia="pl-PL"/>
        </w:rPr>
        <w:t>10</w:t>
      </w:r>
      <w:r w:rsidRPr="003616DA">
        <w:rPr>
          <w:rFonts w:eastAsia="Times New Roman" w:cstheme="minorHAnsi"/>
          <w:lang w:eastAsia="pl-PL"/>
        </w:rPr>
        <w:t xml:space="preserve"> stanowi podstawę do wystawienia przez Wykonawcę faktury z tytułu usług asysty technicznej świadczonych w miesiącu kalendarzowym, którego protokół dotyczy.</w:t>
      </w:r>
    </w:p>
    <w:p w14:paraId="16F98EAB" w14:textId="77777777" w:rsidR="00E20BEB" w:rsidRPr="003616DA" w:rsidRDefault="00E20BEB" w:rsidP="00842A71">
      <w:pPr>
        <w:spacing w:before="60" w:after="60" w:line="259" w:lineRule="auto"/>
        <w:jc w:val="center"/>
        <w:rPr>
          <w:rFonts w:cstheme="minorHAnsi"/>
          <w:b/>
        </w:rPr>
      </w:pPr>
    </w:p>
    <w:p w14:paraId="36A22152" w14:textId="5C619BEC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§ </w:t>
      </w:r>
      <w:r w:rsidR="00055EC6" w:rsidRPr="003616DA">
        <w:rPr>
          <w:rFonts w:cstheme="minorHAnsi"/>
          <w:b/>
        </w:rPr>
        <w:t>6</w:t>
      </w:r>
    </w:p>
    <w:p w14:paraId="04E51671" w14:textId="77777777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Wynagrodzenie</w:t>
      </w:r>
    </w:p>
    <w:p w14:paraId="224681A9" w14:textId="54F113C1" w:rsidR="00D728EF" w:rsidRPr="00D728EF" w:rsidRDefault="00D728EF" w:rsidP="00D728EF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D728EF">
        <w:rPr>
          <w:rFonts w:eastAsia="Times New Roman" w:cstheme="minorHAnsi"/>
          <w:lang w:eastAsia="pl-PL"/>
        </w:rPr>
        <w:t xml:space="preserve">Maksymalna wartość nominalna zobowiązania </w:t>
      </w:r>
      <w:r>
        <w:rPr>
          <w:rFonts w:eastAsia="Times New Roman" w:cstheme="minorHAnsi"/>
          <w:lang w:eastAsia="pl-PL"/>
        </w:rPr>
        <w:t>Zamawiającego</w:t>
      </w:r>
      <w:r w:rsidRPr="00D728EF">
        <w:rPr>
          <w:rFonts w:eastAsia="Times New Roman" w:cstheme="minorHAnsi"/>
          <w:lang w:eastAsia="pl-PL"/>
        </w:rPr>
        <w:t xml:space="preserve"> wynikającego z Umowy wynosi [●] złotych, w tym należny podatek od towarów i usług.</w:t>
      </w:r>
    </w:p>
    <w:p w14:paraId="33595DB5" w14:textId="77777777" w:rsidR="00D728EF" w:rsidRDefault="00D728EF" w:rsidP="00D728EF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D728EF">
        <w:rPr>
          <w:rFonts w:eastAsia="Times New Roman" w:cstheme="minorHAnsi"/>
          <w:lang w:eastAsia="pl-PL"/>
        </w:rPr>
        <w:t xml:space="preserve">Z tytułu należytej realizacji przedmiotu Umowy, </w:t>
      </w:r>
      <w:r w:rsidRPr="003616DA">
        <w:rPr>
          <w:rFonts w:eastAsia="Times New Roman" w:cstheme="minorHAnsi"/>
          <w:lang w:eastAsia="pl-PL"/>
        </w:rPr>
        <w:t xml:space="preserve">Zamawiający </w:t>
      </w:r>
      <w:r w:rsidRPr="00D728EF">
        <w:rPr>
          <w:rFonts w:eastAsia="Times New Roman" w:cstheme="minorHAnsi"/>
          <w:lang w:eastAsia="pl-PL"/>
        </w:rPr>
        <w:t>zobowiązuje się zapłacić</w:t>
      </w:r>
      <w:r>
        <w:rPr>
          <w:rFonts w:eastAsia="Times New Roman" w:cstheme="minorHAnsi"/>
          <w:lang w:eastAsia="pl-PL"/>
        </w:rPr>
        <w:t>:</w:t>
      </w:r>
    </w:p>
    <w:p w14:paraId="26AC8032" w14:textId="3933FCA9" w:rsidR="00B55403" w:rsidRPr="003616DA" w:rsidRDefault="005914DC" w:rsidP="00842A71">
      <w:pPr>
        <w:numPr>
          <w:ilvl w:val="0"/>
          <w:numId w:val="3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wynagrodzenie z tytułu dostawy Urządzeń w kwocie</w:t>
      </w:r>
      <w:r w:rsidR="00005922">
        <w:rPr>
          <w:rFonts w:eastAsia="Times New Roman" w:cstheme="minorHAnsi"/>
          <w:lang w:eastAsia="pl-PL"/>
        </w:rPr>
        <w:t xml:space="preserve"> do</w:t>
      </w:r>
      <w:r w:rsidR="00B94BF3">
        <w:rPr>
          <w:rFonts w:eastAsia="Times New Roman" w:cstheme="minorHAnsi"/>
          <w:lang w:eastAsia="pl-PL"/>
        </w:rPr>
        <w:t xml:space="preserve"> </w:t>
      </w:r>
      <w:r w:rsidRPr="003616DA">
        <w:rPr>
          <w:rFonts w:cstheme="minorHAnsi"/>
        </w:rPr>
        <w:t>[●] ([●] i [</w:t>
      </w:r>
      <w:proofErr w:type="gramStart"/>
      <w:r w:rsidRPr="003616DA">
        <w:rPr>
          <w:rFonts w:cstheme="minorHAnsi"/>
        </w:rPr>
        <w:t>●]/</w:t>
      </w:r>
      <w:proofErr w:type="gramEnd"/>
      <w:r w:rsidRPr="003616DA">
        <w:rPr>
          <w:rFonts w:cstheme="minorHAnsi"/>
        </w:rPr>
        <w:t>100) złotych brutto;</w:t>
      </w:r>
    </w:p>
    <w:p w14:paraId="411AE9CB" w14:textId="53573FBA" w:rsidR="00B94BF3" w:rsidRPr="003616DA" w:rsidRDefault="00B94BF3" w:rsidP="00B94BF3">
      <w:pPr>
        <w:numPr>
          <w:ilvl w:val="0"/>
          <w:numId w:val="3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eastAsia="Times New Roman" w:cstheme="minorHAnsi"/>
          <w:lang w:eastAsia="pl-PL"/>
        </w:rPr>
      </w:pPr>
      <w:bookmarkStart w:id="2" w:name="_Hlk159586351"/>
      <w:r w:rsidRPr="003616DA">
        <w:rPr>
          <w:rFonts w:eastAsia="Times New Roman" w:cstheme="minorHAnsi"/>
          <w:lang w:eastAsia="pl-PL"/>
        </w:rPr>
        <w:t xml:space="preserve">wynagrodzenie z tytułu świadczenia usług </w:t>
      </w:r>
      <w:r>
        <w:rPr>
          <w:rFonts w:eastAsia="Times New Roman" w:cstheme="minorHAnsi"/>
          <w:lang w:eastAsia="pl-PL"/>
        </w:rPr>
        <w:t xml:space="preserve">wsparcia i serwisu technicznego </w:t>
      </w:r>
      <w:r w:rsidRPr="003616DA">
        <w:rPr>
          <w:rFonts w:eastAsia="Times New Roman" w:cstheme="minorHAnsi"/>
          <w:lang w:eastAsia="pl-PL"/>
        </w:rPr>
        <w:t>w kwocie do</w:t>
      </w:r>
      <w:r w:rsidRPr="003616DA">
        <w:rPr>
          <w:rFonts w:cstheme="minorHAnsi"/>
        </w:rPr>
        <w:t xml:space="preserve"> [●] ([●] i [</w:t>
      </w:r>
      <w:proofErr w:type="gramStart"/>
      <w:r w:rsidRPr="003616DA">
        <w:rPr>
          <w:rFonts w:cstheme="minorHAnsi"/>
        </w:rPr>
        <w:t>●]/</w:t>
      </w:r>
      <w:proofErr w:type="gramEnd"/>
      <w:r w:rsidRPr="003616DA">
        <w:rPr>
          <w:rFonts w:cstheme="minorHAnsi"/>
        </w:rPr>
        <w:t>100) złotych brutto.</w:t>
      </w:r>
    </w:p>
    <w:p w14:paraId="669542CE" w14:textId="14CDF15E" w:rsidR="005D7342" w:rsidRPr="003616DA" w:rsidRDefault="005914DC" w:rsidP="00842A71">
      <w:pPr>
        <w:numPr>
          <w:ilvl w:val="0"/>
          <w:numId w:val="30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wynagrodzenie z tytułu świadczenia usług asysty technicznej w kwocie do </w:t>
      </w:r>
      <w:r w:rsidRPr="003616DA">
        <w:rPr>
          <w:rFonts w:cstheme="minorHAnsi"/>
        </w:rPr>
        <w:t>[●] ([●] i [</w:t>
      </w:r>
      <w:proofErr w:type="gramStart"/>
      <w:r w:rsidRPr="003616DA">
        <w:rPr>
          <w:rFonts w:cstheme="minorHAnsi"/>
        </w:rPr>
        <w:t>●]/</w:t>
      </w:r>
      <w:proofErr w:type="gramEnd"/>
      <w:r w:rsidRPr="003616DA">
        <w:rPr>
          <w:rFonts w:cstheme="minorHAnsi"/>
        </w:rPr>
        <w:t>100) złotych brutto</w:t>
      </w:r>
      <w:r w:rsidR="00D63185" w:rsidRPr="003616DA">
        <w:rPr>
          <w:rFonts w:cstheme="minorHAnsi"/>
        </w:rPr>
        <w:t>.</w:t>
      </w:r>
    </w:p>
    <w:bookmarkEnd w:id="2"/>
    <w:p w14:paraId="70FF4855" w14:textId="7A4B5658" w:rsidR="007A3171" w:rsidRPr="007A3171" w:rsidRDefault="003425E1" w:rsidP="00842A71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Wynagrodzenie wskazane w ust. </w:t>
      </w:r>
      <w:r w:rsidR="00D728EF">
        <w:rPr>
          <w:rFonts w:eastAsia="Times New Roman" w:cstheme="minorHAnsi"/>
          <w:lang w:eastAsia="pl-PL"/>
        </w:rPr>
        <w:t>2</w:t>
      </w:r>
      <w:r w:rsidR="00C340BA" w:rsidRPr="003616DA">
        <w:rPr>
          <w:rFonts w:eastAsia="Times New Roman" w:cstheme="minorHAnsi"/>
          <w:lang w:eastAsia="pl-PL"/>
        </w:rPr>
        <w:t xml:space="preserve"> powyżej</w:t>
      </w:r>
      <w:r w:rsidRPr="003616DA">
        <w:rPr>
          <w:rFonts w:eastAsia="Times New Roman" w:cstheme="minorHAnsi"/>
          <w:lang w:eastAsia="pl-PL"/>
        </w:rPr>
        <w:t>, zostało wyliczone w oparciu o</w:t>
      </w:r>
      <w:r w:rsidR="00EA0BBE" w:rsidRPr="003616DA">
        <w:rPr>
          <w:rFonts w:eastAsia="Times New Roman" w:cstheme="minorHAnsi"/>
          <w:lang w:eastAsia="pl-PL"/>
        </w:rPr>
        <w:t xml:space="preserve"> </w:t>
      </w:r>
      <w:r w:rsidR="00B94BF3">
        <w:rPr>
          <w:rFonts w:eastAsia="Times New Roman" w:cstheme="minorHAnsi"/>
          <w:lang w:eastAsia="pl-PL"/>
        </w:rPr>
        <w:t xml:space="preserve">(1) </w:t>
      </w:r>
      <w:r w:rsidRPr="003616DA">
        <w:rPr>
          <w:rFonts w:cstheme="minorHAnsi"/>
        </w:rPr>
        <w:t>cen</w:t>
      </w:r>
      <w:r w:rsidR="00EA0BBE" w:rsidRPr="003616DA">
        <w:rPr>
          <w:rFonts w:cstheme="minorHAnsi"/>
        </w:rPr>
        <w:t>y</w:t>
      </w:r>
      <w:r w:rsidRPr="003616DA">
        <w:rPr>
          <w:rFonts w:cstheme="minorHAnsi"/>
        </w:rPr>
        <w:t xml:space="preserve"> jednostkow</w:t>
      </w:r>
      <w:r w:rsidR="00EA0BBE" w:rsidRPr="003616DA">
        <w:rPr>
          <w:rFonts w:cstheme="minorHAnsi"/>
        </w:rPr>
        <w:t xml:space="preserve">e </w:t>
      </w:r>
      <w:r w:rsidRPr="003616DA">
        <w:rPr>
          <w:rFonts w:cstheme="minorHAnsi"/>
        </w:rPr>
        <w:t xml:space="preserve">za </w:t>
      </w:r>
      <w:r w:rsidR="00B94BF3">
        <w:rPr>
          <w:rFonts w:cstheme="minorHAnsi"/>
        </w:rPr>
        <w:t xml:space="preserve">dostawę </w:t>
      </w:r>
      <w:r w:rsidRPr="003616DA">
        <w:rPr>
          <w:rFonts w:cstheme="minorHAnsi"/>
        </w:rPr>
        <w:t>Urządze</w:t>
      </w:r>
      <w:r w:rsidR="00B94BF3">
        <w:rPr>
          <w:rFonts w:cstheme="minorHAnsi"/>
        </w:rPr>
        <w:t xml:space="preserve">ń, (2) stawkę miesięczną za </w:t>
      </w:r>
      <w:r w:rsidR="00B94BF3" w:rsidRPr="003616DA">
        <w:rPr>
          <w:rFonts w:cstheme="minorHAnsi"/>
        </w:rPr>
        <w:t>świadczeni</w:t>
      </w:r>
      <w:r w:rsidR="00B94BF3">
        <w:rPr>
          <w:rFonts w:cstheme="minorHAnsi"/>
        </w:rPr>
        <w:t>e</w:t>
      </w:r>
      <w:r w:rsidR="00B94BF3" w:rsidRPr="003616DA">
        <w:rPr>
          <w:rFonts w:cstheme="minorHAnsi"/>
        </w:rPr>
        <w:t xml:space="preserve"> usług </w:t>
      </w:r>
      <w:r w:rsidR="00B94BF3">
        <w:rPr>
          <w:rFonts w:eastAsia="Times New Roman" w:cstheme="minorHAnsi"/>
          <w:lang w:eastAsia="pl-PL"/>
        </w:rPr>
        <w:t>wsparcia i serwisu technicznego w kwocie</w:t>
      </w:r>
      <w:r w:rsidR="00B94BF3" w:rsidRPr="003616DA">
        <w:rPr>
          <w:rFonts w:cstheme="minorHAnsi"/>
        </w:rPr>
        <w:t xml:space="preserve"> [●] ([●] i [</w:t>
      </w:r>
      <w:proofErr w:type="gramStart"/>
      <w:r w:rsidR="00B94BF3" w:rsidRPr="003616DA">
        <w:rPr>
          <w:rFonts w:cstheme="minorHAnsi"/>
        </w:rPr>
        <w:t>●]/</w:t>
      </w:r>
      <w:proofErr w:type="gramEnd"/>
      <w:r w:rsidR="00B94BF3" w:rsidRPr="003616DA">
        <w:rPr>
          <w:rFonts w:cstheme="minorHAnsi"/>
        </w:rPr>
        <w:t>100) złotych brutto</w:t>
      </w:r>
      <w:r w:rsidR="00B94BF3">
        <w:rPr>
          <w:rFonts w:cstheme="minorHAnsi"/>
        </w:rPr>
        <w:t xml:space="preserve"> za jeden miesiąc </w:t>
      </w:r>
      <w:r w:rsidR="00B94BF3">
        <w:rPr>
          <w:rFonts w:eastAsia="Times New Roman" w:cstheme="minorHAnsi"/>
          <w:lang w:eastAsia="pl-PL"/>
        </w:rPr>
        <w:t xml:space="preserve">oraz (3) </w:t>
      </w:r>
      <w:r w:rsidR="00681A6E">
        <w:rPr>
          <w:rFonts w:cstheme="minorHAnsi"/>
        </w:rPr>
        <w:t xml:space="preserve">stawkę godzinową za </w:t>
      </w:r>
      <w:r w:rsidR="00830892" w:rsidRPr="003616DA">
        <w:rPr>
          <w:rFonts w:cstheme="minorHAnsi"/>
        </w:rPr>
        <w:t>świadczeni</w:t>
      </w:r>
      <w:r w:rsidR="00681A6E">
        <w:rPr>
          <w:rFonts w:cstheme="minorHAnsi"/>
        </w:rPr>
        <w:t>e</w:t>
      </w:r>
      <w:r w:rsidR="00830892" w:rsidRPr="003616DA">
        <w:rPr>
          <w:rFonts w:cstheme="minorHAnsi"/>
        </w:rPr>
        <w:t xml:space="preserve"> usług asysty technicznej</w:t>
      </w:r>
      <w:r w:rsidR="00681A6E">
        <w:rPr>
          <w:rFonts w:cstheme="minorHAnsi"/>
        </w:rPr>
        <w:t xml:space="preserve"> </w:t>
      </w:r>
      <w:r w:rsidR="00B94BF3">
        <w:rPr>
          <w:rFonts w:cstheme="minorHAnsi"/>
        </w:rPr>
        <w:t>w kwocie</w:t>
      </w:r>
      <w:r w:rsidR="00681A6E" w:rsidRPr="003616DA">
        <w:rPr>
          <w:rFonts w:cstheme="minorHAnsi"/>
        </w:rPr>
        <w:t xml:space="preserve"> [●] ([●] i [</w:t>
      </w:r>
      <w:proofErr w:type="gramStart"/>
      <w:r w:rsidR="00681A6E" w:rsidRPr="003616DA">
        <w:rPr>
          <w:rFonts w:cstheme="minorHAnsi"/>
        </w:rPr>
        <w:t>●]/</w:t>
      </w:r>
      <w:proofErr w:type="gramEnd"/>
      <w:r w:rsidR="00681A6E" w:rsidRPr="003616DA">
        <w:rPr>
          <w:rFonts w:cstheme="minorHAnsi"/>
        </w:rPr>
        <w:t>100) złotych brutto</w:t>
      </w:r>
      <w:r w:rsidR="00681A6E">
        <w:rPr>
          <w:rFonts w:cstheme="minorHAnsi"/>
        </w:rPr>
        <w:t xml:space="preserve"> za jedną roboczogodzinę</w:t>
      </w:r>
      <w:r w:rsidR="007A3171">
        <w:rPr>
          <w:rFonts w:eastAsia="Times New Roman" w:cstheme="minorHAnsi"/>
          <w:lang w:eastAsia="pl-PL"/>
        </w:rPr>
        <w:t xml:space="preserve">, </w:t>
      </w:r>
      <w:r w:rsidR="007A3171" w:rsidRPr="007A3171">
        <w:rPr>
          <w:rFonts w:cstheme="minorHAnsi"/>
        </w:rPr>
        <w:t>zgodnie</w:t>
      </w:r>
      <w:r w:rsidR="007A3171" w:rsidRPr="007A3171">
        <w:rPr>
          <w:rFonts w:eastAsia="Times New Roman" w:cstheme="minorHAnsi"/>
          <w:lang w:eastAsia="pl-PL"/>
        </w:rPr>
        <w:t xml:space="preserve"> z ofertą Wykonawcy dołączoną jako </w:t>
      </w:r>
      <w:r w:rsidR="007A3171" w:rsidRPr="007A3171">
        <w:rPr>
          <w:rFonts w:eastAsia="Times New Roman" w:cstheme="minorHAnsi"/>
          <w:u w:val="single"/>
          <w:lang w:eastAsia="pl-PL"/>
        </w:rPr>
        <w:t>Załącznik nr 3</w:t>
      </w:r>
      <w:r w:rsidR="007A3171" w:rsidRPr="007A3171">
        <w:rPr>
          <w:rFonts w:eastAsia="Times New Roman" w:cstheme="minorHAnsi"/>
          <w:lang w:eastAsia="pl-PL"/>
        </w:rPr>
        <w:t xml:space="preserve"> do Umowy.</w:t>
      </w:r>
    </w:p>
    <w:p w14:paraId="36C06E31" w14:textId="5CC3CA6D" w:rsidR="00DB0F56" w:rsidRPr="003616DA" w:rsidRDefault="003425E1" w:rsidP="00DB0F56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Wynagrodzenie</w:t>
      </w:r>
      <w:r w:rsidR="00E35F29">
        <w:rPr>
          <w:rFonts w:eastAsia="Times New Roman" w:cstheme="minorHAnsi"/>
          <w:lang w:eastAsia="pl-PL"/>
        </w:rPr>
        <w:t xml:space="preserve"> z tytułu dostawy Urządzeń</w:t>
      </w:r>
      <w:r w:rsidRPr="003616DA">
        <w:rPr>
          <w:rFonts w:eastAsia="Times New Roman" w:cstheme="minorHAnsi"/>
          <w:lang w:eastAsia="pl-PL"/>
        </w:rPr>
        <w:t xml:space="preserve">, o którym mowa </w:t>
      </w:r>
      <w:r w:rsidR="00C340BA" w:rsidRPr="003616DA">
        <w:rPr>
          <w:rFonts w:eastAsia="Times New Roman" w:cstheme="minorHAnsi"/>
          <w:lang w:eastAsia="pl-PL"/>
        </w:rPr>
        <w:t>powyżej</w:t>
      </w:r>
      <w:r w:rsidR="002C0E5D">
        <w:rPr>
          <w:rFonts w:eastAsia="Times New Roman" w:cstheme="minorHAnsi"/>
          <w:lang w:eastAsia="pl-PL"/>
        </w:rPr>
        <w:t xml:space="preserve"> uwzględnia </w:t>
      </w:r>
      <w:r w:rsidRPr="003616DA">
        <w:rPr>
          <w:rFonts w:eastAsia="Times New Roman" w:cstheme="minorHAnsi"/>
          <w:lang w:eastAsia="pl-PL"/>
        </w:rPr>
        <w:t xml:space="preserve">wszelkie koszty i wydatki związane z realizacją </w:t>
      </w:r>
      <w:r w:rsidR="00E35F29">
        <w:rPr>
          <w:rFonts w:eastAsia="Times New Roman" w:cstheme="minorHAnsi"/>
          <w:lang w:eastAsia="pl-PL"/>
        </w:rPr>
        <w:t>dostawy</w:t>
      </w:r>
      <w:r w:rsidRPr="003616DA">
        <w:rPr>
          <w:rFonts w:eastAsia="Times New Roman" w:cstheme="minorHAnsi"/>
          <w:lang w:eastAsia="pl-PL"/>
        </w:rPr>
        <w:t xml:space="preserve">, w tym </w:t>
      </w:r>
      <w:r w:rsidR="002C0E5D">
        <w:rPr>
          <w:rFonts w:eastAsia="Times New Roman" w:cstheme="minorHAnsi"/>
          <w:lang w:eastAsia="pl-PL"/>
        </w:rPr>
        <w:t xml:space="preserve">koszt </w:t>
      </w:r>
      <w:r w:rsidRPr="003616DA">
        <w:rPr>
          <w:rFonts w:eastAsia="Times New Roman" w:cstheme="minorHAnsi"/>
          <w:lang w:eastAsia="pl-PL"/>
        </w:rPr>
        <w:t>transportu i ubezpieczenia Urządzeń</w:t>
      </w:r>
      <w:r w:rsidR="00005922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oraz </w:t>
      </w:r>
      <w:r w:rsidR="00E35F29">
        <w:rPr>
          <w:rFonts w:eastAsia="Times New Roman" w:cstheme="minorHAnsi"/>
          <w:lang w:eastAsia="pl-PL"/>
        </w:rPr>
        <w:t xml:space="preserve">ich </w:t>
      </w:r>
      <w:r w:rsidR="00E35F29">
        <w:rPr>
          <w:rFonts w:eastAsia="Times New Roman" w:cstheme="minorHAnsi"/>
          <w:lang w:eastAsia="pl-PL"/>
        </w:rPr>
        <w:lastRenderedPageBreak/>
        <w:t xml:space="preserve">rozmieszczenia i instalacji, w tym </w:t>
      </w:r>
      <w:r w:rsidRPr="003616DA">
        <w:rPr>
          <w:rFonts w:eastAsia="Times New Roman" w:cstheme="minorHAnsi"/>
          <w:lang w:eastAsia="pl-PL"/>
        </w:rPr>
        <w:t xml:space="preserve">świadczeń, o których mowa </w:t>
      </w:r>
      <w:r w:rsidR="00E35F29">
        <w:rPr>
          <w:rFonts w:eastAsia="Times New Roman" w:cstheme="minorHAnsi"/>
          <w:lang w:eastAsia="pl-PL"/>
        </w:rPr>
        <w:t xml:space="preserve">w pkt 1.5 </w:t>
      </w:r>
      <w:r w:rsidRPr="003616DA">
        <w:rPr>
          <w:rFonts w:eastAsia="Times New Roman" w:cstheme="minorHAnsi"/>
          <w:lang w:eastAsia="pl-PL"/>
        </w:rPr>
        <w:t>OPZ, jak również wynagrodzenie z tytułu przeniesienia autorskich praw majątkowych, zależnych praw autorskich i wyłącznego prawa zezwalania na wykonywanie zależnego prawa autorskiego, o których mowa w § 8.</w:t>
      </w:r>
      <w:r w:rsidR="00E35F29">
        <w:rPr>
          <w:rFonts w:eastAsia="Times New Roman" w:cstheme="minorHAnsi"/>
          <w:lang w:eastAsia="pl-PL"/>
        </w:rPr>
        <w:t xml:space="preserve"> </w:t>
      </w:r>
      <w:r w:rsidR="00E35F29" w:rsidRPr="003616DA">
        <w:rPr>
          <w:rFonts w:eastAsia="Times New Roman" w:cstheme="minorHAnsi"/>
          <w:lang w:eastAsia="pl-PL"/>
        </w:rPr>
        <w:t>Wynagrodzenie</w:t>
      </w:r>
      <w:r w:rsidR="00E35F29">
        <w:rPr>
          <w:rFonts w:eastAsia="Times New Roman" w:cstheme="minorHAnsi"/>
          <w:lang w:eastAsia="pl-PL"/>
        </w:rPr>
        <w:t xml:space="preserve"> z tytułu</w:t>
      </w:r>
      <w:r w:rsidR="00E35F29" w:rsidRPr="00E35F29">
        <w:rPr>
          <w:rFonts w:eastAsia="Times New Roman" w:cstheme="minorHAnsi"/>
          <w:lang w:eastAsia="pl-PL"/>
        </w:rPr>
        <w:t xml:space="preserve"> </w:t>
      </w:r>
      <w:r w:rsidR="00E35F29" w:rsidRPr="003616DA">
        <w:rPr>
          <w:rFonts w:eastAsia="Times New Roman" w:cstheme="minorHAnsi"/>
          <w:lang w:eastAsia="pl-PL"/>
        </w:rPr>
        <w:t xml:space="preserve">świadczenia usług </w:t>
      </w:r>
      <w:r w:rsidR="00E35F29">
        <w:rPr>
          <w:rFonts w:eastAsia="Times New Roman" w:cstheme="minorHAnsi"/>
          <w:lang w:eastAsia="pl-PL"/>
        </w:rPr>
        <w:t>wsparcia i serwisu technicznego</w:t>
      </w:r>
      <w:r w:rsidR="00DB0F56" w:rsidRPr="003616DA">
        <w:rPr>
          <w:rFonts w:eastAsia="Times New Roman" w:cstheme="minorHAnsi"/>
          <w:lang w:eastAsia="pl-PL"/>
        </w:rPr>
        <w:t>, o którym mowa powyżej</w:t>
      </w:r>
      <w:r w:rsidR="00DB0F56">
        <w:rPr>
          <w:rFonts w:eastAsia="Times New Roman" w:cstheme="minorHAnsi"/>
          <w:lang w:eastAsia="pl-PL"/>
        </w:rPr>
        <w:t xml:space="preserve"> jest ryczałtowe. </w:t>
      </w:r>
      <w:r w:rsidR="00DB0F56" w:rsidRPr="003616DA">
        <w:rPr>
          <w:rFonts w:eastAsia="Times New Roman" w:cstheme="minorHAnsi"/>
          <w:lang w:eastAsia="pl-PL"/>
        </w:rPr>
        <w:t>Wynagrodzenie</w:t>
      </w:r>
      <w:r w:rsidR="00DB0F56">
        <w:rPr>
          <w:rFonts w:eastAsia="Times New Roman" w:cstheme="minorHAnsi"/>
          <w:lang w:eastAsia="pl-PL"/>
        </w:rPr>
        <w:t xml:space="preserve"> z tytułu</w:t>
      </w:r>
      <w:r w:rsidR="00DB0F56" w:rsidRPr="00E35F29">
        <w:rPr>
          <w:rFonts w:eastAsia="Times New Roman" w:cstheme="minorHAnsi"/>
          <w:lang w:eastAsia="pl-PL"/>
        </w:rPr>
        <w:t xml:space="preserve"> </w:t>
      </w:r>
      <w:r w:rsidR="00DB0F56" w:rsidRPr="003616DA">
        <w:rPr>
          <w:rFonts w:eastAsia="Times New Roman" w:cstheme="minorHAnsi"/>
          <w:lang w:eastAsia="pl-PL"/>
        </w:rPr>
        <w:t xml:space="preserve">świadczenia usług </w:t>
      </w:r>
      <w:r w:rsidR="00DB0F56">
        <w:rPr>
          <w:rFonts w:eastAsia="Times New Roman" w:cstheme="minorHAnsi"/>
          <w:lang w:eastAsia="pl-PL"/>
        </w:rPr>
        <w:t>asysty technicznej</w:t>
      </w:r>
      <w:r w:rsidR="00DB0F56" w:rsidRPr="003616DA">
        <w:rPr>
          <w:rFonts w:eastAsia="Times New Roman" w:cstheme="minorHAnsi"/>
          <w:lang w:eastAsia="pl-PL"/>
        </w:rPr>
        <w:t>, o którym mowa powyżej</w:t>
      </w:r>
      <w:r w:rsidR="00DB0F56">
        <w:rPr>
          <w:rFonts w:eastAsia="Times New Roman" w:cstheme="minorHAnsi"/>
          <w:lang w:eastAsia="pl-PL"/>
        </w:rPr>
        <w:t xml:space="preserve"> jest ryczałtowe.  </w:t>
      </w:r>
    </w:p>
    <w:p w14:paraId="7235757E" w14:textId="5810E485" w:rsidR="003E4A70" w:rsidRPr="003616DA" w:rsidRDefault="003E4A70" w:rsidP="00842A71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Zamawiający zgodnie z wymogiem określonym w art. 443 ustawy </w:t>
      </w:r>
      <w:proofErr w:type="spellStart"/>
      <w:r w:rsidRPr="003616DA">
        <w:rPr>
          <w:rFonts w:cstheme="minorHAnsi"/>
        </w:rPr>
        <w:t>Pzp</w:t>
      </w:r>
      <w:proofErr w:type="spellEnd"/>
      <w:r w:rsidRPr="003616DA">
        <w:rPr>
          <w:rFonts w:cstheme="minorHAnsi"/>
        </w:rPr>
        <w:t xml:space="preserve"> płaci wynagrodzenie w częściach, po wykonaniu części umowy, w sposób określony </w:t>
      </w:r>
      <w:r>
        <w:rPr>
          <w:rFonts w:cstheme="minorHAnsi"/>
        </w:rPr>
        <w:t>poniżej</w:t>
      </w:r>
      <w:r w:rsidRPr="003616DA">
        <w:rPr>
          <w:rFonts w:cstheme="minorHAnsi"/>
        </w:rPr>
        <w:t>.</w:t>
      </w:r>
    </w:p>
    <w:p w14:paraId="111706C9" w14:textId="072693CD" w:rsidR="003425E1" w:rsidRPr="003616DA" w:rsidRDefault="003425E1" w:rsidP="00842A71">
      <w:pPr>
        <w:numPr>
          <w:ilvl w:val="0"/>
          <w:numId w:val="23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Wynagrodzenie </w:t>
      </w:r>
      <w:r w:rsidR="00E73197" w:rsidRPr="003616DA">
        <w:rPr>
          <w:rFonts w:eastAsia="Times New Roman" w:cstheme="minorHAnsi"/>
          <w:lang w:eastAsia="pl-PL"/>
        </w:rPr>
        <w:t xml:space="preserve">z tytułu dostawy Urządzeń </w:t>
      </w:r>
      <w:r w:rsidRPr="003616DA">
        <w:rPr>
          <w:rFonts w:eastAsia="Times New Roman" w:cstheme="minorHAnsi"/>
          <w:lang w:eastAsia="pl-PL"/>
        </w:rPr>
        <w:t xml:space="preserve">płatne jest na podstawie faktury wystawionej przez Wykonawcę po odbiorze protokolarnym dokonanym stosownie do § </w:t>
      </w:r>
      <w:r w:rsidR="008C0717" w:rsidRPr="003616DA">
        <w:rPr>
          <w:rFonts w:eastAsia="Times New Roman" w:cstheme="minorHAnsi"/>
          <w:lang w:eastAsia="pl-PL"/>
        </w:rPr>
        <w:t>5</w:t>
      </w:r>
      <w:r w:rsidRPr="003616DA">
        <w:rPr>
          <w:rFonts w:eastAsia="Times New Roman" w:cstheme="minorHAnsi"/>
          <w:lang w:eastAsia="pl-PL"/>
        </w:rPr>
        <w:t xml:space="preserve"> ust. </w:t>
      </w:r>
      <w:r w:rsidR="008C0717" w:rsidRPr="003616DA">
        <w:rPr>
          <w:rFonts w:eastAsia="Times New Roman" w:cstheme="minorHAnsi"/>
          <w:lang w:eastAsia="pl-PL"/>
        </w:rPr>
        <w:t>3</w:t>
      </w:r>
      <w:r w:rsidRPr="003616DA">
        <w:rPr>
          <w:rFonts w:eastAsia="Times New Roman" w:cstheme="minorHAnsi"/>
          <w:lang w:eastAsia="pl-PL"/>
        </w:rPr>
        <w:t>-</w:t>
      </w:r>
      <w:r w:rsidR="008C0717" w:rsidRPr="003616DA">
        <w:rPr>
          <w:rFonts w:eastAsia="Times New Roman" w:cstheme="minorHAnsi"/>
          <w:lang w:eastAsia="pl-PL"/>
        </w:rPr>
        <w:t>6</w:t>
      </w:r>
      <w:r w:rsidRPr="003616DA">
        <w:rPr>
          <w:rFonts w:eastAsia="Times New Roman" w:cstheme="minorHAnsi"/>
          <w:lang w:eastAsia="pl-PL"/>
        </w:rPr>
        <w:t>, przelewem na rachunek bankowy Wykonawcy wskazany na tej fakturze.</w:t>
      </w:r>
      <w:r w:rsidR="00E73197" w:rsidRPr="003616DA">
        <w:rPr>
          <w:rFonts w:eastAsia="Times New Roman" w:cstheme="minorHAnsi"/>
          <w:lang w:eastAsia="pl-PL"/>
        </w:rPr>
        <w:t xml:space="preserve"> </w:t>
      </w:r>
      <w:r w:rsidR="00E35F29" w:rsidRPr="003616DA">
        <w:rPr>
          <w:rFonts w:eastAsia="Times New Roman" w:cstheme="minorHAnsi"/>
          <w:lang w:eastAsia="pl-PL"/>
        </w:rPr>
        <w:t>Wynagrodzenie z tytułu usług</w:t>
      </w:r>
      <w:r w:rsidR="00E35F29">
        <w:rPr>
          <w:rFonts w:eastAsia="Times New Roman" w:cstheme="minorHAnsi"/>
          <w:lang w:eastAsia="pl-PL"/>
        </w:rPr>
        <w:t xml:space="preserve"> serwisu i wsparcia</w:t>
      </w:r>
      <w:r w:rsidR="00E35F29" w:rsidRPr="003616DA">
        <w:rPr>
          <w:rFonts w:eastAsia="Times New Roman" w:cstheme="minorHAnsi"/>
          <w:lang w:eastAsia="pl-PL"/>
        </w:rPr>
        <w:t xml:space="preserve"> techniczne</w:t>
      </w:r>
      <w:r w:rsidR="00E35F29">
        <w:rPr>
          <w:rFonts w:eastAsia="Times New Roman" w:cstheme="minorHAnsi"/>
          <w:lang w:eastAsia="pl-PL"/>
        </w:rPr>
        <w:t>go</w:t>
      </w:r>
      <w:r w:rsidR="00E35F29" w:rsidRPr="003616DA">
        <w:rPr>
          <w:rFonts w:eastAsia="Times New Roman" w:cstheme="minorHAnsi"/>
          <w:lang w:eastAsia="pl-PL"/>
        </w:rPr>
        <w:t xml:space="preserve"> płatne jest miesięcznie z dołu (</w:t>
      </w:r>
      <w:r w:rsidR="00E35F29">
        <w:rPr>
          <w:rFonts w:eastAsia="Times New Roman" w:cstheme="minorHAnsi"/>
          <w:lang w:eastAsia="pl-PL"/>
        </w:rPr>
        <w:t>o</w:t>
      </w:r>
      <w:r w:rsidR="00E35F29" w:rsidRPr="00E35F29">
        <w:rPr>
          <w:rFonts w:eastAsia="Times New Roman" w:cstheme="minorHAnsi"/>
          <w:lang w:eastAsia="pl-PL"/>
        </w:rPr>
        <w:t>kresem rozliczeniowym jest miesiąc kalendarzowy</w:t>
      </w:r>
      <w:r w:rsidR="00E35F29">
        <w:rPr>
          <w:rFonts w:eastAsia="Times New Roman" w:cstheme="minorHAnsi"/>
          <w:lang w:eastAsia="pl-PL"/>
        </w:rPr>
        <w:t xml:space="preserve">, tj. </w:t>
      </w:r>
      <w:r w:rsidR="00E35F29" w:rsidRPr="00E35F29">
        <w:rPr>
          <w:rFonts w:eastAsia="Times New Roman" w:cstheme="minorHAnsi"/>
          <w:lang w:eastAsia="pl-PL"/>
        </w:rPr>
        <w:t xml:space="preserve">w razie świadczenia przez niepełny miesiąc kalendarzowy, wynagrodzenie za ten miesiąc oblicza się proporcjonalnie, przy czym wynagrodzenie za cały okres </w:t>
      </w:r>
      <w:r w:rsidR="00DB0F56">
        <w:rPr>
          <w:rFonts w:eastAsia="Times New Roman" w:cstheme="minorHAnsi"/>
          <w:lang w:eastAsia="pl-PL"/>
        </w:rPr>
        <w:t xml:space="preserve">świadczenia tych usług </w:t>
      </w:r>
      <w:r w:rsidR="00E35F29" w:rsidRPr="00E35F29">
        <w:rPr>
          <w:rFonts w:eastAsia="Times New Roman" w:cstheme="minorHAnsi"/>
          <w:lang w:eastAsia="pl-PL"/>
        </w:rPr>
        <w:t xml:space="preserve">nie może przekroczyć kwoty brutto wskazanej w ust. </w:t>
      </w:r>
      <w:r w:rsidR="00E35F29">
        <w:rPr>
          <w:rFonts w:eastAsia="Times New Roman" w:cstheme="minorHAnsi"/>
          <w:lang w:eastAsia="pl-PL"/>
        </w:rPr>
        <w:t>2 pkt 2</w:t>
      </w:r>
      <w:r w:rsidR="00E35F29" w:rsidRPr="003616DA">
        <w:rPr>
          <w:rFonts w:eastAsia="Times New Roman" w:cstheme="minorHAnsi"/>
          <w:lang w:eastAsia="pl-PL"/>
        </w:rPr>
        <w:t xml:space="preserve">), każdorazowo na podstawie faktury wystawionej przez Wykonawcę po odbiorze protokolarnym dokonanym stosownie do § 5 ust. </w:t>
      </w:r>
      <w:r w:rsidR="00E35F29">
        <w:rPr>
          <w:rFonts w:eastAsia="Times New Roman" w:cstheme="minorHAnsi"/>
          <w:lang w:eastAsia="pl-PL"/>
        </w:rPr>
        <w:t>8</w:t>
      </w:r>
      <w:r w:rsidR="00E35F29" w:rsidRPr="003616DA">
        <w:rPr>
          <w:rFonts w:eastAsia="Times New Roman" w:cstheme="minorHAnsi"/>
          <w:lang w:eastAsia="pl-PL"/>
        </w:rPr>
        <w:t>, przelewem na rachunek bankowy Wykonawcy wskazany na tej fakturze</w:t>
      </w:r>
      <w:r w:rsidR="00E35F29">
        <w:rPr>
          <w:rFonts w:eastAsia="Times New Roman" w:cstheme="minorHAnsi"/>
          <w:lang w:eastAsia="pl-PL"/>
        </w:rPr>
        <w:t xml:space="preserve">. </w:t>
      </w:r>
      <w:r w:rsidR="00E73197" w:rsidRPr="003616DA">
        <w:rPr>
          <w:rFonts w:eastAsia="Times New Roman" w:cstheme="minorHAnsi"/>
          <w:lang w:eastAsia="pl-PL"/>
        </w:rPr>
        <w:t>Wynagrodzenie z tytułu usług asysty technicznej płatne jest miesięcznie z dołu</w:t>
      </w:r>
      <w:r w:rsidR="00702863" w:rsidRPr="003616DA">
        <w:rPr>
          <w:rFonts w:eastAsia="Times New Roman" w:cstheme="minorHAnsi"/>
          <w:lang w:eastAsia="pl-PL"/>
        </w:rPr>
        <w:t xml:space="preserve"> (iloczyn liczby roboczogodzin świadczonych w danym miesiącu kalendarzowym i stawki godzinowej</w:t>
      </w:r>
      <w:r w:rsidR="003E4A70">
        <w:rPr>
          <w:rFonts w:eastAsia="Times New Roman" w:cstheme="minorHAnsi"/>
          <w:lang w:eastAsia="pl-PL"/>
        </w:rPr>
        <w:t xml:space="preserve"> wskazanej ofercie Wykonawcy</w:t>
      </w:r>
      <w:r w:rsidR="00702863" w:rsidRPr="003616DA">
        <w:rPr>
          <w:rFonts w:eastAsia="Times New Roman" w:cstheme="minorHAnsi"/>
          <w:lang w:eastAsia="pl-PL"/>
        </w:rPr>
        <w:t>)</w:t>
      </w:r>
      <w:r w:rsidR="00E73197" w:rsidRPr="003616DA">
        <w:rPr>
          <w:rFonts w:eastAsia="Times New Roman" w:cstheme="minorHAnsi"/>
          <w:lang w:eastAsia="pl-PL"/>
        </w:rPr>
        <w:t xml:space="preserve">, każdorazowo na podstawie faktury wystawionej przez Wykonawcę po odbiorze protokolarnym dokonanym stosownie do § 5 ust. </w:t>
      </w:r>
      <w:r w:rsidR="00E35F29">
        <w:rPr>
          <w:rFonts w:eastAsia="Times New Roman" w:cstheme="minorHAnsi"/>
          <w:lang w:eastAsia="pl-PL"/>
        </w:rPr>
        <w:t>10</w:t>
      </w:r>
      <w:r w:rsidR="00885D9B" w:rsidRPr="003616DA">
        <w:rPr>
          <w:rFonts w:eastAsia="Times New Roman" w:cstheme="minorHAnsi"/>
          <w:lang w:eastAsia="pl-PL"/>
        </w:rPr>
        <w:t>, przelewem na rachunek bankowy Wykonawcy wskazany na tej fakturze.</w:t>
      </w:r>
    </w:p>
    <w:p w14:paraId="557DE654" w14:textId="77777777" w:rsidR="00AA60E8" w:rsidRPr="003A2667" w:rsidRDefault="00AA60E8" w:rsidP="00AA60E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3A2667">
        <w:rPr>
          <w:rFonts w:eastAsia="Times New Roman" w:cs="Calibri"/>
          <w:lang w:eastAsia="pl-PL"/>
        </w:rPr>
        <w:t xml:space="preserve">Faktury tytułem należnego wynagrodzenia Wykonawca wystawi na jednostki organizacyjne wymienione w </w:t>
      </w:r>
      <w:r w:rsidRPr="003A2667">
        <w:rPr>
          <w:rFonts w:eastAsia="Times New Roman" w:cs="Calibri"/>
          <w:u w:val="single"/>
          <w:lang w:eastAsia="pl-PL"/>
        </w:rPr>
        <w:t>Załączniku nr 4</w:t>
      </w:r>
      <w:r w:rsidRPr="003A2667">
        <w:rPr>
          <w:rFonts w:eastAsia="Times New Roman" w:cs="Calibri"/>
          <w:lang w:eastAsia="pl-PL"/>
        </w:rPr>
        <w:t xml:space="preserve"> do Umowy, będące nabywcami w rozumieniu ustawy o podatku od towarów i usług, które dokonują zapłaty jako płatnicy</w:t>
      </w:r>
      <w:r>
        <w:rPr>
          <w:rFonts w:eastAsia="Times New Roman" w:cs="Calibri"/>
          <w:lang w:eastAsia="pl-PL"/>
        </w:rPr>
        <w:t xml:space="preserve"> w rozumieniu Kodeksu cywilnego</w:t>
      </w:r>
      <w:r w:rsidRPr="003A2667">
        <w:rPr>
          <w:rFonts w:eastAsia="Times New Roman" w:cs="Calibri"/>
          <w:lang w:eastAsia="pl-PL"/>
        </w:rPr>
        <w:t xml:space="preserve"> – do wysokości kwot maksymalnych przypisanych im w tym załączniku.</w:t>
      </w:r>
    </w:p>
    <w:p w14:paraId="6EAA7D71" w14:textId="7B8C61AE" w:rsidR="00AA60E8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FA126C">
        <w:rPr>
          <w:rFonts w:eastAsia="Times New Roman" w:cs="Calibri"/>
          <w:lang w:eastAsia="pl-PL"/>
        </w:rPr>
        <w:t>Wykonawca wystawi faktury w Krajowym Systemie e</w:t>
      </w:r>
      <w:r w:rsidRPr="00FA126C">
        <w:rPr>
          <w:rFonts w:ascii="Cambria Math" w:eastAsia="Times New Roman" w:hAnsi="Cambria Math" w:cs="Cambria Math"/>
          <w:lang w:eastAsia="pl-PL"/>
        </w:rPr>
        <w:t>‑</w:t>
      </w:r>
      <w:r w:rsidRPr="00FA126C">
        <w:rPr>
          <w:rFonts w:eastAsia="Times New Roman" w:cs="Calibri"/>
          <w:lang w:eastAsia="pl-PL"/>
        </w:rPr>
        <w:t>Faktur (</w:t>
      </w:r>
      <w:proofErr w:type="spellStart"/>
      <w:r w:rsidRPr="00FA126C">
        <w:rPr>
          <w:rFonts w:eastAsia="Times New Roman" w:cs="Calibri"/>
          <w:lang w:eastAsia="pl-PL"/>
        </w:rPr>
        <w:t>KSeF</w:t>
      </w:r>
      <w:proofErr w:type="spellEnd"/>
      <w:r w:rsidRPr="00FA126C">
        <w:rPr>
          <w:rFonts w:eastAsia="Times New Roman" w:cs="Calibri"/>
          <w:lang w:eastAsia="pl-PL"/>
        </w:rPr>
        <w:t>), zgodnie z obowi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>zuj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 xml:space="preserve">cymi przepisami, przy czym wystawienie faktury w </w:t>
      </w:r>
      <w:proofErr w:type="spellStart"/>
      <w:r w:rsidRPr="00FA126C">
        <w:rPr>
          <w:rFonts w:eastAsia="Times New Roman" w:cs="Calibri"/>
          <w:lang w:eastAsia="pl-PL"/>
        </w:rPr>
        <w:t>KSeF</w:t>
      </w:r>
      <w:proofErr w:type="spellEnd"/>
      <w:r w:rsidRPr="00FA126C">
        <w:rPr>
          <w:rFonts w:eastAsia="Times New Roman" w:cs="Calibri"/>
          <w:lang w:eastAsia="pl-PL"/>
        </w:rPr>
        <w:t xml:space="preserve"> jest r</w:t>
      </w:r>
      <w:r w:rsidRPr="00FA126C">
        <w:rPr>
          <w:rFonts w:ascii="Aptos" w:eastAsia="Times New Roman" w:hAnsi="Aptos" w:cs="Aptos"/>
          <w:lang w:eastAsia="pl-PL"/>
        </w:rPr>
        <w:t>ó</w:t>
      </w:r>
      <w:r w:rsidRPr="00FA126C">
        <w:rPr>
          <w:rFonts w:eastAsia="Times New Roman" w:cs="Calibri"/>
          <w:lang w:eastAsia="pl-PL"/>
        </w:rPr>
        <w:t>wnoznaczne z dor</w:t>
      </w:r>
      <w:r w:rsidRPr="00FA126C">
        <w:rPr>
          <w:rFonts w:ascii="Aptos" w:eastAsia="Times New Roman" w:hAnsi="Aptos" w:cs="Aptos"/>
          <w:lang w:eastAsia="pl-PL"/>
        </w:rPr>
        <w:t>ę</w:t>
      </w:r>
      <w:r w:rsidRPr="00FA126C">
        <w:rPr>
          <w:rFonts w:eastAsia="Times New Roman" w:cs="Calibri"/>
          <w:lang w:eastAsia="pl-PL"/>
        </w:rPr>
        <w:t>czeniem jej Zamawiaj</w:t>
      </w:r>
      <w:r w:rsidRPr="00FA126C">
        <w:rPr>
          <w:rFonts w:ascii="Aptos" w:eastAsia="Times New Roman" w:hAnsi="Aptos" w:cs="Aptos"/>
          <w:lang w:eastAsia="pl-PL"/>
        </w:rPr>
        <w:t>ą</w:t>
      </w:r>
      <w:r w:rsidRPr="00FA126C">
        <w:rPr>
          <w:rFonts w:eastAsia="Times New Roman" w:cs="Calibri"/>
          <w:lang w:eastAsia="pl-PL"/>
        </w:rPr>
        <w:t>cemu, z zastrze</w:t>
      </w:r>
      <w:r w:rsidRPr="00FA126C">
        <w:rPr>
          <w:rFonts w:ascii="Aptos" w:eastAsia="Times New Roman" w:hAnsi="Aptos" w:cs="Aptos"/>
          <w:lang w:eastAsia="pl-PL"/>
        </w:rPr>
        <w:t>ż</w:t>
      </w:r>
      <w:r w:rsidRPr="00FA126C">
        <w:rPr>
          <w:rFonts w:eastAsia="Times New Roman" w:cs="Calibri"/>
          <w:lang w:eastAsia="pl-PL"/>
        </w:rPr>
        <w:t xml:space="preserve">eniem ust. </w:t>
      </w:r>
      <w:r>
        <w:rPr>
          <w:rFonts w:eastAsia="Times New Roman" w:cs="Calibri"/>
          <w:lang w:eastAsia="pl-PL"/>
        </w:rPr>
        <w:t>9</w:t>
      </w:r>
      <w:r w:rsidRPr="00FA126C">
        <w:rPr>
          <w:rFonts w:eastAsia="Times New Roman" w:cs="Calibri"/>
          <w:lang w:eastAsia="pl-PL"/>
        </w:rPr>
        <w:t xml:space="preserve"> i </w:t>
      </w:r>
      <w:r>
        <w:rPr>
          <w:rFonts w:eastAsia="Times New Roman" w:cs="Calibri"/>
          <w:lang w:eastAsia="pl-PL"/>
        </w:rPr>
        <w:t>10.</w:t>
      </w:r>
    </w:p>
    <w:p w14:paraId="1D9B4C44" w14:textId="77777777" w:rsidR="00AA60E8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3A2667">
        <w:rPr>
          <w:rFonts w:eastAsia="Times New Roman" w:cs="Calibri"/>
          <w:bCs/>
          <w:lang w:eastAsia="pl-PL"/>
        </w:rPr>
        <w:t xml:space="preserve">Wykonawca zobowiązany jest wystawiać faktury </w:t>
      </w:r>
      <w:r w:rsidRPr="003A2667">
        <w:rPr>
          <w:rFonts w:eastAsia="Times New Roman" w:cs="Calibri"/>
          <w:lang w:eastAsia="pl-PL"/>
        </w:rPr>
        <w:t>ustrukturyzowane</w:t>
      </w:r>
      <w:r>
        <w:rPr>
          <w:rFonts w:eastAsia="Times New Roman" w:cs="Calibri"/>
          <w:lang w:eastAsia="pl-PL"/>
        </w:rPr>
        <w:t>,</w:t>
      </w:r>
      <w:r w:rsidRPr="003A2667">
        <w:rPr>
          <w:rFonts w:eastAsia="Times New Roman" w:cs="Calibri"/>
          <w:bCs/>
          <w:lang w:eastAsia="pl-PL"/>
        </w:rPr>
        <w:t xml:space="preserve"> w ten sposób, że wypełnia pola według </w:t>
      </w:r>
      <w:r w:rsidRPr="00AA60E8">
        <w:rPr>
          <w:rFonts w:eastAsia="Times New Roman" w:cs="Calibri"/>
          <w:lang w:eastAsia="pl-PL"/>
        </w:rPr>
        <w:t>poniższego</w:t>
      </w:r>
      <w:r w:rsidRPr="003A2667">
        <w:rPr>
          <w:rFonts w:eastAsia="Times New Roman" w:cs="Calibri"/>
          <w:bCs/>
          <w:lang w:eastAsia="pl-PL"/>
        </w:rPr>
        <w:t xml:space="preserve"> wzoru</w:t>
      </w:r>
      <w:r>
        <w:rPr>
          <w:rFonts w:eastAsia="Times New Roman" w:cs="Calibri"/>
          <w:bCs/>
          <w:lang w:eastAsia="pl-PL"/>
        </w:rPr>
        <w:t>:</w:t>
      </w:r>
    </w:p>
    <w:p w14:paraId="69C99C0D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"Nabywca": wskazać dane właściwego sądu apelacyjnego i NIP wg zestawienia:</w:t>
      </w:r>
    </w:p>
    <w:p w14:paraId="76748645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Białymstoku, ul. Mickiewicza 5, 15-213 Białystok, NIP: 5421965223;</w:t>
      </w:r>
    </w:p>
    <w:p w14:paraId="6F500651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Gdańsku ul. Nowe Ogrody 28/29, 80-803 Gdańsk, NIP: 5831946372;</w:t>
      </w:r>
    </w:p>
    <w:p w14:paraId="6C0F380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Katowicach al. Korfantego 117/119, 40-156 Katowice, NIP: 6341588954;</w:t>
      </w:r>
    </w:p>
    <w:p w14:paraId="1EE44B78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Krakowie ul. Przy Rondzie 3, 31-547 Kraków, NIP: 6761174573;</w:t>
      </w:r>
    </w:p>
    <w:p w14:paraId="372FEAA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Lublinie ul. Obrońców Pokoju 1, 20-950 Lublin, NIP: 7121934053;</w:t>
      </w:r>
    </w:p>
    <w:p w14:paraId="4448C029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Łodzi al. Kościuszki 65, 90-514 Łódź, NIP: 7251028838;</w:t>
      </w:r>
    </w:p>
    <w:p w14:paraId="3600BC09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 xml:space="preserve">Sąd Apelacyjny w Poznaniu ul. </w:t>
      </w:r>
      <w:proofErr w:type="spellStart"/>
      <w:r w:rsidRPr="003A2667">
        <w:rPr>
          <w:rFonts w:eastAsia="Times New Roman" w:cs="Calibri"/>
          <w:bCs/>
          <w:lang w:eastAsia="pl-PL"/>
        </w:rPr>
        <w:t>Hejmowskiego</w:t>
      </w:r>
      <w:proofErr w:type="spellEnd"/>
      <w:r w:rsidRPr="003A2667">
        <w:rPr>
          <w:rFonts w:eastAsia="Times New Roman" w:cs="Calibri"/>
          <w:bCs/>
          <w:lang w:eastAsia="pl-PL"/>
        </w:rPr>
        <w:t xml:space="preserve"> 3, 61-736 Poznań, NIP: 9720766516;</w:t>
      </w:r>
    </w:p>
    <w:p w14:paraId="553A88A0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Rzeszowie ul. Piłsudskiego 28, 35-001 Rzeszów, NIP: 8132642515;</w:t>
      </w:r>
    </w:p>
    <w:p w14:paraId="4198366B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Szczecinie ul. Mickiewicza 163, 71-165 Szczecin, NIP: 8522432814;</w:t>
      </w:r>
    </w:p>
    <w:p w14:paraId="076C8DFA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 Warszawie Pl. Krasińskich 2/4/6, 00-207 Warszawa, NIP: 5261049717;</w:t>
      </w:r>
    </w:p>
    <w:p w14:paraId="6A8F60E5" w14:textId="77777777" w:rsidR="00AA60E8" w:rsidRPr="003A2667" w:rsidRDefault="00AA60E8" w:rsidP="00AA60E8">
      <w:pPr>
        <w:pStyle w:val="Akapitzlist"/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Sąd Apelacyjny we Wrocławiu ul. Zielińskiego 1, 53-531 Wrocław, NIP: 8991734166;</w:t>
      </w:r>
    </w:p>
    <w:p w14:paraId="1985306C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"Warunki transakcji": wskazać datę zawarcia i numer umowy;</w:t>
      </w:r>
    </w:p>
    <w:p w14:paraId="259F630C" w14:textId="77777777" w:rsidR="00AA60E8" w:rsidRPr="003A2667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lastRenderedPageBreak/>
        <w:t>w sekcji "Pozostałe informacje" (stopka faktury): DIRS;</w:t>
      </w:r>
    </w:p>
    <w:p w14:paraId="6EA78598" w14:textId="77777777" w:rsidR="00AA60E8" w:rsidRDefault="00AA60E8" w:rsidP="00AA60E8">
      <w:pPr>
        <w:pStyle w:val="Akapitzlist"/>
        <w:numPr>
          <w:ilvl w:val="0"/>
          <w:numId w:val="52"/>
        </w:numPr>
        <w:spacing w:before="60" w:after="60" w:line="259" w:lineRule="auto"/>
        <w:contextualSpacing w:val="0"/>
        <w:jc w:val="both"/>
        <w:rPr>
          <w:rFonts w:eastAsia="Times New Roman" w:cs="Calibri"/>
          <w:bCs/>
          <w:lang w:eastAsia="pl-PL"/>
        </w:rPr>
      </w:pPr>
      <w:r w:rsidRPr="003A2667">
        <w:rPr>
          <w:rFonts w:eastAsia="Times New Roman" w:cs="Calibri"/>
          <w:bCs/>
          <w:lang w:eastAsia="pl-PL"/>
        </w:rPr>
        <w:t>w sekcji "Podmiot inny": Ministerstwo Sprawiedliwości, Aleje Ujazdowskie 11, 00-567 Warszawa, NIP: 5261673166; wybrać rolę "inna" i wpisać: Odbiorca zamówienia.</w:t>
      </w:r>
    </w:p>
    <w:p w14:paraId="2BBD07F0" w14:textId="77777777" w:rsidR="00AA60E8" w:rsidRPr="00517CDD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517CDD">
        <w:rPr>
          <w:rFonts w:eastAsia="Times New Roman" w:cs="Calibri"/>
          <w:lang w:eastAsia="pl-PL"/>
        </w:rPr>
        <w:t xml:space="preserve">Termin płatności wynagrodzenia wynosi 30 dni od otrzymania przez Zamawiającego </w:t>
      </w:r>
      <w:r w:rsidRPr="00FA126C">
        <w:rPr>
          <w:rFonts w:eastAsia="Times New Roman" w:cs="Calibri"/>
          <w:bCs/>
          <w:lang w:eastAsia="pl-PL"/>
        </w:rPr>
        <w:t>dokumentów</w:t>
      </w:r>
      <w:r w:rsidRPr="00517CDD">
        <w:rPr>
          <w:rFonts w:eastAsia="Times New Roman" w:cs="Calibri"/>
          <w:lang w:eastAsia="pl-PL"/>
        </w:rPr>
        <w:t xml:space="preserve"> niezbędnych do rozliczenia płatności, tj. podpisanego przez Strony protokołu odbioru i prawidłowo wystawionej faktury. Strony ustalają, że Wykonawca przekaże dokumenty inne niż faktura pocztą </w:t>
      </w:r>
      <w:r w:rsidRPr="00AA60E8">
        <w:rPr>
          <w:rFonts w:eastAsia="Times New Roman" w:cs="Calibri"/>
          <w:bCs/>
          <w:lang w:eastAsia="pl-PL"/>
        </w:rPr>
        <w:t>elektroniczną</w:t>
      </w:r>
      <w:r w:rsidRPr="00517CDD">
        <w:rPr>
          <w:rFonts w:eastAsia="Times New Roman" w:cs="Calibri"/>
          <w:lang w:eastAsia="pl-PL"/>
        </w:rPr>
        <w:t xml:space="preserve"> na adres </w:t>
      </w:r>
      <w:hyperlink r:id="rId7" w:history="1">
        <w:r w:rsidRPr="00517CDD">
          <w:rPr>
            <w:rFonts w:eastAsia="Times New Roman" w:cs="Calibri"/>
            <w:lang w:eastAsia="pl-PL"/>
          </w:rPr>
          <w:t>faktury.dirs@ms.gov.pl</w:t>
        </w:r>
      </w:hyperlink>
      <w:r w:rsidRPr="00517CDD">
        <w:rPr>
          <w:rFonts w:eastAsia="Times New Roman" w:cs="Calibri"/>
          <w:lang w:eastAsia="pl-PL"/>
        </w:rPr>
        <w:t xml:space="preserve">, względnie dostarczy je na adres: Departament Informatyzacji i Rejestrów Sądowych Ministerstwa Sprawiedliwości, ul. Czerniakowska 100, 00-454 Warszawa. </w:t>
      </w:r>
    </w:p>
    <w:p w14:paraId="0DE65570" w14:textId="77777777" w:rsidR="00AA60E8" w:rsidRPr="00517CDD" w:rsidRDefault="00AA60E8" w:rsidP="00C66FF8">
      <w:pPr>
        <w:pStyle w:val="Akapitzlist"/>
        <w:numPr>
          <w:ilvl w:val="0"/>
          <w:numId w:val="23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="Calibri"/>
          <w:lang w:eastAsia="pl-PL"/>
        </w:rPr>
      </w:pPr>
      <w:r w:rsidRPr="00517CDD">
        <w:rPr>
          <w:rFonts w:eastAsia="Times New Roman" w:cs="Calibri"/>
          <w:lang w:eastAsia="pl-PL"/>
        </w:rPr>
        <w:t xml:space="preserve">Za dotrzymanie </w:t>
      </w:r>
      <w:r w:rsidRPr="00AA60E8">
        <w:rPr>
          <w:rFonts w:eastAsia="Times New Roman" w:cs="Calibri"/>
          <w:bCs/>
          <w:lang w:eastAsia="pl-PL"/>
        </w:rPr>
        <w:t>terminu</w:t>
      </w:r>
      <w:r w:rsidRPr="00517CDD">
        <w:rPr>
          <w:rFonts w:eastAsia="Times New Roman" w:cs="Calibri"/>
          <w:lang w:eastAsia="pl-PL"/>
        </w:rPr>
        <w:t xml:space="preserve"> zapłaty uważa się złożenie przez Zamawiającego w terminie płatności polecenia przelewu w banku obsługującym danego płatnika.</w:t>
      </w:r>
    </w:p>
    <w:p w14:paraId="1CE4CCAD" w14:textId="108CC9E4" w:rsidR="003425E1" w:rsidRPr="003616DA" w:rsidRDefault="003425E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234280AD" w14:textId="6388E88D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§ </w:t>
      </w:r>
      <w:r w:rsidR="00055EC6" w:rsidRPr="003616DA">
        <w:rPr>
          <w:rFonts w:cstheme="minorHAnsi"/>
          <w:b/>
        </w:rPr>
        <w:t>7</w:t>
      </w:r>
    </w:p>
    <w:p w14:paraId="494F42CA" w14:textId="164E5B7E" w:rsidR="00996966" w:rsidRPr="003616DA" w:rsidRDefault="0099696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 xml:space="preserve">Kary umowne </w:t>
      </w:r>
    </w:p>
    <w:p w14:paraId="31A14BE9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Wykonawca zapłaci Zamawiającemu kary umowne w następujących okolicznościach i wysokościach: </w:t>
      </w:r>
    </w:p>
    <w:p w14:paraId="13E9EA93" w14:textId="488D71CB" w:rsidR="005B4B9E" w:rsidRPr="003616DA" w:rsidRDefault="005B4B9E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14" w:hanging="357"/>
        <w:jc w:val="both"/>
        <w:rPr>
          <w:rFonts w:cstheme="minorHAnsi"/>
        </w:rPr>
      </w:pPr>
      <w:r w:rsidRPr="003616DA">
        <w:rPr>
          <w:rFonts w:eastAsia="Times New Roman" w:cstheme="minorHAnsi"/>
          <w:lang w:eastAsia="pl-PL"/>
        </w:rPr>
        <w:t xml:space="preserve">w </w:t>
      </w:r>
      <w:r w:rsidRPr="003616DA">
        <w:rPr>
          <w:rFonts w:cstheme="minorHAnsi"/>
        </w:rPr>
        <w:t xml:space="preserve">wysokości </w:t>
      </w:r>
      <w:r w:rsidR="003E4A70">
        <w:rPr>
          <w:rFonts w:cstheme="minorHAnsi"/>
        </w:rPr>
        <w:t>3</w:t>
      </w:r>
      <w:r w:rsidRPr="003616DA">
        <w:rPr>
          <w:rFonts w:cstheme="minorHAnsi"/>
        </w:rPr>
        <w:t>0% kwoty wskazane</w:t>
      </w:r>
      <w:r w:rsidR="002C0E5D">
        <w:rPr>
          <w:rFonts w:cstheme="minorHAnsi"/>
        </w:rPr>
        <w:t xml:space="preserve">j </w:t>
      </w:r>
      <w:r w:rsidRPr="003616DA">
        <w:rPr>
          <w:rFonts w:cstheme="minorHAnsi"/>
        </w:rPr>
        <w:t>w § 6 ust. 1, w razie odstąpienia od Umowy z powodu okoliczności po stronie Wykonawcy</w:t>
      </w:r>
      <w:r w:rsidR="00311F46" w:rsidRPr="003616DA">
        <w:rPr>
          <w:rFonts w:cstheme="minorHAnsi"/>
        </w:rPr>
        <w:t>;</w:t>
      </w:r>
    </w:p>
    <w:p w14:paraId="2DDD05A2" w14:textId="355E9A67" w:rsidR="003E4A70" w:rsidRPr="003616DA" w:rsidRDefault="003E4A70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dostarczeniu Urządzeń w terminie wskazanym w </w:t>
      </w:r>
      <w:r>
        <w:rPr>
          <w:rFonts w:cstheme="minorHAnsi"/>
        </w:rPr>
        <w:t xml:space="preserve">pkt </w:t>
      </w:r>
      <w:bookmarkStart w:id="3" w:name="_Hlk171676548"/>
      <w:r w:rsidR="00DB0F56">
        <w:rPr>
          <w:rFonts w:cstheme="minorHAnsi"/>
        </w:rPr>
        <w:t>2</w:t>
      </w:r>
      <w:r w:rsidR="000C75D3">
        <w:rPr>
          <w:rFonts w:cstheme="minorHAnsi"/>
        </w:rPr>
        <w:t>.1</w:t>
      </w:r>
      <w:r>
        <w:rPr>
          <w:rFonts w:cstheme="minorHAnsi"/>
        </w:rPr>
        <w:t xml:space="preserve"> </w:t>
      </w:r>
      <w:bookmarkEnd w:id="3"/>
      <w:r>
        <w:rPr>
          <w:rFonts w:cstheme="minorHAnsi"/>
        </w:rPr>
        <w:t>OPZ</w:t>
      </w:r>
      <w:r w:rsidRPr="003616DA">
        <w:rPr>
          <w:rFonts w:cstheme="minorHAnsi"/>
        </w:rPr>
        <w:t>;</w:t>
      </w:r>
    </w:p>
    <w:p w14:paraId="443D1516" w14:textId="100CEB3B" w:rsidR="00190F26" w:rsidRPr="003616DA" w:rsidRDefault="00190F26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</w:t>
      </w:r>
      <w:r w:rsidR="00D56578" w:rsidRPr="003616DA">
        <w:rPr>
          <w:rFonts w:cstheme="minorHAnsi"/>
        </w:rPr>
        <w:t>0,</w:t>
      </w:r>
      <w:r w:rsidRPr="003616DA">
        <w:rPr>
          <w:rFonts w:cstheme="minorHAnsi"/>
        </w:rPr>
        <w:t xml:space="preserve">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</w:t>
      </w:r>
      <w:r w:rsidR="003E4A70">
        <w:rPr>
          <w:rFonts w:cstheme="minorHAnsi"/>
        </w:rPr>
        <w:t>wykonaniu c</w:t>
      </w:r>
      <w:r w:rsidR="003E4A70" w:rsidRPr="003E4A70">
        <w:rPr>
          <w:rFonts w:cstheme="minorHAnsi"/>
        </w:rPr>
        <w:t xml:space="preserve">zynności, o których mowa w pkt </w:t>
      </w:r>
      <w:r w:rsidR="00E56CB2">
        <w:rPr>
          <w:rFonts w:cstheme="minorHAnsi"/>
        </w:rPr>
        <w:t>2</w:t>
      </w:r>
      <w:r w:rsidR="00777FA0">
        <w:rPr>
          <w:rFonts w:cstheme="minorHAnsi"/>
        </w:rPr>
        <w:t>.</w:t>
      </w:r>
      <w:r w:rsidR="00E56CB2">
        <w:rPr>
          <w:rFonts w:cstheme="minorHAnsi"/>
        </w:rPr>
        <w:t>3</w:t>
      </w:r>
      <w:r w:rsidR="00777FA0">
        <w:rPr>
          <w:rFonts w:cstheme="minorHAnsi"/>
        </w:rPr>
        <w:t xml:space="preserve"> </w:t>
      </w:r>
      <w:r w:rsidR="003E4A70">
        <w:rPr>
          <w:rFonts w:cstheme="minorHAnsi"/>
        </w:rPr>
        <w:t xml:space="preserve">OPZ </w:t>
      </w:r>
      <w:r w:rsidRPr="003616DA">
        <w:rPr>
          <w:rFonts w:cstheme="minorHAnsi"/>
        </w:rPr>
        <w:t xml:space="preserve">w terminie </w:t>
      </w:r>
      <w:r w:rsidR="00CA3DEC">
        <w:rPr>
          <w:rFonts w:cstheme="minorHAnsi"/>
        </w:rPr>
        <w:t xml:space="preserve">tam </w:t>
      </w:r>
      <w:r w:rsidRPr="003616DA">
        <w:rPr>
          <w:rFonts w:cstheme="minorHAnsi"/>
        </w:rPr>
        <w:t>wskazanym;</w:t>
      </w:r>
    </w:p>
    <w:p w14:paraId="29E0808B" w14:textId="3F10BD17" w:rsidR="003E4A70" w:rsidRPr="003616DA" w:rsidRDefault="003E4A70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0,1%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>za każd</w:t>
      </w:r>
      <w:r w:rsidR="00CA3DEC">
        <w:rPr>
          <w:rFonts w:cstheme="minorHAnsi"/>
        </w:rPr>
        <w:t>ą</w:t>
      </w:r>
      <w:r w:rsidRPr="003616DA">
        <w:rPr>
          <w:rFonts w:cstheme="minorHAnsi"/>
        </w:rPr>
        <w:t xml:space="preserve"> </w:t>
      </w:r>
      <w:r w:rsidR="00CA3DEC">
        <w:rPr>
          <w:rFonts w:cstheme="minorHAnsi"/>
        </w:rPr>
        <w:t xml:space="preserve">rozpoczętą godzinę </w:t>
      </w:r>
      <w:r w:rsidR="00CA3DEC" w:rsidRPr="00CA3DEC">
        <w:rPr>
          <w:rFonts w:cstheme="minorHAnsi"/>
        </w:rPr>
        <w:t>przerw</w:t>
      </w:r>
      <w:r w:rsidR="00CA3DEC">
        <w:rPr>
          <w:rFonts w:cstheme="minorHAnsi"/>
        </w:rPr>
        <w:t xml:space="preserve">y </w:t>
      </w:r>
      <w:r w:rsidR="00CA3DEC" w:rsidRPr="00CA3DEC">
        <w:rPr>
          <w:rFonts w:cstheme="minorHAnsi"/>
        </w:rPr>
        <w:t>w działaniu infrastruktury</w:t>
      </w:r>
      <w:r w:rsidR="00E56CB2">
        <w:rPr>
          <w:rFonts w:cstheme="minorHAnsi"/>
        </w:rPr>
        <w:t xml:space="preserve"> (</w:t>
      </w:r>
      <w:r w:rsidRPr="003E4A70">
        <w:rPr>
          <w:rFonts w:cstheme="minorHAnsi"/>
        </w:rPr>
        <w:t xml:space="preserve">pkt </w:t>
      </w:r>
      <w:r w:rsidR="00CA3DEC">
        <w:rPr>
          <w:rFonts w:cstheme="minorHAnsi"/>
        </w:rPr>
        <w:t>1.</w:t>
      </w:r>
      <w:r w:rsidR="00E56CB2">
        <w:rPr>
          <w:rFonts w:cstheme="minorHAnsi"/>
        </w:rPr>
        <w:t>7</w:t>
      </w:r>
      <w:r w:rsidR="002C0E5D">
        <w:rPr>
          <w:rFonts w:cstheme="minorHAnsi"/>
        </w:rPr>
        <w:t xml:space="preserve"> </w:t>
      </w:r>
      <w:r>
        <w:rPr>
          <w:rFonts w:cstheme="minorHAnsi"/>
        </w:rPr>
        <w:t>OPZ</w:t>
      </w:r>
      <w:r w:rsidR="00E56CB2">
        <w:rPr>
          <w:rFonts w:cstheme="minorHAnsi"/>
        </w:rPr>
        <w:t>)</w:t>
      </w:r>
      <w:r w:rsidRPr="003616DA">
        <w:rPr>
          <w:rFonts w:cstheme="minorHAnsi"/>
        </w:rPr>
        <w:t>;</w:t>
      </w:r>
    </w:p>
    <w:p w14:paraId="03FD1739" w14:textId="142D7450" w:rsidR="006D2805" w:rsidRPr="003616DA" w:rsidRDefault="006D2805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po 0,</w:t>
      </w:r>
      <w:r w:rsidR="00D56578" w:rsidRPr="003616DA">
        <w:rPr>
          <w:rFonts w:cstheme="minorHAnsi"/>
        </w:rPr>
        <w:t>0</w:t>
      </w:r>
      <w:r w:rsidRPr="003616DA">
        <w:rPr>
          <w:rFonts w:cstheme="minorHAnsi"/>
        </w:rPr>
        <w:t xml:space="preserve">5% </w:t>
      </w:r>
      <w:r w:rsidR="002C0E5D" w:rsidRPr="003616DA">
        <w:rPr>
          <w:rFonts w:cstheme="minorHAnsi"/>
        </w:rPr>
        <w:t>kwoty wskazane</w:t>
      </w:r>
      <w:r w:rsidR="002C0E5D">
        <w:rPr>
          <w:rFonts w:cstheme="minorHAnsi"/>
        </w:rPr>
        <w:t xml:space="preserve">j </w:t>
      </w:r>
      <w:r w:rsidR="002C0E5D" w:rsidRPr="003616DA">
        <w:rPr>
          <w:rFonts w:cstheme="minorHAnsi"/>
        </w:rPr>
        <w:t xml:space="preserve">w § 6 ust. </w:t>
      </w:r>
      <w:r w:rsidR="002C0E5D">
        <w:rPr>
          <w:rFonts w:cstheme="minorHAnsi"/>
        </w:rPr>
        <w:t xml:space="preserve">2 pkt 1 </w:t>
      </w:r>
      <w:r w:rsidRPr="003616DA">
        <w:rPr>
          <w:rFonts w:cstheme="minorHAnsi"/>
        </w:rPr>
        <w:t xml:space="preserve">za każdy dzień zwłoki w opracowaniu i dostarczeniu dokumentacji </w:t>
      </w:r>
      <w:r w:rsidR="002C0E5D">
        <w:rPr>
          <w:rFonts w:cstheme="minorHAnsi"/>
        </w:rPr>
        <w:t>powdrożeniowej</w:t>
      </w:r>
      <w:r w:rsidRPr="003616DA">
        <w:rPr>
          <w:rFonts w:cstheme="minorHAnsi"/>
        </w:rPr>
        <w:t xml:space="preserve"> w terminie wskazanym w </w:t>
      </w:r>
      <w:r w:rsidR="003E4A70">
        <w:rPr>
          <w:rFonts w:cstheme="minorHAnsi"/>
        </w:rPr>
        <w:t xml:space="preserve">pkt </w:t>
      </w:r>
      <w:r w:rsidR="00E56CB2">
        <w:rPr>
          <w:rFonts w:cstheme="minorHAnsi"/>
        </w:rPr>
        <w:t>2</w:t>
      </w:r>
      <w:r w:rsidR="00777FA0">
        <w:rPr>
          <w:rFonts w:cstheme="minorHAnsi"/>
        </w:rPr>
        <w:t>.</w:t>
      </w:r>
      <w:r w:rsidR="00E56CB2">
        <w:rPr>
          <w:rFonts w:cstheme="minorHAnsi"/>
        </w:rPr>
        <w:t>4</w:t>
      </w:r>
      <w:r w:rsidR="00777FA0">
        <w:rPr>
          <w:rFonts w:cstheme="minorHAnsi"/>
        </w:rPr>
        <w:t xml:space="preserve"> </w:t>
      </w:r>
      <w:r w:rsidR="003E4A70">
        <w:rPr>
          <w:rFonts w:cstheme="minorHAnsi"/>
        </w:rPr>
        <w:t>OPZ</w:t>
      </w:r>
      <w:r w:rsidRPr="003616DA">
        <w:rPr>
          <w:rFonts w:cstheme="minorHAnsi"/>
        </w:rPr>
        <w:t>;</w:t>
      </w:r>
    </w:p>
    <w:p w14:paraId="2719B9CF" w14:textId="121AECD1" w:rsidR="00E96C49" w:rsidRPr="003616DA" w:rsidRDefault="00E96C49" w:rsidP="00E96C49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</w:t>
      </w:r>
      <w:r>
        <w:rPr>
          <w:rFonts w:cstheme="minorHAnsi"/>
        </w:rPr>
        <w:t>3</w:t>
      </w:r>
      <w:r w:rsidRPr="003616DA">
        <w:rPr>
          <w:rFonts w:cstheme="minorHAnsi"/>
        </w:rPr>
        <w:t xml:space="preserve">0% </w:t>
      </w:r>
      <w:r>
        <w:rPr>
          <w:rFonts w:cstheme="minorHAnsi"/>
        </w:rPr>
        <w:t xml:space="preserve">kwoty </w:t>
      </w:r>
      <w:r w:rsidRPr="003616DA">
        <w:rPr>
          <w:rFonts w:cstheme="minorHAnsi"/>
        </w:rPr>
        <w:t>wskazane</w:t>
      </w:r>
      <w:r>
        <w:rPr>
          <w:rFonts w:cstheme="minorHAnsi"/>
        </w:rPr>
        <w:t xml:space="preserve">j </w:t>
      </w:r>
      <w:r w:rsidRPr="003616DA">
        <w:rPr>
          <w:rFonts w:cstheme="minorHAnsi"/>
        </w:rPr>
        <w:t xml:space="preserve">w § 6 ust. </w:t>
      </w:r>
      <w:r>
        <w:rPr>
          <w:rFonts w:cstheme="minorHAnsi"/>
        </w:rPr>
        <w:t>2 pkt 2</w:t>
      </w:r>
      <w:r w:rsidRPr="003616DA">
        <w:rPr>
          <w:rFonts w:cstheme="minorHAnsi"/>
        </w:rPr>
        <w:t xml:space="preserve">, w razie wypowiedzenia </w:t>
      </w:r>
      <w:r>
        <w:rPr>
          <w:rFonts w:cstheme="minorHAnsi"/>
        </w:rPr>
        <w:t xml:space="preserve">usług </w:t>
      </w:r>
      <w:r w:rsidRPr="00D9793D">
        <w:rPr>
          <w:rFonts w:cstheme="minorHAnsi"/>
        </w:rPr>
        <w:t xml:space="preserve">serwisu </w:t>
      </w:r>
      <w:r>
        <w:rPr>
          <w:rFonts w:cstheme="minorHAnsi"/>
        </w:rPr>
        <w:t>i wsparcia technicznego</w:t>
      </w:r>
      <w:r w:rsidRPr="003616DA">
        <w:rPr>
          <w:rFonts w:cstheme="minorHAnsi"/>
        </w:rPr>
        <w:t xml:space="preserve"> </w:t>
      </w:r>
      <w:r>
        <w:rPr>
          <w:rFonts w:eastAsia="Times New Roman" w:cstheme="minorHAnsi"/>
          <w:lang w:eastAsia="pl-PL"/>
        </w:rPr>
        <w:t>z powodu okoliczności po stronie Wykonawcy</w:t>
      </w:r>
      <w:r w:rsidRPr="003616DA">
        <w:rPr>
          <w:rFonts w:cstheme="minorHAnsi"/>
        </w:rPr>
        <w:t>;</w:t>
      </w:r>
    </w:p>
    <w:p w14:paraId="103578F8" w14:textId="646099B5" w:rsidR="004B13CB" w:rsidRPr="003616DA" w:rsidRDefault="004B13CB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po 0,</w:t>
      </w:r>
      <w:r w:rsidR="00D56578" w:rsidRPr="003616DA">
        <w:rPr>
          <w:rFonts w:cstheme="minorHAnsi"/>
        </w:rPr>
        <w:t>1</w:t>
      </w:r>
      <w:r w:rsidRPr="003616DA">
        <w:rPr>
          <w:rFonts w:cstheme="minorHAnsi"/>
        </w:rPr>
        <w:t xml:space="preserve">% </w:t>
      </w:r>
      <w:r w:rsidR="00960033" w:rsidRPr="003616DA">
        <w:rPr>
          <w:rFonts w:cstheme="minorHAnsi"/>
        </w:rPr>
        <w:t>kwoty 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56CB2">
        <w:rPr>
          <w:rFonts w:cstheme="minorHAnsi"/>
        </w:rPr>
        <w:t>2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rozpoczęty </w:t>
      </w:r>
      <w:r w:rsidR="00E56CB2" w:rsidRPr="00D9793D">
        <w:rPr>
          <w:rFonts w:cstheme="minorHAnsi"/>
        </w:rPr>
        <w:t>[</w:t>
      </w:r>
      <w:proofErr w:type="gramStart"/>
      <w:r w:rsidR="00E56CB2" w:rsidRPr="00D9793D">
        <w:rPr>
          <w:rFonts w:cstheme="minorHAnsi"/>
        </w:rPr>
        <w:t>●]</w:t>
      </w:r>
      <w:r w:rsidR="00E56CB2">
        <w:rPr>
          <w:rFonts w:cstheme="minorHAnsi"/>
        </w:rPr>
        <w:t>-</w:t>
      </w:r>
      <w:proofErr w:type="gramEnd"/>
      <w:r w:rsidRPr="003616DA">
        <w:rPr>
          <w:rFonts w:cstheme="minorHAnsi"/>
        </w:rPr>
        <w:t>godzinny</w:t>
      </w:r>
      <w:r w:rsidR="00E96C49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okres zwłoki w realizacji </w:t>
      </w:r>
      <w:r w:rsidR="00E96C49">
        <w:rPr>
          <w:rFonts w:cstheme="minorHAnsi"/>
        </w:rPr>
        <w:t xml:space="preserve">usług </w:t>
      </w:r>
      <w:r w:rsidR="00E56CB2" w:rsidRPr="00D9793D">
        <w:rPr>
          <w:rFonts w:cstheme="minorHAnsi"/>
        </w:rPr>
        <w:t xml:space="preserve">serwisu </w:t>
      </w:r>
      <w:r w:rsidR="00E56CB2">
        <w:rPr>
          <w:rFonts w:cstheme="minorHAnsi"/>
        </w:rPr>
        <w:t>i wsparcia technicznego</w:t>
      </w:r>
      <w:r w:rsidR="00E56CB2" w:rsidRPr="003616DA">
        <w:rPr>
          <w:rFonts w:cstheme="minorHAnsi"/>
        </w:rPr>
        <w:t xml:space="preserve"> </w:t>
      </w:r>
      <w:r w:rsidR="00E96C49" w:rsidRPr="00E96C49">
        <w:rPr>
          <w:rFonts w:cstheme="minorHAnsi"/>
        </w:rPr>
        <w:t xml:space="preserve">(do uzupełnienia zgodnie z ofertą, analogicznie do zaoferowanego przez Wykonawcę czasu realizacji zgłoszenia, tj. nie krótszy niż 4-godzinny okres zwłoki i nie dłuższy niż 12-godzinny okres zwłoki) </w:t>
      </w:r>
      <w:r w:rsidRPr="003616DA">
        <w:rPr>
          <w:rFonts w:cstheme="minorHAnsi"/>
        </w:rPr>
        <w:t xml:space="preserve">- zgłoszenia o priorytecie krytycznym (pkt </w:t>
      </w:r>
      <w:r w:rsidR="00054EC2">
        <w:rPr>
          <w:rFonts w:cstheme="minorHAnsi"/>
        </w:rPr>
        <w:t>5.1</w:t>
      </w:r>
      <w:r w:rsidR="00E56CB2">
        <w:rPr>
          <w:rFonts w:cstheme="minorHAnsi"/>
        </w:rPr>
        <w:t>2</w:t>
      </w:r>
      <w:r w:rsidR="00054EC2">
        <w:rPr>
          <w:rFonts w:cstheme="minorHAnsi"/>
        </w:rPr>
        <w:t xml:space="preserve">.1 </w:t>
      </w:r>
      <w:r w:rsidRPr="003616DA">
        <w:rPr>
          <w:rFonts w:cstheme="minorHAnsi"/>
        </w:rPr>
        <w:t>OPZ);</w:t>
      </w:r>
    </w:p>
    <w:p w14:paraId="5963E249" w14:textId="30665AA5" w:rsidR="004B13CB" w:rsidRPr="003616DA" w:rsidRDefault="004B13CB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0,1% </w:t>
      </w:r>
      <w:r w:rsidR="00960033" w:rsidRPr="003616DA">
        <w:rPr>
          <w:rFonts w:cstheme="minorHAnsi"/>
        </w:rPr>
        <w:t>kwoty 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96C49">
        <w:rPr>
          <w:rFonts w:cstheme="minorHAnsi"/>
        </w:rPr>
        <w:t>2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rozpoczęty 72-godzinny okres zwłoki w realizacji </w:t>
      </w:r>
      <w:r w:rsidR="00E96C49">
        <w:rPr>
          <w:rFonts w:cstheme="minorHAnsi"/>
        </w:rPr>
        <w:t xml:space="preserve">usług </w:t>
      </w:r>
      <w:r w:rsidR="00E96C49" w:rsidRPr="00D9793D">
        <w:rPr>
          <w:rFonts w:cstheme="minorHAnsi"/>
        </w:rPr>
        <w:t xml:space="preserve">serwisu </w:t>
      </w:r>
      <w:r w:rsidR="00E96C49">
        <w:rPr>
          <w:rFonts w:cstheme="minorHAnsi"/>
        </w:rPr>
        <w:t>i wsparcia technicznego</w:t>
      </w:r>
      <w:r w:rsidR="00E96C49" w:rsidRPr="003616DA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- zgłoszenia o priorytecie niekrytycznym </w:t>
      </w:r>
      <w:r w:rsidR="00960033" w:rsidRPr="003616DA">
        <w:rPr>
          <w:rFonts w:cstheme="minorHAnsi"/>
        </w:rPr>
        <w:t xml:space="preserve">pkt </w:t>
      </w:r>
      <w:r w:rsidR="00054EC2">
        <w:rPr>
          <w:rFonts w:cstheme="minorHAnsi"/>
        </w:rPr>
        <w:t>5.1</w:t>
      </w:r>
      <w:r w:rsidR="00E96C49">
        <w:rPr>
          <w:rFonts w:cstheme="minorHAnsi"/>
        </w:rPr>
        <w:t>2</w:t>
      </w:r>
      <w:r w:rsidR="00054EC2">
        <w:rPr>
          <w:rFonts w:cstheme="minorHAnsi"/>
        </w:rPr>
        <w:t xml:space="preserve">.2 </w:t>
      </w:r>
      <w:r w:rsidR="00960033" w:rsidRPr="003616DA">
        <w:rPr>
          <w:rFonts w:cstheme="minorHAnsi"/>
        </w:rPr>
        <w:t>OPZ</w:t>
      </w:r>
      <w:r w:rsidRPr="003616DA">
        <w:rPr>
          <w:rFonts w:cstheme="minorHAnsi"/>
        </w:rPr>
        <w:t>);</w:t>
      </w:r>
    </w:p>
    <w:p w14:paraId="4D7CF85F" w14:textId="61F4AF94" w:rsidR="002860A5" w:rsidRPr="003616DA" w:rsidRDefault="002860A5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</w:t>
      </w:r>
      <w:r w:rsidR="003E4A70">
        <w:rPr>
          <w:rFonts w:cstheme="minorHAnsi"/>
        </w:rPr>
        <w:t>3</w:t>
      </w:r>
      <w:r w:rsidRPr="003616DA">
        <w:rPr>
          <w:rFonts w:cstheme="minorHAnsi"/>
        </w:rPr>
        <w:t xml:space="preserve">0%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96C49">
        <w:rPr>
          <w:rFonts w:cstheme="minorHAnsi"/>
        </w:rPr>
        <w:t>3</w:t>
      </w:r>
      <w:r w:rsidRPr="003616DA">
        <w:rPr>
          <w:rFonts w:cstheme="minorHAnsi"/>
        </w:rPr>
        <w:t xml:space="preserve">, w razie wypowiedzenia usług asysty technicznej </w:t>
      </w:r>
      <w:r w:rsidR="000D29E4">
        <w:rPr>
          <w:rFonts w:eastAsia="Times New Roman" w:cstheme="minorHAnsi"/>
          <w:lang w:eastAsia="pl-PL"/>
        </w:rPr>
        <w:t>z powodu okoliczności po stronie Wykonawcy</w:t>
      </w:r>
      <w:r w:rsidRPr="003616DA">
        <w:rPr>
          <w:rFonts w:cstheme="minorHAnsi"/>
        </w:rPr>
        <w:t>;</w:t>
      </w:r>
    </w:p>
    <w:p w14:paraId="48D7FBA8" w14:textId="6D5C4F06" w:rsidR="00602A5C" w:rsidRPr="003616DA" w:rsidRDefault="00602A5C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</w:t>
      </w:r>
      <w:r w:rsidR="00604483" w:rsidRPr="003616DA">
        <w:rPr>
          <w:rFonts w:cstheme="minorHAnsi"/>
        </w:rPr>
        <w:t>0,5</w:t>
      </w:r>
      <w:r w:rsidRPr="003616DA">
        <w:rPr>
          <w:rFonts w:cstheme="minorHAnsi"/>
        </w:rPr>
        <w:t xml:space="preserve">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E96C49">
        <w:rPr>
          <w:rFonts w:cstheme="minorHAnsi"/>
        </w:rPr>
        <w:t>3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dzień zwłoki w podpisaniu zlecenia </w:t>
      </w:r>
      <w:r w:rsidR="00533017" w:rsidRPr="003616DA">
        <w:rPr>
          <w:rFonts w:cstheme="minorHAnsi"/>
        </w:rPr>
        <w:t xml:space="preserve">usług asysty technicznej </w:t>
      </w:r>
      <w:r w:rsidRPr="003616DA">
        <w:rPr>
          <w:rFonts w:cstheme="minorHAnsi"/>
        </w:rPr>
        <w:t xml:space="preserve">w terminie wynikającym z </w:t>
      </w:r>
      <w:r w:rsidR="00A32317" w:rsidRPr="003616DA">
        <w:rPr>
          <w:rFonts w:cstheme="minorHAnsi"/>
        </w:rPr>
        <w:t>postanowień w</w:t>
      </w:r>
      <w:r w:rsidR="00681A6E">
        <w:rPr>
          <w:rFonts w:cstheme="minorHAnsi"/>
        </w:rPr>
        <w:t xml:space="preserve"> pkt</w:t>
      </w:r>
      <w:r w:rsidR="00A32317" w:rsidRPr="003616DA">
        <w:rPr>
          <w:rFonts w:cstheme="minorHAnsi"/>
        </w:rPr>
        <w:t xml:space="preserve"> </w:t>
      </w:r>
      <w:r w:rsidR="006B16F6">
        <w:rPr>
          <w:rFonts w:cstheme="minorHAnsi"/>
        </w:rPr>
        <w:t>6</w:t>
      </w:r>
      <w:r w:rsidR="00777FA0">
        <w:rPr>
          <w:rFonts w:cstheme="minorHAnsi"/>
        </w:rPr>
        <w:t>.8-</w:t>
      </w:r>
      <w:r w:rsidR="006B16F6">
        <w:rPr>
          <w:rFonts w:cstheme="minorHAnsi"/>
        </w:rPr>
        <w:t>6</w:t>
      </w:r>
      <w:r w:rsidR="00777FA0">
        <w:rPr>
          <w:rFonts w:cstheme="minorHAnsi"/>
        </w:rPr>
        <w:t>.9</w:t>
      </w:r>
      <w:r w:rsidR="00777FA0" w:rsidRPr="003616DA">
        <w:rPr>
          <w:rFonts w:cstheme="minorHAnsi"/>
        </w:rPr>
        <w:t xml:space="preserve"> </w:t>
      </w:r>
      <w:r w:rsidRPr="003616DA">
        <w:rPr>
          <w:rFonts w:cstheme="minorHAnsi"/>
        </w:rPr>
        <w:t>OPZ;</w:t>
      </w:r>
    </w:p>
    <w:p w14:paraId="4A16E814" w14:textId="4A49A71A" w:rsidR="00BF3428" w:rsidRPr="003616DA" w:rsidRDefault="00602A5C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>w wysokości po 0,</w:t>
      </w:r>
      <w:r w:rsidR="00604483" w:rsidRPr="003616DA">
        <w:rPr>
          <w:rFonts w:cstheme="minorHAnsi"/>
        </w:rPr>
        <w:t>3</w:t>
      </w:r>
      <w:r w:rsidRPr="003616DA">
        <w:rPr>
          <w:rFonts w:cstheme="minorHAnsi"/>
        </w:rPr>
        <w:t xml:space="preserve">% </w:t>
      </w:r>
      <w:r w:rsidR="00960033">
        <w:rPr>
          <w:rFonts w:cstheme="minorHAnsi"/>
        </w:rPr>
        <w:t xml:space="preserve">kwoty </w:t>
      </w:r>
      <w:r w:rsidR="00960033" w:rsidRPr="003616DA">
        <w:rPr>
          <w:rFonts w:cstheme="minorHAnsi"/>
        </w:rPr>
        <w:t>wskazane</w:t>
      </w:r>
      <w:r w:rsidR="00960033">
        <w:rPr>
          <w:rFonts w:cstheme="minorHAnsi"/>
        </w:rPr>
        <w:t xml:space="preserve">j </w:t>
      </w:r>
      <w:r w:rsidR="00960033" w:rsidRPr="003616DA">
        <w:rPr>
          <w:rFonts w:cstheme="minorHAnsi"/>
        </w:rPr>
        <w:t xml:space="preserve">w § 6 ust. </w:t>
      </w:r>
      <w:r w:rsidR="00960033">
        <w:rPr>
          <w:rFonts w:cstheme="minorHAnsi"/>
        </w:rPr>
        <w:t xml:space="preserve">2 pkt </w:t>
      </w:r>
      <w:r w:rsidR="006B16F6">
        <w:rPr>
          <w:rFonts w:cstheme="minorHAnsi"/>
        </w:rPr>
        <w:t>3</w:t>
      </w:r>
      <w:r w:rsidR="00960033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dzień zwłoki w wykonaniu zlecenia </w:t>
      </w:r>
      <w:r w:rsidR="00B434B0" w:rsidRPr="003616DA">
        <w:rPr>
          <w:rFonts w:cstheme="minorHAnsi"/>
        </w:rPr>
        <w:t xml:space="preserve">usług asysty technicznej </w:t>
      </w:r>
      <w:r w:rsidRPr="003616DA">
        <w:rPr>
          <w:rFonts w:cstheme="minorHAnsi"/>
        </w:rPr>
        <w:t>w terminie realizacji wskazanym w zleceniu</w:t>
      </w:r>
      <w:r w:rsidR="00BF3428" w:rsidRPr="003616DA">
        <w:rPr>
          <w:rFonts w:cstheme="minorHAnsi"/>
        </w:rPr>
        <w:t>;</w:t>
      </w:r>
    </w:p>
    <w:p w14:paraId="2330C033" w14:textId="3C21879C" w:rsidR="00F30A46" w:rsidRDefault="00F30A46" w:rsidP="00F30A46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po 0,3% </w:t>
      </w:r>
      <w:r>
        <w:rPr>
          <w:rFonts w:cstheme="minorHAnsi"/>
        </w:rPr>
        <w:t xml:space="preserve">kwoty </w:t>
      </w:r>
      <w:r w:rsidRPr="003616DA">
        <w:rPr>
          <w:rFonts w:cstheme="minorHAnsi"/>
        </w:rPr>
        <w:t>wskazane</w:t>
      </w:r>
      <w:r>
        <w:rPr>
          <w:rFonts w:cstheme="minorHAnsi"/>
        </w:rPr>
        <w:t xml:space="preserve">j </w:t>
      </w:r>
      <w:r w:rsidRPr="003616DA">
        <w:rPr>
          <w:rFonts w:cstheme="minorHAnsi"/>
        </w:rPr>
        <w:t xml:space="preserve">w § 6 ust. </w:t>
      </w:r>
      <w:r>
        <w:rPr>
          <w:rFonts w:cstheme="minorHAnsi"/>
        </w:rPr>
        <w:t xml:space="preserve">2 pkt </w:t>
      </w:r>
      <w:r w:rsidR="006B16F6">
        <w:rPr>
          <w:rFonts w:cstheme="minorHAnsi"/>
        </w:rPr>
        <w:t>3</w:t>
      </w:r>
      <w:r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za każdy </w:t>
      </w:r>
      <w:r>
        <w:rPr>
          <w:rFonts w:cstheme="minorHAnsi"/>
        </w:rPr>
        <w:t>przypadek</w:t>
      </w:r>
      <w:r w:rsidRPr="003616DA">
        <w:rPr>
          <w:rFonts w:cstheme="minorHAnsi"/>
        </w:rPr>
        <w:t xml:space="preserve"> </w:t>
      </w:r>
      <w:r>
        <w:rPr>
          <w:rFonts w:cstheme="minorHAnsi"/>
        </w:rPr>
        <w:t>niewykonania asysty przy planowych przerwach w działaniu infrastruktury</w:t>
      </w:r>
      <w:r w:rsidRPr="003616DA">
        <w:rPr>
          <w:rFonts w:cstheme="minorHAnsi"/>
        </w:rPr>
        <w:t>;</w:t>
      </w:r>
    </w:p>
    <w:p w14:paraId="403C0A9F" w14:textId="77777777" w:rsidR="00E96C49" w:rsidRPr="003616DA" w:rsidRDefault="00E96C49" w:rsidP="00E96C49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lastRenderedPageBreak/>
        <w:t>w wysokości 100 000 złotych za każdy przypadek naruszenia zasad poufności lub bezpieczeństwa informacji wskazanych w § 10, o ile skutkiem naruszenia był wyciek lub utrata informacji poufnych przetwarzanych w systemie teleinformatycznym Zamawiającego;</w:t>
      </w:r>
    </w:p>
    <w:p w14:paraId="5A704DE0" w14:textId="212098C8" w:rsidR="00E96C49" w:rsidRDefault="00E96C49" w:rsidP="00E96C49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5000 złotych za każdy przypadek naruszenia zasad poufności lub bezpieczeństwa informacji nieobjęty pkt </w:t>
      </w:r>
      <w:r w:rsidR="006B16F6">
        <w:rPr>
          <w:rFonts w:cstheme="minorHAnsi"/>
        </w:rPr>
        <w:t>13</w:t>
      </w:r>
      <w:r w:rsidRPr="003616DA">
        <w:rPr>
          <w:rFonts w:cstheme="minorHAnsi"/>
        </w:rPr>
        <w:t xml:space="preserve"> powyżej;</w:t>
      </w:r>
    </w:p>
    <w:p w14:paraId="6F4334EA" w14:textId="7E904BD4" w:rsidR="00D32CB8" w:rsidRPr="003616DA" w:rsidRDefault="00BF3428" w:rsidP="00842A71">
      <w:pPr>
        <w:numPr>
          <w:ilvl w:val="0"/>
          <w:numId w:val="25"/>
        </w:numPr>
        <w:tabs>
          <w:tab w:val="clear" w:pos="1080"/>
        </w:tabs>
        <w:spacing w:before="60" w:after="60" w:line="259" w:lineRule="auto"/>
        <w:ind w:left="709"/>
        <w:jc w:val="both"/>
        <w:rPr>
          <w:rFonts w:cstheme="minorHAnsi"/>
        </w:rPr>
      </w:pPr>
      <w:r w:rsidRPr="003616DA">
        <w:rPr>
          <w:rFonts w:cstheme="minorHAnsi"/>
        </w:rPr>
        <w:t xml:space="preserve">w wysokości 1000 złotych za każdy przypadek naruszenia </w:t>
      </w:r>
      <w:r w:rsidRPr="003616DA">
        <w:rPr>
          <w:rFonts w:eastAsia="Times New Roman" w:cstheme="minorHAnsi"/>
          <w:lang w:eastAsia="pl-PL"/>
        </w:rPr>
        <w:t>zobowiązania do zmiany wynagrodzenia przysługującego podwykonawcy, z którym zawarł umowę, w zakresie odpowiadającym zmianom cen materiałów lub kosztów, o którym mowa w § 14 ust. 7.</w:t>
      </w:r>
    </w:p>
    <w:p w14:paraId="4303BD21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Kary umowne należą się Zamawiającemu, o ile uchybienie nie wynikało z okoliczności </w:t>
      </w:r>
      <w:r w:rsidRPr="003616DA">
        <w:rPr>
          <w:rFonts w:cstheme="minorHAnsi"/>
        </w:rPr>
        <w:t>siły wyższej lub z wyłącznej winy Zamawiającego</w:t>
      </w:r>
      <w:r w:rsidRPr="003616DA">
        <w:rPr>
          <w:rFonts w:eastAsia="Times New Roman" w:cstheme="minorHAnsi"/>
          <w:lang w:eastAsia="pl-PL"/>
        </w:rPr>
        <w:t xml:space="preserve">, przy czym każde uchybienie w terminowej realizacji przedmiotu Umowy przez Wykonawcę będzie traktowane przez Strony za zwłokę, chyba że Wykonawca udowodni, że opóźnienie wynikało z okoliczności </w:t>
      </w:r>
      <w:r w:rsidRPr="003616DA">
        <w:rPr>
          <w:rFonts w:cstheme="minorHAnsi"/>
        </w:rPr>
        <w:t>siły wyższej lub z wyłącznej winy Zamawiającego</w:t>
      </w:r>
      <w:r w:rsidRPr="003616DA">
        <w:rPr>
          <w:rFonts w:eastAsia="Times New Roman" w:cstheme="minorHAnsi"/>
          <w:lang w:eastAsia="pl-PL"/>
        </w:rPr>
        <w:t>.</w:t>
      </w:r>
    </w:p>
    <w:p w14:paraId="017B71FC" w14:textId="6B1D7BFF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Kary umowne podlegają sumowaniu, co oznacza, że naliczenie kary umownej z jednego tytułu nie wyłącza możliwości naliczenia kary umownej z innego tytułu, jeżeli istnieją ku temu podstawy. Zastrzega się zarazem, że w </w:t>
      </w:r>
      <w:proofErr w:type="gramStart"/>
      <w:r w:rsidRPr="003616DA">
        <w:rPr>
          <w:rFonts w:eastAsia="Times New Roman" w:cstheme="minorHAnsi"/>
          <w:lang w:eastAsia="pl-PL"/>
        </w:rPr>
        <w:t>przypadku</w:t>
      </w:r>
      <w:proofErr w:type="gramEnd"/>
      <w:r w:rsidRPr="003616DA">
        <w:rPr>
          <w:rFonts w:eastAsia="Times New Roman" w:cstheme="minorHAnsi"/>
          <w:lang w:eastAsia="pl-PL"/>
        </w:rPr>
        <w:t xml:space="preserve"> gdyby za to samo zdarzenie miała być naliczona więcej niż jedna kara umowna, na poczet kwotowo najwyższej zalicza się pozostałe.</w:t>
      </w:r>
    </w:p>
    <w:p w14:paraId="77D07F99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Kary umowne Zamawiający może wg swojego uznania potrącić z należnego Wykonawcy wynagrodzenia lub z zabezpieczenia należytego wykonania Umowy.</w:t>
      </w:r>
    </w:p>
    <w:p w14:paraId="14BC137C" w14:textId="5FC42A5D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Łączna maksymalna wysokość kar umownych, których Zamawiający może dochodzić od Wykonawcy na podstawie niniejszej Umowy równa jest 50% kwoty wskazanej w § 6 ust. 1.</w:t>
      </w:r>
    </w:p>
    <w:p w14:paraId="0E4447A7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Niezależnie od kar umownych, Zamawiający może dochodzić od Wykonawcy również odszkodowania na zasadach ogólnych.</w:t>
      </w:r>
    </w:p>
    <w:p w14:paraId="6C7D8FB5" w14:textId="77777777" w:rsidR="005B4B9E" w:rsidRPr="003616DA" w:rsidRDefault="005B4B9E" w:rsidP="00842A71">
      <w:pPr>
        <w:numPr>
          <w:ilvl w:val="0"/>
          <w:numId w:val="2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wyłączają odpowiedzialność z tytułu utraconych korzyści.</w:t>
      </w:r>
    </w:p>
    <w:p w14:paraId="5A7DEC51" w14:textId="2BDFCE9F" w:rsidR="005B4B9E" w:rsidRPr="003616DA" w:rsidRDefault="005B4B9E" w:rsidP="00842A71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43B14729" w14:textId="2BBE18D1" w:rsidR="00055EC6" w:rsidRPr="003616DA" w:rsidRDefault="00055EC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8</w:t>
      </w:r>
    </w:p>
    <w:p w14:paraId="7483649C" w14:textId="15E6A2D7" w:rsidR="00E20BEB" w:rsidRPr="003616DA" w:rsidRDefault="00E20BEB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 xml:space="preserve">Prawa </w:t>
      </w:r>
      <w:r w:rsidR="00934D66" w:rsidRPr="003616DA">
        <w:rPr>
          <w:rFonts w:eastAsia="Times New Roman" w:cstheme="minorHAnsi"/>
          <w:b/>
          <w:lang w:eastAsia="pl-PL"/>
        </w:rPr>
        <w:t>własności intelektualnej</w:t>
      </w:r>
    </w:p>
    <w:p w14:paraId="4F26AF7B" w14:textId="76E3DBD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zobowiązuje się przenieść na Zamawiającego</w:t>
      </w:r>
      <w:r w:rsidR="008C0717" w:rsidRPr="003616DA">
        <w:rPr>
          <w:rFonts w:cstheme="minorHAnsi"/>
        </w:rPr>
        <w:t>, w ramach wynagrodzenia umownego,</w:t>
      </w:r>
      <w:r w:rsidRPr="003616DA">
        <w:rPr>
          <w:rFonts w:cstheme="minorHAnsi"/>
        </w:rPr>
        <w:t xml:space="preserve"> autorskie prawa majątkowe do </w:t>
      </w:r>
      <w:r w:rsidR="008C0717" w:rsidRPr="003616DA">
        <w:rPr>
          <w:rFonts w:cstheme="minorHAnsi"/>
        </w:rPr>
        <w:t xml:space="preserve">wszelkiej </w:t>
      </w:r>
      <w:r w:rsidRPr="003616DA">
        <w:rPr>
          <w:rFonts w:cstheme="minorHAnsi"/>
        </w:rPr>
        <w:t>dokumentacji wytworzonej na potrzeby Umowy, jak również wszelkich innych utworów w rozumieniu Ustawy z dnia 4 lutego 1994 r. o prawie autorskim i prawach pokrewnych dostarczonych lub stworzonych w ramach Umowy, jak również poszczególnych ich elementów, na polach eksploatacji, o których mowa w art. 50 ww. ustawy, w tym:</w:t>
      </w:r>
    </w:p>
    <w:p w14:paraId="1A26ECD5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trwałe lub czasowe zwielokrotnianie utworów w całości lub w części, jakimikolwiek środkami i w jakiejkolwiek formie, w tym także utrwalanie i zwielokrotnianie utworów dowolną techniką, w tym techniką zapisu magnetycznego lub techniką cyfrową, taką jak zapis na płycie CD, DVD, Blu-ray, urządzeniu z pamięcią </w:t>
      </w:r>
      <w:proofErr w:type="spellStart"/>
      <w:r w:rsidRPr="003616DA">
        <w:rPr>
          <w:rFonts w:eastAsia="Times New Roman" w:cstheme="minorHAnsi"/>
          <w:lang w:eastAsia="pl-PL"/>
        </w:rPr>
        <w:t>flash</w:t>
      </w:r>
      <w:proofErr w:type="spellEnd"/>
      <w:r w:rsidRPr="003616DA">
        <w:rPr>
          <w:rFonts w:eastAsia="Times New Roman" w:cstheme="minorHAnsi"/>
          <w:lang w:eastAsia="pl-PL"/>
        </w:rPr>
        <w:t xml:space="preserve"> lub jakimkolwiek innym nośniku pamięci;</w:t>
      </w:r>
    </w:p>
    <w:p w14:paraId="6258777A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obrót utworami, w tym wprowadzanie do obrotu, użyczanie lub najem utworów, a także rozpowszechnianie utworów w inny sposób, w tym ich publiczne wykonywanie, wystawianie, wyświetlanie, odtwarzanie, a także publiczne udostępnianie w taki sposób, aby każdy mógł mieć do nich dostęp w miejscu i w czasie przez siebie wybranym.</w:t>
      </w:r>
    </w:p>
    <w:p w14:paraId="76EC63D3" w14:textId="7777777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Dla uniknięcia wątpliwości Strony potwierdzają, że Zamawiający ma prawo do dowolnej modyfikacji takich utworów. Wykonawca zobowiązuje się przenieść na Zamawiającego:</w:t>
      </w:r>
    </w:p>
    <w:p w14:paraId="65BE940E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>prawo zezwalania na wykonywanie zależnych praw autorskich do wszelkich opracowań utworów (lub ich poszczególnych elementów), tj. prawo zezwalania na rozporządzanie i korzystanie z takich opracowań na polach eksploatacji wskazanych powyżej,</w:t>
      </w:r>
    </w:p>
    <w:p w14:paraId="5B42C768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własność wydanych Zamawiającemu nośników, na których zostały utrwalone utwory (lub ich poszczególne elementy) w celu ich przekazania Zamawiającemu, z chwilą wydania tych nośników Zamawiającemu.</w:t>
      </w:r>
    </w:p>
    <w:p w14:paraId="2BE8D752" w14:textId="3700B2C5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Przeniesienie praw, o którym mowa powyżej, nastąpi z chwilą </w:t>
      </w:r>
      <w:r w:rsidR="008C0717" w:rsidRPr="003616DA">
        <w:rPr>
          <w:rFonts w:cstheme="minorHAnsi"/>
        </w:rPr>
        <w:t>wydania</w:t>
      </w:r>
      <w:r w:rsidR="00795245" w:rsidRPr="003616DA">
        <w:rPr>
          <w:rFonts w:cstheme="minorHAnsi"/>
        </w:rPr>
        <w:t xml:space="preserve"> </w:t>
      </w:r>
      <w:r w:rsidR="008C0717" w:rsidRPr="003616DA">
        <w:rPr>
          <w:rFonts w:cstheme="minorHAnsi"/>
        </w:rPr>
        <w:t xml:space="preserve">nośnika, względnie </w:t>
      </w:r>
      <w:r w:rsidRPr="003616DA">
        <w:rPr>
          <w:rFonts w:cstheme="minorHAnsi"/>
        </w:rPr>
        <w:t>pierwszego udostępnienia Zamawiającemu danego utworu.</w:t>
      </w:r>
    </w:p>
    <w:p w14:paraId="1E9925E7" w14:textId="51A315C9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zobowiązuje się do niewykonywania praw osobistych do ww. utworów, jak również zobowiązuje się, iż osoby uprawnione z tytułu osobistych praw do ww. utworów (lub ich poszczególnych elementów), nie będą wykonywać tych praw, w tym w szczególności prawa do:</w:t>
      </w:r>
    </w:p>
    <w:p w14:paraId="744FE2D6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decydowania o pierwszym publicznym udostępnieniu;</w:t>
      </w:r>
    </w:p>
    <w:p w14:paraId="37BE165E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decydowania o wycofaniu z obrotu;</w:t>
      </w:r>
    </w:p>
    <w:p w14:paraId="126CD9E9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nadzoru autorskiego;</w:t>
      </w:r>
    </w:p>
    <w:p w14:paraId="74F0773D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nienaruszalności formy i treści oraz ich rzetelnego wykorzystania;</w:t>
      </w:r>
    </w:p>
    <w:p w14:paraId="481B56D2" w14:textId="77777777" w:rsidR="00131D5F" w:rsidRPr="003616DA" w:rsidRDefault="00131D5F" w:rsidP="00842A71">
      <w:pPr>
        <w:pStyle w:val="Akapitzlist"/>
        <w:numPr>
          <w:ilvl w:val="2"/>
          <w:numId w:val="2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oznaczenia swoim nazwiskiem lub pseudonimem.</w:t>
      </w:r>
    </w:p>
    <w:p w14:paraId="5BDE9346" w14:textId="1988AEAA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Niezależnie od postanowień ustępów</w:t>
      </w:r>
      <w:r w:rsidR="00D516AB" w:rsidRPr="003616DA">
        <w:rPr>
          <w:rFonts w:cstheme="minorHAnsi"/>
        </w:rPr>
        <w:t xml:space="preserve"> powyżej</w:t>
      </w:r>
      <w:r w:rsidRPr="003616DA">
        <w:rPr>
          <w:rFonts w:cstheme="minorHAnsi"/>
        </w:rPr>
        <w:t>, Wykonawca zezwala Zamawiającemu na korzystanie z wiedzy technicznej, organizacyjnej i innej, zawartej w materiałach przekazanych Zamawiającemu w ramach realizacji Umowy. Wiedza ta może być wykorzystana w dowolny sposób przez Zamawiającego, w tym udostępniana osobom trzecim.</w:t>
      </w:r>
    </w:p>
    <w:p w14:paraId="04C4CE3B" w14:textId="77777777" w:rsidR="00131D5F" w:rsidRPr="003616DA" w:rsidRDefault="00131D5F" w:rsidP="00842A71">
      <w:pPr>
        <w:pStyle w:val="Akapitzlist"/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W przypadku zgłoszenia przez osoby trzecie roszczeń dotyczących naruszenia praw własności intelektualnej, w tym praw autorskich, w związku z korzystaniem przez Zamawiającego z ww. utworów, będzie je kierował wprost do Wykonawcy, zaś Wykonawca niezwłocznie: </w:t>
      </w:r>
    </w:p>
    <w:p w14:paraId="0D28733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wstąpi w miejsce Zamawiającego, a jeśli to niemożliwe przystąpi, do wszelkich postępowań sądowych lub pozasądowych toczących się z udziałem Zamawiającego w związku z tymi roszczeniami;</w:t>
      </w:r>
    </w:p>
    <w:p w14:paraId="63D7FCC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zapewni należytą ochronę interesów Zamawiającego w pełnym zakresie;</w:t>
      </w:r>
    </w:p>
    <w:p w14:paraId="7008962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wyrówna uszczerbek doznany przez Zamawiającego na skutek naruszenia praw osób trzecich;</w:t>
      </w:r>
    </w:p>
    <w:p w14:paraId="147499A1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przejmie zobowiązania i w tym zakresie zwolni Zamawiającego z wszelkich zobowiązań z tytułu naruszenia praw osób trzecich poprzez ich wykonanie, a zwłaszcza spełnienie świadczeń wynikających z orzeczeń nakazujących Zamawiającemu zapłatę;</w:t>
      </w:r>
    </w:p>
    <w:p w14:paraId="583671F4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zwolni Zamawiającego od odpowiedzialności w stosunku do takich osób trzecich, w szczególności twórców, o których mowa w ust. 4;</w:t>
      </w:r>
    </w:p>
    <w:p w14:paraId="3BBE8DE2" w14:textId="77777777" w:rsidR="00131D5F" w:rsidRPr="003616DA" w:rsidRDefault="00131D5F" w:rsidP="00842A71">
      <w:pPr>
        <w:pStyle w:val="Akapitzlist"/>
        <w:numPr>
          <w:ilvl w:val="2"/>
          <w:numId w:val="15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zwróci Zamawiającemu wszelkie koszty i wydatki, które Zamawiający poniósł w celu zmniejszenia rozmiaru szkód oraz ochrony przed roszczeniami, w tym wypłacone odszkodowania.</w:t>
      </w:r>
    </w:p>
    <w:p w14:paraId="0EF7A366" w14:textId="77777777" w:rsidR="00055EC6" w:rsidRPr="003616DA" w:rsidRDefault="00055EC6" w:rsidP="00842A71">
      <w:pPr>
        <w:spacing w:before="60" w:after="60" w:line="259" w:lineRule="auto"/>
        <w:jc w:val="both"/>
        <w:rPr>
          <w:rFonts w:eastAsia="Times New Roman" w:cstheme="minorHAnsi"/>
          <w:lang w:eastAsia="pl-PL"/>
        </w:rPr>
      </w:pPr>
    </w:p>
    <w:p w14:paraId="4F4A2DB9" w14:textId="4ACBB20D" w:rsidR="00055EC6" w:rsidRPr="003616DA" w:rsidRDefault="00055EC6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9</w:t>
      </w:r>
    </w:p>
    <w:p w14:paraId="6BC8F9E8" w14:textId="77777777" w:rsidR="00055EC6" w:rsidRPr="003616DA" w:rsidRDefault="00055EC6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Gwarancja i rękojmia</w:t>
      </w:r>
    </w:p>
    <w:p w14:paraId="6CC75C81" w14:textId="375C8745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Wykonawca udziela Zamawiającemu rękojmi i gwarancji za wady fizyczne i prawne Urządzeń, jak również rękojmi i gwarancji za wady fizyczne i prawne montażu lub innych elementów przedmiotu Umowy, w tym na dokumentację powdrożeniową, na zasadach określonych w Kodeksie cywilnym oraz w poniższych postanowieniach.</w:t>
      </w:r>
    </w:p>
    <w:p w14:paraId="3734AB7D" w14:textId="6513C637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lastRenderedPageBreak/>
        <w:t xml:space="preserve">Rękojmia i gwarancja na Urządzenia, obejmuje okres od dnia ich odbioru do upływu </w:t>
      </w:r>
      <w:r w:rsidR="00CD5F44">
        <w:rPr>
          <w:rFonts w:eastAsia="Times New Roman" w:cstheme="minorHAnsi"/>
          <w:lang w:eastAsia="pl-PL"/>
        </w:rPr>
        <w:t>3</w:t>
      </w:r>
      <w:r w:rsidRPr="003616DA">
        <w:rPr>
          <w:rFonts w:eastAsia="Times New Roman" w:cstheme="minorHAnsi"/>
          <w:lang w:eastAsia="pl-PL"/>
        </w:rPr>
        <w:t xml:space="preserve"> miesięcy liczonych od daty </w:t>
      </w:r>
      <w:r w:rsidR="00CD5F44">
        <w:rPr>
          <w:rFonts w:eastAsia="Times New Roman" w:cstheme="minorHAnsi"/>
          <w:lang w:eastAsia="pl-PL"/>
        </w:rPr>
        <w:t>dostarczenia</w:t>
      </w:r>
      <w:r w:rsidRPr="003616DA">
        <w:rPr>
          <w:rFonts w:eastAsia="Times New Roman" w:cstheme="minorHAnsi"/>
          <w:lang w:eastAsia="pl-PL"/>
        </w:rPr>
        <w:t xml:space="preserve"> Urządze</w:t>
      </w:r>
      <w:r w:rsidR="00CD5F44">
        <w:rPr>
          <w:rFonts w:eastAsia="Times New Roman" w:cstheme="minorHAnsi"/>
          <w:lang w:eastAsia="pl-PL"/>
        </w:rPr>
        <w:t xml:space="preserve">ń (gwarancja </w:t>
      </w:r>
      <w:r w:rsidR="00CD5F44" w:rsidRPr="00CD5F44">
        <w:rPr>
          <w:rFonts w:eastAsia="Times New Roman" w:cstheme="minorHAnsi"/>
          <w:i/>
          <w:iCs/>
          <w:lang w:eastAsia="pl-PL"/>
        </w:rPr>
        <w:t>rozruchowa</w:t>
      </w:r>
      <w:r w:rsidR="00CD5F44">
        <w:rPr>
          <w:rFonts w:eastAsia="Times New Roman" w:cstheme="minorHAnsi"/>
          <w:lang w:eastAsia="pl-PL"/>
        </w:rPr>
        <w:t xml:space="preserve"> producenta)</w:t>
      </w:r>
      <w:r w:rsidRPr="003616DA">
        <w:rPr>
          <w:rFonts w:eastAsia="Times New Roman" w:cstheme="minorHAnsi"/>
          <w:lang w:eastAsia="pl-PL"/>
        </w:rPr>
        <w:t>.</w:t>
      </w:r>
    </w:p>
    <w:p w14:paraId="7AA3A02A" w14:textId="15B5B387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Rękojmia i gwarancja na usługi, dzieła lub inne elementy przedmiotu Umowy, w tym dokumentację </w:t>
      </w:r>
      <w:r w:rsidR="00200E73">
        <w:rPr>
          <w:rFonts w:eastAsia="Times New Roman" w:cstheme="minorHAnsi"/>
          <w:lang w:eastAsia="pl-PL"/>
        </w:rPr>
        <w:t>powdrożeniową</w:t>
      </w:r>
      <w:r w:rsidRPr="003616DA">
        <w:rPr>
          <w:rFonts w:eastAsia="Times New Roman" w:cstheme="minorHAnsi"/>
          <w:lang w:eastAsia="pl-PL"/>
        </w:rPr>
        <w:t xml:space="preserve">, obejmuje okres od dnia odbioru danego elementu przedmiotu Umowy do upływu </w:t>
      </w:r>
      <w:r w:rsidR="00CD5F44">
        <w:rPr>
          <w:rFonts w:eastAsia="Times New Roman" w:cstheme="minorHAnsi"/>
          <w:lang w:eastAsia="pl-PL"/>
        </w:rPr>
        <w:t>12</w:t>
      </w:r>
      <w:r w:rsidRPr="003616DA">
        <w:rPr>
          <w:rFonts w:eastAsia="Times New Roman" w:cstheme="minorHAnsi"/>
          <w:lang w:eastAsia="pl-PL"/>
        </w:rPr>
        <w:t xml:space="preserve"> miesięcy liczonych od daty podpisania przez Zamawiającego protokołu odbioru </w:t>
      </w:r>
      <w:r w:rsidR="00CD5F44">
        <w:rPr>
          <w:rFonts w:eastAsia="Times New Roman" w:cstheme="minorHAnsi"/>
          <w:lang w:eastAsia="pl-PL"/>
        </w:rPr>
        <w:t xml:space="preserve">danego </w:t>
      </w:r>
      <w:r w:rsidRPr="003616DA">
        <w:rPr>
          <w:rFonts w:eastAsia="Times New Roman" w:cstheme="minorHAnsi"/>
          <w:lang w:eastAsia="pl-PL"/>
        </w:rPr>
        <w:t>przedmiotu Umowy bez zastrzeżeń.</w:t>
      </w:r>
    </w:p>
    <w:p w14:paraId="72446F94" w14:textId="77777777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Rękojmia i gwarancja na elementy przedmiotu Umowy dostarczone w ramach gwarancji i rękojmi, obowiązuje przez okres 12 miesięcy od daty odbioru danego elementu przedmiotu Umowy przez Zamawiającego, z </w:t>
      </w:r>
      <w:proofErr w:type="gramStart"/>
      <w:r w:rsidRPr="003616DA">
        <w:rPr>
          <w:rFonts w:eastAsia="Times New Roman" w:cstheme="minorHAnsi"/>
          <w:lang w:eastAsia="pl-PL"/>
        </w:rPr>
        <w:t>tym</w:t>
      </w:r>
      <w:proofErr w:type="gramEnd"/>
      <w:r w:rsidRPr="003616DA">
        <w:rPr>
          <w:rFonts w:eastAsia="Times New Roman" w:cstheme="minorHAnsi"/>
          <w:lang w:eastAsia="pl-PL"/>
        </w:rPr>
        <w:t xml:space="preserve"> że nie krócej niż do upływu terminu wynikającego z ust. 2 i 3 powyżej.</w:t>
      </w:r>
    </w:p>
    <w:p w14:paraId="1AD74602" w14:textId="76B50FF7" w:rsidR="00200E73" w:rsidRDefault="00200E73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200E73">
        <w:rPr>
          <w:rFonts w:eastAsia="Times New Roman" w:cstheme="minorHAnsi"/>
          <w:lang w:eastAsia="pl-PL"/>
        </w:rPr>
        <w:t>Do gwarancji, o której mowa w niniejszym paragrafie, stosuje się przepisy Kodeksu cywilnego o gwarancji jakości, a obowiązki gwaranta ciążą na Wykonawcy</w:t>
      </w:r>
      <w:r w:rsidR="00131D5F" w:rsidRPr="00200E73">
        <w:rPr>
          <w:rFonts w:eastAsia="Times New Roman" w:cstheme="minorHAnsi"/>
          <w:lang w:eastAsia="pl-PL"/>
        </w:rPr>
        <w:t>.</w:t>
      </w:r>
    </w:p>
    <w:p w14:paraId="3D138A53" w14:textId="2C591CDD" w:rsidR="00131D5F" w:rsidRPr="00200E73" w:rsidRDefault="00131D5F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200E73">
        <w:rPr>
          <w:rFonts w:eastAsia="Times New Roman" w:cstheme="minorHAnsi"/>
          <w:lang w:eastAsia="pl-PL"/>
        </w:rPr>
        <w:t>Wykonawca zapewni, aby w razie wykreślenia Wykonawcy z rejestru</w:t>
      </w:r>
      <w:r w:rsidR="00213594">
        <w:rPr>
          <w:rFonts w:eastAsia="Times New Roman" w:cstheme="minorHAnsi"/>
          <w:lang w:eastAsia="pl-PL"/>
        </w:rPr>
        <w:t>/ewidencji</w:t>
      </w:r>
      <w:r w:rsidRPr="00200E73">
        <w:rPr>
          <w:rFonts w:eastAsia="Times New Roman" w:cstheme="minorHAnsi"/>
          <w:lang w:eastAsia="pl-PL"/>
        </w:rPr>
        <w:t xml:space="preserve">, </w:t>
      </w:r>
      <w:r w:rsidR="00213594">
        <w:rPr>
          <w:rFonts w:eastAsia="Times New Roman" w:cstheme="minorHAnsi"/>
          <w:lang w:eastAsia="pl-PL"/>
        </w:rPr>
        <w:t xml:space="preserve">jego zobowiązania jako </w:t>
      </w:r>
      <w:r w:rsidRPr="00200E73">
        <w:rPr>
          <w:rFonts w:eastAsia="Times New Roman" w:cstheme="minorHAnsi"/>
          <w:lang w:eastAsia="pl-PL"/>
        </w:rPr>
        <w:t xml:space="preserve">gwaranta </w:t>
      </w:r>
      <w:r w:rsidR="00213594">
        <w:rPr>
          <w:rFonts w:eastAsia="Times New Roman" w:cstheme="minorHAnsi"/>
          <w:lang w:eastAsia="pl-PL"/>
        </w:rPr>
        <w:t xml:space="preserve">przejmie </w:t>
      </w:r>
      <w:r w:rsidRPr="00200E73">
        <w:rPr>
          <w:rFonts w:eastAsia="Times New Roman" w:cstheme="minorHAnsi"/>
          <w:lang w:eastAsia="pl-PL"/>
        </w:rPr>
        <w:t>producencie względnie dystrybutor</w:t>
      </w:r>
      <w:r w:rsidR="00213594">
        <w:rPr>
          <w:rFonts w:eastAsia="Times New Roman" w:cstheme="minorHAnsi"/>
          <w:lang w:eastAsia="pl-PL"/>
        </w:rPr>
        <w:t xml:space="preserve"> </w:t>
      </w:r>
      <w:r w:rsidRPr="00200E73">
        <w:rPr>
          <w:rFonts w:eastAsia="Times New Roman" w:cstheme="minorHAnsi"/>
          <w:lang w:eastAsia="pl-PL"/>
        </w:rPr>
        <w:t>Urządzeń.</w:t>
      </w:r>
    </w:p>
    <w:p w14:paraId="0C99D3A1" w14:textId="6C18E272" w:rsidR="00131D5F" w:rsidRPr="003616DA" w:rsidRDefault="00131D5F" w:rsidP="00842A71">
      <w:pPr>
        <w:numPr>
          <w:ilvl w:val="0"/>
          <w:numId w:val="4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zakresie utworów dostarczonych przez Wykonawcę w ramach obowiązków gwarancyjnych lub wynikających z rękojmi, zastosowanie mają postanowienia § </w:t>
      </w:r>
      <w:r w:rsidR="00934D66" w:rsidRPr="003616DA">
        <w:rPr>
          <w:rFonts w:eastAsia="Times New Roman" w:cstheme="minorHAnsi"/>
          <w:lang w:eastAsia="pl-PL"/>
        </w:rPr>
        <w:t>8</w:t>
      </w:r>
      <w:r w:rsidRPr="003616DA">
        <w:rPr>
          <w:rFonts w:eastAsia="Times New Roman" w:cstheme="minorHAnsi"/>
          <w:lang w:eastAsia="pl-PL"/>
        </w:rPr>
        <w:t xml:space="preserve"> o prawach własności intelektualnej. Zamawiający w ramach wynagrodzenia umownego, nabywa autorskie prawa majątkowe do utworów dostarczonych w ramach rękojmi i gwarancji.</w:t>
      </w:r>
    </w:p>
    <w:p w14:paraId="0458780C" w14:textId="77777777" w:rsidR="00131D5F" w:rsidRPr="003616DA" w:rsidRDefault="00131D5F" w:rsidP="00842A71">
      <w:pPr>
        <w:pStyle w:val="Akapitzlist"/>
        <w:numPr>
          <w:ilvl w:val="0"/>
          <w:numId w:val="4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potwierdzają, iż w przypadku odstąpienia od Umowy w części, Wykonawca będzie realizował zobowiązania wynikające z gwarancji w stosunku do przedmiotu Umowy odebranego do czasu ww. odstąpienia oraz w stosunku do tej części wykonanego przedmiotu Umowy, którą Zamawiający postanowi zatrzymać pomimo jej nieodebrania.</w:t>
      </w:r>
    </w:p>
    <w:p w14:paraId="7938A86E" w14:textId="12A7ECE6" w:rsidR="00DA0365" w:rsidRPr="003616DA" w:rsidRDefault="00DA0365" w:rsidP="00842A71">
      <w:pPr>
        <w:numPr>
          <w:ilvl w:val="0"/>
          <w:numId w:val="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razie niewykonania przez Wykonawcę zobowiązań </w:t>
      </w:r>
      <w:r w:rsidR="00D516AB" w:rsidRPr="003616DA">
        <w:rPr>
          <w:rFonts w:cstheme="minorHAnsi"/>
        </w:rPr>
        <w:t>wynikających z gwarancji lub rękojmi</w:t>
      </w:r>
      <w:r w:rsidRPr="003616DA">
        <w:rPr>
          <w:rFonts w:cstheme="minorHAnsi"/>
        </w:rPr>
        <w:t>, Zamawiający będzie uprawniony, po bezskutecznym upływie terminu 14 dni wyznaczonego Wykonawcy, powierzyć osobie trzeciej wykonanie takiego zobowiązania na koszt i ryzyko Wykonawcy, bez upoważnienia przez sąd (zastępcze wykonanie zobowiązania). Wykonawca zwróci Zamawiającemu na wezwanie, udokumentowane koszty i wydatki związane z zastępczym wykonaniem zobowiązania, w terminie wskazanym w wezwaniu, nie krótszym niż 14 dni.</w:t>
      </w:r>
    </w:p>
    <w:p w14:paraId="30A9B2AF" w14:textId="29721F9E" w:rsidR="00DA0365" w:rsidRPr="003616DA" w:rsidRDefault="00DA0365" w:rsidP="00842A71">
      <w:pPr>
        <w:numPr>
          <w:ilvl w:val="0"/>
          <w:numId w:val="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Postanowienia ust. </w:t>
      </w:r>
      <w:r w:rsidR="00D516AB" w:rsidRPr="003616DA">
        <w:rPr>
          <w:rFonts w:cstheme="minorHAnsi"/>
        </w:rPr>
        <w:t>9</w:t>
      </w:r>
      <w:r w:rsidRPr="003616DA">
        <w:rPr>
          <w:rFonts w:cstheme="minorHAnsi"/>
        </w:rPr>
        <w:t xml:space="preserve"> stosuje się analogicznie w przypadku nienależytego wykonywania zobowiązań </w:t>
      </w:r>
      <w:r w:rsidR="00D516AB" w:rsidRPr="003616DA">
        <w:rPr>
          <w:rFonts w:cstheme="minorHAnsi"/>
        </w:rPr>
        <w:t xml:space="preserve">wynikających z gwarancji lub rękojmi </w:t>
      </w:r>
      <w:r w:rsidRPr="003616DA">
        <w:rPr>
          <w:rFonts w:cstheme="minorHAnsi"/>
        </w:rPr>
        <w:t xml:space="preserve">przez Wykonawcę, jeżeli w wyznaczonym terminie Wykonawca nie przystąpił do należytego </w:t>
      </w:r>
      <w:r w:rsidR="00D516AB" w:rsidRPr="003616DA">
        <w:rPr>
          <w:rFonts w:cstheme="minorHAnsi"/>
        </w:rPr>
        <w:t xml:space="preserve">ich </w:t>
      </w:r>
      <w:r w:rsidRPr="003616DA">
        <w:rPr>
          <w:rFonts w:cstheme="minorHAnsi"/>
        </w:rPr>
        <w:t xml:space="preserve">wykonywania lub nie usunął skutków nienależytego </w:t>
      </w:r>
      <w:r w:rsidR="00D516AB" w:rsidRPr="003616DA">
        <w:rPr>
          <w:rFonts w:cstheme="minorHAnsi"/>
        </w:rPr>
        <w:t xml:space="preserve">ich </w:t>
      </w:r>
      <w:r w:rsidRPr="003616DA">
        <w:rPr>
          <w:rFonts w:cstheme="minorHAnsi"/>
        </w:rPr>
        <w:t>wykonywania.</w:t>
      </w:r>
    </w:p>
    <w:p w14:paraId="62F69DCF" w14:textId="4507385A" w:rsidR="00CC0445" w:rsidRPr="003616DA" w:rsidRDefault="00CC0445" w:rsidP="00842A71">
      <w:pPr>
        <w:spacing w:before="60" w:after="60" w:line="259" w:lineRule="auto"/>
        <w:rPr>
          <w:rFonts w:eastAsia="Times New Roman" w:cstheme="minorHAnsi"/>
          <w:b/>
          <w:lang w:eastAsia="pl-PL"/>
        </w:rPr>
      </w:pPr>
    </w:p>
    <w:p w14:paraId="285B76A1" w14:textId="77777777" w:rsidR="00A95395" w:rsidRPr="00200E73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200E73">
        <w:rPr>
          <w:rFonts w:cstheme="minorHAnsi"/>
          <w:b/>
        </w:rPr>
        <w:t>§ 10</w:t>
      </w:r>
    </w:p>
    <w:p w14:paraId="57E2D3D5" w14:textId="77777777" w:rsidR="00A95395" w:rsidRPr="00200E73" w:rsidRDefault="00A95395" w:rsidP="00842A71">
      <w:pPr>
        <w:spacing w:before="60" w:after="60" w:line="259" w:lineRule="auto"/>
        <w:jc w:val="center"/>
        <w:rPr>
          <w:rFonts w:cstheme="minorHAnsi"/>
          <w:b/>
          <w:kern w:val="28"/>
        </w:rPr>
      </w:pPr>
      <w:r w:rsidRPr="00200E73">
        <w:rPr>
          <w:rFonts w:cstheme="minorHAnsi"/>
          <w:b/>
        </w:rPr>
        <w:t xml:space="preserve">Klauzula poufności i bezpieczeństwo informacji </w:t>
      </w:r>
    </w:p>
    <w:p w14:paraId="3CDD101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bookmarkStart w:id="4" w:name="_Ref480986778"/>
      <w:r w:rsidRPr="00200E73">
        <w:rPr>
          <w:lang w:eastAsia="ar-SA"/>
        </w:rPr>
        <w:t>Wykonawca zobowiązuje się do zachowania w poufności wszelkich Informacji, do których uzyskał dostęp lub zapoznał się z nimi w związku z realizacją Umowy lub choćby przy tej okazji. Poufnością objęte są także Informacje przekazane Wykonawcy w toku postępowania poprzedzającego zawarcie Umowy, oznaczone jako poufne lub co do których Zamawiający w inny sposób poinformował Wykonawcę, że traktuje je jako poufne.</w:t>
      </w:r>
    </w:p>
    <w:bookmarkEnd w:id="4"/>
    <w:p w14:paraId="07BEF2D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Dla uniknięcia wątpliwości Strony potwierdzają, że:</w:t>
      </w:r>
    </w:p>
    <w:p w14:paraId="4376C339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poufnością objęte są Informacje bez względu na ich postać lub formę przekazania;</w:t>
      </w:r>
    </w:p>
    <w:p w14:paraId="3E2C467C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nie są uważane za poufne Informacje, które Zamawiający obowiązany jest na mocy ustawy podać do publicznej wiadomości lub w inny sposób ujawnić.</w:t>
      </w:r>
    </w:p>
    <w:p w14:paraId="4398E8A6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Wykonawca zobowiązuje się:</w:t>
      </w:r>
    </w:p>
    <w:p w14:paraId="5C220DD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lastRenderedPageBreak/>
        <w:t>nie ujawniać innym podmiotom Informacji, co do których Wykonawca nie uzyskał uprzednio stosownej zgody Zamawiającego wyrażonej formie pisemnej lub w formie elektronicznej pod rygorem nieważności;</w:t>
      </w:r>
    </w:p>
    <w:p w14:paraId="217982F1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Informacje wykorzystywać wyłącznie w zakresie niezbędnym do realizacji Umowy;</w:t>
      </w:r>
    </w:p>
    <w:p w14:paraId="4DA113DE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przetwarzać Informacje wyłącznie w takiej formie, w jakiej uzyskał do nich dostęp, chyba że Strony uzgodnią inaczej lub zmiana jest przewidziana przepisami prawa;</w:t>
      </w:r>
    </w:p>
    <w:p w14:paraId="37840DF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  <w:rPr>
          <w:lang w:eastAsia="ar-SA"/>
        </w:rPr>
      </w:pPr>
      <w:r w:rsidRPr="00200E73">
        <w:rPr>
          <w:lang w:eastAsia="ar-SA"/>
        </w:rPr>
        <w:t>nie powielać Informacji w zakresie szerszym, niż jest to potrzebne dla realizacji Umowy;</w:t>
      </w:r>
    </w:p>
    <w:p w14:paraId="60182F77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zabezpieczać Informacje w stopniu niezbędnym do zachowania ich poufnego charakteru, </w:t>
      </w:r>
      <w:r w:rsidRPr="00200E73">
        <w:br/>
        <w:t>a przynajmniej w takim samym stopniu, jak postępuje wobec własnej tajemnicy przedsiębiorstwa;</w:t>
      </w:r>
    </w:p>
    <w:p w14:paraId="1AE1E2AA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przestrzegać wytycznych Zamawiającego o ochronie Informacji, w tym Polityki bezpieczeństwa informacji Ministerstwa Sprawiedliwości oraz Polityki bezpieczeństwa systemów teleinformatycznych Ministerstwa Sprawiedliwości.</w:t>
      </w:r>
    </w:p>
    <w:p w14:paraId="66C165F4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 xml:space="preserve">W zakresie niezbędnym do </w:t>
      </w:r>
      <w:r w:rsidRPr="00200E73">
        <w:rPr>
          <w:lang w:eastAsia="ar-SA"/>
        </w:rPr>
        <w:t>realizacji</w:t>
      </w:r>
      <w:r w:rsidRPr="00200E73">
        <w:t xml:space="preserve"> Umowy, Wykonawca może udostępniać Informacje swojemu personelowi, podwykonawcom oraz doradcom prawnym z tym zastrzeżeniem, że przetwarzanie Informacji przez takie osoby i podmioty nie może wykraczać poza zakres, w którym Wykonawca może je przetwarzać. Wykonawca zobowiązany jest: </w:t>
      </w:r>
    </w:p>
    <w:p w14:paraId="24712572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zapewnić kontrolę nad tym, jakie Informacje, kiedy, przez kogo oraz komu są przekazywane;</w:t>
      </w:r>
    </w:p>
    <w:p w14:paraId="23B65E28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zapewnić, aby te osoby i podmioty zachowywały w poufności informacje oraz sposoby </w:t>
      </w:r>
      <w:r w:rsidRPr="00200E73">
        <w:br/>
        <w:t>ich zabezpieczeń, przestrzegając przy tym zasad i warunków wynikających z ust. 3.</w:t>
      </w:r>
    </w:p>
    <w:p w14:paraId="2646F2E8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</w:pPr>
      <w:r w:rsidRPr="00200E73">
        <w:t>Wykonawca odpowiedzialny jest za naruszenia spowodowane przez te osoby i podmioty jak za własne działania i zaniechania.</w:t>
      </w:r>
    </w:p>
    <w:p w14:paraId="0AE187F9" w14:textId="34D8A346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Przed uzyskaniem przez osoby, o któr</w:t>
      </w:r>
      <w:r w:rsidR="0007037B">
        <w:t>ych</w:t>
      </w:r>
      <w:r w:rsidRPr="00200E73">
        <w:t xml:space="preserve"> mowa w ust. 4 dostępu do Informacji, Wykonawca zobowiązany jest przekazać Zamawiającemu podpisane przez daną osobę oświadczenie o zachowaniu poufności Informacji, którego wzór stanowi </w:t>
      </w:r>
      <w:r w:rsidRPr="00200E73">
        <w:rPr>
          <w:u w:val="single"/>
        </w:rPr>
        <w:t>Załącznik nr 5</w:t>
      </w:r>
      <w:r w:rsidRPr="00200E73">
        <w:t xml:space="preserve"> do Umowy.</w:t>
      </w:r>
    </w:p>
    <w:p w14:paraId="092A1F32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Na wniosek Zamawiającego złożony w formie pisemnej lub w formie elektronicznej, Wykonawca niezwłocznie zniszczy dokumenty lub materiały zawierające Informacje.</w:t>
      </w:r>
    </w:p>
    <w:p w14:paraId="2FFB7C6F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r w:rsidRPr="00200E73">
        <w:t>Z chwilą rozwiązania lub wygaśnięcia Umowy, Wykonawca:</w:t>
      </w:r>
    </w:p>
    <w:p w14:paraId="5DE17BCC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 xml:space="preserve">zwróci Zamawiającemu wszelkie dokumenty i materiały zawierające Informacje posiadane </w:t>
      </w:r>
      <w:r w:rsidRPr="00200E73">
        <w:rPr>
          <w:lang w:eastAsia="ar-SA"/>
        </w:rPr>
        <w:t>przez</w:t>
      </w:r>
      <w:r w:rsidRPr="00200E73">
        <w:t xml:space="preserve"> Wykonawcę lub osoby i podmioty, o którym mowa w ust. 4;</w:t>
      </w:r>
    </w:p>
    <w:p w14:paraId="2E573A45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200E73">
        <w:t>Informacje przetwarzane w postaci elektronicznej usunie ze swoich zasobów i nośników oraz zapewni, że osoby i podmioty, o których mowa w ust. 4 usuną je ze swoich zasobów i nośników.</w:t>
      </w:r>
    </w:p>
    <w:p w14:paraId="636337E4" w14:textId="77777777" w:rsidR="003616DA" w:rsidRPr="0032104C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</w:pPr>
      <w:bookmarkStart w:id="5" w:name="_Hlk155338970"/>
      <w:r w:rsidRPr="00200E73">
        <w:t xml:space="preserve">Wykonawca zobowiązany jest do natychmiastowego powiadamiania o każdym nieuprawnionym ujawnieniu lub udostępnieniu Informacji oraz o innym naruszeniu bezpieczeństwa Informacji, </w:t>
      </w:r>
      <w:r w:rsidRPr="00200E73">
        <w:br/>
        <w:t xml:space="preserve">a następnie raportowania </w:t>
      </w:r>
      <w:r w:rsidRPr="0032104C">
        <w:t>Zamawiającemu o podejmowanych działaniach naprawczych:</w:t>
      </w:r>
    </w:p>
    <w:p w14:paraId="706402F6" w14:textId="7A7CCE26" w:rsidR="003616DA" w:rsidRPr="0032104C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t xml:space="preserve">telefonicznie, na numer telefonu </w:t>
      </w:r>
      <w:r w:rsidR="000E4369" w:rsidRPr="0032104C">
        <w:rPr>
          <w:rFonts w:cstheme="minorHAnsi"/>
        </w:rPr>
        <w:t>[●]</w:t>
      </w:r>
      <w:r w:rsidRPr="0032104C">
        <w:t>;</w:t>
      </w:r>
    </w:p>
    <w:p w14:paraId="47D28F1A" w14:textId="39B94214" w:rsidR="003616DA" w:rsidRPr="0032104C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t xml:space="preserve">pocztą elektroniczną, na adres e-mail </w:t>
      </w:r>
      <w:r w:rsidR="000E4369" w:rsidRPr="0032104C">
        <w:rPr>
          <w:rFonts w:cstheme="minorHAnsi"/>
        </w:rPr>
        <w:t>[●]</w:t>
      </w:r>
      <w:r w:rsidRPr="0032104C">
        <w:t>;</w:t>
      </w:r>
    </w:p>
    <w:p w14:paraId="73C8BC79" w14:textId="77777777" w:rsidR="003616DA" w:rsidRPr="00200E73" w:rsidRDefault="003616DA" w:rsidP="00842A71">
      <w:pPr>
        <w:pStyle w:val="Akapitzlist"/>
        <w:numPr>
          <w:ilvl w:val="1"/>
          <w:numId w:val="11"/>
        </w:numPr>
        <w:suppressAutoHyphens/>
        <w:spacing w:before="60" w:after="60" w:line="259" w:lineRule="auto"/>
        <w:contextualSpacing w:val="0"/>
        <w:jc w:val="both"/>
      </w:pPr>
      <w:r w:rsidRPr="0032104C">
        <w:t>poprzez wykorzystywany przez Zamawiającego system zgłoszeniowy</w:t>
      </w:r>
      <w:r w:rsidRPr="00200E73">
        <w:t>.</w:t>
      </w:r>
    </w:p>
    <w:p w14:paraId="76F35A9A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</w:pPr>
      <w:r w:rsidRPr="00200E73">
        <w:rPr>
          <w:lang w:eastAsia="ar-SA"/>
        </w:rPr>
        <w:t xml:space="preserve">Powiadomienie dokonane telefonicznie musi zostać </w:t>
      </w:r>
      <w:r w:rsidRPr="00200E73">
        <w:t>potwierdzone</w:t>
      </w:r>
      <w:r w:rsidRPr="00200E73">
        <w:rPr>
          <w:lang w:eastAsia="ar-SA"/>
        </w:rPr>
        <w:t xml:space="preserve"> poprzez jeden ze sposobów wskazanych w pkt 2-3 w terminie jednej godziny od dokonania powiadomienia.</w:t>
      </w:r>
    </w:p>
    <w:bookmarkEnd w:id="5"/>
    <w:p w14:paraId="70E7AE78" w14:textId="1097170F" w:rsidR="003616DA" w:rsidRPr="00200E73" w:rsidRDefault="008771ED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>
        <w:rPr>
          <w:lang w:eastAsia="ar-SA"/>
        </w:rPr>
        <w:t>(celowo pominięto)</w:t>
      </w:r>
    </w:p>
    <w:p w14:paraId="031D1A6C" w14:textId="77777777" w:rsidR="003616DA" w:rsidRPr="00200E73" w:rsidRDefault="003616DA" w:rsidP="00842A71">
      <w:pPr>
        <w:numPr>
          <w:ilvl w:val="0"/>
          <w:numId w:val="11"/>
        </w:numPr>
        <w:suppressAutoHyphens/>
        <w:spacing w:before="60" w:after="60" w:line="259" w:lineRule="auto"/>
        <w:jc w:val="both"/>
        <w:rPr>
          <w:lang w:eastAsia="ar-SA"/>
        </w:rPr>
      </w:pPr>
      <w:r w:rsidRPr="00200E73">
        <w:rPr>
          <w:lang w:eastAsia="ar-SA"/>
        </w:rPr>
        <w:t>Wykonawca oświadcza, że zapoznał się z Informacją o przetwarzaniu danych osobowych udostępnioną na stronie internetowej pod adresem</w:t>
      </w:r>
    </w:p>
    <w:p w14:paraId="0E8B5936" w14:textId="5A3404F4" w:rsidR="003616DA" w:rsidRPr="00200E73" w:rsidRDefault="00200E73" w:rsidP="00842A71">
      <w:pPr>
        <w:suppressAutoHyphens/>
        <w:spacing w:before="60" w:after="60" w:line="259" w:lineRule="auto"/>
        <w:ind w:left="360"/>
        <w:jc w:val="both"/>
        <w:rPr>
          <w:lang w:eastAsia="ar-SA"/>
        </w:rPr>
      </w:pPr>
      <w:hyperlink r:id="rId8" w:history="1">
        <w:r w:rsidRPr="00352AC6">
          <w:rPr>
            <w:rStyle w:val="Hipercze"/>
            <w:lang w:eastAsia="ar-SA"/>
          </w:rPr>
          <w:t>https://www.gov.pl/web/sprawiedliwosc/informacja-o-przetwarzaniu-danych-osobowych</w:t>
        </w:r>
      </w:hyperlink>
    </w:p>
    <w:p w14:paraId="12EA1409" w14:textId="77777777" w:rsidR="003616DA" w:rsidRPr="00200E73" w:rsidRDefault="003616DA" w:rsidP="00842A71">
      <w:pPr>
        <w:suppressAutoHyphens/>
        <w:spacing w:before="60" w:after="60" w:line="259" w:lineRule="auto"/>
        <w:ind w:left="360"/>
        <w:jc w:val="both"/>
        <w:rPr>
          <w:lang w:eastAsia="ar-SA"/>
        </w:rPr>
      </w:pPr>
      <w:r w:rsidRPr="00200E73">
        <w:rPr>
          <w:lang w:eastAsia="ar-SA"/>
        </w:rPr>
        <w:t>oraz zobowiązuje się zapoznać z nią swoich pracowników i inne osoby, którymi posługuje się przy realizacji Umowy, a których dane osobowe mają być przetwarzane przez Zamawiającego jako administratora danych osobowych.</w:t>
      </w:r>
    </w:p>
    <w:p w14:paraId="7382E08A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EED1227" w14:textId="7CB18016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11</w:t>
      </w:r>
    </w:p>
    <w:p w14:paraId="67DE6477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Zabezpieczenie należytego wykonania Umowy</w:t>
      </w:r>
    </w:p>
    <w:p w14:paraId="4F06AB10" w14:textId="571415BD" w:rsidR="00D52E8E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Wykonawca wniósł zabezpieczenie należytego wykonania Umowy, o którym mowa w art. 449 ustawy PZP, w wysokości stanowiącej </w:t>
      </w:r>
      <w:r w:rsidR="00D61114" w:rsidRPr="003616DA">
        <w:rPr>
          <w:rFonts w:cstheme="minorHAnsi"/>
        </w:rPr>
        <w:t>1</w:t>
      </w:r>
      <w:r w:rsidRPr="003616DA">
        <w:rPr>
          <w:rFonts w:cstheme="minorHAnsi"/>
        </w:rPr>
        <w:t xml:space="preserve">% kwoty </w:t>
      </w:r>
      <w:r w:rsidR="000E4369">
        <w:rPr>
          <w:rFonts w:cstheme="minorHAnsi"/>
        </w:rPr>
        <w:t>wskazanej</w:t>
      </w:r>
      <w:r w:rsidRPr="003616DA">
        <w:rPr>
          <w:rFonts w:cstheme="minorHAnsi"/>
        </w:rPr>
        <w:t xml:space="preserve"> w § </w:t>
      </w:r>
      <w:r w:rsidR="00FD08B9" w:rsidRPr="003616DA">
        <w:rPr>
          <w:rFonts w:cstheme="minorHAnsi"/>
        </w:rPr>
        <w:t>6</w:t>
      </w:r>
      <w:r w:rsidRPr="003616DA">
        <w:rPr>
          <w:rFonts w:cstheme="minorHAnsi"/>
        </w:rPr>
        <w:t xml:space="preserve"> ust. 1, tj. w wysokości [●]</w:t>
      </w:r>
      <w:r w:rsidR="000E4369">
        <w:rPr>
          <w:rFonts w:cstheme="minorHAnsi"/>
        </w:rPr>
        <w:t xml:space="preserve"> </w:t>
      </w:r>
      <w:r w:rsidRPr="003616DA">
        <w:rPr>
          <w:rFonts w:cstheme="minorHAnsi"/>
        </w:rPr>
        <w:t>złotych w formie [●].</w:t>
      </w:r>
      <w:r w:rsidR="00C4176D" w:rsidRPr="003616DA">
        <w:rPr>
          <w:rFonts w:cstheme="minorHAnsi"/>
        </w:rPr>
        <w:t xml:space="preserve"> </w:t>
      </w:r>
    </w:p>
    <w:p w14:paraId="61A76145" w14:textId="77777777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W trakcie realizacji Umowy, Wykonawca może dokonać zmiany formy zabezpieczenia na zasadach określonych w art. 451 ustawy PZP.</w:t>
      </w:r>
    </w:p>
    <w:p w14:paraId="6D4B8F05" w14:textId="1D60E59F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eastAsia="Lucida Sans Unicode" w:cstheme="minorHAnsi"/>
          <w:kern w:val="1"/>
        </w:rPr>
        <w:t xml:space="preserve">Zabezpieczenie należytego wykonania Umowy zostanie Wykonawcy zwrócone w części stanowiącej 70% kwoty, o której mowa w ust. 1 </w:t>
      </w:r>
      <w:r w:rsidR="00395D20" w:rsidRPr="003616DA">
        <w:rPr>
          <w:rFonts w:eastAsia="Lucida Sans Unicode" w:cstheme="minorHAnsi"/>
          <w:kern w:val="1"/>
        </w:rPr>
        <w:t>powyżej</w:t>
      </w:r>
      <w:r w:rsidR="000E4369">
        <w:rPr>
          <w:rFonts w:eastAsia="Lucida Sans Unicode" w:cstheme="minorHAnsi"/>
          <w:kern w:val="1"/>
        </w:rPr>
        <w:t xml:space="preserve"> (tj. </w:t>
      </w:r>
      <w:r w:rsidR="000E4369">
        <w:rPr>
          <w:rFonts w:cstheme="minorHAnsi"/>
        </w:rPr>
        <w:t>[●] złotych)</w:t>
      </w:r>
      <w:r w:rsidR="00395D20" w:rsidRPr="003616DA">
        <w:rPr>
          <w:rFonts w:eastAsia="Lucida Sans Unicode" w:cstheme="minorHAnsi"/>
          <w:kern w:val="1"/>
        </w:rPr>
        <w:t xml:space="preserve">, </w:t>
      </w:r>
      <w:r w:rsidRPr="003616DA">
        <w:rPr>
          <w:rFonts w:eastAsia="Lucida Sans Unicode" w:cstheme="minorHAnsi"/>
          <w:kern w:val="1"/>
        </w:rPr>
        <w:t xml:space="preserve">w terminie 30 dni od dnia </w:t>
      </w:r>
      <w:r w:rsidR="00E709D4" w:rsidRPr="003616DA">
        <w:rPr>
          <w:rFonts w:eastAsia="Lucida Sans Unicode" w:cstheme="minorHAnsi"/>
          <w:kern w:val="1"/>
        </w:rPr>
        <w:t>prot</w:t>
      </w:r>
      <w:r w:rsidR="004E7836" w:rsidRPr="003616DA">
        <w:rPr>
          <w:rFonts w:eastAsia="Lucida Sans Unicode" w:cstheme="minorHAnsi"/>
          <w:kern w:val="1"/>
        </w:rPr>
        <w:t>okolarnego odbioru dostawy Urządzeń</w:t>
      </w:r>
      <w:r w:rsidR="00CE49E7">
        <w:rPr>
          <w:rFonts w:eastAsia="Lucida Sans Unicode" w:cstheme="minorHAnsi"/>
          <w:kern w:val="1"/>
        </w:rPr>
        <w:t xml:space="preserve"> </w:t>
      </w:r>
      <w:r w:rsidR="004E7836" w:rsidRPr="003616DA">
        <w:rPr>
          <w:rFonts w:eastAsia="Lucida Sans Unicode" w:cstheme="minorHAnsi"/>
          <w:kern w:val="1"/>
        </w:rPr>
        <w:t>bez zastrzeżeń</w:t>
      </w:r>
      <w:r w:rsidR="00B5685F" w:rsidRPr="00B5685F">
        <w:t xml:space="preserve"> </w:t>
      </w:r>
      <w:r w:rsidR="00B5685F" w:rsidRPr="00B5685F">
        <w:rPr>
          <w:rFonts w:eastAsia="Lucida Sans Unicode" w:cstheme="minorHAnsi"/>
          <w:kern w:val="1"/>
        </w:rPr>
        <w:t>i uznania Umowy przez Zamawiającego za należycie wykonaną</w:t>
      </w:r>
      <w:r w:rsidRPr="003616DA">
        <w:rPr>
          <w:rFonts w:eastAsia="Lucida Sans Unicode" w:cstheme="minorHAnsi"/>
          <w:kern w:val="1"/>
        </w:rPr>
        <w:t>.</w:t>
      </w:r>
    </w:p>
    <w:p w14:paraId="06BAB5CB" w14:textId="498FDB55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eastAsia="Lucida Sans Unicode" w:cstheme="minorHAnsi"/>
          <w:kern w:val="1"/>
        </w:rPr>
        <w:t xml:space="preserve">Zabezpieczenie należytego wykonania Umowy zostanie Wykonawcy zwrócone w części stanowiącej pozostałe 30% kwoty, o której mowa w ust. 1 </w:t>
      </w:r>
      <w:r w:rsidR="009F3163" w:rsidRPr="003616DA">
        <w:rPr>
          <w:rFonts w:eastAsia="Lucida Sans Unicode" w:cstheme="minorHAnsi"/>
          <w:kern w:val="1"/>
        </w:rPr>
        <w:t>powyżej</w:t>
      </w:r>
      <w:r w:rsidR="000E4369">
        <w:rPr>
          <w:rFonts w:eastAsia="Lucida Sans Unicode" w:cstheme="minorHAnsi"/>
          <w:kern w:val="1"/>
        </w:rPr>
        <w:t xml:space="preserve"> (tj. </w:t>
      </w:r>
      <w:r w:rsidR="000E4369">
        <w:rPr>
          <w:rFonts w:cstheme="minorHAnsi"/>
        </w:rPr>
        <w:t>[●] złotych)</w:t>
      </w:r>
      <w:r w:rsidR="009F3163" w:rsidRPr="003616DA">
        <w:rPr>
          <w:rFonts w:eastAsia="Lucida Sans Unicode" w:cstheme="minorHAnsi"/>
          <w:kern w:val="1"/>
        </w:rPr>
        <w:t xml:space="preserve">, </w:t>
      </w:r>
      <w:r w:rsidRPr="003616DA">
        <w:rPr>
          <w:rFonts w:eastAsia="Lucida Sans Unicode" w:cstheme="minorHAnsi"/>
          <w:kern w:val="1"/>
        </w:rPr>
        <w:t xml:space="preserve">w terminie </w:t>
      </w:r>
      <w:r w:rsidR="00B5685F">
        <w:rPr>
          <w:rFonts w:eastAsia="Lucida Sans Unicode" w:cstheme="minorHAnsi"/>
          <w:kern w:val="1"/>
        </w:rPr>
        <w:t>15</w:t>
      </w:r>
      <w:r w:rsidRPr="003616DA">
        <w:rPr>
          <w:rFonts w:eastAsia="Lucida Sans Unicode" w:cstheme="minorHAnsi"/>
          <w:kern w:val="1"/>
        </w:rPr>
        <w:t xml:space="preserve"> dni od </w:t>
      </w:r>
      <w:r w:rsidR="00ED314C">
        <w:rPr>
          <w:rFonts w:eastAsia="Lucida Sans Unicode" w:cstheme="minorHAnsi"/>
          <w:kern w:val="1"/>
        </w:rPr>
        <w:t xml:space="preserve">zakończenia świadczenia usług atesty technicznej oraz </w:t>
      </w:r>
      <w:r w:rsidRPr="003616DA">
        <w:rPr>
          <w:rFonts w:eastAsia="Lucida Sans Unicode" w:cstheme="minorHAnsi"/>
          <w:kern w:val="1"/>
        </w:rPr>
        <w:t xml:space="preserve">upływu terminu gwarancji </w:t>
      </w:r>
      <w:r w:rsidR="00B5685F">
        <w:rPr>
          <w:rFonts w:eastAsia="Lucida Sans Unicode" w:cstheme="minorHAnsi"/>
          <w:kern w:val="1"/>
        </w:rPr>
        <w:t>i rękojmi</w:t>
      </w:r>
      <w:r w:rsidRPr="003616DA">
        <w:rPr>
          <w:rFonts w:eastAsia="Lucida Sans Unicode" w:cstheme="minorHAnsi"/>
          <w:kern w:val="1"/>
        </w:rPr>
        <w:t>.</w:t>
      </w:r>
    </w:p>
    <w:p w14:paraId="43DCF3B4" w14:textId="70282D68" w:rsidR="00A95395" w:rsidRPr="003616DA" w:rsidRDefault="00A95395" w:rsidP="00842A71">
      <w:pPr>
        <w:numPr>
          <w:ilvl w:val="0"/>
          <w:numId w:val="14"/>
        </w:numPr>
        <w:tabs>
          <w:tab w:val="clear" w:pos="360"/>
        </w:tabs>
        <w:suppressAutoHyphens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Umowę uznaje się za należycie wykonaną w dniu odbioru przez Zamawiającego bez zastrzeżeń, zgodnie z jej postanowieniami, wszelkich dostaw i usług, w tym wymaganych do realizacji w ramach </w:t>
      </w:r>
      <w:r w:rsidR="009F3163" w:rsidRPr="003616DA">
        <w:rPr>
          <w:rFonts w:cstheme="minorHAnsi"/>
        </w:rPr>
        <w:t>udzielonej gwarancji lub rękojmi</w:t>
      </w:r>
      <w:r w:rsidRPr="003616DA">
        <w:rPr>
          <w:rFonts w:cstheme="minorHAnsi"/>
        </w:rPr>
        <w:t xml:space="preserve">, o ile zgłoszenie nastąpiło przed upływem </w:t>
      </w:r>
      <w:r w:rsidR="009F3163" w:rsidRPr="003616DA">
        <w:rPr>
          <w:rFonts w:cstheme="minorHAnsi"/>
        </w:rPr>
        <w:t xml:space="preserve">okresu </w:t>
      </w:r>
      <w:r w:rsidRPr="003616DA">
        <w:rPr>
          <w:rFonts w:cstheme="minorHAnsi"/>
        </w:rPr>
        <w:t xml:space="preserve">gwarancji </w:t>
      </w:r>
      <w:r w:rsidR="009F3163" w:rsidRPr="003616DA">
        <w:rPr>
          <w:rFonts w:cstheme="minorHAnsi"/>
        </w:rPr>
        <w:t>i</w:t>
      </w:r>
      <w:r w:rsidRPr="003616DA">
        <w:rPr>
          <w:rFonts w:cstheme="minorHAnsi"/>
        </w:rPr>
        <w:t xml:space="preserve"> rękojmi.</w:t>
      </w:r>
    </w:p>
    <w:p w14:paraId="4D0B774B" w14:textId="77777777" w:rsidR="00DA0365" w:rsidRPr="003616DA" w:rsidRDefault="00DA036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3FDBDF1" w14:textId="4B851F38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12</w:t>
      </w:r>
    </w:p>
    <w:p w14:paraId="686CCC85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Podwykonawstwo</w:t>
      </w:r>
    </w:p>
    <w:p w14:paraId="5F3FD6B0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Wykonawca uprawniony jest do powierzenia podwykonawcom wykonania części przedmiotu Umowy, z zastrzeżeniem przepisów ustawy PZP i poniższych postanowień.</w:t>
      </w:r>
    </w:p>
    <w:p w14:paraId="2F1C0929" w14:textId="77777777" w:rsidR="00842A71" w:rsidRPr="00BF3A26" w:rsidRDefault="00842A71" w:rsidP="00842A71">
      <w:pPr>
        <w:pStyle w:val="Akapitzlist"/>
        <w:numPr>
          <w:ilvl w:val="0"/>
          <w:numId w:val="8"/>
        </w:numPr>
        <w:tabs>
          <w:tab w:val="left" w:pos="4395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 xml:space="preserve">W celu wykazania spełniania warunków udziału w postępowaniu o udzielenie zamówienia publicznego, w </w:t>
      </w:r>
      <w:proofErr w:type="gramStart"/>
      <w:r w:rsidRPr="00BF3A26">
        <w:rPr>
          <w:rFonts w:eastAsia="Times New Roman" w:cstheme="minorHAnsi"/>
          <w:lang w:eastAsia="pl-PL"/>
        </w:rPr>
        <w:t>wyniku</w:t>
      </w:r>
      <w:proofErr w:type="gramEnd"/>
      <w:r w:rsidRPr="00BF3A26">
        <w:rPr>
          <w:rFonts w:eastAsia="Times New Roman" w:cstheme="minorHAnsi"/>
          <w:lang w:eastAsia="pl-PL"/>
        </w:rPr>
        <w:t xml:space="preserve"> którego zawarta została Umowa, Wykonawca powołał się na zasoby następujących podwykonawców:</w:t>
      </w:r>
    </w:p>
    <w:p w14:paraId="619840F6" w14:textId="77777777" w:rsidR="00842A71" w:rsidRPr="00F86C96" w:rsidRDefault="00842A71" w:rsidP="00842A71">
      <w:pPr>
        <w:pStyle w:val="Akapitzlist"/>
        <w:numPr>
          <w:ilvl w:val="2"/>
          <w:numId w:val="8"/>
        </w:numPr>
        <w:tabs>
          <w:tab w:val="clear" w:pos="1080"/>
          <w:tab w:val="left" w:pos="4395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[firma, siedziba, adres, dane kontaktowe przedstawicieli podwykonawcy] – w zakresie [wskazać zakres];</w:t>
      </w:r>
    </w:p>
    <w:p w14:paraId="2900F9C1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 xml:space="preserve">Wykonawca zobowiązany jest do poinformowania Zamawiającego o </w:t>
      </w:r>
      <w:r>
        <w:rPr>
          <w:rFonts w:eastAsia="Times New Roman" w:cstheme="minorHAnsi"/>
          <w:lang w:eastAsia="pl-PL"/>
        </w:rPr>
        <w:t xml:space="preserve">każdej </w:t>
      </w:r>
      <w:r w:rsidRPr="00F86C96">
        <w:rPr>
          <w:rFonts w:eastAsia="Times New Roman" w:cstheme="minorHAnsi"/>
          <w:lang w:eastAsia="pl-PL"/>
        </w:rPr>
        <w:t xml:space="preserve">zmianie </w:t>
      </w:r>
      <w:r>
        <w:rPr>
          <w:rFonts w:eastAsia="Times New Roman" w:cstheme="minorHAnsi"/>
          <w:lang w:eastAsia="pl-PL"/>
        </w:rPr>
        <w:t xml:space="preserve">danych </w:t>
      </w:r>
      <w:r w:rsidRPr="00F86C96">
        <w:rPr>
          <w:rFonts w:eastAsia="Times New Roman" w:cstheme="minorHAnsi"/>
          <w:lang w:eastAsia="pl-PL"/>
        </w:rPr>
        <w:t>podwykonawcy nie później niż w dniu następującym po nastaniu zmiany. Zmiana tych danych nie wymaga zawarcia aneksu do Umowy, lecz wystarcza zawiadomienie w formie pisemnej albo w formie elektronicznej.</w:t>
      </w:r>
    </w:p>
    <w:p w14:paraId="257A3988" w14:textId="77777777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>O zamiarze powierzenia wykonania czynności podwykonawcy niewskazanemu w ust. 2, Wykonawca zobowiązany jest zawiadomić Zamawiającego z co najmniej dwutygodniowym wyprzedzeniem, w celu umożliwienia zawarcia przez Strony stosownego aneksu do Umowy.</w:t>
      </w:r>
    </w:p>
    <w:p w14:paraId="5CFDD6C5" w14:textId="628885D6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 xml:space="preserve">Jeżeli Wykonawca dokonuje zmiany podwykonawcy, na zasoby którego powoływał się w toku postępowania poprzedzającego zawarcie Umowy, zobowiązany jest do wykazania Zamawiającemu, że proponowany podwykonawca spełnia warunki udziału w postępowaniu w stopniu nie mniejszym, niż dotychczasowy podwykonawca. Zamawiający jest uprawniony do </w:t>
      </w:r>
      <w:r w:rsidRPr="00BF3A26">
        <w:rPr>
          <w:rFonts w:eastAsia="Times New Roman" w:cstheme="minorHAnsi"/>
          <w:lang w:eastAsia="pl-PL"/>
        </w:rPr>
        <w:lastRenderedPageBreak/>
        <w:t>odmowy współdziałania z podwykonawcą, co do którego Wykonawca nie wykazał spełnienia warunków, do czasu wykazania przez Wykonawcę ich spełnienia.</w:t>
      </w:r>
    </w:p>
    <w:p w14:paraId="11251E88" w14:textId="2A835755" w:rsidR="00842A71" w:rsidRPr="00BF3A2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BF3A26">
        <w:rPr>
          <w:rFonts w:eastAsia="Times New Roman" w:cstheme="minorHAnsi"/>
          <w:lang w:eastAsia="pl-PL"/>
        </w:rPr>
        <w:t>Jeżeli Wykonawca rezygnuje z posługiwania się podwykonawcą, na zasoby którego powoływał się w toku postępowania poprzedzającego zawarcie Umowy, zobowiązany jest do wykazania Zamawiającemu, że Wykonawca samodzielnie spełnia warunki udziału w postępowaniu w stopniu nie mniejszym niż podwykonawca, z którego Wykonawca rezygnuje. Zamawiający jest uprawniony do odmowy współdziałania z Wykonawcą, do czasu wykazania przez Wykonawcę ich spełnienia lub wskazania innego podwykonawcy i wykazania spełnienia przez niego tych warunków.</w:t>
      </w:r>
    </w:p>
    <w:p w14:paraId="58110E83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Realizacja przedmiotu Umowy przy udziale podwykonawców nie zwalnia Wykonawcy z odpowiedzialności za należyte i terminowe wypełnianie zobowiązań umownych. Za działania i zaniechania podwykonawcy, Wykonawca odpowiada jak za swoje własne.</w:t>
      </w:r>
    </w:p>
    <w:p w14:paraId="21669FE4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 xml:space="preserve">Postanowienia ust. </w:t>
      </w:r>
      <w:r>
        <w:rPr>
          <w:rFonts w:eastAsia="Times New Roman" w:cstheme="minorHAnsi"/>
          <w:lang w:eastAsia="pl-PL"/>
        </w:rPr>
        <w:t>7</w:t>
      </w:r>
      <w:r w:rsidRPr="00F86C96">
        <w:rPr>
          <w:rFonts w:eastAsia="Times New Roman" w:cstheme="minorHAnsi"/>
          <w:lang w:eastAsia="pl-PL"/>
        </w:rPr>
        <w:t xml:space="preserve"> powyżej stosuje się odpowiednio do innych osób, którymi Wykonawca posługuje się przy wykonywaniu przedmiotu Umowy.</w:t>
      </w:r>
    </w:p>
    <w:p w14:paraId="7910C1AB" w14:textId="77777777" w:rsidR="00842A71" w:rsidRPr="00F86C96" w:rsidRDefault="00842A71" w:rsidP="00842A71">
      <w:pPr>
        <w:numPr>
          <w:ilvl w:val="0"/>
          <w:numId w:val="8"/>
        </w:numPr>
        <w:tabs>
          <w:tab w:val="clear" w:pos="360"/>
          <w:tab w:val="left" w:pos="4395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86C96">
        <w:rPr>
          <w:rFonts w:eastAsia="Times New Roman" w:cstheme="minorHAnsi"/>
          <w:lang w:eastAsia="pl-PL"/>
        </w:rPr>
        <w:t>Powierzenie wykonania całości lub części przedmiotu Umowy osobie, która w zakresie swej działalności zawodowej trudni się wykonywaniem takich czynności nie zwalnia Wykonawcy od odpowiedzialności za szkodę wyrządzoną przez taką osobę.</w:t>
      </w:r>
    </w:p>
    <w:p w14:paraId="1C772421" w14:textId="77777777" w:rsidR="00A95395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21B1C9BA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§ 13</w:t>
      </w:r>
    </w:p>
    <w:p w14:paraId="3C949FD7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Siła wyższa</w:t>
      </w:r>
    </w:p>
    <w:p w14:paraId="2CC4C895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Żadna ze Stron nie będzie odpowiedzialna względem drugiej za zobowiązania określone w niniejszej Umowie, w zakresie w jakim ich wykonanie okaże się niemożliwe z uwagi na działanie siły wyższej tj. przyczynę wyłączną, zewnętrzną, nadzwyczajną, gwałtowną, nieprzewidywalną i nieuchronną, w szczególności klęskę żywiołową.</w:t>
      </w:r>
    </w:p>
    <w:p w14:paraId="144FCEED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Zastrzega się, że wystąpienie zdarzenia o charakterze siły wyższej nie wyłącza odpowiedzialności Strony w zakresie, w jakim działanie z najwyższą starannością zapobiegłoby jego skutkom.</w:t>
      </w:r>
    </w:p>
    <w:p w14:paraId="54C228EC" w14:textId="1D5ABBCA" w:rsidR="00A95395" w:rsidRPr="003616DA" w:rsidRDefault="00A95395" w:rsidP="00842A71">
      <w:pPr>
        <w:pStyle w:val="Akapitzlist"/>
        <w:numPr>
          <w:ilvl w:val="0"/>
          <w:numId w:val="9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razie wystąpienia zdarzenia o charakterze siły wyższej, która ma lub może mieć wpływ na terminowe lub należyte wykonywanie zobowiązań, Strona, która powzięła wiedzę o takim zdarzeniu, niezwłocznie (z tym</w:t>
      </w:r>
      <w:r w:rsidR="009F3163" w:rsidRPr="003616DA">
        <w:rPr>
          <w:rFonts w:eastAsia="Times New Roman" w:cstheme="minorHAnsi"/>
          <w:lang w:eastAsia="pl-PL"/>
        </w:rPr>
        <w:t>,</w:t>
      </w:r>
      <w:r w:rsidRPr="003616DA">
        <w:rPr>
          <w:rFonts w:eastAsia="Times New Roman" w:cstheme="minorHAnsi"/>
          <w:lang w:eastAsia="pl-PL"/>
        </w:rPr>
        <w:t xml:space="preserve"> że nie później niż w następnym dniu po dniu, w którym uzyskała możliwość skontaktować się z drugą Stroną), poinformuje o tym drugą Stronę, w miarę możliwości przedstawiając stosowną dokumentację w tym zakresie.</w:t>
      </w:r>
      <w:r w:rsidRPr="003616DA">
        <w:rPr>
          <w:rFonts w:cstheme="minorHAnsi"/>
        </w:rPr>
        <w:t xml:space="preserve"> </w:t>
      </w:r>
      <w:r w:rsidRPr="003616DA">
        <w:rPr>
          <w:rFonts w:eastAsia="Times New Roman" w:cstheme="minorHAnsi"/>
          <w:lang w:eastAsia="pl-PL"/>
        </w:rPr>
        <w:t xml:space="preserve">Strony, o ile to będzie możliwe, uzgodnią sposób </w:t>
      </w:r>
      <w:proofErr w:type="gramStart"/>
      <w:r w:rsidRPr="003616DA">
        <w:rPr>
          <w:rFonts w:eastAsia="Times New Roman" w:cstheme="minorHAnsi"/>
          <w:lang w:eastAsia="pl-PL"/>
        </w:rPr>
        <w:t>postępowania</w:t>
      </w:r>
      <w:proofErr w:type="gramEnd"/>
      <w:r w:rsidRPr="003616DA">
        <w:rPr>
          <w:rFonts w:eastAsia="Times New Roman" w:cstheme="minorHAnsi"/>
          <w:lang w:eastAsia="pl-PL"/>
        </w:rPr>
        <w:t xml:space="preserve"> wobec tego zdarzenia oraz terminy wykonywania Umowy.</w:t>
      </w:r>
    </w:p>
    <w:p w14:paraId="37A8C2DF" w14:textId="22D0D242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Po ustąpieniu działania siły wyższej, Strona zobowiązana jest przystąpić do dalszego wykonywania swoich zobowiązań niezwłocznie, z </w:t>
      </w:r>
      <w:proofErr w:type="gramStart"/>
      <w:r w:rsidRPr="003616DA">
        <w:rPr>
          <w:rFonts w:eastAsia="Times New Roman" w:cstheme="minorHAnsi"/>
          <w:lang w:eastAsia="pl-PL"/>
        </w:rPr>
        <w:t>tym</w:t>
      </w:r>
      <w:proofErr w:type="gramEnd"/>
      <w:r w:rsidRPr="003616DA">
        <w:rPr>
          <w:rFonts w:eastAsia="Times New Roman" w:cstheme="minorHAnsi"/>
          <w:lang w:eastAsia="pl-PL"/>
        </w:rPr>
        <w:t xml:space="preserve"> że nie później niż w następnym dniu po dniu, w którym miała na powrót możliwość działania.</w:t>
      </w:r>
    </w:p>
    <w:p w14:paraId="6048B662" w14:textId="77777777" w:rsidR="00A95395" w:rsidRPr="003616DA" w:rsidRDefault="00A95395" w:rsidP="00842A71">
      <w:pPr>
        <w:numPr>
          <w:ilvl w:val="0"/>
          <w:numId w:val="9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Jeżeli zdarzenie o charakterze siły wyższej powoduje konieczność wprowadzenia zmian Umowy, Strony podejmą w dobrej wierze negocjacje w celu zmiany Umowy.</w:t>
      </w:r>
    </w:p>
    <w:p w14:paraId="6089B17B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1D6A9A65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14</w:t>
      </w:r>
    </w:p>
    <w:p w14:paraId="1DB1DEF3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Zmiany Umowy</w:t>
      </w:r>
    </w:p>
    <w:p w14:paraId="4BC2C3FA" w14:textId="77777777" w:rsidR="00A95395" w:rsidRPr="003616DA" w:rsidRDefault="00A95395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Strony </w:t>
      </w:r>
      <w:r w:rsidRPr="003616DA">
        <w:rPr>
          <w:rFonts w:eastAsia="Times New Roman" w:cstheme="minorHAnsi"/>
          <w:lang w:eastAsia="pl-PL"/>
        </w:rPr>
        <w:t>zastrzegają</w:t>
      </w:r>
      <w:r w:rsidRPr="003616DA">
        <w:rPr>
          <w:rFonts w:cstheme="minorHAnsi"/>
        </w:rPr>
        <w:t xml:space="preserve"> możliwość zmiany Umowy w zakresie:</w:t>
      </w:r>
    </w:p>
    <w:p w14:paraId="2264BFDF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terminu, zakresu lub sposobu realizacji</w:t>
      </w:r>
      <w:r w:rsidRPr="003616DA" w:rsidDel="00796282">
        <w:rPr>
          <w:rFonts w:cstheme="minorHAnsi"/>
          <w:bCs/>
        </w:rPr>
        <w:t xml:space="preserve"> </w:t>
      </w:r>
      <w:r w:rsidRPr="003616DA">
        <w:rPr>
          <w:rFonts w:cstheme="minorHAnsi"/>
          <w:bCs/>
        </w:rPr>
        <w:t>przedmiotu Umowy dla dostosowania do zmiany stanu faktycznego na skutek zdarzenia o charakterze siły wyższej, które nastąpiło po wszczęciu postępowania o udzielenie zamówienia publicznego, a wpływa na termin, zakres lub sposób realizacji przedmiotu Umowy;</w:t>
      </w:r>
    </w:p>
    <w:p w14:paraId="0E2188D5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lastRenderedPageBreak/>
        <w:t>terminu, zakresu lub sposobu realizacji przedmiotu Umowy dla dostosowania do zmiany stanu prawnego, która nastąpiła po wszczęciu postępowania o udzielenie zamówienia publicznego, a wpływa na termin, zakres lub sposób realizacji przedmiotu Umowy;</w:t>
      </w:r>
    </w:p>
    <w:p w14:paraId="378B1D69" w14:textId="77777777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zakresu lub sposobu realizacji przedmiotu Umowy dla dostosowania do zmian struktury lub organizacji po stronie Zamawiającego;</w:t>
      </w:r>
    </w:p>
    <w:p w14:paraId="6EF40A4D" w14:textId="34FC875D" w:rsidR="009F5C7B" w:rsidRPr="003616DA" w:rsidRDefault="009F5C7B" w:rsidP="00842A71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>zmiany zasad zgłaszania, obsługi i eskalacji zgłoszeń w ramach serwisu gwarancyjnego</w:t>
      </w:r>
      <w:r w:rsidR="008E3090" w:rsidRPr="003616DA">
        <w:rPr>
          <w:rFonts w:cstheme="minorHAnsi"/>
          <w:bCs/>
        </w:rPr>
        <w:t>;</w:t>
      </w:r>
    </w:p>
    <w:p w14:paraId="60EDD26B" w14:textId="2F4B619D" w:rsidR="000E4369" w:rsidRPr="000E4369" w:rsidRDefault="000E4369" w:rsidP="000E4369">
      <w:pPr>
        <w:numPr>
          <w:ilvl w:val="1"/>
          <w:numId w:val="12"/>
        </w:numPr>
        <w:spacing w:before="60" w:after="60" w:line="259" w:lineRule="auto"/>
        <w:jc w:val="both"/>
        <w:rPr>
          <w:rFonts w:cstheme="minorHAnsi"/>
          <w:bCs/>
        </w:rPr>
      </w:pPr>
      <w:r w:rsidRPr="003616DA">
        <w:rPr>
          <w:rFonts w:cstheme="minorHAnsi"/>
          <w:bCs/>
        </w:rPr>
        <w:t xml:space="preserve">zmiany zasad </w:t>
      </w:r>
      <w:r>
        <w:rPr>
          <w:rFonts w:cstheme="minorHAnsi"/>
          <w:bCs/>
        </w:rPr>
        <w:t>zlecania usług asysty technicznej.</w:t>
      </w:r>
    </w:p>
    <w:p w14:paraId="23174101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bookmarkStart w:id="6" w:name="_Hlk72224392"/>
      <w:r w:rsidRPr="003616DA">
        <w:rPr>
          <w:rFonts w:eastAsia="Times New Roman" w:cstheme="minorHAnsi"/>
          <w:lang w:eastAsia="pl-PL"/>
        </w:rPr>
        <w:t>W przypadku zmiany (zanim wynagrodzenie umowne stało się wymagalne):</w:t>
      </w:r>
    </w:p>
    <w:p w14:paraId="4E258B38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stawki podatku od towarów i usług oraz podatku akcyzowego, lub</w:t>
      </w:r>
    </w:p>
    <w:p w14:paraId="115AC49B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wysokości minimalnego wynagrodzenia za pracę albo wysokości minimalnej stawki godzinowej, ustalonych na podstawie ustawy z dnia 10 października 2002 r. o minimalnym wynagrodzeniu za pracę, lub</w:t>
      </w:r>
    </w:p>
    <w:p w14:paraId="623518F1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zasad podlegania ubezpieczeniom społecznym lub ubezpieczeniu zdrowotnemu lub wysokości stawki składki na ubezpieczenia społeczne lub ubezpieczenie zdrowotne, lub</w:t>
      </w:r>
    </w:p>
    <w:p w14:paraId="2A0ABCF4" w14:textId="77777777" w:rsidR="00E07876" w:rsidRPr="003616DA" w:rsidRDefault="00E07876" w:rsidP="00842A71">
      <w:pPr>
        <w:pStyle w:val="Akapitzlist"/>
        <w:numPr>
          <w:ilvl w:val="2"/>
          <w:numId w:val="3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zasad gromadzenia i wysokości wpłat do pracowniczych planów kapitałowych, o których mowa w ustawie z dnia 4 października 2018 r. o pracowniczych planach kapitałowych,</w:t>
      </w:r>
    </w:p>
    <w:p w14:paraId="78FFA997" w14:textId="77777777" w:rsidR="00E07876" w:rsidRPr="003616DA" w:rsidRDefault="00E07876" w:rsidP="00842A71">
      <w:pPr>
        <w:spacing w:before="60" w:after="60" w:line="259" w:lineRule="auto"/>
        <w:ind w:left="357"/>
        <w:jc w:val="both"/>
        <w:rPr>
          <w:rFonts w:cstheme="minorHAnsi"/>
        </w:rPr>
      </w:pPr>
      <w:r w:rsidRPr="003616DA">
        <w:rPr>
          <w:rFonts w:cstheme="minorHAnsi"/>
        </w:rPr>
        <w:t>każda ze Stron może wnosić o odpowiednio podwyższenie bądź obniżenie wynagrodzenia należnego Wykonawcy. W takim przypadku, stawka wynagrodzenia zostanie zmieniona stosownie do wpływu określonej zmiany na koszty wykonania zamówienia przez Wykonawcę. Zastrzega się, że uprawnienie Wykonawcy wygasa, jeżeli Zamawiający w terminie miesiąca od dnia wejścia w życie danej zmiany nie otrzyma od Wykonawcy wniosku, w którym wykazany zostanie wpływ takiej zmiany na koszty wykonania zamówienia przez Wykonawcę.</w:t>
      </w:r>
    </w:p>
    <w:bookmarkEnd w:id="6"/>
    <w:p w14:paraId="0319F49B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przypadku, o którym mowa w ust. 2, Zamawiający może żądać od Wykonawcy wyjaśnień oraz przedłożenia dokumentów (oryginałów do wglądu lub kopii potwierdzonych za zgodność z oryginałem) niezbędnych do ustalenia </w:t>
      </w:r>
      <w:r w:rsidRPr="003616DA">
        <w:rPr>
          <w:rFonts w:cstheme="minorHAnsi"/>
        </w:rPr>
        <w:t>wpływu określonej zmiany na koszty wykonania zamówienia przez Wykonawcę</w:t>
      </w:r>
      <w:r w:rsidRPr="003616DA">
        <w:rPr>
          <w:rFonts w:eastAsia="Times New Roman" w:cstheme="minorHAnsi"/>
          <w:lang w:eastAsia="pl-PL"/>
        </w:rPr>
        <w:t>, odnoszących się w szczególności do:</w:t>
      </w:r>
    </w:p>
    <w:p w14:paraId="15C97D68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wymiaru czasu pracy / świadczenia usług osób zaangażowanych w realizację Umowy;</w:t>
      </w:r>
    </w:p>
    <w:p w14:paraId="6DDCC0DE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wynagrodzenia pracowników / innych osób, którymi Wykonawca posługuje się przy wykonywaniu przedmiotu Umowy, przypadającego na prace / czynności / usługi związane z poszczególnymi elementami przedmiotu zamówienia;</w:t>
      </w:r>
    </w:p>
    <w:p w14:paraId="48DFFD6F" w14:textId="77777777" w:rsidR="00E07876" w:rsidRPr="003616DA" w:rsidRDefault="00E07876" w:rsidP="00842A71">
      <w:pPr>
        <w:pStyle w:val="Akapitzlist"/>
        <w:numPr>
          <w:ilvl w:val="2"/>
          <w:numId w:val="3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stopnia w jakimi wymiar zaangażowanie i wypłacone z tego tytułu wynagrodzenie, o których mowa w pkt 1 i 2, przykłada się na cenę w ofercie Wykonawcy.</w:t>
      </w:r>
    </w:p>
    <w:p w14:paraId="540A5DAB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Strony przyjmują, że niezłożenie wyjaśnień lub nieprzedłożenie dokumentów, o których mowa w ust. 3, równoznaczne jest ze zrzeczeniem się przez Wykonawcę uprawnienia do żądania zmiany wynagrodzenia na podstawie ust. 2.</w:t>
      </w:r>
    </w:p>
    <w:p w14:paraId="2CB85ADD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 przypadku zmiany ceny materiałów lub kosztów związanych z realizacją zamówienia (zanim wynagrodzenie umowne stało się wymagalne), każda ze Stron może wnosić o odpowiednio podwyższenie bądź obniżenie wynagrodzenia należnego Wykonawcy z tytułu realizacji zamówienia. W takim przypadku, stawka wynagrodzenia za realizację zamówienia zostanie zwaloryzowana w oparciu o Półroczny wskaźnik cen towarów i usług konsumpcyjnych obwieszczany przez Prezesa Głównego Urzędu Statystycznego. Wynagrodzenie zostanie zwaloryzowane, o ile Półroczny wskaźnik cen towarów i usług konsumpcyjnych obwieszczany przez Prezesa Głównego Urzędu Statystycznego wyniósł co najmniej 100,5 (okres poprzedni = 100), przy czym po raz pierwszy nie wcześniej niż w półroczu następującym po 6 (sześciu) miesiącach od upływu terminu do składania ofert (tj. wskaźnikiem obliczonym dla półrocza, w którym upłynął </w:t>
      </w:r>
      <w:r w:rsidRPr="003616DA">
        <w:rPr>
          <w:rFonts w:eastAsia="Times New Roman" w:cstheme="minorHAnsi"/>
          <w:lang w:eastAsia="pl-PL"/>
        </w:rPr>
        <w:lastRenderedPageBreak/>
        <w:t>termin do składania ofert). Zastrzega się, że uprawnienie Wykonawcy wygasa, jeżeli Zamawiający w terminie miesiąca od dnia opublikowania wskaźnika nie otrzyma od Wykonawcy wniosku, w którym wykazany zostanie wpływ zmiany ceny materiałów lub kosztów związanych z realizacją zamówienia na koszty wykonania zamówienia przez Wykonawcę.</w:t>
      </w:r>
    </w:p>
    <w:p w14:paraId="37829FC9" w14:textId="77777777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przypadku, o którym mowa w ust. 5, wpływ zmiany ceny materiałów lub kosztów na koszty wykonania zamówienia przez Wykonawcę zostanie określony na podstawie zestawień, oświadczeń lub innych dokumentów potwierdzających zmiany ceny materiałów lub kosztów związanych z realizacją zamówienia. W szczególności, Zamawiający może żądać od Wykonawcy przedłożenia umów z kontrahentami oraz dokumentów księgowych, z których wynika wpływ zmiany ceny materiałów lub kosztów na koszty wykonania zamówienia przez Wykonawcę. Postanowienia ust. 3-4 stosuje się odpowiednio.</w:t>
      </w:r>
    </w:p>
    <w:p w14:paraId="2938B125" w14:textId="5385AD2E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 zmiany wynagrodzenia zgodnie z ust. 5,</w:t>
      </w:r>
      <w:r w:rsidR="000E4369">
        <w:rPr>
          <w:rFonts w:eastAsia="Times New Roman" w:cstheme="minorHAnsi"/>
          <w:lang w:eastAsia="pl-PL"/>
        </w:rPr>
        <w:t xml:space="preserve"> Wykonawca</w:t>
      </w:r>
      <w:r w:rsidRPr="003616DA">
        <w:rPr>
          <w:rFonts w:eastAsia="Times New Roman" w:cstheme="minorHAnsi"/>
          <w:lang w:eastAsia="pl-PL"/>
        </w:rPr>
        <w:t xml:space="preserve"> zobowiązany jest do zmiany wynagrodzenia przysługującego podwykonawcy, z którym zawarł umowę, w zakresie odpowiadającym zmianom cen materiałów lub kosztów dotyczących zobowiązania podwykonawcy.</w:t>
      </w:r>
    </w:p>
    <w:p w14:paraId="7EF0AB15" w14:textId="64CD153B" w:rsidR="00E07876" w:rsidRPr="003616DA" w:rsidRDefault="00E07876" w:rsidP="00842A71">
      <w:pPr>
        <w:numPr>
          <w:ilvl w:val="0"/>
          <w:numId w:val="3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eastAsia="Times New Roman" w:cstheme="minorHAnsi"/>
          <w:lang w:eastAsia="pl-PL"/>
        </w:rPr>
        <w:t>Maksymalne wynagrodzenie Wykonawcy z tytułu realizacji zamówienia na skutek waloryzacji, o której mowa w ust. 5 nie może przekroczyć 150% kwoty wskazanej w § 6 ust. 1.</w:t>
      </w:r>
    </w:p>
    <w:p w14:paraId="4168368F" w14:textId="77777777" w:rsidR="00A95395" w:rsidRPr="003616DA" w:rsidRDefault="00A95395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5601D202" w14:textId="77777777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</w:rPr>
        <w:t>§ 15</w:t>
      </w:r>
    </w:p>
    <w:p w14:paraId="1EE26A33" w14:textId="37D7BD5B" w:rsidR="00A95395" w:rsidRPr="003616DA" w:rsidRDefault="00A95395" w:rsidP="00842A71">
      <w:pPr>
        <w:spacing w:before="60" w:after="60" w:line="259" w:lineRule="auto"/>
        <w:jc w:val="center"/>
        <w:rPr>
          <w:rFonts w:cstheme="minorHAnsi"/>
          <w:b/>
        </w:rPr>
      </w:pPr>
      <w:r w:rsidRPr="003616DA">
        <w:rPr>
          <w:rFonts w:cstheme="minorHAnsi"/>
          <w:b/>
          <w:bCs/>
        </w:rPr>
        <w:t>Odstąpienie od Umowy</w:t>
      </w:r>
      <w:r w:rsidR="00C27BB7" w:rsidRPr="003616DA">
        <w:rPr>
          <w:rFonts w:cstheme="minorHAnsi"/>
          <w:b/>
          <w:bCs/>
        </w:rPr>
        <w:t>,</w:t>
      </w:r>
      <w:r w:rsidRPr="003616DA">
        <w:rPr>
          <w:rFonts w:cstheme="minorHAnsi"/>
          <w:b/>
          <w:bCs/>
        </w:rPr>
        <w:t xml:space="preserve"> </w:t>
      </w:r>
      <w:r w:rsidR="00C27BB7" w:rsidRPr="003616DA">
        <w:rPr>
          <w:rFonts w:cstheme="minorHAnsi"/>
          <w:b/>
          <w:bCs/>
        </w:rPr>
        <w:t xml:space="preserve">wypowiedzenie </w:t>
      </w:r>
    </w:p>
    <w:p w14:paraId="0A6F9645" w14:textId="00732554" w:rsidR="00370B43" w:rsidRPr="003616DA" w:rsidRDefault="00370B43" w:rsidP="00842A71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Zamawiając</w:t>
      </w:r>
      <w:r w:rsidR="00C27BB7" w:rsidRPr="003616DA">
        <w:rPr>
          <w:rFonts w:cstheme="minorHAnsi"/>
        </w:rPr>
        <w:t>emu</w:t>
      </w:r>
      <w:r w:rsidRPr="003616DA">
        <w:rPr>
          <w:rFonts w:cstheme="minorHAnsi"/>
        </w:rPr>
        <w:t xml:space="preserve"> przysługuje uprawnienie do odstąpienie od Umowy, gdy:</w:t>
      </w:r>
    </w:p>
    <w:p w14:paraId="75E48DA2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wykonanie Umowy nie leży w interesie publicznym, czego nie można było przewidzieć w dniu zawarcia Umowy;</w:t>
      </w:r>
    </w:p>
    <w:p w14:paraId="5C1A855F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utracił zdolność do czynności prawnych, stał się niewypłacalny, został postawiony w stan likwidacji lub spełnia warunki do wykreślenia z rejestru/ewidencji z urzędu;</w:t>
      </w:r>
    </w:p>
    <w:p w14:paraId="007B81BB" w14:textId="77777777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uprawnienie takie wynika z Kodeksu cywilnego, ustawy Prawo autorskie i prawa pokrewne lub innych przepisów prawa;</w:t>
      </w:r>
    </w:p>
    <w:p w14:paraId="68CD5226" w14:textId="534A915F" w:rsidR="005E058A" w:rsidRPr="003616DA" w:rsidRDefault="005E058A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Wykonawca bezzasadnie odmówił zawarcia umowy o powierzenie przetwarzania danych osobowych lub doszło do wygaśnięcia umowy o powierzenie przetwarzania danych osobowych;</w:t>
      </w:r>
    </w:p>
    <w:p w14:paraId="1D2C8BD9" w14:textId="5056E2E2" w:rsidR="00370B43" w:rsidRPr="003616DA" w:rsidRDefault="00370B43" w:rsidP="00842A71">
      <w:pPr>
        <w:pStyle w:val="Akapitzlist"/>
        <w:numPr>
          <w:ilvl w:val="2"/>
          <w:numId w:val="27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 xml:space="preserve">zwłoka w wykonaniu </w:t>
      </w:r>
      <w:r w:rsidR="00A1058B" w:rsidRPr="003616DA">
        <w:rPr>
          <w:rFonts w:cstheme="minorHAnsi"/>
        </w:rPr>
        <w:t xml:space="preserve">któregokolwiek ze </w:t>
      </w:r>
      <w:r w:rsidRPr="003616DA">
        <w:rPr>
          <w:rFonts w:cstheme="minorHAnsi"/>
        </w:rPr>
        <w:t>zobowiąza</w:t>
      </w:r>
      <w:r w:rsidR="00A1058B" w:rsidRPr="003616DA">
        <w:rPr>
          <w:rFonts w:cstheme="minorHAnsi"/>
        </w:rPr>
        <w:t>ń</w:t>
      </w:r>
      <w:r w:rsidRPr="003616DA">
        <w:rPr>
          <w:rFonts w:cstheme="minorHAnsi"/>
        </w:rPr>
        <w:t>, o który</w:t>
      </w:r>
      <w:r w:rsidR="00A1058B" w:rsidRPr="003616DA">
        <w:rPr>
          <w:rFonts w:cstheme="minorHAnsi"/>
        </w:rPr>
        <w:t>ch</w:t>
      </w:r>
      <w:r w:rsidRPr="003616DA">
        <w:rPr>
          <w:rFonts w:cstheme="minorHAnsi"/>
        </w:rPr>
        <w:t xml:space="preserve"> mowa w </w:t>
      </w:r>
      <w:r w:rsidR="00842A71">
        <w:rPr>
          <w:rFonts w:cstheme="minorHAnsi"/>
        </w:rPr>
        <w:t xml:space="preserve">pkt </w:t>
      </w:r>
      <w:r w:rsidR="006F2892">
        <w:rPr>
          <w:rFonts w:cstheme="minorHAnsi"/>
        </w:rPr>
        <w:t>1</w:t>
      </w:r>
      <w:r w:rsidR="006B16F6">
        <w:rPr>
          <w:rFonts w:cstheme="minorHAnsi"/>
        </w:rPr>
        <w:t>.5</w:t>
      </w:r>
      <w:r w:rsidR="006F2892">
        <w:rPr>
          <w:rFonts w:cstheme="minorHAnsi"/>
        </w:rPr>
        <w:t xml:space="preserve"> </w:t>
      </w:r>
      <w:r w:rsidR="00842A71">
        <w:rPr>
          <w:rFonts w:cstheme="minorHAnsi"/>
        </w:rPr>
        <w:t xml:space="preserve">OPZ </w:t>
      </w:r>
      <w:r w:rsidRPr="003616DA">
        <w:rPr>
          <w:rFonts w:cstheme="minorHAnsi"/>
        </w:rPr>
        <w:t xml:space="preserve">w terminie tam </w:t>
      </w:r>
      <w:r w:rsidR="00A1058B" w:rsidRPr="003616DA">
        <w:rPr>
          <w:rFonts w:cstheme="minorHAnsi"/>
        </w:rPr>
        <w:t xml:space="preserve">wskazanym, </w:t>
      </w:r>
      <w:r w:rsidRPr="003616DA">
        <w:rPr>
          <w:rFonts w:cstheme="minorHAnsi"/>
        </w:rPr>
        <w:t xml:space="preserve">wyniosła </w:t>
      </w:r>
      <w:r w:rsidR="00A1058B" w:rsidRPr="003616DA">
        <w:rPr>
          <w:rFonts w:cstheme="minorHAnsi"/>
        </w:rPr>
        <w:t xml:space="preserve">w sumie </w:t>
      </w:r>
      <w:r w:rsidR="002C7F47" w:rsidRPr="003616DA">
        <w:rPr>
          <w:rFonts w:cstheme="minorHAnsi"/>
        </w:rPr>
        <w:t xml:space="preserve">co najmniej </w:t>
      </w:r>
      <w:r w:rsidR="002C696D" w:rsidRPr="003616DA">
        <w:rPr>
          <w:rFonts w:cstheme="minorHAnsi"/>
        </w:rPr>
        <w:t>30</w:t>
      </w:r>
      <w:r w:rsidR="00A1058B" w:rsidRPr="003616DA">
        <w:rPr>
          <w:rFonts w:cstheme="minorHAnsi"/>
        </w:rPr>
        <w:t xml:space="preserve"> </w:t>
      </w:r>
      <w:r w:rsidRPr="003616DA">
        <w:rPr>
          <w:rFonts w:cstheme="minorHAnsi"/>
        </w:rPr>
        <w:t>dni</w:t>
      </w:r>
      <w:r w:rsidR="00B434B0" w:rsidRPr="003616DA">
        <w:rPr>
          <w:rFonts w:cstheme="minorHAnsi"/>
        </w:rPr>
        <w:t>.</w:t>
      </w:r>
    </w:p>
    <w:p w14:paraId="1E011A2A" w14:textId="41EC8274" w:rsidR="00E6024D" w:rsidRPr="003616DA" w:rsidRDefault="00E6024D" w:rsidP="00842A71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Przed odstąpieniem od Umowy na podstawie ust. 1 pkt </w:t>
      </w:r>
      <w:r w:rsidR="005E058A" w:rsidRPr="003616DA">
        <w:rPr>
          <w:rFonts w:cstheme="minorHAnsi"/>
        </w:rPr>
        <w:t>5</w:t>
      </w:r>
      <w:r w:rsidRPr="003616DA">
        <w:rPr>
          <w:rFonts w:cstheme="minorHAnsi"/>
        </w:rPr>
        <w:t xml:space="preserve">, Zamawiający </w:t>
      </w:r>
      <w:r w:rsidR="002C1ED1" w:rsidRPr="003616DA">
        <w:rPr>
          <w:rFonts w:cstheme="minorHAnsi"/>
        </w:rPr>
        <w:t>udzieli W</w:t>
      </w:r>
      <w:r w:rsidRPr="003616DA">
        <w:rPr>
          <w:rFonts w:cstheme="minorHAnsi"/>
        </w:rPr>
        <w:t>ykon</w:t>
      </w:r>
      <w:r w:rsidR="002C1ED1" w:rsidRPr="003616DA">
        <w:rPr>
          <w:rFonts w:cstheme="minorHAnsi"/>
        </w:rPr>
        <w:t>a</w:t>
      </w:r>
      <w:r w:rsidRPr="003616DA">
        <w:rPr>
          <w:rFonts w:cstheme="minorHAnsi"/>
        </w:rPr>
        <w:t>wc</w:t>
      </w:r>
      <w:r w:rsidR="002C1ED1" w:rsidRPr="003616DA">
        <w:rPr>
          <w:rFonts w:cstheme="minorHAnsi"/>
        </w:rPr>
        <w:t>y</w:t>
      </w:r>
      <w:r w:rsidRPr="003616DA">
        <w:rPr>
          <w:rFonts w:cstheme="minorHAnsi"/>
        </w:rPr>
        <w:t xml:space="preserve"> </w:t>
      </w:r>
      <w:r w:rsidR="002C1ED1" w:rsidRPr="003616DA">
        <w:rPr>
          <w:rFonts w:cstheme="minorHAnsi"/>
        </w:rPr>
        <w:t>dodatkowego terminu co najmniej 7 dni na wykonanie danego zobowiązania</w:t>
      </w:r>
      <w:r w:rsidRPr="003616DA">
        <w:rPr>
          <w:rFonts w:cstheme="minorHAnsi"/>
        </w:rPr>
        <w:t>, wskazując na rygor odstąpienia od Umowy</w:t>
      </w:r>
      <w:r w:rsidR="002C1ED1" w:rsidRPr="003616DA">
        <w:rPr>
          <w:rFonts w:cstheme="minorHAnsi"/>
        </w:rPr>
        <w:t>.</w:t>
      </w:r>
    </w:p>
    <w:p w14:paraId="50FDBE0D" w14:textId="473381A3" w:rsidR="00370B43" w:rsidRPr="003616DA" w:rsidRDefault="00370B43" w:rsidP="00842A71">
      <w:pPr>
        <w:numPr>
          <w:ilvl w:val="0"/>
          <w:numId w:val="26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Termin na odstąpienie od Umowy wynosi:</w:t>
      </w:r>
    </w:p>
    <w:p w14:paraId="3170E33C" w14:textId="47AAF02F" w:rsidR="00370B43" w:rsidRPr="003616DA" w:rsidRDefault="00370B43" w:rsidP="00842A71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60 dni od powzięcia przez Zamawiającego wiadomości o zaistnieniu przesłanki, o której mowa w odpowiednio ust. 1 pkt 1 i 2;</w:t>
      </w:r>
    </w:p>
    <w:p w14:paraId="52CA432C" w14:textId="6D324BFB" w:rsidR="00370B43" w:rsidRPr="003616DA" w:rsidRDefault="00370B43" w:rsidP="00842A71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60 dni od bezskutecznego upływu dodatkowego terminu, o który</w:t>
      </w:r>
      <w:r w:rsidR="00A1058B" w:rsidRPr="003616DA">
        <w:rPr>
          <w:rFonts w:cstheme="minorHAnsi"/>
        </w:rPr>
        <w:t>m</w:t>
      </w:r>
      <w:r w:rsidRPr="003616DA">
        <w:rPr>
          <w:rFonts w:cstheme="minorHAnsi"/>
        </w:rPr>
        <w:t xml:space="preserve"> mowa w</w:t>
      </w:r>
      <w:r w:rsidR="00E6024D" w:rsidRPr="003616DA">
        <w:rPr>
          <w:rFonts w:cstheme="minorHAnsi"/>
        </w:rPr>
        <w:t xml:space="preserve"> ust. 2.</w:t>
      </w:r>
    </w:p>
    <w:p w14:paraId="347FC8AD" w14:textId="77777777" w:rsidR="00370B43" w:rsidRPr="003616DA" w:rsidRDefault="00370B43" w:rsidP="00842A71">
      <w:pPr>
        <w:pStyle w:val="Akapitzlist"/>
        <w:numPr>
          <w:ilvl w:val="0"/>
          <w:numId w:val="28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cstheme="minorHAnsi"/>
        </w:rPr>
      </w:pPr>
      <w:r w:rsidRPr="003616DA">
        <w:rPr>
          <w:rFonts w:cstheme="minorHAnsi"/>
        </w:rPr>
        <w:t>W odstąpieniu Zamawiający wskaże, czy odstąpienie następuje w całości czy w części oraz czy wywołuje skutki jedynie na przyszłość.</w:t>
      </w:r>
    </w:p>
    <w:p w14:paraId="5F817C8B" w14:textId="3FB0EAF2" w:rsidR="006B16F6" w:rsidRPr="003616DA" w:rsidRDefault="006B16F6" w:rsidP="006B16F6">
      <w:pPr>
        <w:numPr>
          <w:ilvl w:val="0"/>
          <w:numId w:val="24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Zamawiającemu przysługuje uprawnienie do wypowiedzenia usług </w:t>
      </w:r>
      <w:r>
        <w:rPr>
          <w:rFonts w:cstheme="minorHAnsi"/>
        </w:rPr>
        <w:t xml:space="preserve">serwisu i wsparcia technicznego </w:t>
      </w:r>
      <w:r w:rsidRPr="003616DA">
        <w:rPr>
          <w:rFonts w:cstheme="minorHAnsi"/>
        </w:rPr>
        <w:t xml:space="preserve">ze skutkiem natychmiastowym, gdy suma kar umownych naliczonych przez Zamawiającego na podstawie § 7 ust. 1 pkt </w:t>
      </w:r>
      <w:r>
        <w:rPr>
          <w:rFonts w:cstheme="minorHAnsi"/>
        </w:rPr>
        <w:t xml:space="preserve">7-8 </w:t>
      </w:r>
      <w:r w:rsidRPr="003616DA">
        <w:rPr>
          <w:rFonts w:cstheme="minorHAnsi"/>
        </w:rPr>
        <w:t xml:space="preserve">przewyższy 15% kwoty wynagrodzenia brutto </w:t>
      </w:r>
      <w:r w:rsidRPr="003616DA">
        <w:rPr>
          <w:rFonts w:cstheme="minorHAnsi"/>
        </w:rPr>
        <w:lastRenderedPageBreak/>
        <w:t xml:space="preserve">wskazanego w § 6 ust. </w:t>
      </w:r>
      <w:r>
        <w:rPr>
          <w:rFonts w:cstheme="minorHAnsi"/>
        </w:rPr>
        <w:t>2</w:t>
      </w:r>
      <w:r w:rsidRPr="003616DA">
        <w:rPr>
          <w:rFonts w:cstheme="minorHAnsi"/>
        </w:rPr>
        <w:t xml:space="preserve"> pkt </w:t>
      </w:r>
      <w:r>
        <w:rPr>
          <w:rFonts w:cstheme="minorHAnsi"/>
        </w:rPr>
        <w:t>2</w:t>
      </w:r>
      <w:r w:rsidRPr="003616DA">
        <w:rPr>
          <w:rFonts w:cstheme="minorHAnsi"/>
        </w:rPr>
        <w:t>, jak również w przypadku</w:t>
      </w:r>
      <w:r w:rsidR="008A7144">
        <w:rPr>
          <w:rFonts w:cstheme="minorHAnsi"/>
        </w:rPr>
        <w:t xml:space="preserve"> rażącego naruszenia przepisów prawa lub</w:t>
      </w:r>
      <w:r w:rsidRPr="003616DA">
        <w:rPr>
          <w:rFonts w:cstheme="minorHAnsi"/>
        </w:rPr>
        <w:t xml:space="preserve"> innego istotnego naruszenia Umowy przez Wykonawcę z powodu okoliczności, za które Wykonawca odpowiada. W przypadku wypowiedzenia usług </w:t>
      </w:r>
      <w:r>
        <w:rPr>
          <w:rFonts w:cstheme="minorHAnsi"/>
        </w:rPr>
        <w:t>serwisu i wsparcia technicznego</w:t>
      </w:r>
      <w:r w:rsidRPr="003616DA">
        <w:rPr>
          <w:rFonts w:cstheme="minorHAnsi"/>
        </w:rPr>
        <w:t>, Wykonawcy przysługuje prawo do wynagrodzenia tylko za wykonane i odebrane usługi.</w:t>
      </w:r>
      <w:r w:rsidRPr="00BE635C">
        <w:rPr>
          <w:rFonts w:eastAsia="Times New Roman" w:cstheme="minorHAnsi"/>
          <w:lang w:eastAsia="pl-PL"/>
        </w:rPr>
        <w:t xml:space="preserve"> </w:t>
      </w:r>
      <w:r w:rsidRPr="003616DA">
        <w:rPr>
          <w:rFonts w:eastAsia="Times New Roman" w:cstheme="minorHAnsi"/>
          <w:lang w:eastAsia="pl-PL"/>
        </w:rPr>
        <w:t>Tak dokonane wypowiedzenie, równoznaczne jest z odstąpieniem od Umowy w części niewykonanej.</w:t>
      </w:r>
    </w:p>
    <w:p w14:paraId="24253611" w14:textId="68682B9E" w:rsidR="000340E3" w:rsidRPr="003616DA" w:rsidRDefault="000340E3" w:rsidP="00842A71">
      <w:pPr>
        <w:numPr>
          <w:ilvl w:val="0"/>
          <w:numId w:val="24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Zamawiającemu przysługuje uprawnienie do wypowiedzenia usług asysty technicznej ze skutkiem natychmiastowym, gdy suma kar umownych naliczonych przez Zamawiającego na podstawie § 7 ust. 1 pkt </w:t>
      </w:r>
      <w:r w:rsidR="006B16F6">
        <w:rPr>
          <w:rFonts w:cstheme="minorHAnsi"/>
        </w:rPr>
        <w:t>10</w:t>
      </w:r>
      <w:r w:rsidR="002A29B8">
        <w:rPr>
          <w:rFonts w:cstheme="minorHAnsi"/>
        </w:rPr>
        <w:t>-</w:t>
      </w:r>
      <w:r w:rsidR="00F15CFD">
        <w:rPr>
          <w:rFonts w:cstheme="minorHAnsi"/>
        </w:rPr>
        <w:t>1</w:t>
      </w:r>
      <w:r w:rsidR="006B16F6">
        <w:rPr>
          <w:rFonts w:cstheme="minorHAnsi"/>
        </w:rPr>
        <w:t>2</w:t>
      </w:r>
      <w:r w:rsidR="002A29B8">
        <w:rPr>
          <w:rFonts w:cstheme="minorHAnsi"/>
        </w:rPr>
        <w:t xml:space="preserve"> </w:t>
      </w:r>
      <w:r w:rsidRPr="003616DA">
        <w:rPr>
          <w:rFonts w:cstheme="minorHAnsi"/>
        </w:rPr>
        <w:t xml:space="preserve">przewyższy 15% kwoty wynagrodzenia brutto wskazanego w § 6 ust. </w:t>
      </w:r>
      <w:r w:rsidR="00CF24A9">
        <w:rPr>
          <w:rFonts w:cstheme="minorHAnsi"/>
        </w:rPr>
        <w:t>2</w:t>
      </w:r>
      <w:r w:rsidRPr="003616DA">
        <w:rPr>
          <w:rFonts w:cstheme="minorHAnsi"/>
        </w:rPr>
        <w:t xml:space="preserve"> pkt </w:t>
      </w:r>
      <w:r w:rsidR="006B16F6">
        <w:rPr>
          <w:rFonts w:cstheme="minorHAnsi"/>
        </w:rPr>
        <w:t>3</w:t>
      </w:r>
      <w:r w:rsidRPr="003616DA">
        <w:rPr>
          <w:rFonts w:cstheme="minorHAnsi"/>
        </w:rPr>
        <w:t>, jak również w przypadku</w:t>
      </w:r>
      <w:r w:rsidR="008A7144">
        <w:rPr>
          <w:rFonts w:cstheme="minorHAnsi"/>
        </w:rPr>
        <w:t xml:space="preserve"> rażącego naruszenia przepisów prawa lub </w:t>
      </w:r>
      <w:r w:rsidRPr="003616DA">
        <w:rPr>
          <w:rFonts w:cstheme="minorHAnsi"/>
        </w:rPr>
        <w:t>innego istotnego naruszenia Umowy przez Wykonawcę z powodu okoliczności, za które Wykonawca odpowiada. W przypadku wypowiedzenia usług asysty technicznej, Wykonawcy przysługuje prawo do wynagrodzenia tylko za wykonane i odebrane usługi.</w:t>
      </w:r>
      <w:r w:rsidR="00BE635C" w:rsidRPr="00BE635C">
        <w:rPr>
          <w:rFonts w:eastAsia="Times New Roman" w:cstheme="minorHAnsi"/>
          <w:lang w:eastAsia="pl-PL"/>
        </w:rPr>
        <w:t xml:space="preserve"> </w:t>
      </w:r>
      <w:r w:rsidR="00BE635C" w:rsidRPr="003616DA">
        <w:rPr>
          <w:rFonts w:eastAsia="Times New Roman" w:cstheme="minorHAnsi"/>
          <w:lang w:eastAsia="pl-PL"/>
        </w:rPr>
        <w:t xml:space="preserve">Tak dokonane wypowiedzenie, równoznaczne jest z odstąpieniem od Umowy </w:t>
      </w:r>
      <w:r w:rsidR="00BE635C" w:rsidRPr="003616DA">
        <w:rPr>
          <w:rFonts w:cstheme="minorHAnsi"/>
        </w:rPr>
        <w:t xml:space="preserve">(w tym poszczególnych zleceń usług asysty technicznej) </w:t>
      </w:r>
      <w:r w:rsidR="00BE635C" w:rsidRPr="003616DA">
        <w:rPr>
          <w:rFonts w:eastAsia="Times New Roman" w:cstheme="minorHAnsi"/>
          <w:lang w:eastAsia="pl-PL"/>
        </w:rPr>
        <w:t>w części niewykonanej.</w:t>
      </w:r>
    </w:p>
    <w:p w14:paraId="7D4D2DC2" w14:textId="4741D25D" w:rsidR="00370B43" w:rsidRPr="003616DA" w:rsidRDefault="00370B43" w:rsidP="00842A71">
      <w:pPr>
        <w:numPr>
          <w:ilvl w:val="0"/>
          <w:numId w:val="24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 razie rozwiązania lub wygaśnięcia Umowy, Wykonawca nie później niż w terminie 14 dni od tej daty i w obecności przedstawicieli Zamawiającego sporządzi </w:t>
      </w:r>
      <w:r w:rsidRPr="003616DA">
        <w:rPr>
          <w:rFonts w:eastAsia="Calibri" w:cstheme="minorHAnsi"/>
        </w:rPr>
        <w:t>i przekaże Zamawiającemu</w:t>
      </w:r>
      <w:r w:rsidRPr="003616DA">
        <w:rPr>
          <w:rFonts w:cstheme="minorHAnsi"/>
        </w:rPr>
        <w:t xml:space="preserve"> sprawozdanie, które będzie zawierało opis czynności wykonanych do odpowiednio dnia rozwiązania lub wygaśnięcia Umowy, wraz z dokonaniem ich oceny pod względem możliwości ich zaakceptowania i odbioru przez Zamawiającego. W razie nieprzedłożenia przez Wykonawcę sprawozdania, Zamawiający powoła komisję w celu sporządzenia sprawozdania, które będzie wiążące dla Stron.</w:t>
      </w:r>
    </w:p>
    <w:p w14:paraId="14E15F52" w14:textId="3EBF723A" w:rsidR="00370B43" w:rsidRPr="003616DA" w:rsidRDefault="00370B43" w:rsidP="00842A71">
      <w:pPr>
        <w:numPr>
          <w:ilvl w:val="0"/>
          <w:numId w:val="24"/>
        </w:numPr>
        <w:tabs>
          <w:tab w:val="clear" w:pos="360"/>
        </w:tabs>
        <w:autoSpaceDE w:val="0"/>
        <w:autoSpaceDN w:val="0"/>
        <w:adjustRightInd w:val="0"/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Wygaśnięcie Umowy na skutek odstąpienia od Umowy </w:t>
      </w:r>
      <w:r w:rsidR="000340E3" w:rsidRPr="003616DA">
        <w:rPr>
          <w:rFonts w:cstheme="minorHAnsi"/>
        </w:rPr>
        <w:t xml:space="preserve">lub jej wypowiedzenia </w:t>
      </w:r>
      <w:r w:rsidRPr="003616DA">
        <w:rPr>
          <w:rFonts w:cstheme="minorHAnsi"/>
        </w:rPr>
        <w:t xml:space="preserve">pozostaje bez wpływu na odpowiedzialność odszkodowawczą Wykonawcy oraz uprawnienia Zamawiającego </w:t>
      </w:r>
      <w:r w:rsidRPr="003616DA">
        <w:rPr>
          <w:rFonts w:eastAsia="Times New Roman" w:cstheme="minorHAnsi"/>
          <w:lang w:eastAsia="pl-PL"/>
        </w:rPr>
        <w:t xml:space="preserve">wynikające z rękojmi lub gwarancji (dotyczy części, w jakiej Zamawiający od Umowy nie odstąpił) oraz </w:t>
      </w:r>
      <w:r w:rsidRPr="003616DA">
        <w:rPr>
          <w:rFonts w:cstheme="minorHAnsi"/>
        </w:rPr>
        <w:t>do naliczenia kar umownych należnych na podstawie Umowy.</w:t>
      </w:r>
    </w:p>
    <w:p w14:paraId="62E0DDED" w14:textId="77777777" w:rsidR="001079A6" w:rsidRDefault="001079A6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7BA08731" w14:textId="3A26AEEA" w:rsidR="00AF0F5D" w:rsidRPr="00AF0F5D" w:rsidRDefault="00AF0F5D" w:rsidP="00AF0F5D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AF0F5D">
        <w:rPr>
          <w:rFonts w:eastAsia="Times New Roman" w:cstheme="minorHAnsi"/>
          <w:b/>
          <w:lang w:eastAsia="pl-PL"/>
        </w:rPr>
        <w:t>§ 1</w:t>
      </w:r>
      <w:r>
        <w:rPr>
          <w:rFonts w:eastAsia="Times New Roman" w:cstheme="minorHAnsi"/>
          <w:b/>
          <w:lang w:eastAsia="pl-PL"/>
        </w:rPr>
        <w:t>6</w:t>
      </w:r>
    </w:p>
    <w:p w14:paraId="586F5CEF" w14:textId="77777777" w:rsidR="00AF0F5D" w:rsidRPr="00AF0F5D" w:rsidRDefault="00AF0F5D" w:rsidP="00AF0F5D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AF0F5D">
        <w:rPr>
          <w:rFonts w:eastAsia="Times New Roman" w:cstheme="minorHAnsi"/>
          <w:b/>
          <w:lang w:eastAsia="pl-PL"/>
        </w:rPr>
        <w:t>Finansowanie/współfinansowanie</w:t>
      </w:r>
    </w:p>
    <w:p w14:paraId="1B7DE67B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Przedmiot zamówienia może być finansowany lub współfinansowany ze środków europejskich lub ze środków pochodzących z bezzwrotnej pomocy zagranicznej lub ze środków z innych źródeł. Konsekwentnie, Wykonawca zobowiązuje się respektować przy wykonywaniu Umowy krajowe oraz unijne przepisy dotyczące wydatkowania środków europejskich lub środków pochodzących z bezzwrotnej pomocy zagranicznej lub środków z innych źródeł, w szczególności wszelkie dokumenty i materiały związane z wykonywaniem Umowy w zakresie finansowanym lub współfinansowanym ze środków europejskich lub ze środków pochodzących z bezzwrotnej pomocy zagranicznej lub ze środków z innych źródeł muszą być oznakowane przez Wykonawcę zgodnie z zasadami określonymi dla programu, w tym muszą posiadać odpowiednie logotypy, a także zawierać informację o finansowaniu lub współfinansowaniu umowy ze środków europejskich lub ze środków pochodzących z bezzwrotnej pomocy zagranicznej lub ze środków z innych źródeł w ramach danego programu. O finansowaniu lub współfinansowaniu Zamawiający poinformuje Wykonawcę niezwłocznie. Zamawiający wraz z informacją o objęciu Umowy finansowaniem lub współfinansowaniem przekaże wytyczne w zakresie wymaganego oznakowania.</w:t>
      </w:r>
    </w:p>
    <w:p w14:paraId="47FFB302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 xml:space="preserve">Jeżeli Zamawiający będzie realizować projekt finansowany lub współfinansowany ze środków europejskich lub ze środków pochodzących z bezzwrotnej pomocy zagranicznej lub ze środków z innych źródeł i konieczne okaże się zastosowanie odpowiednich przepisów i wytycznych umożliwiających rozliczenie wydatków w projekcie to Zamawiający poinformuje Wykonawcę niezwłocznie o obowiązkach z tym związanych, w szczególności w przypadku działań Wykonawcy, </w:t>
      </w:r>
      <w:r w:rsidRPr="00577074">
        <w:rPr>
          <w:rFonts w:cstheme="minorHAnsi"/>
        </w:rPr>
        <w:lastRenderedPageBreak/>
        <w:t>w tym działań szkoleniowych, które będą podlegały rozliczeniu ze środków europejskich lub ze środków pochodzących z bezzwrotnej pomocy zagranicznej lub ze środków z innych źródeł.</w:t>
      </w:r>
    </w:p>
    <w:p w14:paraId="378321A7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Wykonawca zobowiązany jest niezwłocznie zastosować się do wskazówek przekazanych przez Zamawiającego, o których mowa w ust. 1 i 2. Wykonawcy przysługuje prawo skonsultowania z Zamawiającym tych wskazówek oraz do wprowadzenia odpowiednich korekt w terminie wskazanym przez Zamawiającego. Poza tym, Wykonawca zobowiązuje się do:</w:t>
      </w:r>
    </w:p>
    <w:p w14:paraId="3CAED9E9" w14:textId="77777777" w:rsidR="00AF0F5D" w:rsidRPr="00577074" w:rsidRDefault="00AF0F5D" w:rsidP="008A7144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577074">
        <w:rPr>
          <w:rFonts w:cstheme="minorHAnsi"/>
        </w:rPr>
        <w:t>przechowywania całej dokumentacji związanej z realizowaną Umową w zakresie finansowanym lub współfinansowanym ze środków europejskich przez co najmniej 5 lat lub ze środków pochodzących z bezzwrotnej pomocy zagranicznej lub ze środków z innych źródeł przez okres zgodny z stosownymi i odpowiednimi wytycznymi w tym zakresie od daty zamknięcia projektu, w tym w sposób zapewniający dostępność, poufność, bezpieczeństwo i nienaruszalność dokumentacji. Koszty przechowywania ponosi Wykonawca. O fakcie zamknięcia projektu Wykonawca zostanie poinformowany w terminie 14 dni od odebrania takiej informacji przez Zamawiającego od instytucji zarządzającej danym programem;</w:t>
      </w:r>
    </w:p>
    <w:p w14:paraId="1AEA9C1C" w14:textId="77777777" w:rsidR="00AF0F5D" w:rsidRPr="00577074" w:rsidRDefault="00AF0F5D" w:rsidP="008A7144">
      <w:pPr>
        <w:pStyle w:val="Akapitzlist"/>
        <w:numPr>
          <w:ilvl w:val="2"/>
          <w:numId w:val="28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cstheme="minorHAnsi"/>
        </w:rPr>
      </w:pPr>
      <w:r w:rsidRPr="00577074">
        <w:rPr>
          <w:rFonts w:cstheme="minorHAnsi"/>
        </w:rPr>
        <w:t>umożliwienia wglądu do dokumentów związanych z realizowanym projektem, w tym dokumentów finansowych, Zamawiającemu oraz instytucjom kontrolującym prawidłowość realizacji projektu.</w:t>
      </w:r>
    </w:p>
    <w:p w14:paraId="35739731" w14:textId="77777777" w:rsidR="00AF0F5D" w:rsidRPr="00577074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577074">
        <w:rPr>
          <w:rFonts w:cstheme="minorHAnsi"/>
        </w:rPr>
        <w:t>W przypadku niezastosowania się do wskazówek Zamawiającego, o których mowa w ust. 1 i 2 w terminie wskazanym przez Zamawiającego lub stwierdzenia przez podmioty kontrolujące niekwalifikowalności wydatków z powodu niezastosowania się przez Wykonawcę do wytycznych przekazanych przez Zamawiającego, Wykonawca ponosi odpowiedzialność finansową do wysokości szkody poniesionej przez Zamawiającego, obejmującej m.in. kwotę odpowiednio niewypłaconego bądź zwróconego dofinansowania z tego tytułu.</w:t>
      </w:r>
    </w:p>
    <w:p w14:paraId="3753A759" w14:textId="3BA07840" w:rsidR="00AF0F5D" w:rsidRPr="00AF0F5D" w:rsidRDefault="00AF0F5D" w:rsidP="00AF0F5D">
      <w:pPr>
        <w:numPr>
          <w:ilvl w:val="0"/>
          <w:numId w:val="47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b/>
          <w:lang w:eastAsia="pl-PL"/>
        </w:rPr>
      </w:pPr>
      <w:r w:rsidRPr="00AF0F5D">
        <w:rPr>
          <w:rFonts w:cstheme="minorHAnsi"/>
        </w:rPr>
        <w:t>W przypadku wszelkich zmian w zakresie dotyczącym finansowania lub współfinansowania Umowy ze środków europejskich lub ze środków pochodzących z bezzwrotnej pomocy zagranicznej lub ze środków z innych źródeł mających wpływ na obowiązki Wykonawcy określone w ustępach powyżej, Zamawiający pisemnie poinformuje o tym fakcie Wykonawcę, a Wykonawca będzie zobowiązany do ich zastosowania.</w:t>
      </w:r>
    </w:p>
    <w:p w14:paraId="208DD13B" w14:textId="77777777" w:rsidR="00AF0F5D" w:rsidRPr="003616DA" w:rsidRDefault="00AF0F5D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</w:p>
    <w:p w14:paraId="432F84E8" w14:textId="3720A913" w:rsidR="007C5781" w:rsidRPr="003616DA" w:rsidRDefault="007C5781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 xml:space="preserve">§ </w:t>
      </w:r>
      <w:r w:rsidR="00DA0365" w:rsidRPr="003616DA">
        <w:rPr>
          <w:rFonts w:eastAsia="Times New Roman" w:cstheme="minorHAnsi"/>
          <w:b/>
          <w:lang w:eastAsia="pl-PL"/>
        </w:rPr>
        <w:t>1</w:t>
      </w:r>
      <w:r w:rsidR="001F3128">
        <w:rPr>
          <w:rFonts w:eastAsia="Times New Roman" w:cstheme="minorHAnsi"/>
          <w:b/>
          <w:lang w:eastAsia="pl-PL"/>
        </w:rPr>
        <w:t>7</w:t>
      </w:r>
    </w:p>
    <w:p w14:paraId="110A9B31" w14:textId="77777777" w:rsidR="007C5781" w:rsidRPr="003616DA" w:rsidRDefault="00253C8E" w:rsidP="00842A71">
      <w:pPr>
        <w:spacing w:before="60" w:after="60" w:line="259" w:lineRule="auto"/>
        <w:jc w:val="center"/>
        <w:rPr>
          <w:rFonts w:eastAsia="Times New Roman" w:cstheme="minorHAnsi"/>
          <w:b/>
          <w:lang w:eastAsia="pl-PL"/>
        </w:rPr>
      </w:pPr>
      <w:r w:rsidRPr="003616DA">
        <w:rPr>
          <w:rFonts w:eastAsia="Times New Roman" w:cstheme="minorHAnsi"/>
          <w:b/>
          <w:lang w:eastAsia="pl-PL"/>
        </w:rPr>
        <w:t>P</w:t>
      </w:r>
      <w:r w:rsidR="00516B21" w:rsidRPr="003616DA">
        <w:rPr>
          <w:rFonts w:eastAsia="Times New Roman" w:cstheme="minorHAnsi"/>
          <w:b/>
          <w:lang w:eastAsia="pl-PL"/>
        </w:rPr>
        <w:t>ostanowienia</w:t>
      </w:r>
      <w:r w:rsidRPr="003616DA">
        <w:rPr>
          <w:rFonts w:eastAsia="Times New Roman" w:cstheme="minorHAnsi"/>
          <w:b/>
          <w:lang w:eastAsia="pl-PL"/>
        </w:rPr>
        <w:t xml:space="preserve"> końcowe</w:t>
      </w:r>
    </w:p>
    <w:p w14:paraId="0C0915FE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Umowa wchodzi w życie (obowiązuje) z chwilą zawarcia.</w:t>
      </w:r>
    </w:p>
    <w:p w14:paraId="5EF05149" w14:textId="77777777" w:rsidR="00E22DAE" w:rsidRPr="003616DA" w:rsidRDefault="00E22DAE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Prawo właściwe dla Umowy to prawo obowiązujące w Rzeczpospolitej Polskiej.</w:t>
      </w:r>
    </w:p>
    <w:p w14:paraId="446B36FC" w14:textId="77777777" w:rsidR="003E0041" w:rsidRPr="003616DA" w:rsidRDefault="003E0041" w:rsidP="00842A71">
      <w:pPr>
        <w:pStyle w:val="Akapitzlist"/>
        <w:numPr>
          <w:ilvl w:val="0"/>
          <w:numId w:val="5"/>
        </w:numPr>
        <w:tabs>
          <w:tab w:val="clear" w:pos="360"/>
        </w:tabs>
        <w:spacing w:before="60" w:after="60" w:line="259" w:lineRule="auto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sprawach nieuregulowanych niniejszą Umową stosuje się przepisy Kodeksu cywilnego.</w:t>
      </w:r>
    </w:p>
    <w:p w14:paraId="4C32DA69" w14:textId="20F6BE06" w:rsidR="00370B43" w:rsidRPr="003616DA" w:rsidRDefault="00370B43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Wszelkie zmiany i uzupełnienia niniejszej Umowy, rozwiązanie Umowy za zgodą obu Stron, jak również odstąpienie od Umowy, wymaga zachowania </w:t>
      </w:r>
      <w:r w:rsidR="00C01CCC" w:rsidRPr="003616DA">
        <w:rPr>
          <w:rFonts w:eastAsia="Times New Roman" w:cstheme="minorHAnsi"/>
          <w:lang w:eastAsia="pl-PL"/>
        </w:rPr>
        <w:t>formy pisemnej albo formy elektronicznej</w:t>
      </w:r>
      <w:r w:rsidRPr="003616DA">
        <w:rPr>
          <w:rFonts w:eastAsia="Times New Roman" w:cstheme="minorHAnsi"/>
          <w:lang w:eastAsia="pl-PL"/>
        </w:rPr>
        <w:t xml:space="preserve"> pod rygorem nieważności.</w:t>
      </w:r>
    </w:p>
    <w:p w14:paraId="602936BD" w14:textId="4FD6ED9D" w:rsidR="00E22DAE" w:rsidRPr="003616DA" w:rsidRDefault="00E22DAE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 xml:space="preserve">Wykonawca nie może obciążyć zastawem swoich uprawnień, dokonać cesji (przelewu) przysługujących mu wierzytelności ani przenieść na osobę trzecią jakichkolwiek zobowiązań wynikających z Umowy, bez uprzedniej zgody Zamawiającego wyrażonej </w:t>
      </w:r>
      <w:r w:rsidR="00C01CCC" w:rsidRPr="003616DA">
        <w:rPr>
          <w:rFonts w:eastAsia="Times New Roman" w:cstheme="minorHAnsi"/>
          <w:lang w:eastAsia="pl-PL"/>
        </w:rPr>
        <w:t>w formie pisemnej albo w formie elektronicznej</w:t>
      </w:r>
      <w:r w:rsidRPr="003616DA">
        <w:rPr>
          <w:rFonts w:eastAsia="Times New Roman" w:cstheme="minorHAnsi"/>
          <w:lang w:eastAsia="pl-PL"/>
        </w:rPr>
        <w:t xml:space="preserve"> pod rygorem nieważności.</w:t>
      </w:r>
    </w:p>
    <w:p w14:paraId="03CE76A6" w14:textId="77777777" w:rsidR="003E0041" w:rsidRPr="003616DA" w:rsidRDefault="003E0041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>Z chwilą wygaśnięcia Umowy, w mocy pozostają postanowienia Umowy, które ze względu na swój charakter, cel oraz znaczenie mogą być stosowane także po jej wygaśnięciu.</w:t>
      </w:r>
    </w:p>
    <w:p w14:paraId="43D78317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lastRenderedPageBreak/>
        <w:t>Niewykonanie przez Zamawiającego któregokolwiek z uprawnień przysługujących mu na podstawie Umowy nie może być uważane za zrzeczenie się tego uprawnienia, ani zrzeczenie się innych uprawnień wynikających z postanowień Umowy.</w:t>
      </w:r>
    </w:p>
    <w:p w14:paraId="13987CB3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Wyłącza się możliwość potrąceń wierzytelności Wykonawcy względem Zamawiającego.</w:t>
      </w:r>
    </w:p>
    <w:p w14:paraId="72FE4AB6" w14:textId="77777777" w:rsidR="00FD54A6" w:rsidRPr="003616DA" w:rsidRDefault="00FD54A6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Spory na tle Umowy, których nie udało się Stronom rozwiązać polubownie, rozstrzygać będzie sąd powszechny właściwy miejscowo dla siedziby Zamawiającego.</w:t>
      </w:r>
    </w:p>
    <w:p w14:paraId="5237C2CB" w14:textId="20EA9490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r w:rsidRPr="003616DA">
        <w:rPr>
          <w:rFonts w:cstheme="minorHAnsi"/>
        </w:rPr>
        <w:t xml:space="preserve">Umowę sporządzono w trzech jednobrzmiących egzemplarzach, dwa dla Zamawiającego i jeden dla Wykonawcy* / Umowa została zawarta w formie elektronicznej, tj. podpisana kwalifikowanymi podpisami </w:t>
      </w:r>
      <w:proofErr w:type="gramStart"/>
      <w:r w:rsidRPr="003616DA">
        <w:rPr>
          <w:rFonts w:cstheme="minorHAnsi"/>
        </w:rPr>
        <w:t>elektronicznymi.*</w:t>
      </w:r>
      <w:proofErr w:type="gramEnd"/>
      <w:r w:rsidRPr="003616DA">
        <w:rPr>
          <w:rFonts w:cstheme="minorHAnsi"/>
        </w:rPr>
        <w:t>*</w:t>
      </w:r>
    </w:p>
    <w:p w14:paraId="61CE8737" w14:textId="77777777" w:rsidR="00E6024D" w:rsidRPr="003616DA" w:rsidRDefault="00E6024D" w:rsidP="00842A71">
      <w:pPr>
        <w:numPr>
          <w:ilvl w:val="0"/>
          <w:numId w:val="5"/>
        </w:numPr>
        <w:tabs>
          <w:tab w:val="clear" w:pos="360"/>
        </w:tabs>
        <w:spacing w:before="60" w:after="60" w:line="259" w:lineRule="auto"/>
        <w:jc w:val="both"/>
        <w:rPr>
          <w:rFonts w:cstheme="minorHAnsi"/>
        </w:rPr>
      </w:pPr>
      <w:bookmarkStart w:id="7" w:name="_Hlk152859710"/>
      <w:r w:rsidRPr="003616DA">
        <w:rPr>
          <w:rFonts w:eastAsia="Times New Roman" w:cstheme="minorHAnsi"/>
          <w:lang w:eastAsia="pl-PL"/>
        </w:rPr>
        <w:t>Integralną</w:t>
      </w:r>
      <w:r w:rsidRPr="003616DA">
        <w:rPr>
          <w:rFonts w:cstheme="minorHAnsi"/>
        </w:rPr>
        <w:t xml:space="preserve"> część Umowy stanowią załączniki wymienione w poniższej liście:</w:t>
      </w:r>
    </w:p>
    <w:p w14:paraId="4B26388C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bookmarkStart w:id="8" w:name="_Hlk64285245"/>
      <w:r w:rsidRPr="003616DA">
        <w:rPr>
          <w:rFonts w:eastAsia="Times New Roman" w:cstheme="minorHAnsi"/>
          <w:lang w:eastAsia="pl-PL"/>
        </w:rPr>
        <w:t>Opis przedmiotu zamówienia (OPZ);</w:t>
      </w:r>
    </w:p>
    <w:bookmarkEnd w:id="8"/>
    <w:p w14:paraId="14543E76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Wzory protokołów odbioru;</w:t>
      </w:r>
    </w:p>
    <w:p w14:paraId="7EECE20C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Oferta Wykonawcy;</w:t>
      </w:r>
    </w:p>
    <w:p w14:paraId="60A8D481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Wykaz płatników;</w:t>
      </w:r>
    </w:p>
    <w:p w14:paraId="47ED334D" w14:textId="77DC50D2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Wzór oświadczenia o zachowaniu poufności informacji;</w:t>
      </w:r>
    </w:p>
    <w:p w14:paraId="71D5F406" w14:textId="61B59789" w:rsidR="00E6024D" w:rsidRPr="003616DA" w:rsidRDefault="009B05D1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(celowo pominięto)</w:t>
      </w:r>
      <w:r w:rsidR="00E6024D" w:rsidRPr="003616DA">
        <w:rPr>
          <w:rFonts w:eastAsia="Times New Roman" w:cstheme="minorHAnsi"/>
          <w:lang w:eastAsia="pl-PL"/>
        </w:rPr>
        <w:t>;</w:t>
      </w:r>
    </w:p>
    <w:p w14:paraId="17FD6199" w14:textId="0D8C57D8" w:rsidR="00885911" w:rsidRPr="003616DA" w:rsidRDefault="00885911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Wzór zlecenia</w:t>
      </w:r>
      <w:r w:rsidR="00066CBA" w:rsidRPr="003616DA">
        <w:rPr>
          <w:rFonts w:eastAsia="Times New Roman" w:cstheme="minorHAnsi"/>
          <w:lang w:eastAsia="pl-PL"/>
        </w:rPr>
        <w:t xml:space="preserve"> usług asysty technicznej;</w:t>
      </w:r>
    </w:p>
    <w:p w14:paraId="37FF8F54" w14:textId="77777777" w:rsidR="00E6024D" w:rsidRPr="003616DA" w:rsidRDefault="00E6024D" w:rsidP="00842A71">
      <w:pPr>
        <w:pStyle w:val="Akapitzlist"/>
        <w:numPr>
          <w:ilvl w:val="2"/>
          <w:numId w:val="6"/>
        </w:numPr>
        <w:tabs>
          <w:tab w:val="clear" w:pos="1080"/>
        </w:tabs>
        <w:spacing w:before="60" w:after="60" w:line="259" w:lineRule="auto"/>
        <w:ind w:left="714" w:hanging="357"/>
        <w:contextualSpacing w:val="0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Odpis z KRS/CEIDG Wykonawcy.</w:t>
      </w:r>
    </w:p>
    <w:bookmarkEnd w:id="7"/>
    <w:p w14:paraId="15029B06" w14:textId="24A1EB41" w:rsidR="00E6024D" w:rsidRPr="003616DA" w:rsidRDefault="00E6024D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  <w:r w:rsidRPr="003616DA">
        <w:rPr>
          <w:rFonts w:eastAsia="Times New Roman" w:cstheme="minorHAnsi"/>
          <w:lang w:eastAsia="pl-PL"/>
        </w:rPr>
        <w:t>W przypadku sprzeczności, postanowienia Umowy mają pierwszeństwo.</w:t>
      </w:r>
    </w:p>
    <w:p w14:paraId="35A8A202" w14:textId="77777777" w:rsidR="0061656A" w:rsidRPr="003616DA" w:rsidRDefault="0061656A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</w:p>
    <w:p w14:paraId="371CFC69" w14:textId="77777777" w:rsidR="0061656A" w:rsidRPr="003616DA" w:rsidRDefault="0061656A" w:rsidP="00842A71">
      <w:pPr>
        <w:spacing w:before="60" w:after="60" w:line="259" w:lineRule="auto"/>
        <w:ind w:left="357"/>
        <w:jc w:val="both"/>
        <w:rPr>
          <w:rFonts w:eastAsia="Times New Roman" w:cstheme="minorHAnsi"/>
          <w:lang w:eastAsia="pl-PL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6024D" w:rsidRPr="003616DA" w14:paraId="0B94D228" w14:textId="77777777">
        <w:trPr>
          <w:trHeight w:val="380"/>
        </w:trPr>
        <w:tc>
          <w:tcPr>
            <w:tcW w:w="4531" w:type="dxa"/>
          </w:tcPr>
          <w:p w14:paraId="200201C2" w14:textId="77777777" w:rsidR="00E6024D" w:rsidRPr="003616DA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3616DA">
              <w:rPr>
                <w:rFonts w:cstheme="minorHAnsi"/>
                <w:b/>
              </w:rPr>
              <w:t>w imieniu WYKONAWCY</w:t>
            </w:r>
            <w:r w:rsidRPr="003616DA">
              <w:rPr>
                <w:rFonts w:cstheme="minorHAnsi"/>
              </w:rPr>
              <w:t>:</w:t>
            </w:r>
          </w:p>
        </w:tc>
        <w:tc>
          <w:tcPr>
            <w:tcW w:w="4531" w:type="dxa"/>
          </w:tcPr>
          <w:p w14:paraId="080A3B62" w14:textId="77777777" w:rsidR="00E6024D" w:rsidRPr="003616DA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b/>
                <w:bCs/>
              </w:rPr>
            </w:pPr>
            <w:r w:rsidRPr="003616DA">
              <w:rPr>
                <w:rFonts w:cstheme="minorHAnsi"/>
                <w:b/>
              </w:rPr>
              <w:t>w imieniu ZAMAWIAJĄCEGO:</w:t>
            </w:r>
          </w:p>
        </w:tc>
      </w:tr>
      <w:tr w:rsidR="00E6024D" w:rsidRPr="003616DA" w14:paraId="1CD90EF1" w14:textId="77777777">
        <w:tc>
          <w:tcPr>
            <w:tcW w:w="4531" w:type="dxa"/>
          </w:tcPr>
          <w:p w14:paraId="674EFACE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5BF8AC77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6DFD4631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287AB466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0667646E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3616DA">
              <w:rPr>
                <w:rFonts w:cstheme="minorHAnsi"/>
              </w:rPr>
              <w:t>[imię i nazwisko osoby podpisującej]</w:t>
            </w:r>
          </w:p>
          <w:p w14:paraId="47848C5A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3616DA">
              <w:rPr>
                <w:rFonts w:cstheme="minorHAnsi"/>
                <w:spacing w:val="-10"/>
              </w:rPr>
              <w:t xml:space="preserve">[stanowisko] </w:t>
            </w:r>
          </w:p>
          <w:p w14:paraId="430941F8" w14:textId="77777777" w:rsidR="00E6024D" w:rsidRPr="00F63038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F63038">
              <w:rPr>
                <w:rFonts w:cstheme="minorHAnsi"/>
                <w:sz w:val="18"/>
                <w:szCs w:val="18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5534A8CD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603C94EA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0F29CA0D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5138FD8F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</w:p>
          <w:p w14:paraId="12643091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</w:rPr>
            </w:pPr>
            <w:r w:rsidRPr="003616DA">
              <w:rPr>
                <w:rFonts w:cstheme="minorHAnsi"/>
              </w:rPr>
              <w:t>[imię i nazwisko osoby podpisującej]</w:t>
            </w:r>
          </w:p>
          <w:p w14:paraId="28A7E772" w14:textId="77777777" w:rsidR="00E6024D" w:rsidRPr="003616DA" w:rsidRDefault="00E6024D" w:rsidP="00842A71">
            <w:pPr>
              <w:spacing w:before="60" w:after="60" w:line="259" w:lineRule="auto"/>
              <w:ind w:left="425" w:hanging="425"/>
              <w:jc w:val="center"/>
              <w:rPr>
                <w:rFonts w:cstheme="minorHAnsi"/>
                <w:spacing w:val="-10"/>
              </w:rPr>
            </w:pPr>
            <w:r w:rsidRPr="003616DA">
              <w:rPr>
                <w:rFonts w:cstheme="minorHAnsi"/>
                <w:spacing w:val="-10"/>
              </w:rPr>
              <w:t xml:space="preserve">[stanowisko] </w:t>
            </w:r>
          </w:p>
          <w:p w14:paraId="4C66BFCE" w14:textId="77777777" w:rsidR="00E6024D" w:rsidRPr="00F63038" w:rsidRDefault="00E6024D" w:rsidP="00842A71">
            <w:pPr>
              <w:spacing w:before="60" w:after="60" w:line="259" w:lineRule="auto"/>
              <w:jc w:val="center"/>
              <w:rPr>
                <w:rFonts w:cstheme="minorHAnsi"/>
                <w:sz w:val="18"/>
                <w:szCs w:val="18"/>
              </w:rPr>
            </w:pPr>
            <w:r w:rsidRPr="00F63038">
              <w:rPr>
                <w:rFonts w:cstheme="minorHAnsi"/>
                <w:sz w:val="18"/>
                <w:szCs w:val="18"/>
              </w:rPr>
              <w:t>/podpisano kwalifikowanym podpisem elektronicznym/**</w:t>
            </w:r>
          </w:p>
        </w:tc>
      </w:tr>
    </w:tbl>
    <w:p w14:paraId="120AAF4C" w14:textId="77777777" w:rsidR="00E6024D" w:rsidRPr="00F63038" w:rsidRDefault="00E6024D" w:rsidP="00842A71">
      <w:pPr>
        <w:pStyle w:val="Tekstprzypisudolnego"/>
        <w:spacing w:before="60" w:after="60" w:line="259" w:lineRule="auto"/>
        <w:jc w:val="both"/>
        <w:rPr>
          <w:rFonts w:cstheme="minorHAnsi"/>
          <w:sz w:val="18"/>
          <w:szCs w:val="18"/>
        </w:rPr>
      </w:pPr>
      <w:r w:rsidRPr="00F63038">
        <w:rPr>
          <w:rFonts w:cstheme="minorHAnsi"/>
          <w:sz w:val="18"/>
          <w:szCs w:val="18"/>
        </w:rPr>
        <w:t>* wykreślić, jeżeli umowa ma być podpisana w formie elektronicznej tj. przy użyciu kwalifikowanego podpisu elektronicznego</w:t>
      </w:r>
    </w:p>
    <w:p w14:paraId="7509D1B3" w14:textId="46D70996" w:rsidR="00E6024D" w:rsidRPr="003616DA" w:rsidRDefault="00E6024D" w:rsidP="00024AC2">
      <w:pPr>
        <w:pStyle w:val="Tekstprzypisudolnego"/>
        <w:spacing w:before="60" w:after="60" w:line="259" w:lineRule="auto"/>
        <w:jc w:val="both"/>
        <w:rPr>
          <w:rFonts w:eastAsia="Times New Roman" w:cstheme="minorHAnsi"/>
          <w:lang w:eastAsia="pl-PL"/>
        </w:rPr>
      </w:pPr>
      <w:r w:rsidRPr="00F63038">
        <w:rPr>
          <w:rFonts w:cstheme="minorHAnsi"/>
          <w:sz w:val="18"/>
          <w:szCs w:val="18"/>
        </w:rPr>
        <w:t>** wykreślić, jeżeli umowa ma być podpisana w zwykłej formie pisemnej</w:t>
      </w:r>
    </w:p>
    <w:sectPr w:rsidR="00E6024D" w:rsidRPr="003616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6DE64" w14:textId="77777777" w:rsidR="006701F2" w:rsidRDefault="006701F2" w:rsidP="001657E6">
      <w:pPr>
        <w:spacing w:after="0" w:line="240" w:lineRule="auto"/>
      </w:pPr>
      <w:r>
        <w:separator/>
      </w:r>
    </w:p>
  </w:endnote>
  <w:endnote w:type="continuationSeparator" w:id="0">
    <w:p w14:paraId="28956311" w14:textId="77777777" w:rsidR="006701F2" w:rsidRDefault="006701F2" w:rsidP="001657E6">
      <w:pPr>
        <w:spacing w:after="0" w:line="240" w:lineRule="auto"/>
      </w:pPr>
      <w:r>
        <w:continuationSeparator/>
      </w:r>
    </w:p>
  </w:endnote>
  <w:endnote w:type="continuationNotice" w:id="1">
    <w:p w14:paraId="38DB65C9" w14:textId="77777777" w:rsidR="006701F2" w:rsidRDefault="006701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41125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65D43C2" w14:textId="7D0C9EEA" w:rsidR="00556729" w:rsidRDefault="00556729">
            <w:pPr>
              <w:pStyle w:val="Stopka"/>
              <w:jc w:val="center"/>
            </w:pPr>
            <w:r w:rsidRPr="00556729">
              <w:rPr>
                <w:rFonts w:ascii="Trebuchet MS" w:hAnsi="Trebuchet MS"/>
                <w:sz w:val="20"/>
                <w:szCs w:val="20"/>
              </w:rPr>
              <w:t xml:space="preserve">Strona 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instrText>PAGE</w:instrTex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  <w:r w:rsidRPr="00556729">
              <w:rPr>
                <w:rFonts w:ascii="Trebuchet MS" w:hAnsi="Trebuchet MS"/>
                <w:sz w:val="20"/>
                <w:szCs w:val="20"/>
              </w:rPr>
              <w:t xml:space="preserve"> z 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instrText>NUMPAGES</w:instrTex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556729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82B98F8" w14:textId="77777777" w:rsidR="00556729" w:rsidRDefault="005567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4821F" w14:textId="77777777" w:rsidR="006701F2" w:rsidRDefault="006701F2" w:rsidP="001657E6">
      <w:pPr>
        <w:spacing w:after="0" w:line="240" w:lineRule="auto"/>
      </w:pPr>
      <w:r>
        <w:separator/>
      </w:r>
    </w:p>
  </w:footnote>
  <w:footnote w:type="continuationSeparator" w:id="0">
    <w:p w14:paraId="5241EA4A" w14:textId="77777777" w:rsidR="006701F2" w:rsidRDefault="006701F2" w:rsidP="001657E6">
      <w:pPr>
        <w:spacing w:after="0" w:line="240" w:lineRule="auto"/>
      </w:pPr>
      <w:r>
        <w:continuationSeparator/>
      </w:r>
    </w:p>
  </w:footnote>
  <w:footnote w:type="continuationNotice" w:id="1">
    <w:p w14:paraId="56B84C79" w14:textId="77777777" w:rsidR="006701F2" w:rsidRDefault="006701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8EBC" w14:textId="0A071B4A" w:rsidR="00556729" w:rsidRDefault="00556729" w:rsidP="00556729">
    <w:pPr>
      <w:pStyle w:val="Nagwek"/>
      <w:jc w:val="right"/>
    </w:pPr>
    <w:r>
      <w:t>Postępowanie nr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002"/>
    <w:multiLevelType w:val="hybridMultilevel"/>
    <w:tmpl w:val="68B09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77913"/>
    <w:multiLevelType w:val="hybridMultilevel"/>
    <w:tmpl w:val="01A80AA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DE5E7E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DF94565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E550069"/>
    <w:multiLevelType w:val="multilevel"/>
    <w:tmpl w:val="23CA4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6245EF"/>
    <w:multiLevelType w:val="hybridMultilevel"/>
    <w:tmpl w:val="B85C51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704D4E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5604A"/>
    <w:multiLevelType w:val="hybridMultilevel"/>
    <w:tmpl w:val="9CD637A8"/>
    <w:name w:val="WW8Num433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FE001B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BB3EC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1EF2654A"/>
    <w:multiLevelType w:val="hybridMultilevel"/>
    <w:tmpl w:val="CE5AE112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10255"/>
    <w:multiLevelType w:val="multilevel"/>
    <w:tmpl w:val="CA72E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4EC369C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78007F6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E66877"/>
    <w:multiLevelType w:val="hybridMultilevel"/>
    <w:tmpl w:val="01A80AA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19559E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2A4C63F6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2A523843"/>
    <w:multiLevelType w:val="hybridMultilevel"/>
    <w:tmpl w:val="9CD637A8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964FB0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C9A5D27"/>
    <w:multiLevelType w:val="hybridMultilevel"/>
    <w:tmpl w:val="68B09AD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02571E"/>
    <w:multiLevelType w:val="hybridMultilevel"/>
    <w:tmpl w:val="8DFEF50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3FCE9C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0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2EB91EAC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F3F471A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056675"/>
    <w:multiLevelType w:val="multilevel"/>
    <w:tmpl w:val="8CF4141A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  <w:i w:val="0"/>
        <w:iCs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37A1A2E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363B3302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A3B1670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3D2153FB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3F927B35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7642FE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57E4785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46237104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B9B454D"/>
    <w:multiLevelType w:val="hybridMultilevel"/>
    <w:tmpl w:val="B85C511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4F134F0B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504A6745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0545C2E"/>
    <w:multiLevelType w:val="hybridMultilevel"/>
    <w:tmpl w:val="7D882E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6622495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58003F26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 w15:restartNumberingAfterBreak="0">
    <w:nsid w:val="58881014"/>
    <w:multiLevelType w:val="multilevel"/>
    <w:tmpl w:val="97340DEA"/>
    <w:name w:val="OPZ_Lista"/>
    <w:lvl w:ilvl="0">
      <w:start w:val="1"/>
      <w:numFmt w:val="decimal"/>
      <w:pStyle w:val="OPZLista1"/>
      <w:lvlText w:val="%1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1">
      <w:start w:val="1"/>
      <w:numFmt w:val="decimal"/>
      <w:pStyle w:val="OPZLista2"/>
      <w:lvlText w:val="%1.%2."/>
      <w:lvlJc w:val="left"/>
      <w:pPr>
        <w:ind w:left="0" w:firstLine="0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pStyle w:val="OPZLista3"/>
      <w:lvlText w:val="%1.%2.%3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3">
      <w:start w:val="1"/>
      <w:numFmt w:val="decimal"/>
      <w:pStyle w:val="OPZLista4"/>
      <w:lvlText w:val="%1.%2.%3.%4."/>
      <w:lvlJc w:val="left"/>
      <w:pPr>
        <w:ind w:left="0" w:firstLine="0"/>
      </w:pPr>
      <w:rPr>
        <w:rFonts w:ascii="Calibri" w:hAnsi="Calibri" w:hint="default"/>
        <w:b w:val="0"/>
        <w:i w:val="0"/>
        <w:color w:val="auto"/>
        <w:sz w:val="22"/>
      </w:rPr>
    </w:lvl>
    <w:lvl w:ilvl="4">
      <w:start w:val="1"/>
      <w:numFmt w:val="decimal"/>
      <w:pStyle w:val="OPZLista5"/>
      <w:lvlText w:val="%1.%2.%3.%4.%5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5">
      <w:start w:val="1"/>
      <w:numFmt w:val="decimal"/>
      <w:pStyle w:val="OPZLista6"/>
      <w:lvlText w:val="%1.%2.%3.%4.%5.%6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6">
      <w:start w:val="1"/>
      <w:numFmt w:val="decimal"/>
      <w:pStyle w:val="OPZLista7"/>
      <w:lvlText w:val="%1.%2.%3.%4.%5.%6.%7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7">
      <w:start w:val="1"/>
      <w:numFmt w:val="decimal"/>
      <w:pStyle w:val="OPZLista8"/>
      <w:lvlText w:val="%1.%2.%3.%4.%5.%6.%7.%8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  <w:lvl w:ilvl="8">
      <w:start w:val="1"/>
      <w:numFmt w:val="decimal"/>
      <w:pStyle w:val="OPZLista9"/>
      <w:lvlText w:val="%1.%2.%3.%4.%5.%6.%7.%8.%9."/>
      <w:lvlJc w:val="left"/>
      <w:pPr>
        <w:ind w:left="0" w:firstLine="0"/>
      </w:pPr>
      <w:rPr>
        <w:rFonts w:ascii="Calibri" w:hAnsi="Calibri" w:hint="default"/>
        <w:b/>
        <w:i w:val="0"/>
        <w:color w:val="auto"/>
        <w:sz w:val="22"/>
      </w:rPr>
    </w:lvl>
  </w:abstractNum>
  <w:abstractNum w:abstractNumId="39" w15:restartNumberingAfterBreak="0">
    <w:nsid w:val="58D1141A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0" w15:restartNumberingAfterBreak="0">
    <w:nsid w:val="5C381395"/>
    <w:multiLevelType w:val="hybridMultilevel"/>
    <w:tmpl w:val="913E5B6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F434F7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5DC801E0"/>
    <w:multiLevelType w:val="multilevel"/>
    <w:tmpl w:val="D91E03FC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none"/>
      <w:lvlText w:val="(%6)"/>
      <w:lvlJc w:val="left"/>
      <w:pPr>
        <w:ind w:left="2160" w:hanging="360"/>
      </w:pPr>
    </w:lvl>
    <w:lvl w:ilvl="6">
      <w:start w:val="1"/>
      <w:numFmt w:val="none"/>
      <w:lvlText w:val="%7."/>
      <w:lvlJc w:val="left"/>
      <w:pPr>
        <w:ind w:left="2520" w:hanging="360"/>
      </w:pPr>
    </w:lvl>
    <w:lvl w:ilvl="7">
      <w:start w:val="1"/>
      <w:numFmt w:val="none"/>
      <w:lvlText w:val="%8."/>
      <w:lvlJc w:val="left"/>
      <w:pPr>
        <w:ind w:left="2880" w:hanging="360"/>
      </w:pPr>
    </w:lvl>
    <w:lvl w:ilvl="8">
      <w:start w:val="1"/>
      <w:numFmt w:val="none"/>
      <w:lvlText w:val="%9."/>
      <w:lvlJc w:val="left"/>
      <w:pPr>
        <w:ind w:left="3240" w:hanging="360"/>
      </w:pPr>
    </w:lvl>
  </w:abstractNum>
  <w:abstractNum w:abstractNumId="43" w15:restartNumberingAfterBreak="0">
    <w:nsid w:val="61A24C42"/>
    <w:multiLevelType w:val="multilevel"/>
    <w:tmpl w:val="8F7AB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  <w:bCs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655E1EE4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6970345E"/>
    <w:multiLevelType w:val="multilevel"/>
    <w:tmpl w:val="CBECD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6" w15:restartNumberingAfterBreak="0">
    <w:nsid w:val="6A7E2A53"/>
    <w:multiLevelType w:val="hybridMultilevel"/>
    <w:tmpl w:val="E430A9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590239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6D703BAA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6E9A66FE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6F136FE8"/>
    <w:multiLevelType w:val="hybridMultilevel"/>
    <w:tmpl w:val="CE5AE112"/>
    <w:lvl w:ilvl="0" w:tplc="9590239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934710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1" w15:restartNumberingAfterBreak="0">
    <w:nsid w:val="73C77240"/>
    <w:multiLevelType w:val="multilevel"/>
    <w:tmpl w:val="9312A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2" w15:restartNumberingAfterBreak="0">
    <w:nsid w:val="73E15F47"/>
    <w:multiLevelType w:val="hybridMultilevel"/>
    <w:tmpl w:val="CF2EB244"/>
    <w:lvl w:ilvl="0" w:tplc="6226ACE0">
      <w:start w:val="1"/>
      <w:numFmt w:val="decimal"/>
      <w:lvlText w:val="%1."/>
      <w:lvlJc w:val="left"/>
      <w:pPr>
        <w:ind w:left="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BCFE1C">
      <w:start w:val="1"/>
      <w:numFmt w:val="decimal"/>
      <w:lvlText w:val="%2)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4274F8">
      <w:start w:val="1"/>
      <w:numFmt w:val="lowerRoman"/>
      <w:lvlText w:val="%3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A818CA">
      <w:start w:val="1"/>
      <w:numFmt w:val="decimal"/>
      <w:lvlText w:val="%4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04FD08">
      <w:start w:val="1"/>
      <w:numFmt w:val="lowerLetter"/>
      <w:lvlText w:val="%5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347D46">
      <w:start w:val="1"/>
      <w:numFmt w:val="lowerRoman"/>
      <w:lvlText w:val="%6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B4612A">
      <w:start w:val="1"/>
      <w:numFmt w:val="decimal"/>
      <w:lvlText w:val="%7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3217BA">
      <w:start w:val="1"/>
      <w:numFmt w:val="lowerLetter"/>
      <w:lvlText w:val="%8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26223B2">
      <w:start w:val="1"/>
      <w:numFmt w:val="lowerRoman"/>
      <w:lvlText w:val="%9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55758AB"/>
    <w:multiLevelType w:val="multilevel"/>
    <w:tmpl w:val="4496A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77CA442F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5" w15:restartNumberingAfterBreak="0">
    <w:nsid w:val="7A322D13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6" w15:restartNumberingAfterBreak="0">
    <w:nsid w:val="7A671C77"/>
    <w:multiLevelType w:val="hybridMultilevel"/>
    <w:tmpl w:val="CE5AE112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018">
    <w:abstractNumId w:val="55"/>
  </w:num>
  <w:num w:numId="2" w16cid:durableId="1930851497">
    <w:abstractNumId w:val="50"/>
  </w:num>
  <w:num w:numId="3" w16cid:durableId="681590010">
    <w:abstractNumId w:val="51"/>
  </w:num>
  <w:num w:numId="4" w16cid:durableId="61490640">
    <w:abstractNumId w:val="54"/>
  </w:num>
  <w:num w:numId="5" w16cid:durableId="1043407545">
    <w:abstractNumId w:val="36"/>
  </w:num>
  <w:num w:numId="6" w16cid:durableId="585724651">
    <w:abstractNumId w:val="16"/>
  </w:num>
  <w:num w:numId="7" w16cid:durableId="791824060">
    <w:abstractNumId w:val="46"/>
  </w:num>
  <w:num w:numId="8" w16cid:durableId="785539015">
    <w:abstractNumId w:val="21"/>
  </w:num>
  <w:num w:numId="9" w16cid:durableId="183979575">
    <w:abstractNumId w:val="47"/>
  </w:num>
  <w:num w:numId="10" w16cid:durableId="209850988">
    <w:abstractNumId w:val="32"/>
  </w:num>
  <w:num w:numId="11" w16cid:durableId="1538540864">
    <w:abstractNumId w:val="23"/>
  </w:num>
  <w:num w:numId="12" w16cid:durableId="281310497">
    <w:abstractNumId w:val="8"/>
  </w:num>
  <w:num w:numId="13" w16cid:durableId="1805151557">
    <w:abstractNumId w:val="38"/>
  </w:num>
  <w:num w:numId="14" w16cid:durableId="229972982">
    <w:abstractNumId w:val="17"/>
  </w:num>
  <w:num w:numId="15" w16cid:durableId="1435443772">
    <w:abstractNumId w:val="48"/>
  </w:num>
  <w:num w:numId="16" w16cid:durableId="668407131">
    <w:abstractNumId w:val="31"/>
  </w:num>
  <w:num w:numId="17" w16cid:durableId="121963154">
    <w:abstractNumId w:val="41"/>
  </w:num>
  <w:num w:numId="18" w16cid:durableId="899630493">
    <w:abstractNumId w:val="29"/>
  </w:num>
  <w:num w:numId="19" w16cid:durableId="1720015052">
    <w:abstractNumId w:val="22"/>
  </w:num>
  <w:num w:numId="20" w16cid:durableId="1774083258">
    <w:abstractNumId w:val="6"/>
  </w:num>
  <w:num w:numId="21" w16cid:durableId="1624727693">
    <w:abstractNumId w:val="12"/>
  </w:num>
  <w:num w:numId="22" w16cid:durableId="1204252459">
    <w:abstractNumId w:val="34"/>
  </w:num>
  <w:num w:numId="23" w16cid:durableId="1471172768">
    <w:abstractNumId w:val="27"/>
  </w:num>
  <w:num w:numId="24" w16cid:durableId="1142575706">
    <w:abstractNumId w:val="39"/>
  </w:num>
  <w:num w:numId="25" w16cid:durableId="1993874129">
    <w:abstractNumId w:val="40"/>
  </w:num>
  <w:num w:numId="26" w16cid:durableId="1291134976">
    <w:abstractNumId w:val="5"/>
  </w:num>
  <w:num w:numId="27" w16cid:durableId="445464801">
    <w:abstractNumId w:val="2"/>
  </w:num>
  <w:num w:numId="28" w16cid:durableId="1795950247">
    <w:abstractNumId w:val="25"/>
  </w:num>
  <w:num w:numId="29" w16cid:durableId="490100536">
    <w:abstractNumId w:val="33"/>
  </w:num>
  <w:num w:numId="30" w16cid:durableId="1822848619">
    <w:abstractNumId w:val="28"/>
  </w:num>
  <w:num w:numId="31" w16cid:durableId="1629974046">
    <w:abstractNumId w:val="13"/>
  </w:num>
  <w:num w:numId="32" w16cid:durableId="919632415">
    <w:abstractNumId w:val="30"/>
  </w:num>
  <w:num w:numId="33" w16cid:durableId="72287180">
    <w:abstractNumId w:val="35"/>
  </w:num>
  <w:num w:numId="34" w16cid:durableId="921062242">
    <w:abstractNumId w:val="18"/>
    <w:lvlOverride w:ilvl="0">
      <w:startOverride w:val="1"/>
    </w:lvlOverride>
  </w:num>
  <w:num w:numId="35" w16cid:durableId="1335037036">
    <w:abstractNumId w:val="42"/>
  </w:num>
  <w:num w:numId="36" w16cid:durableId="903490157">
    <w:abstractNumId w:val="15"/>
  </w:num>
  <w:num w:numId="37" w16cid:durableId="415829992">
    <w:abstractNumId w:val="24"/>
  </w:num>
  <w:num w:numId="38" w16cid:durableId="956136832">
    <w:abstractNumId w:val="53"/>
  </w:num>
  <w:num w:numId="39" w16cid:durableId="1714110871">
    <w:abstractNumId w:val="4"/>
  </w:num>
  <w:num w:numId="40" w16cid:durableId="1297447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13611663">
    <w:abstractNumId w:val="44"/>
  </w:num>
  <w:num w:numId="42" w16cid:durableId="909191122">
    <w:abstractNumId w:val="49"/>
  </w:num>
  <w:num w:numId="43" w16cid:durableId="131487760">
    <w:abstractNumId w:val="10"/>
  </w:num>
  <w:num w:numId="44" w16cid:durableId="1206139121">
    <w:abstractNumId w:val="56"/>
  </w:num>
  <w:num w:numId="45" w16cid:durableId="347873609">
    <w:abstractNumId w:val="9"/>
  </w:num>
  <w:num w:numId="46" w16cid:durableId="5891258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2173309">
    <w:abstractNumId w:val="3"/>
  </w:num>
  <w:num w:numId="48" w16cid:durableId="39406551">
    <w:abstractNumId w:val="26"/>
  </w:num>
  <w:num w:numId="49" w16cid:durableId="96678123">
    <w:abstractNumId w:val="0"/>
  </w:num>
  <w:num w:numId="50" w16cid:durableId="1338461452">
    <w:abstractNumId w:val="37"/>
  </w:num>
  <w:num w:numId="51" w16cid:durableId="1410542913">
    <w:abstractNumId w:val="43"/>
  </w:num>
  <w:num w:numId="52" w16cid:durableId="1801074797">
    <w:abstractNumId w:val="19"/>
  </w:num>
  <w:num w:numId="53" w16cid:durableId="820971009">
    <w:abstractNumId w:val="45"/>
  </w:num>
  <w:num w:numId="54" w16cid:durableId="2085028901">
    <w:abstractNumId w:val="52"/>
  </w:num>
  <w:num w:numId="55" w16cid:durableId="1403940840">
    <w:abstractNumId w:val="20"/>
  </w:num>
  <w:num w:numId="56" w16cid:durableId="198126899">
    <w:abstractNumId w:val="14"/>
  </w:num>
  <w:num w:numId="57" w16cid:durableId="19017910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709257610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AC"/>
    <w:rsid w:val="00000158"/>
    <w:rsid w:val="000007CB"/>
    <w:rsid w:val="000033BA"/>
    <w:rsid w:val="000051D8"/>
    <w:rsid w:val="00005922"/>
    <w:rsid w:val="00005A52"/>
    <w:rsid w:val="000062F1"/>
    <w:rsid w:val="000107EE"/>
    <w:rsid w:val="00011007"/>
    <w:rsid w:val="0001134D"/>
    <w:rsid w:val="000123F6"/>
    <w:rsid w:val="00014520"/>
    <w:rsid w:val="000151C4"/>
    <w:rsid w:val="00015AD8"/>
    <w:rsid w:val="000164FB"/>
    <w:rsid w:val="000224F5"/>
    <w:rsid w:val="00023453"/>
    <w:rsid w:val="00023671"/>
    <w:rsid w:val="00024120"/>
    <w:rsid w:val="00024AC2"/>
    <w:rsid w:val="00025D3B"/>
    <w:rsid w:val="000263CA"/>
    <w:rsid w:val="00032489"/>
    <w:rsid w:val="000340E3"/>
    <w:rsid w:val="00035CAE"/>
    <w:rsid w:val="00035E88"/>
    <w:rsid w:val="00037088"/>
    <w:rsid w:val="0004193C"/>
    <w:rsid w:val="00044AD9"/>
    <w:rsid w:val="00044E10"/>
    <w:rsid w:val="00045755"/>
    <w:rsid w:val="00046A5A"/>
    <w:rsid w:val="00046BE9"/>
    <w:rsid w:val="000504F2"/>
    <w:rsid w:val="00052BE3"/>
    <w:rsid w:val="00052DEE"/>
    <w:rsid w:val="00054EC2"/>
    <w:rsid w:val="000555E2"/>
    <w:rsid w:val="00055DCF"/>
    <w:rsid w:val="00055EC6"/>
    <w:rsid w:val="00056DEE"/>
    <w:rsid w:val="00063025"/>
    <w:rsid w:val="000636B9"/>
    <w:rsid w:val="000639CB"/>
    <w:rsid w:val="0006527D"/>
    <w:rsid w:val="00065EF0"/>
    <w:rsid w:val="00066CBA"/>
    <w:rsid w:val="0007037B"/>
    <w:rsid w:val="000717E1"/>
    <w:rsid w:val="0007226E"/>
    <w:rsid w:val="00073802"/>
    <w:rsid w:val="00073836"/>
    <w:rsid w:val="000738E3"/>
    <w:rsid w:val="00073B31"/>
    <w:rsid w:val="00076DF5"/>
    <w:rsid w:val="0007713E"/>
    <w:rsid w:val="00080E70"/>
    <w:rsid w:val="00080EE3"/>
    <w:rsid w:val="00080F18"/>
    <w:rsid w:val="00082778"/>
    <w:rsid w:val="00083193"/>
    <w:rsid w:val="000853DB"/>
    <w:rsid w:val="00085832"/>
    <w:rsid w:val="00085AF5"/>
    <w:rsid w:val="000860E3"/>
    <w:rsid w:val="0009019F"/>
    <w:rsid w:val="00091568"/>
    <w:rsid w:val="0009158B"/>
    <w:rsid w:val="0009194C"/>
    <w:rsid w:val="00092962"/>
    <w:rsid w:val="00093942"/>
    <w:rsid w:val="00095182"/>
    <w:rsid w:val="00095C8A"/>
    <w:rsid w:val="00097A23"/>
    <w:rsid w:val="000A0B2B"/>
    <w:rsid w:val="000A2EEE"/>
    <w:rsid w:val="000A379B"/>
    <w:rsid w:val="000A424C"/>
    <w:rsid w:val="000A4D01"/>
    <w:rsid w:val="000A506E"/>
    <w:rsid w:val="000A658D"/>
    <w:rsid w:val="000A74B3"/>
    <w:rsid w:val="000A76EB"/>
    <w:rsid w:val="000B2B64"/>
    <w:rsid w:val="000B3E87"/>
    <w:rsid w:val="000B532A"/>
    <w:rsid w:val="000B7136"/>
    <w:rsid w:val="000C129F"/>
    <w:rsid w:val="000C25C8"/>
    <w:rsid w:val="000C3AA9"/>
    <w:rsid w:val="000C465B"/>
    <w:rsid w:val="000C4C00"/>
    <w:rsid w:val="000C54F4"/>
    <w:rsid w:val="000C685C"/>
    <w:rsid w:val="000C6B82"/>
    <w:rsid w:val="000C75D3"/>
    <w:rsid w:val="000C78CC"/>
    <w:rsid w:val="000C7C7E"/>
    <w:rsid w:val="000D0537"/>
    <w:rsid w:val="000D0A61"/>
    <w:rsid w:val="000D137E"/>
    <w:rsid w:val="000D1B0C"/>
    <w:rsid w:val="000D29E4"/>
    <w:rsid w:val="000D2A51"/>
    <w:rsid w:val="000D6ADA"/>
    <w:rsid w:val="000D7F9F"/>
    <w:rsid w:val="000E04E4"/>
    <w:rsid w:val="000E19A5"/>
    <w:rsid w:val="000E1C5F"/>
    <w:rsid w:val="000E2067"/>
    <w:rsid w:val="000E3129"/>
    <w:rsid w:val="000E3BAE"/>
    <w:rsid w:val="000E4369"/>
    <w:rsid w:val="000E6DC7"/>
    <w:rsid w:val="000F0CD5"/>
    <w:rsid w:val="000F28A1"/>
    <w:rsid w:val="000F34BA"/>
    <w:rsid w:val="000F3A0E"/>
    <w:rsid w:val="000F550F"/>
    <w:rsid w:val="000F6434"/>
    <w:rsid w:val="000F7707"/>
    <w:rsid w:val="000F7F62"/>
    <w:rsid w:val="0010096A"/>
    <w:rsid w:val="00100FA2"/>
    <w:rsid w:val="001010E3"/>
    <w:rsid w:val="0010184B"/>
    <w:rsid w:val="00101AF9"/>
    <w:rsid w:val="00101B46"/>
    <w:rsid w:val="001021EB"/>
    <w:rsid w:val="0010411A"/>
    <w:rsid w:val="00104591"/>
    <w:rsid w:val="0010480C"/>
    <w:rsid w:val="001049D8"/>
    <w:rsid w:val="00105494"/>
    <w:rsid w:val="001055BD"/>
    <w:rsid w:val="001079A6"/>
    <w:rsid w:val="001145E1"/>
    <w:rsid w:val="001150AF"/>
    <w:rsid w:val="001158A8"/>
    <w:rsid w:val="0011730C"/>
    <w:rsid w:val="001206C9"/>
    <w:rsid w:val="00122A3E"/>
    <w:rsid w:val="001236A1"/>
    <w:rsid w:val="001238C3"/>
    <w:rsid w:val="00124CE9"/>
    <w:rsid w:val="00127DEE"/>
    <w:rsid w:val="00130993"/>
    <w:rsid w:val="00130AEB"/>
    <w:rsid w:val="0013141E"/>
    <w:rsid w:val="00131D5F"/>
    <w:rsid w:val="0013340F"/>
    <w:rsid w:val="00133653"/>
    <w:rsid w:val="00133A9D"/>
    <w:rsid w:val="00135250"/>
    <w:rsid w:val="00135CB7"/>
    <w:rsid w:val="001373D2"/>
    <w:rsid w:val="00140007"/>
    <w:rsid w:val="0014009B"/>
    <w:rsid w:val="0014138D"/>
    <w:rsid w:val="00141577"/>
    <w:rsid w:val="00142DF3"/>
    <w:rsid w:val="001436AF"/>
    <w:rsid w:val="0014371D"/>
    <w:rsid w:val="001468A1"/>
    <w:rsid w:val="00151156"/>
    <w:rsid w:val="00152F4C"/>
    <w:rsid w:val="00153729"/>
    <w:rsid w:val="00153A80"/>
    <w:rsid w:val="00153FB1"/>
    <w:rsid w:val="00155068"/>
    <w:rsid w:val="00155EA4"/>
    <w:rsid w:val="0015643D"/>
    <w:rsid w:val="00156D38"/>
    <w:rsid w:val="0016197A"/>
    <w:rsid w:val="00161A87"/>
    <w:rsid w:val="00162BD9"/>
    <w:rsid w:val="00163DAE"/>
    <w:rsid w:val="00164D77"/>
    <w:rsid w:val="00165226"/>
    <w:rsid w:val="001657DA"/>
    <w:rsid w:val="001657E6"/>
    <w:rsid w:val="001664BD"/>
    <w:rsid w:val="001669CE"/>
    <w:rsid w:val="001672F8"/>
    <w:rsid w:val="00167994"/>
    <w:rsid w:val="001679AC"/>
    <w:rsid w:val="0017166B"/>
    <w:rsid w:val="0017177C"/>
    <w:rsid w:val="00171F94"/>
    <w:rsid w:val="0017248A"/>
    <w:rsid w:val="00172745"/>
    <w:rsid w:val="00173585"/>
    <w:rsid w:val="0017396A"/>
    <w:rsid w:val="00173D9F"/>
    <w:rsid w:val="00175ED0"/>
    <w:rsid w:val="00180305"/>
    <w:rsid w:val="0018165B"/>
    <w:rsid w:val="00181A45"/>
    <w:rsid w:val="00181E97"/>
    <w:rsid w:val="00182B1E"/>
    <w:rsid w:val="001845EA"/>
    <w:rsid w:val="00186791"/>
    <w:rsid w:val="00187A5C"/>
    <w:rsid w:val="00190A44"/>
    <w:rsid w:val="00190F26"/>
    <w:rsid w:val="00191B06"/>
    <w:rsid w:val="00194D25"/>
    <w:rsid w:val="00196526"/>
    <w:rsid w:val="001965D5"/>
    <w:rsid w:val="00196E75"/>
    <w:rsid w:val="001A03A6"/>
    <w:rsid w:val="001A14C7"/>
    <w:rsid w:val="001A16DD"/>
    <w:rsid w:val="001A47B8"/>
    <w:rsid w:val="001A533D"/>
    <w:rsid w:val="001A69BB"/>
    <w:rsid w:val="001B0B29"/>
    <w:rsid w:val="001B2F55"/>
    <w:rsid w:val="001B390C"/>
    <w:rsid w:val="001B45CC"/>
    <w:rsid w:val="001B4665"/>
    <w:rsid w:val="001B470F"/>
    <w:rsid w:val="001B4B1B"/>
    <w:rsid w:val="001B5104"/>
    <w:rsid w:val="001B63A4"/>
    <w:rsid w:val="001B63DD"/>
    <w:rsid w:val="001B7FCA"/>
    <w:rsid w:val="001C1EC5"/>
    <w:rsid w:val="001C2516"/>
    <w:rsid w:val="001C383B"/>
    <w:rsid w:val="001C6669"/>
    <w:rsid w:val="001C6777"/>
    <w:rsid w:val="001D025E"/>
    <w:rsid w:val="001D087B"/>
    <w:rsid w:val="001D3201"/>
    <w:rsid w:val="001D365F"/>
    <w:rsid w:val="001D3992"/>
    <w:rsid w:val="001D514B"/>
    <w:rsid w:val="001D7C3D"/>
    <w:rsid w:val="001E0352"/>
    <w:rsid w:val="001E0E15"/>
    <w:rsid w:val="001E1DCF"/>
    <w:rsid w:val="001E2460"/>
    <w:rsid w:val="001E30C5"/>
    <w:rsid w:val="001E5B00"/>
    <w:rsid w:val="001F0E1E"/>
    <w:rsid w:val="001F1F64"/>
    <w:rsid w:val="001F22ED"/>
    <w:rsid w:val="001F2338"/>
    <w:rsid w:val="001F3128"/>
    <w:rsid w:val="001F3364"/>
    <w:rsid w:val="001F5B40"/>
    <w:rsid w:val="001F62B3"/>
    <w:rsid w:val="001F78DE"/>
    <w:rsid w:val="001F7F74"/>
    <w:rsid w:val="00200CFD"/>
    <w:rsid w:val="00200E73"/>
    <w:rsid w:val="00201218"/>
    <w:rsid w:val="0020167C"/>
    <w:rsid w:val="00203914"/>
    <w:rsid w:val="00203C6A"/>
    <w:rsid w:val="00207244"/>
    <w:rsid w:val="00207B01"/>
    <w:rsid w:val="002108CE"/>
    <w:rsid w:val="002109DA"/>
    <w:rsid w:val="002127EC"/>
    <w:rsid w:val="00213594"/>
    <w:rsid w:val="00216F24"/>
    <w:rsid w:val="002174C4"/>
    <w:rsid w:val="00222899"/>
    <w:rsid w:val="00224648"/>
    <w:rsid w:val="00224C51"/>
    <w:rsid w:val="0022678D"/>
    <w:rsid w:val="00226AE7"/>
    <w:rsid w:val="00231298"/>
    <w:rsid w:val="00231A11"/>
    <w:rsid w:val="00232E6D"/>
    <w:rsid w:val="0023307E"/>
    <w:rsid w:val="002343F0"/>
    <w:rsid w:val="00234FA8"/>
    <w:rsid w:val="002364EC"/>
    <w:rsid w:val="002415EF"/>
    <w:rsid w:val="00241C57"/>
    <w:rsid w:val="002446CE"/>
    <w:rsid w:val="00244B38"/>
    <w:rsid w:val="0024634B"/>
    <w:rsid w:val="002475B3"/>
    <w:rsid w:val="002476B0"/>
    <w:rsid w:val="0025107D"/>
    <w:rsid w:val="00253C8E"/>
    <w:rsid w:val="002550E1"/>
    <w:rsid w:val="002552BA"/>
    <w:rsid w:val="002570D6"/>
    <w:rsid w:val="0026005E"/>
    <w:rsid w:val="002608D2"/>
    <w:rsid w:val="00260EB5"/>
    <w:rsid w:val="0026275C"/>
    <w:rsid w:val="00263C27"/>
    <w:rsid w:val="002640BC"/>
    <w:rsid w:val="00264C53"/>
    <w:rsid w:val="002652A6"/>
    <w:rsid w:val="00267AAF"/>
    <w:rsid w:val="00273760"/>
    <w:rsid w:val="0027686D"/>
    <w:rsid w:val="00276D72"/>
    <w:rsid w:val="0027743E"/>
    <w:rsid w:val="0028092F"/>
    <w:rsid w:val="00282037"/>
    <w:rsid w:val="0028358B"/>
    <w:rsid w:val="002860A5"/>
    <w:rsid w:val="00286B71"/>
    <w:rsid w:val="00287C7C"/>
    <w:rsid w:val="00290277"/>
    <w:rsid w:val="00290EEE"/>
    <w:rsid w:val="00291D62"/>
    <w:rsid w:val="0029513C"/>
    <w:rsid w:val="00297E0E"/>
    <w:rsid w:val="002A1B33"/>
    <w:rsid w:val="002A1DCA"/>
    <w:rsid w:val="002A2915"/>
    <w:rsid w:val="002A29B8"/>
    <w:rsid w:val="002A30EE"/>
    <w:rsid w:val="002A34C0"/>
    <w:rsid w:val="002A3865"/>
    <w:rsid w:val="002A5B6D"/>
    <w:rsid w:val="002A72F2"/>
    <w:rsid w:val="002A7BC1"/>
    <w:rsid w:val="002B02AB"/>
    <w:rsid w:val="002B176B"/>
    <w:rsid w:val="002B18D9"/>
    <w:rsid w:val="002B190C"/>
    <w:rsid w:val="002B21F6"/>
    <w:rsid w:val="002B3066"/>
    <w:rsid w:val="002B4A92"/>
    <w:rsid w:val="002C07C7"/>
    <w:rsid w:val="002C0E5D"/>
    <w:rsid w:val="002C1ED1"/>
    <w:rsid w:val="002C2462"/>
    <w:rsid w:val="002C31BD"/>
    <w:rsid w:val="002C3C25"/>
    <w:rsid w:val="002C5A54"/>
    <w:rsid w:val="002C696D"/>
    <w:rsid w:val="002C70FE"/>
    <w:rsid w:val="002C7A09"/>
    <w:rsid w:val="002C7F47"/>
    <w:rsid w:val="002D06B9"/>
    <w:rsid w:val="002D196D"/>
    <w:rsid w:val="002D1AA3"/>
    <w:rsid w:val="002D1BBA"/>
    <w:rsid w:val="002D2113"/>
    <w:rsid w:val="002D2718"/>
    <w:rsid w:val="002D399E"/>
    <w:rsid w:val="002D3BEF"/>
    <w:rsid w:val="002D6273"/>
    <w:rsid w:val="002D6385"/>
    <w:rsid w:val="002D7058"/>
    <w:rsid w:val="002E042A"/>
    <w:rsid w:val="002E07AE"/>
    <w:rsid w:val="002E131C"/>
    <w:rsid w:val="002E16D3"/>
    <w:rsid w:val="002E28CF"/>
    <w:rsid w:val="002E2D68"/>
    <w:rsid w:val="002E3A70"/>
    <w:rsid w:val="002F3C65"/>
    <w:rsid w:val="002F479D"/>
    <w:rsid w:val="002F702A"/>
    <w:rsid w:val="00300437"/>
    <w:rsid w:val="00300815"/>
    <w:rsid w:val="00300820"/>
    <w:rsid w:val="00302399"/>
    <w:rsid w:val="003024F4"/>
    <w:rsid w:val="00302648"/>
    <w:rsid w:val="00302EFF"/>
    <w:rsid w:val="00303097"/>
    <w:rsid w:val="0030358F"/>
    <w:rsid w:val="00303B70"/>
    <w:rsid w:val="00304624"/>
    <w:rsid w:val="00305D2A"/>
    <w:rsid w:val="003069A0"/>
    <w:rsid w:val="00310BCF"/>
    <w:rsid w:val="00310F5B"/>
    <w:rsid w:val="003119FD"/>
    <w:rsid w:val="00311F46"/>
    <w:rsid w:val="003120C9"/>
    <w:rsid w:val="003130D5"/>
    <w:rsid w:val="0031430F"/>
    <w:rsid w:val="00314841"/>
    <w:rsid w:val="00314CBF"/>
    <w:rsid w:val="003152F4"/>
    <w:rsid w:val="003158D3"/>
    <w:rsid w:val="0031639A"/>
    <w:rsid w:val="00317871"/>
    <w:rsid w:val="00320063"/>
    <w:rsid w:val="0032104C"/>
    <w:rsid w:val="00322E21"/>
    <w:rsid w:val="00322EF1"/>
    <w:rsid w:val="00325476"/>
    <w:rsid w:val="00325B1B"/>
    <w:rsid w:val="003276F4"/>
    <w:rsid w:val="00327B9D"/>
    <w:rsid w:val="00330D3E"/>
    <w:rsid w:val="00331CBF"/>
    <w:rsid w:val="00333258"/>
    <w:rsid w:val="00335C30"/>
    <w:rsid w:val="00335C92"/>
    <w:rsid w:val="003362D0"/>
    <w:rsid w:val="003422CC"/>
    <w:rsid w:val="003425E1"/>
    <w:rsid w:val="0034280A"/>
    <w:rsid w:val="0034434D"/>
    <w:rsid w:val="00344A7F"/>
    <w:rsid w:val="003450D2"/>
    <w:rsid w:val="00345D40"/>
    <w:rsid w:val="00347BCF"/>
    <w:rsid w:val="00351E92"/>
    <w:rsid w:val="00352348"/>
    <w:rsid w:val="00353004"/>
    <w:rsid w:val="00353468"/>
    <w:rsid w:val="0035394E"/>
    <w:rsid w:val="00354F33"/>
    <w:rsid w:val="00355766"/>
    <w:rsid w:val="00355A8F"/>
    <w:rsid w:val="00360434"/>
    <w:rsid w:val="003616DA"/>
    <w:rsid w:val="003626E8"/>
    <w:rsid w:val="00363A56"/>
    <w:rsid w:val="00363BD0"/>
    <w:rsid w:val="00364035"/>
    <w:rsid w:val="003641FD"/>
    <w:rsid w:val="003642DB"/>
    <w:rsid w:val="0036569C"/>
    <w:rsid w:val="003656C4"/>
    <w:rsid w:val="003658B7"/>
    <w:rsid w:val="003678A2"/>
    <w:rsid w:val="003709C3"/>
    <w:rsid w:val="00370B43"/>
    <w:rsid w:val="0037440D"/>
    <w:rsid w:val="0037729F"/>
    <w:rsid w:val="003820F8"/>
    <w:rsid w:val="00382614"/>
    <w:rsid w:val="0038264C"/>
    <w:rsid w:val="00383D45"/>
    <w:rsid w:val="00384234"/>
    <w:rsid w:val="003850E5"/>
    <w:rsid w:val="003857BB"/>
    <w:rsid w:val="003859D6"/>
    <w:rsid w:val="00385A92"/>
    <w:rsid w:val="0038685B"/>
    <w:rsid w:val="00386933"/>
    <w:rsid w:val="00386D76"/>
    <w:rsid w:val="0039165C"/>
    <w:rsid w:val="003947E6"/>
    <w:rsid w:val="00394F30"/>
    <w:rsid w:val="0039550B"/>
    <w:rsid w:val="00395587"/>
    <w:rsid w:val="00395D20"/>
    <w:rsid w:val="003A0ED5"/>
    <w:rsid w:val="003A12D7"/>
    <w:rsid w:val="003A2917"/>
    <w:rsid w:val="003A2B58"/>
    <w:rsid w:val="003A3D04"/>
    <w:rsid w:val="003A5E07"/>
    <w:rsid w:val="003A64C7"/>
    <w:rsid w:val="003A7444"/>
    <w:rsid w:val="003B0047"/>
    <w:rsid w:val="003B0862"/>
    <w:rsid w:val="003B21E6"/>
    <w:rsid w:val="003B3F24"/>
    <w:rsid w:val="003B5CBF"/>
    <w:rsid w:val="003B60B5"/>
    <w:rsid w:val="003B6980"/>
    <w:rsid w:val="003B742D"/>
    <w:rsid w:val="003C0F31"/>
    <w:rsid w:val="003C10BA"/>
    <w:rsid w:val="003C3C67"/>
    <w:rsid w:val="003C3DBC"/>
    <w:rsid w:val="003C5692"/>
    <w:rsid w:val="003C767E"/>
    <w:rsid w:val="003D05B2"/>
    <w:rsid w:val="003D116F"/>
    <w:rsid w:val="003D30AF"/>
    <w:rsid w:val="003D45B3"/>
    <w:rsid w:val="003D496C"/>
    <w:rsid w:val="003D5662"/>
    <w:rsid w:val="003D7352"/>
    <w:rsid w:val="003D7B7D"/>
    <w:rsid w:val="003E0041"/>
    <w:rsid w:val="003E1387"/>
    <w:rsid w:val="003E31CC"/>
    <w:rsid w:val="003E4A70"/>
    <w:rsid w:val="003E5696"/>
    <w:rsid w:val="003E5AE5"/>
    <w:rsid w:val="003E7ED8"/>
    <w:rsid w:val="003F0495"/>
    <w:rsid w:val="003F1BAC"/>
    <w:rsid w:val="003F2566"/>
    <w:rsid w:val="003F26B3"/>
    <w:rsid w:val="003F4D9A"/>
    <w:rsid w:val="003F65B5"/>
    <w:rsid w:val="003F6700"/>
    <w:rsid w:val="003F68AF"/>
    <w:rsid w:val="003F68F3"/>
    <w:rsid w:val="003F6A4C"/>
    <w:rsid w:val="003F743E"/>
    <w:rsid w:val="004018F4"/>
    <w:rsid w:val="004026ED"/>
    <w:rsid w:val="004035EC"/>
    <w:rsid w:val="00405675"/>
    <w:rsid w:val="00405AB0"/>
    <w:rsid w:val="00405C9E"/>
    <w:rsid w:val="00406A02"/>
    <w:rsid w:val="0040766B"/>
    <w:rsid w:val="0041043B"/>
    <w:rsid w:val="00411D65"/>
    <w:rsid w:val="00412D26"/>
    <w:rsid w:val="004142BE"/>
    <w:rsid w:val="0041564E"/>
    <w:rsid w:val="00416B6B"/>
    <w:rsid w:val="00417F9A"/>
    <w:rsid w:val="00420185"/>
    <w:rsid w:val="004237A7"/>
    <w:rsid w:val="00424795"/>
    <w:rsid w:val="004247B5"/>
    <w:rsid w:val="00424B99"/>
    <w:rsid w:val="00425974"/>
    <w:rsid w:val="00425D68"/>
    <w:rsid w:val="00426B61"/>
    <w:rsid w:val="00427FBF"/>
    <w:rsid w:val="00432240"/>
    <w:rsid w:val="00432417"/>
    <w:rsid w:val="00432D03"/>
    <w:rsid w:val="004334CF"/>
    <w:rsid w:val="00433B94"/>
    <w:rsid w:val="00435BDC"/>
    <w:rsid w:val="00435F09"/>
    <w:rsid w:val="0043638E"/>
    <w:rsid w:val="00436966"/>
    <w:rsid w:val="004413FB"/>
    <w:rsid w:val="00441EDA"/>
    <w:rsid w:val="0044256E"/>
    <w:rsid w:val="004436F5"/>
    <w:rsid w:val="00443FFF"/>
    <w:rsid w:val="00444058"/>
    <w:rsid w:val="00444B87"/>
    <w:rsid w:val="0045027E"/>
    <w:rsid w:val="00454A15"/>
    <w:rsid w:val="00454F95"/>
    <w:rsid w:val="00455524"/>
    <w:rsid w:val="00457B6E"/>
    <w:rsid w:val="0046070B"/>
    <w:rsid w:val="00462D60"/>
    <w:rsid w:val="0046303E"/>
    <w:rsid w:val="004648D6"/>
    <w:rsid w:val="004678AD"/>
    <w:rsid w:val="00467A56"/>
    <w:rsid w:val="00473552"/>
    <w:rsid w:val="00474C5A"/>
    <w:rsid w:val="00475A11"/>
    <w:rsid w:val="00476583"/>
    <w:rsid w:val="00477A1B"/>
    <w:rsid w:val="00477BE3"/>
    <w:rsid w:val="00480CC1"/>
    <w:rsid w:val="00481AAB"/>
    <w:rsid w:val="00481E56"/>
    <w:rsid w:val="00481F96"/>
    <w:rsid w:val="00482A34"/>
    <w:rsid w:val="00482EB3"/>
    <w:rsid w:val="004841BB"/>
    <w:rsid w:val="004844F8"/>
    <w:rsid w:val="00485069"/>
    <w:rsid w:val="004860A3"/>
    <w:rsid w:val="00486196"/>
    <w:rsid w:val="00492F43"/>
    <w:rsid w:val="00496D32"/>
    <w:rsid w:val="004A0937"/>
    <w:rsid w:val="004A2B4F"/>
    <w:rsid w:val="004A3B4C"/>
    <w:rsid w:val="004A3C13"/>
    <w:rsid w:val="004A3C85"/>
    <w:rsid w:val="004A42ED"/>
    <w:rsid w:val="004A6153"/>
    <w:rsid w:val="004A7435"/>
    <w:rsid w:val="004B13C6"/>
    <w:rsid w:val="004B13CB"/>
    <w:rsid w:val="004B1541"/>
    <w:rsid w:val="004B1EF9"/>
    <w:rsid w:val="004B74A1"/>
    <w:rsid w:val="004D0825"/>
    <w:rsid w:val="004D1097"/>
    <w:rsid w:val="004D10B8"/>
    <w:rsid w:val="004D2811"/>
    <w:rsid w:val="004D31DB"/>
    <w:rsid w:val="004D445B"/>
    <w:rsid w:val="004D47C0"/>
    <w:rsid w:val="004D6D49"/>
    <w:rsid w:val="004E0774"/>
    <w:rsid w:val="004E0B5C"/>
    <w:rsid w:val="004E25E7"/>
    <w:rsid w:val="004E3DC7"/>
    <w:rsid w:val="004E7836"/>
    <w:rsid w:val="004F0A39"/>
    <w:rsid w:val="004F1391"/>
    <w:rsid w:val="004F140F"/>
    <w:rsid w:val="004F1C0F"/>
    <w:rsid w:val="004F2493"/>
    <w:rsid w:val="004F27FD"/>
    <w:rsid w:val="004F3D9C"/>
    <w:rsid w:val="004F42CA"/>
    <w:rsid w:val="004F474A"/>
    <w:rsid w:val="004F67AC"/>
    <w:rsid w:val="004F6BAD"/>
    <w:rsid w:val="004F70FB"/>
    <w:rsid w:val="004F713B"/>
    <w:rsid w:val="00501B26"/>
    <w:rsid w:val="00503F11"/>
    <w:rsid w:val="00505184"/>
    <w:rsid w:val="00506491"/>
    <w:rsid w:val="00507988"/>
    <w:rsid w:val="00507B6C"/>
    <w:rsid w:val="00513E39"/>
    <w:rsid w:val="0051552E"/>
    <w:rsid w:val="005163BA"/>
    <w:rsid w:val="005164D1"/>
    <w:rsid w:val="00516B21"/>
    <w:rsid w:val="00517475"/>
    <w:rsid w:val="0052004B"/>
    <w:rsid w:val="0052023A"/>
    <w:rsid w:val="00521F22"/>
    <w:rsid w:val="005228E4"/>
    <w:rsid w:val="00522FDA"/>
    <w:rsid w:val="0052513E"/>
    <w:rsid w:val="0052648D"/>
    <w:rsid w:val="0052796C"/>
    <w:rsid w:val="00527AD2"/>
    <w:rsid w:val="00527AED"/>
    <w:rsid w:val="00530642"/>
    <w:rsid w:val="00531C6E"/>
    <w:rsid w:val="00533017"/>
    <w:rsid w:val="00533B69"/>
    <w:rsid w:val="00534B0A"/>
    <w:rsid w:val="005357B0"/>
    <w:rsid w:val="00536AF8"/>
    <w:rsid w:val="005400CD"/>
    <w:rsid w:val="00540A2A"/>
    <w:rsid w:val="005428D7"/>
    <w:rsid w:val="005445F1"/>
    <w:rsid w:val="00545DA7"/>
    <w:rsid w:val="005515F1"/>
    <w:rsid w:val="00552CF0"/>
    <w:rsid w:val="00553513"/>
    <w:rsid w:val="005539C2"/>
    <w:rsid w:val="00553CAB"/>
    <w:rsid w:val="00555DAD"/>
    <w:rsid w:val="005562ED"/>
    <w:rsid w:val="00556729"/>
    <w:rsid w:val="00556E76"/>
    <w:rsid w:val="005570B2"/>
    <w:rsid w:val="005600B7"/>
    <w:rsid w:val="005600D6"/>
    <w:rsid w:val="0056225F"/>
    <w:rsid w:val="00562FE2"/>
    <w:rsid w:val="00563668"/>
    <w:rsid w:val="00564275"/>
    <w:rsid w:val="00564C09"/>
    <w:rsid w:val="00566B51"/>
    <w:rsid w:val="005700F4"/>
    <w:rsid w:val="005715C7"/>
    <w:rsid w:val="00571942"/>
    <w:rsid w:val="0057214B"/>
    <w:rsid w:val="00572742"/>
    <w:rsid w:val="00573148"/>
    <w:rsid w:val="00573973"/>
    <w:rsid w:val="00573D5D"/>
    <w:rsid w:val="005744F6"/>
    <w:rsid w:val="005751A0"/>
    <w:rsid w:val="005824FF"/>
    <w:rsid w:val="00582EE0"/>
    <w:rsid w:val="00584233"/>
    <w:rsid w:val="0058594F"/>
    <w:rsid w:val="0058712C"/>
    <w:rsid w:val="00587484"/>
    <w:rsid w:val="005914DC"/>
    <w:rsid w:val="005923D4"/>
    <w:rsid w:val="00592885"/>
    <w:rsid w:val="0059299E"/>
    <w:rsid w:val="0059406A"/>
    <w:rsid w:val="00595536"/>
    <w:rsid w:val="00595EA0"/>
    <w:rsid w:val="0059641F"/>
    <w:rsid w:val="00597479"/>
    <w:rsid w:val="005A01D4"/>
    <w:rsid w:val="005A1AE6"/>
    <w:rsid w:val="005A23A2"/>
    <w:rsid w:val="005A5080"/>
    <w:rsid w:val="005A59AD"/>
    <w:rsid w:val="005A6AD0"/>
    <w:rsid w:val="005A7A07"/>
    <w:rsid w:val="005B06DC"/>
    <w:rsid w:val="005B0DD8"/>
    <w:rsid w:val="005B206B"/>
    <w:rsid w:val="005B2B03"/>
    <w:rsid w:val="005B31DA"/>
    <w:rsid w:val="005B32EA"/>
    <w:rsid w:val="005B33BC"/>
    <w:rsid w:val="005B41AA"/>
    <w:rsid w:val="005B4B9E"/>
    <w:rsid w:val="005B4BB8"/>
    <w:rsid w:val="005B63E6"/>
    <w:rsid w:val="005B7F19"/>
    <w:rsid w:val="005C01D2"/>
    <w:rsid w:val="005C1DBD"/>
    <w:rsid w:val="005C7E41"/>
    <w:rsid w:val="005D11DE"/>
    <w:rsid w:val="005D277A"/>
    <w:rsid w:val="005D439B"/>
    <w:rsid w:val="005D4F0E"/>
    <w:rsid w:val="005D5811"/>
    <w:rsid w:val="005D7342"/>
    <w:rsid w:val="005E058A"/>
    <w:rsid w:val="005E1136"/>
    <w:rsid w:val="005E2051"/>
    <w:rsid w:val="005E2142"/>
    <w:rsid w:val="005E2A0C"/>
    <w:rsid w:val="005E3336"/>
    <w:rsid w:val="005E5433"/>
    <w:rsid w:val="005E613B"/>
    <w:rsid w:val="005E66CB"/>
    <w:rsid w:val="005E6AF1"/>
    <w:rsid w:val="005E7696"/>
    <w:rsid w:val="005F00A3"/>
    <w:rsid w:val="005F1CAD"/>
    <w:rsid w:val="005F4051"/>
    <w:rsid w:val="005F51B3"/>
    <w:rsid w:val="005F55BE"/>
    <w:rsid w:val="005F6685"/>
    <w:rsid w:val="005F77C3"/>
    <w:rsid w:val="00601DCA"/>
    <w:rsid w:val="00602383"/>
    <w:rsid w:val="00602A5C"/>
    <w:rsid w:val="00602C31"/>
    <w:rsid w:val="00603AD6"/>
    <w:rsid w:val="00604483"/>
    <w:rsid w:val="00604C23"/>
    <w:rsid w:val="00610BE0"/>
    <w:rsid w:val="0061161A"/>
    <w:rsid w:val="00612813"/>
    <w:rsid w:val="006135F7"/>
    <w:rsid w:val="00614CC6"/>
    <w:rsid w:val="0061577C"/>
    <w:rsid w:val="00615BF1"/>
    <w:rsid w:val="0061656A"/>
    <w:rsid w:val="0061667E"/>
    <w:rsid w:val="00621483"/>
    <w:rsid w:val="006228EF"/>
    <w:rsid w:val="00626083"/>
    <w:rsid w:val="006268FB"/>
    <w:rsid w:val="00626C0A"/>
    <w:rsid w:val="00627D37"/>
    <w:rsid w:val="0063261A"/>
    <w:rsid w:val="00635205"/>
    <w:rsid w:val="00637A5F"/>
    <w:rsid w:val="006418F9"/>
    <w:rsid w:val="006439FE"/>
    <w:rsid w:val="00643DD2"/>
    <w:rsid w:val="00644E32"/>
    <w:rsid w:val="006452E4"/>
    <w:rsid w:val="00647DFE"/>
    <w:rsid w:val="006504A9"/>
    <w:rsid w:val="006521A3"/>
    <w:rsid w:val="0065280D"/>
    <w:rsid w:val="00652BB0"/>
    <w:rsid w:val="0065584A"/>
    <w:rsid w:val="00655BCA"/>
    <w:rsid w:val="00656B60"/>
    <w:rsid w:val="00656FB0"/>
    <w:rsid w:val="00657815"/>
    <w:rsid w:val="00661271"/>
    <w:rsid w:val="006612D6"/>
    <w:rsid w:val="006625CE"/>
    <w:rsid w:val="00663C4C"/>
    <w:rsid w:val="00665A75"/>
    <w:rsid w:val="00666CB2"/>
    <w:rsid w:val="006701F2"/>
    <w:rsid w:val="00672E43"/>
    <w:rsid w:val="00674208"/>
    <w:rsid w:val="00675B8F"/>
    <w:rsid w:val="0067647A"/>
    <w:rsid w:val="00676F7B"/>
    <w:rsid w:val="00677B3B"/>
    <w:rsid w:val="00680DEA"/>
    <w:rsid w:val="00681A6E"/>
    <w:rsid w:val="00683790"/>
    <w:rsid w:val="00683E2E"/>
    <w:rsid w:val="006914DB"/>
    <w:rsid w:val="00692482"/>
    <w:rsid w:val="00692B39"/>
    <w:rsid w:val="00692E2E"/>
    <w:rsid w:val="0069318E"/>
    <w:rsid w:val="0069476E"/>
    <w:rsid w:val="00694785"/>
    <w:rsid w:val="006952D1"/>
    <w:rsid w:val="00695FC2"/>
    <w:rsid w:val="00697CB6"/>
    <w:rsid w:val="00697DCF"/>
    <w:rsid w:val="006A2FFA"/>
    <w:rsid w:val="006A3625"/>
    <w:rsid w:val="006A4BFC"/>
    <w:rsid w:val="006A4D55"/>
    <w:rsid w:val="006A5A63"/>
    <w:rsid w:val="006A7480"/>
    <w:rsid w:val="006B16F6"/>
    <w:rsid w:val="006B2DF5"/>
    <w:rsid w:val="006B42EA"/>
    <w:rsid w:val="006B4A92"/>
    <w:rsid w:val="006B4AE4"/>
    <w:rsid w:val="006B4FEF"/>
    <w:rsid w:val="006B5782"/>
    <w:rsid w:val="006B6C35"/>
    <w:rsid w:val="006C0511"/>
    <w:rsid w:val="006C3DBB"/>
    <w:rsid w:val="006C4C43"/>
    <w:rsid w:val="006C5D1A"/>
    <w:rsid w:val="006C682B"/>
    <w:rsid w:val="006D2805"/>
    <w:rsid w:val="006D2EAC"/>
    <w:rsid w:val="006D2F93"/>
    <w:rsid w:val="006D628A"/>
    <w:rsid w:val="006D6AC8"/>
    <w:rsid w:val="006D71F2"/>
    <w:rsid w:val="006D7C69"/>
    <w:rsid w:val="006E024F"/>
    <w:rsid w:val="006E166E"/>
    <w:rsid w:val="006E1E7C"/>
    <w:rsid w:val="006E2EE4"/>
    <w:rsid w:val="006E2F14"/>
    <w:rsid w:val="006E4BE7"/>
    <w:rsid w:val="006E6F48"/>
    <w:rsid w:val="006F2241"/>
    <w:rsid w:val="006F2892"/>
    <w:rsid w:val="006F2A74"/>
    <w:rsid w:val="006F2D56"/>
    <w:rsid w:val="006F3ED6"/>
    <w:rsid w:val="006F4F24"/>
    <w:rsid w:val="006F5473"/>
    <w:rsid w:val="006F58BB"/>
    <w:rsid w:val="006F5A33"/>
    <w:rsid w:val="006F5A83"/>
    <w:rsid w:val="006F6C8A"/>
    <w:rsid w:val="006F6FC7"/>
    <w:rsid w:val="006F7E4B"/>
    <w:rsid w:val="00701343"/>
    <w:rsid w:val="00701828"/>
    <w:rsid w:val="007024A7"/>
    <w:rsid w:val="00702863"/>
    <w:rsid w:val="00704F85"/>
    <w:rsid w:val="0070612D"/>
    <w:rsid w:val="0070685B"/>
    <w:rsid w:val="00707A5E"/>
    <w:rsid w:val="00707E2B"/>
    <w:rsid w:val="00710236"/>
    <w:rsid w:val="00710F89"/>
    <w:rsid w:val="00713EF9"/>
    <w:rsid w:val="00714CDA"/>
    <w:rsid w:val="00715382"/>
    <w:rsid w:val="00715A6A"/>
    <w:rsid w:val="007168E7"/>
    <w:rsid w:val="00716EF4"/>
    <w:rsid w:val="00720250"/>
    <w:rsid w:val="00721FBB"/>
    <w:rsid w:val="00722558"/>
    <w:rsid w:val="00722E73"/>
    <w:rsid w:val="00726443"/>
    <w:rsid w:val="007270AD"/>
    <w:rsid w:val="007316C0"/>
    <w:rsid w:val="0073484F"/>
    <w:rsid w:val="00734CC2"/>
    <w:rsid w:val="007350F6"/>
    <w:rsid w:val="00735902"/>
    <w:rsid w:val="00735FAC"/>
    <w:rsid w:val="007360D3"/>
    <w:rsid w:val="0073678D"/>
    <w:rsid w:val="00737797"/>
    <w:rsid w:val="007420A0"/>
    <w:rsid w:val="0074340B"/>
    <w:rsid w:val="00743D1D"/>
    <w:rsid w:val="00744C90"/>
    <w:rsid w:val="00751CFE"/>
    <w:rsid w:val="0075210E"/>
    <w:rsid w:val="00753D5A"/>
    <w:rsid w:val="007540BC"/>
    <w:rsid w:val="007543D1"/>
    <w:rsid w:val="00755BC5"/>
    <w:rsid w:val="007608BC"/>
    <w:rsid w:val="0076386F"/>
    <w:rsid w:val="007640F3"/>
    <w:rsid w:val="00764EC6"/>
    <w:rsid w:val="007658A1"/>
    <w:rsid w:val="007673BD"/>
    <w:rsid w:val="00771026"/>
    <w:rsid w:val="00771999"/>
    <w:rsid w:val="00771C25"/>
    <w:rsid w:val="007750D5"/>
    <w:rsid w:val="00776995"/>
    <w:rsid w:val="00776B75"/>
    <w:rsid w:val="00777FA0"/>
    <w:rsid w:val="00782114"/>
    <w:rsid w:val="00782137"/>
    <w:rsid w:val="00782154"/>
    <w:rsid w:val="007844E4"/>
    <w:rsid w:val="00785549"/>
    <w:rsid w:val="00787A24"/>
    <w:rsid w:val="00795245"/>
    <w:rsid w:val="00796282"/>
    <w:rsid w:val="007A1B18"/>
    <w:rsid w:val="007A28B6"/>
    <w:rsid w:val="007A3171"/>
    <w:rsid w:val="007A45CD"/>
    <w:rsid w:val="007A5327"/>
    <w:rsid w:val="007A54D9"/>
    <w:rsid w:val="007A5A69"/>
    <w:rsid w:val="007A612E"/>
    <w:rsid w:val="007A67CC"/>
    <w:rsid w:val="007A6933"/>
    <w:rsid w:val="007A7FCD"/>
    <w:rsid w:val="007B029E"/>
    <w:rsid w:val="007B0438"/>
    <w:rsid w:val="007B1500"/>
    <w:rsid w:val="007B351E"/>
    <w:rsid w:val="007B46C8"/>
    <w:rsid w:val="007B57D7"/>
    <w:rsid w:val="007B705D"/>
    <w:rsid w:val="007B723A"/>
    <w:rsid w:val="007C13B0"/>
    <w:rsid w:val="007C19CA"/>
    <w:rsid w:val="007C3421"/>
    <w:rsid w:val="007C3F5D"/>
    <w:rsid w:val="007C4017"/>
    <w:rsid w:val="007C4744"/>
    <w:rsid w:val="007C5781"/>
    <w:rsid w:val="007C5DEF"/>
    <w:rsid w:val="007C789B"/>
    <w:rsid w:val="007C79FC"/>
    <w:rsid w:val="007D18F1"/>
    <w:rsid w:val="007D1AC8"/>
    <w:rsid w:val="007D2121"/>
    <w:rsid w:val="007D2C4D"/>
    <w:rsid w:val="007D3719"/>
    <w:rsid w:val="007E1630"/>
    <w:rsid w:val="007E1AD6"/>
    <w:rsid w:val="007E2878"/>
    <w:rsid w:val="007E3D8C"/>
    <w:rsid w:val="007E4579"/>
    <w:rsid w:val="007E458B"/>
    <w:rsid w:val="007E61A5"/>
    <w:rsid w:val="007E726C"/>
    <w:rsid w:val="007F00AE"/>
    <w:rsid w:val="007F218A"/>
    <w:rsid w:val="007F2C30"/>
    <w:rsid w:val="007F37FC"/>
    <w:rsid w:val="007F4644"/>
    <w:rsid w:val="00801A53"/>
    <w:rsid w:val="00802E69"/>
    <w:rsid w:val="00804093"/>
    <w:rsid w:val="008065B5"/>
    <w:rsid w:val="00806D84"/>
    <w:rsid w:val="00807784"/>
    <w:rsid w:val="00810300"/>
    <w:rsid w:val="008111DA"/>
    <w:rsid w:val="00813339"/>
    <w:rsid w:val="00816F96"/>
    <w:rsid w:val="00825211"/>
    <w:rsid w:val="008273D1"/>
    <w:rsid w:val="00830892"/>
    <w:rsid w:val="008309C7"/>
    <w:rsid w:val="0083431D"/>
    <w:rsid w:val="0083489C"/>
    <w:rsid w:val="00835578"/>
    <w:rsid w:val="00840572"/>
    <w:rsid w:val="0084249B"/>
    <w:rsid w:val="00842A71"/>
    <w:rsid w:val="00843706"/>
    <w:rsid w:val="00843B7F"/>
    <w:rsid w:val="008455BA"/>
    <w:rsid w:val="00845776"/>
    <w:rsid w:val="00846668"/>
    <w:rsid w:val="00846C77"/>
    <w:rsid w:val="00847ABE"/>
    <w:rsid w:val="008518DB"/>
    <w:rsid w:val="00853633"/>
    <w:rsid w:val="00853C4D"/>
    <w:rsid w:val="00854B40"/>
    <w:rsid w:val="008561BC"/>
    <w:rsid w:val="008569EF"/>
    <w:rsid w:val="00861D2C"/>
    <w:rsid w:val="00863975"/>
    <w:rsid w:val="00863BCF"/>
    <w:rsid w:val="00865A1E"/>
    <w:rsid w:val="008661D5"/>
    <w:rsid w:val="00866B69"/>
    <w:rsid w:val="00866CFC"/>
    <w:rsid w:val="0086795B"/>
    <w:rsid w:val="00870BB9"/>
    <w:rsid w:val="00870F9B"/>
    <w:rsid w:val="00871A03"/>
    <w:rsid w:val="00872929"/>
    <w:rsid w:val="008734B1"/>
    <w:rsid w:val="00873C9A"/>
    <w:rsid w:val="00873D1E"/>
    <w:rsid w:val="00875761"/>
    <w:rsid w:val="00875A39"/>
    <w:rsid w:val="0087677E"/>
    <w:rsid w:val="00876D00"/>
    <w:rsid w:val="008771ED"/>
    <w:rsid w:val="0088152E"/>
    <w:rsid w:val="00881E34"/>
    <w:rsid w:val="0088309F"/>
    <w:rsid w:val="0088537E"/>
    <w:rsid w:val="00885911"/>
    <w:rsid w:val="00885D9B"/>
    <w:rsid w:val="00886282"/>
    <w:rsid w:val="00887208"/>
    <w:rsid w:val="00887594"/>
    <w:rsid w:val="00890017"/>
    <w:rsid w:val="00891616"/>
    <w:rsid w:val="008920A7"/>
    <w:rsid w:val="008935F0"/>
    <w:rsid w:val="00894D80"/>
    <w:rsid w:val="008963B0"/>
    <w:rsid w:val="00896A65"/>
    <w:rsid w:val="00896B78"/>
    <w:rsid w:val="008A1790"/>
    <w:rsid w:val="008A2094"/>
    <w:rsid w:val="008A288D"/>
    <w:rsid w:val="008A2C19"/>
    <w:rsid w:val="008A3027"/>
    <w:rsid w:val="008A3075"/>
    <w:rsid w:val="008A3E8D"/>
    <w:rsid w:val="008A3F96"/>
    <w:rsid w:val="008A52AE"/>
    <w:rsid w:val="008A5E2C"/>
    <w:rsid w:val="008A63E1"/>
    <w:rsid w:val="008A7144"/>
    <w:rsid w:val="008A73BC"/>
    <w:rsid w:val="008A77FD"/>
    <w:rsid w:val="008A782F"/>
    <w:rsid w:val="008B1476"/>
    <w:rsid w:val="008B207E"/>
    <w:rsid w:val="008B34B9"/>
    <w:rsid w:val="008B548F"/>
    <w:rsid w:val="008B6265"/>
    <w:rsid w:val="008B73EA"/>
    <w:rsid w:val="008B75D6"/>
    <w:rsid w:val="008B76F9"/>
    <w:rsid w:val="008C0717"/>
    <w:rsid w:val="008C25F1"/>
    <w:rsid w:val="008C2DBD"/>
    <w:rsid w:val="008C3328"/>
    <w:rsid w:val="008C49DF"/>
    <w:rsid w:val="008C4A2F"/>
    <w:rsid w:val="008C6427"/>
    <w:rsid w:val="008C6A84"/>
    <w:rsid w:val="008C707E"/>
    <w:rsid w:val="008C7408"/>
    <w:rsid w:val="008C7737"/>
    <w:rsid w:val="008D17F8"/>
    <w:rsid w:val="008D19D2"/>
    <w:rsid w:val="008D2BB5"/>
    <w:rsid w:val="008D4F41"/>
    <w:rsid w:val="008D4F97"/>
    <w:rsid w:val="008D7952"/>
    <w:rsid w:val="008E135A"/>
    <w:rsid w:val="008E1CB4"/>
    <w:rsid w:val="008E2496"/>
    <w:rsid w:val="008E3090"/>
    <w:rsid w:val="008E4B13"/>
    <w:rsid w:val="008E5FB2"/>
    <w:rsid w:val="008E623C"/>
    <w:rsid w:val="008E655A"/>
    <w:rsid w:val="008E6B58"/>
    <w:rsid w:val="008F09CC"/>
    <w:rsid w:val="008F266B"/>
    <w:rsid w:val="008F2682"/>
    <w:rsid w:val="008F2A96"/>
    <w:rsid w:val="008F3D6C"/>
    <w:rsid w:val="00901150"/>
    <w:rsid w:val="00901481"/>
    <w:rsid w:val="00905360"/>
    <w:rsid w:val="00905441"/>
    <w:rsid w:val="00910C92"/>
    <w:rsid w:val="009119A2"/>
    <w:rsid w:val="00914140"/>
    <w:rsid w:val="00914A8F"/>
    <w:rsid w:val="00915DB4"/>
    <w:rsid w:val="009204EE"/>
    <w:rsid w:val="00921236"/>
    <w:rsid w:val="009213AD"/>
    <w:rsid w:val="009215F2"/>
    <w:rsid w:val="00921E63"/>
    <w:rsid w:val="00922200"/>
    <w:rsid w:val="00922B54"/>
    <w:rsid w:val="00922C78"/>
    <w:rsid w:val="00923305"/>
    <w:rsid w:val="00923ED3"/>
    <w:rsid w:val="00925C6D"/>
    <w:rsid w:val="0092650C"/>
    <w:rsid w:val="00926A63"/>
    <w:rsid w:val="00926C02"/>
    <w:rsid w:val="009274E0"/>
    <w:rsid w:val="00927832"/>
    <w:rsid w:val="00930569"/>
    <w:rsid w:val="00930859"/>
    <w:rsid w:val="009308B5"/>
    <w:rsid w:val="009310B3"/>
    <w:rsid w:val="00931808"/>
    <w:rsid w:val="00931F67"/>
    <w:rsid w:val="0093337C"/>
    <w:rsid w:val="0093373D"/>
    <w:rsid w:val="00933B53"/>
    <w:rsid w:val="00934181"/>
    <w:rsid w:val="00934D66"/>
    <w:rsid w:val="009353F3"/>
    <w:rsid w:val="009406AF"/>
    <w:rsid w:val="0094194E"/>
    <w:rsid w:val="00942F47"/>
    <w:rsid w:val="00943131"/>
    <w:rsid w:val="0094338A"/>
    <w:rsid w:val="00945E4B"/>
    <w:rsid w:val="00951DC9"/>
    <w:rsid w:val="00952992"/>
    <w:rsid w:val="00953187"/>
    <w:rsid w:val="00953BAB"/>
    <w:rsid w:val="0095476A"/>
    <w:rsid w:val="0095567D"/>
    <w:rsid w:val="00956047"/>
    <w:rsid w:val="00957EE0"/>
    <w:rsid w:val="00960033"/>
    <w:rsid w:val="00960BFB"/>
    <w:rsid w:val="009618E9"/>
    <w:rsid w:val="0096206F"/>
    <w:rsid w:val="009632A3"/>
    <w:rsid w:val="00963B91"/>
    <w:rsid w:val="009642C3"/>
    <w:rsid w:val="00964E04"/>
    <w:rsid w:val="00964FA1"/>
    <w:rsid w:val="00965686"/>
    <w:rsid w:val="00966141"/>
    <w:rsid w:val="009664CC"/>
    <w:rsid w:val="00967004"/>
    <w:rsid w:val="009673C2"/>
    <w:rsid w:val="0097221C"/>
    <w:rsid w:val="009722CB"/>
    <w:rsid w:val="00972EA9"/>
    <w:rsid w:val="00973245"/>
    <w:rsid w:val="0097452E"/>
    <w:rsid w:val="0097556A"/>
    <w:rsid w:val="0097562E"/>
    <w:rsid w:val="00975C66"/>
    <w:rsid w:val="00976222"/>
    <w:rsid w:val="00977722"/>
    <w:rsid w:val="00977781"/>
    <w:rsid w:val="009778B5"/>
    <w:rsid w:val="00980599"/>
    <w:rsid w:val="00982C77"/>
    <w:rsid w:val="00984822"/>
    <w:rsid w:val="00990081"/>
    <w:rsid w:val="00991116"/>
    <w:rsid w:val="00991388"/>
    <w:rsid w:val="0099148A"/>
    <w:rsid w:val="00991599"/>
    <w:rsid w:val="00991B6A"/>
    <w:rsid w:val="00992849"/>
    <w:rsid w:val="00993D03"/>
    <w:rsid w:val="009961E4"/>
    <w:rsid w:val="0099693D"/>
    <w:rsid w:val="00996966"/>
    <w:rsid w:val="00997E14"/>
    <w:rsid w:val="009A0624"/>
    <w:rsid w:val="009A0B8B"/>
    <w:rsid w:val="009A0BF2"/>
    <w:rsid w:val="009A343F"/>
    <w:rsid w:val="009A4290"/>
    <w:rsid w:val="009A5407"/>
    <w:rsid w:val="009B05D1"/>
    <w:rsid w:val="009B1617"/>
    <w:rsid w:val="009B1B29"/>
    <w:rsid w:val="009B29E9"/>
    <w:rsid w:val="009B413A"/>
    <w:rsid w:val="009B4A48"/>
    <w:rsid w:val="009B4AE7"/>
    <w:rsid w:val="009B51C2"/>
    <w:rsid w:val="009B55EF"/>
    <w:rsid w:val="009C1989"/>
    <w:rsid w:val="009C1D3D"/>
    <w:rsid w:val="009C4650"/>
    <w:rsid w:val="009C4C39"/>
    <w:rsid w:val="009C4E9D"/>
    <w:rsid w:val="009C58F8"/>
    <w:rsid w:val="009C60CC"/>
    <w:rsid w:val="009C77D8"/>
    <w:rsid w:val="009D0C36"/>
    <w:rsid w:val="009D1204"/>
    <w:rsid w:val="009D1323"/>
    <w:rsid w:val="009D1790"/>
    <w:rsid w:val="009D2314"/>
    <w:rsid w:val="009D2FAC"/>
    <w:rsid w:val="009D3417"/>
    <w:rsid w:val="009D4438"/>
    <w:rsid w:val="009D4881"/>
    <w:rsid w:val="009D4ACE"/>
    <w:rsid w:val="009D4DD5"/>
    <w:rsid w:val="009D7168"/>
    <w:rsid w:val="009D75D7"/>
    <w:rsid w:val="009E09F1"/>
    <w:rsid w:val="009E2B2C"/>
    <w:rsid w:val="009E3D8A"/>
    <w:rsid w:val="009E408C"/>
    <w:rsid w:val="009E6BE9"/>
    <w:rsid w:val="009E6D30"/>
    <w:rsid w:val="009F01B0"/>
    <w:rsid w:val="009F0B55"/>
    <w:rsid w:val="009F26C6"/>
    <w:rsid w:val="009F3163"/>
    <w:rsid w:val="009F3349"/>
    <w:rsid w:val="009F529B"/>
    <w:rsid w:val="009F5C7B"/>
    <w:rsid w:val="009F6B8D"/>
    <w:rsid w:val="009F7010"/>
    <w:rsid w:val="009F79E9"/>
    <w:rsid w:val="00A01120"/>
    <w:rsid w:val="00A04338"/>
    <w:rsid w:val="00A05272"/>
    <w:rsid w:val="00A053A7"/>
    <w:rsid w:val="00A07331"/>
    <w:rsid w:val="00A07AA7"/>
    <w:rsid w:val="00A1058B"/>
    <w:rsid w:val="00A13F6E"/>
    <w:rsid w:val="00A142D3"/>
    <w:rsid w:val="00A149C2"/>
    <w:rsid w:val="00A154F8"/>
    <w:rsid w:val="00A15510"/>
    <w:rsid w:val="00A212A8"/>
    <w:rsid w:val="00A21B68"/>
    <w:rsid w:val="00A21EC1"/>
    <w:rsid w:val="00A22083"/>
    <w:rsid w:val="00A24EDF"/>
    <w:rsid w:val="00A255E0"/>
    <w:rsid w:val="00A259E4"/>
    <w:rsid w:val="00A26210"/>
    <w:rsid w:val="00A26549"/>
    <w:rsid w:val="00A26ECD"/>
    <w:rsid w:val="00A278AC"/>
    <w:rsid w:val="00A27A97"/>
    <w:rsid w:val="00A32317"/>
    <w:rsid w:val="00A32628"/>
    <w:rsid w:val="00A347C4"/>
    <w:rsid w:val="00A35BE0"/>
    <w:rsid w:val="00A40A46"/>
    <w:rsid w:val="00A422E6"/>
    <w:rsid w:val="00A428C2"/>
    <w:rsid w:val="00A43BEB"/>
    <w:rsid w:val="00A440B3"/>
    <w:rsid w:val="00A445B0"/>
    <w:rsid w:val="00A455BE"/>
    <w:rsid w:val="00A460E4"/>
    <w:rsid w:val="00A47CBE"/>
    <w:rsid w:val="00A5071F"/>
    <w:rsid w:val="00A507BE"/>
    <w:rsid w:val="00A51A06"/>
    <w:rsid w:val="00A52280"/>
    <w:rsid w:val="00A5231F"/>
    <w:rsid w:val="00A554B1"/>
    <w:rsid w:val="00A56B23"/>
    <w:rsid w:val="00A56B37"/>
    <w:rsid w:val="00A603C1"/>
    <w:rsid w:val="00A61241"/>
    <w:rsid w:val="00A620A9"/>
    <w:rsid w:val="00A62480"/>
    <w:rsid w:val="00A62DAA"/>
    <w:rsid w:val="00A63A76"/>
    <w:rsid w:val="00A656CA"/>
    <w:rsid w:val="00A65DD4"/>
    <w:rsid w:val="00A66128"/>
    <w:rsid w:val="00A67AD6"/>
    <w:rsid w:val="00A70FBD"/>
    <w:rsid w:val="00A71379"/>
    <w:rsid w:val="00A74ADD"/>
    <w:rsid w:val="00A7570A"/>
    <w:rsid w:val="00A758A9"/>
    <w:rsid w:val="00A76BB0"/>
    <w:rsid w:val="00A771F3"/>
    <w:rsid w:val="00A81682"/>
    <w:rsid w:val="00A8283B"/>
    <w:rsid w:val="00A82B10"/>
    <w:rsid w:val="00A82F8A"/>
    <w:rsid w:val="00A831DB"/>
    <w:rsid w:val="00A83FC2"/>
    <w:rsid w:val="00A8600D"/>
    <w:rsid w:val="00A87791"/>
    <w:rsid w:val="00A90544"/>
    <w:rsid w:val="00A914CD"/>
    <w:rsid w:val="00A91D1A"/>
    <w:rsid w:val="00A92650"/>
    <w:rsid w:val="00A93D4E"/>
    <w:rsid w:val="00A94E98"/>
    <w:rsid w:val="00A95395"/>
    <w:rsid w:val="00A964F6"/>
    <w:rsid w:val="00AA0FB3"/>
    <w:rsid w:val="00AA10A3"/>
    <w:rsid w:val="00AA4472"/>
    <w:rsid w:val="00AA4D63"/>
    <w:rsid w:val="00AA5854"/>
    <w:rsid w:val="00AA60E8"/>
    <w:rsid w:val="00AA6931"/>
    <w:rsid w:val="00AA7265"/>
    <w:rsid w:val="00AA7668"/>
    <w:rsid w:val="00AB2336"/>
    <w:rsid w:val="00AB2A8B"/>
    <w:rsid w:val="00AB34B7"/>
    <w:rsid w:val="00AB3DB3"/>
    <w:rsid w:val="00AB4666"/>
    <w:rsid w:val="00AB5C6A"/>
    <w:rsid w:val="00AC376F"/>
    <w:rsid w:val="00AC592D"/>
    <w:rsid w:val="00AC607A"/>
    <w:rsid w:val="00AD0E3D"/>
    <w:rsid w:val="00AD1941"/>
    <w:rsid w:val="00AD20EF"/>
    <w:rsid w:val="00AD397C"/>
    <w:rsid w:val="00AD4601"/>
    <w:rsid w:val="00AD4966"/>
    <w:rsid w:val="00AE1E1B"/>
    <w:rsid w:val="00AE309D"/>
    <w:rsid w:val="00AE56F2"/>
    <w:rsid w:val="00AE60AA"/>
    <w:rsid w:val="00AE6D21"/>
    <w:rsid w:val="00AE726A"/>
    <w:rsid w:val="00AF0F5D"/>
    <w:rsid w:val="00AF1283"/>
    <w:rsid w:val="00AF18DF"/>
    <w:rsid w:val="00AF2F70"/>
    <w:rsid w:val="00AF3264"/>
    <w:rsid w:val="00AF4F91"/>
    <w:rsid w:val="00AF51C4"/>
    <w:rsid w:val="00AF6B1F"/>
    <w:rsid w:val="00AF7709"/>
    <w:rsid w:val="00B005AD"/>
    <w:rsid w:val="00B00772"/>
    <w:rsid w:val="00B009BA"/>
    <w:rsid w:val="00B027D3"/>
    <w:rsid w:val="00B03C91"/>
    <w:rsid w:val="00B04485"/>
    <w:rsid w:val="00B06183"/>
    <w:rsid w:val="00B068CC"/>
    <w:rsid w:val="00B06DF3"/>
    <w:rsid w:val="00B0716C"/>
    <w:rsid w:val="00B07F89"/>
    <w:rsid w:val="00B11181"/>
    <w:rsid w:val="00B11ED0"/>
    <w:rsid w:val="00B123B3"/>
    <w:rsid w:val="00B14D6D"/>
    <w:rsid w:val="00B15975"/>
    <w:rsid w:val="00B162BC"/>
    <w:rsid w:val="00B16F9F"/>
    <w:rsid w:val="00B2422B"/>
    <w:rsid w:val="00B2554E"/>
    <w:rsid w:val="00B25AD2"/>
    <w:rsid w:val="00B30977"/>
    <w:rsid w:val="00B30BFF"/>
    <w:rsid w:val="00B3157F"/>
    <w:rsid w:val="00B3270D"/>
    <w:rsid w:val="00B3405A"/>
    <w:rsid w:val="00B3465C"/>
    <w:rsid w:val="00B37B22"/>
    <w:rsid w:val="00B40AF5"/>
    <w:rsid w:val="00B42A61"/>
    <w:rsid w:val="00B434B0"/>
    <w:rsid w:val="00B444CE"/>
    <w:rsid w:val="00B44C0B"/>
    <w:rsid w:val="00B51D29"/>
    <w:rsid w:val="00B52DC2"/>
    <w:rsid w:val="00B53D1F"/>
    <w:rsid w:val="00B54E82"/>
    <w:rsid w:val="00B55403"/>
    <w:rsid w:val="00B55987"/>
    <w:rsid w:val="00B5685F"/>
    <w:rsid w:val="00B60129"/>
    <w:rsid w:val="00B64721"/>
    <w:rsid w:val="00B64CB0"/>
    <w:rsid w:val="00B656D5"/>
    <w:rsid w:val="00B65FC8"/>
    <w:rsid w:val="00B66B4E"/>
    <w:rsid w:val="00B70356"/>
    <w:rsid w:val="00B71A79"/>
    <w:rsid w:val="00B72083"/>
    <w:rsid w:val="00B7363A"/>
    <w:rsid w:val="00B74B1A"/>
    <w:rsid w:val="00B75339"/>
    <w:rsid w:val="00B75F8E"/>
    <w:rsid w:val="00B7713D"/>
    <w:rsid w:val="00B811E8"/>
    <w:rsid w:val="00B818E6"/>
    <w:rsid w:val="00B81AF9"/>
    <w:rsid w:val="00B820CE"/>
    <w:rsid w:val="00B82235"/>
    <w:rsid w:val="00B825B4"/>
    <w:rsid w:val="00B82911"/>
    <w:rsid w:val="00B833F9"/>
    <w:rsid w:val="00B838C3"/>
    <w:rsid w:val="00B85AB2"/>
    <w:rsid w:val="00B86127"/>
    <w:rsid w:val="00B86C62"/>
    <w:rsid w:val="00B90397"/>
    <w:rsid w:val="00B903FD"/>
    <w:rsid w:val="00B9070C"/>
    <w:rsid w:val="00B90EFC"/>
    <w:rsid w:val="00B90F56"/>
    <w:rsid w:val="00B936CC"/>
    <w:rsid w:val="00B93B0C"/>
    <w:rsid w:val="00B9410A"/>
    <w:rsid w:val="00B943D1"/>
    <w:rsid w:val="00B9452C"/>
    <w:rsid w:val="00B94BF3"/>
    <w:rsid w:val="00B95118"/>
    <w:rsid w:val="00B95AA7"/>
    <w:rsid w:val="00B96915"/>
    <w:rsid w:val="00BA1606"/>
    <w:rsid w:val="00BA2002"/>
    <w:rsid w:val="00BA5E87"/>
    <w:rsid w:val="00BA6623"/>
    <w:rsid w:val="00BA6888"/>
    <w:rsid w:val="00BB04EA"/>
    <w:rsid w:val="00BB08FD"/>
    <w:rsid w:val="00BB119F"/>
    <w:rsid w:val="00BB155C"/>
    <w:rsid w:val="00BB404F"/>
    <w:rsid w:val="00BB4167"/>
    <w:rsid w:val="00BB4237"/>
    <w:rsid w:val="00BB4A99"/>
    <w:rsid w:val="00BB5E84"/>
    <w:rsid w:val="00BC00B1"/>
    <w:rsid w:val="00BC1822"/>
    <w:rsid w:val="00BC2559"/>
    <w:rsid w:val="00BC259A"/>
    <w:rsid w:val="00BC29C3"/>
    <w:rsid w:val="00BC2AA9"/>
    <w:rsid w:val="00BC2DC4"/>
    <w:rsid w:val="00BC53E4"/>
    <w:rsid w:val="00BC5723"/>
    <w:rsid w:val="00BC6841"/>
    <w:rsid w:val="00BC7126"/>
    <w:rsid w:val="00BC7708"/>
    <w:rsid w:val="00BC7D34"/>
    <w:rsid w:val="00BD0695"/>
    <w:rsid w:val="00BD08D6"/>
    <w:rsid w:val="00BD1137"/>
    <w:rsid w:val="00BD11CB"/>
    <w:rsid w:val="00BD2B0E"/>
    <w:rsid w:val="00BD3C13"/>
    <w:rsid w:val="00BD67DD"/>
    <w:rsid w:val="00BE064E"/>
    <w:rsid w:val="00BE420A"/>
    <w:rsid w:val="00BE4280"/>
    <w:rsid w:val="00BE4D2D"/>
    <w:rsid w:val="00BE561C"/>
    <w:rsid w:val="00BE635C"/>
    <w:rsid w:val="00BE681F"/>
    <w:rsid w:val="00BE7B81"/>
    <w:rsid w:val="00BF3428"/>
    <w:rsid w:val="00BF3808"/>
    <w:rsid w:val="00BF38B3"/>
    <w:rsid w:val="00BF3ABB"/>
    <w:rsid w:val="00BF4934"/>
    <w:rsid w:val="00BF5812"/>
    <w:rsid w:val="00BF5EB6"/>
    <w:rsid w:val="00BF7066"/>
    <w:rsid w:val="00C01CCC"/>
    <w:rsid w:val="00C03359"/>
    <w:rsid w:val="00C03FDD"/>
    <w:rsid w:val="00C07372"/>
    <w:rsid w:val="00C075FA"/>
    <w:rsid w:val="00C11782"/>
    <w:rsid w:val="00C1182B"/>
    <w:rsid w:val="00C118CC"/>
    <w:rsid w:val="00C11F7E"/>
    <w:rsid w:val="00C136A3"/>
    <w:rsid w:val="00C13CFD"/>
    <w:rsid w:val="00C14336"/>
    <w:rsid w:val="00C14F0D"/>
    <w:rsid w:val="00C168F4"/>
    <w:rsid w:val="00C17BC5"/>
    <w:rsid w:val="00C20153"/>
    <w:rsid w:val="00C203F8"/>
    <w:rsid w:val="00C21148"/>
    <w:rsid w:val="00C25D14"/>
    <w:rsid w:val="00C26FC4"/>
    <w:rsid w:val="00C27627"/>
    <w:rsid w:val="00C27BB7"/>
    <w:rsid w:val="00C301AA"/>
    <w:rsid w:val="00C303DC"/>
    <w:rsid w:val="00C30647"/>
    <w:rsid w:val="00C3181B"/>
    <w:rsid w:val="00C33E07"/>
    <w:rsid w:val="00C340BA"/>
    <w:rsid w:val="00C3493D"/>
    <w:rsid w:val="00C356F9"/>
    <w:rsid w:val="00C376CF"/>
    <w:rsid w:val="00C3794F"/>
    <w:rsid w:val="00C40039"/>
    <w:rsid w:val="00C4176D"/>
    <w:rsid w:val="00C41893"/>
    <w:rsid w:val="00C4257E"/>
    <w:rsid w:val="00C471B5"/>
    <w:rsid w:val="00C47B8E"/>
    <w:rsid w:val="00C504C9"/>
    <w:rsid w:val="00C51489"/>
    <w:rsid w:val="00C5152C"/>
    <w:rsid w:val="00C535F7"/>
    <w:rsid w:val="00C538B8"/>
    <w:rsid w:val="00C54D62"/>
    <w:rsid w:val="00C552E9"/>
    <w:rsid w:val="00C567E4"/>
    <w:rsid w:val="00C57080"/>
    <w:rsid w:val="00C575AE"/>
    <w:rsid w:val="00C57D68"/>
    <w:rsid w:val="00C60B5F"/>
    <w:rsid w:val="00C621B6"/>
    <w:rsid w:val="00C639DE"/>
    <w:rsid w:val="00C66814"/>
    <w:rsid w:val="00C66CA4"/>
    <w:rsid w:val="00C66FF8"/>
    <w:rsid w:val="00C67BB0"/>
    <w:rsid w:val="00C7013A"/>
    <w:rsid w:val="00C70A0D"/>
    <w:rsid w:val="00C7181F"/>
    <w:rsid w:val="00C742E2"/>
    <w:rsid w:val="00C7450C"/>
    <w:rsid w:val="00C76DD7"/>
    <w:rsid w:val="00C77CBE"/>
    <w:rsid w:val="00C77E5E"/>
    <w:rsid w:val="00C80403"/>
    <w:rsid w:val="00C8047C"/>
    <w:rsid w:val="00C8058A"/>
    <w:rsid w:val="00C861A1"/>
    <w:rsid w:val="00C912C4"/>
    <w:rsid w:val="00C91493"/>
    <w:rsid w:val="00C925F7"/>
    <w:rsid w:val="00C93E9D"/>
    <w:rsid w:val="00C94B1A"/>
    <w:rsid w:val="00C955F7"/>
    <w:rsid w:val="00C95AEB"/>
    <w:rsid w:val="00C96173"/>
    <w:rsid w:val="00C966D3"/>
    <w:rsid w:val="00C97500"/>
    <w:rsid w:val="00C97B49"/>
    <w:rsid w:val="00CA1115"/>
    <w:rsid w:val="00CA1E9B"/>
    <w:rsid w:val="00CA2954"/>
    <w:rsid w:val="00CA2C6B"/>
    <w:rsid w:val="00CA32C1"/>
    <w:rsid w:val="00CA3DEC"/>
    <w:rsid w:val="00CA4583"/>
    <w:rsid w:val="00CA6091"/>
    <w:rsid w:val="00CA696A"/>
    <w:rsid w:val="00CA6ADD"/>
    <w:rsid w:val="00CA736F"/>
    <w:rsid w:val="00CB0A6C"/>
    <w:rsid w:val="00CB0C46"/>
    <w:rsid w:val="00CB1DEE"/>
    <w:rsid w:val="00CB34F5"/>
    <w:rsid w:val="00CB412D"/>
    <w:rsid w:val="00CB51DA"/>
    <w:rsid w:val="00CB6310"/>
    <w:rsid w:val="00CC0445"/>
    <w:rsid w:val="00CC0863"/>
    <w:rsid w:val="00CC0932"/>
    <w:rsid w:val="00CC197B"/>
    <w:rsid w:val="00CC1E3E"/>
    <w:rsid w:val="00CC2996"/>
    <w:rsid w:val="00CC485C"/>
    <w:rsid w:val="00CC4961"/>
    <w:rsid w:val="00CC7051"/>
    <w:rsid w:val="00CD0834"/>
    <w:rsid w:val="00CD08E2"/>
    <w:rsid w:val="00CD0975"/>
    <w:rsid w:val="00CD35EE"/>
    <w:rsid w:val="00CD4E84"/>
    <w:rsid w:val="00CD5CDA"/>
    <w:rsid w:val="00CD5F44"/>
    <w:rsid w:val="00CD7836"/>
    <w:rsid w:val="00CE22BF"/>
    <w:rsid w:val="00CE2698"/>
    <w:rsid w:val="00CE3FDB"/>
    <w:rsid w:val="00CE49E7"/>
    <w:rsid w:val="00CE4CD4"/>
    <w:rsid w:val="00CE717D"/>
    <w:rsid w:val="00CE7C13"/>
    <w:rsid w:val="00CF0018"/>
    <w:rsid w:val="00CF0783"/>
    <w:rsid w:val="00CF24A9"/>
    <w:rsid w:val="00CF3589"/>
    <w:rsid w:val="00CF5529"/>
    <w:rsid w:val="00CF6366"/>
    <w:rsid w:val="00CF63F8"/>
    <w:rsid w:val="00CF6565"/>
    <w:rsid w:val="00CF6FC9"/>
    <w:rsid w:val="00CF72EC"/>
    <w:rsid w:val="00D0713A"/>
    <w:rsid w:val="00D10C90"/>
    <w:rsid w:val="00D1150A"/>
    <w:rsid w:val="00D134D8"/>
    <w:rsid w:val="00D13F23"/>
    <w:rsid w:val="00D142F2"/>
    <w:rsid w:val="00D14ECA"/>
    <w:rsid w:val="00D15336"/>
    <w:rsid w:val="00D23A91"/>
    <w:rsid w:val="00D2577D"/>
    <w:rsid w:val="00D306D4"/>
    <w:rsid w:val="00D30C2E"/>
    <w:rsid w:val="00D321A6"/>
    <w:rsid w:val="00D32A08"/>
    <w:rsid w:val="00D32C89"/>
    <w:rsid w:val="00D32CB8"/>
    <w:rsid w:val="00D33F42"/>
    <w:rsid w:val="00D34167"/>
    <w:rsid w:val="00D37179"/>
    <w:rsid w:val="00D41CC1"/>
    <w:rsid w:val="00D42015"/>
    <w:rsid w:val="00D42D76"/>
    <w:rsid w:val="00D43B03"/>
    <w:rsid w:val="00D443EA"/>
    <w:rsid w:val="00D45900"/>
    <w:rsid w:val="00D50C64"/>
    <w:rsid w:val="00D516AB"/>
    <w:rsid w:val="00D520FA"/>
    <w:rsid w:val="00D523CA"/>
    <w:rsid w:val="00D52B3E"/>
    <w:rsid w:val="00D52E8E"/>
    <w:rsid w:val="00D54932"/>
    <w:rsid w:val="00D56578"/>
    <w:rsid w:val="00D57AD2"/>
    <w:rsid w:val="00D61114"/>
    <w:rsid w:val="00D612A9"/>
    <w:rsid w:val="00D61928"/>
    <w:rsid w:val="00D6248B"/>
    <w:rsid w:val="00D63185"/>
    <w:rsid w:val="00D728EF"/>
    <w:rsid w:val="00D75708"/>
    <w:rsid w:val="00D76A30"/>
    <w:rsid w:val="00D76AD5"/>
    <w:rsid w:val="00D774CD"/>
    <w:rsid w:val="00D777AD"/>
    <w:rsid w:val="00D8191A"/>
    <w:rsid w:val="00D81BAA"/>
    <w:rsid w:val="00D855DF"/>
    <w:rsid w:val="00D904B8"/>
    <w:rsid w:val="00D9164A"/>
    <w:rsid w:val="00D92201"/>
    <w:rsid w:val="00D92B39"/>
    <w:rsid w:val="00D96096"/>
    <w:rsid w:val="00D97B75"/>
    <w:rsid w:val="00DA0365"/>
    <w:rsid w:val="00DA1939"/>
    <w:rsid w:val="00DA1C9D"/>
    <w:rsid w:val="00DA2127"/>
    <w:rsid w:val="00DA2474"/>
    <w:rsid w:val="00DA2BCC"/>
    <w:rsid w:val="00DA2E68"/>
    <w:rsid w:val="00DA4631"/>
    <w:rsid w:val="00DA607E"/>
    <w:rsid w:val="00DA6482"/>
    <w:rsid w:val="00DA6939"/>
    <w:rsid w:val="00DA7092"/>
    <w:rsid w:val="00DA71F7"/>
    <w:rsid w:val="00DB0F56"/>
    <w:rsid w:val="00DB159A"/>
    <w:rsid w:val="00DB1D9D"/>
    <w:rsid w:val="00DB2FD9"/>
    <w:rsid w:val="00DB4743"/>
    <w:rsid w:val="00DB5831"/>
    <w:rsid w:val="00DB6539"/>
    <w:rsid w:val="00DB725D"/>
    <w:rsid w:val="00DC08D3"/>
    <w:rsid w:val="00DC1DDA"/>
    <w:rsid w:val="00DC223A"/>
    <w:rsid w:val="00DC2836"/>
    <w:rsid w:val="00DC461D"/>
    <w:rsid w:val="00DC47AB"/>
    <w:rsid w:val="00DC47F0"/>
    <w:rsid w:val="00DC7C9D"/>
    <w:rsid w:val="00DD0475"/>
    <w:rsid w:val="00DD1E36"/>
    <w:rsid w:val="00DD32E3"/>
    <w:rsid w:val="00DD40B1"/>
    <w:rsid w:val="00DD4B41"/>
    <w:rsid w:val="00DD5B65"/>
    <w:rsid w:val="00DD5CE4"/>
    <w:rsid w:val="00DD623F"/>
    <w:rsid w:val="00DD69B2"/>
    <w:rsid w:val="00DE0D08"/>
    <w:rsid w:val="00DE27F0"/>
    <w:rsid w:val="00DE4704"/>
    <w:rsid w:val="00DE4D3D"/>
    <w:rsid w:val="00DE4DCF"/>
    <w:rsid w:val="00DE5F59"/>
    <w:rsid w:val="00DE7901"/>
    <w:rsid w:val="00DF1684"/>
    <w:rsid w:val="00DF3BF5"/>
    <w:rsid w:val="00DF48B8"/>
    <w:rsid w:val="00DF55BC"/>
    <w:rsid w:val="00DF55C6"/>
    <w:rsid w:val="00DF6032"/>
    <w:rsid w:val="00DF6976"/>
    <w:rsid w:val="00DF6F4D"/>
    <w:rsid w:val="00DF7002"/>
    <w:rsid w:val="00E00142"/>
    <w:rsid w:val="00E019F6"/>
    <w:rsid w:val="00E01D06"/>
    <w:rsid w:val="00E026DC"/>
    <w:rsid w:val="00E02BF9"/>
    <w:rsid w:val="00E03170"/>
    <w:rsid w:val="00E057E8"/>
    <w:rsid w:val="00E06240"/>
    <w:rsid w:val="00E064C5"/>
    <w:rsid w:val="00E06EDA"/>
    <w:rsid w:val="00E07379"/>
    <w:rsid w:val="00E07876"/>
    <w:rsid w:val="00E07A78"/>
    <w:rsid w:val="00E07CC9"/>
    <w:rsid w:val="00E10281"/>
    <w:rsid w:val="00E11691"/>
    <w:rsid w:val="00E11B3D"/>
    <w:rsid w:val="00E11D83"/>
    <w:rsid w:val="00E12B3C"/>
    <w:rsid w:val="00E1329A"/>
    <w:rsid w:val="00E14531"/>
    <w:rsid w:val="00E151F0"/>
    <w:rsid w:val="00E15DAC"/>
    <w:rsid w:val="00E20BEB"/>
    <w:rsid w:val="00E22DAE"/>
    <w:rsid w:val="00E23B19"/>
    <w:rsid w:val="00E2523D"/>
    <w:rsid w:val="00E25621"/>
    <w:rsid w:val="00E273E8"/>
    <w:rsid w:val="00E27E8A"/>
    <w:rsid w:val="00E3209B"/>
    <w:rsid w:val="00E3398F"/>
    <w:rsid w:val="00E354E8"/>
    <w:rsid w:val="00E35F29"/>
    <w:rsid w:val="00E36C98"/>
    <w:rsid w:val="00E37565"/>
    <w:rsid w:val="00E409C0"/>
    <w:rsid w:val="00E479C1"/>
    <w:rsid w:val="00E50B7F"/>
    <w:rsid w:val="00E513C0"/>
    <w:rsid w:val="00E52C96"/>
    <w:rsid w:val="00E53AC7"/>
    <w:rsid w:val="00E53BE1"/>
    <w:rsid w:val="00E54F66"/>
    <w:rsid w:val="00E554BF"/>
    <w:rsid w:val="00E554E7"/>
    <w:rsid w:val="00E55662"/>
    <w:rsid w:val="00E56CB2"/>
    <w:rsid w:val="00E6024D"/>
    <w:rsid w:val="00E61F40"/>
    <w:rsid w:val="00E626AA"/>
    <w:rsid w:val="00E62DD4"/>
    <w:rsid w:val="00E70750"/>
    <w:rsid w:val="00E709D4"/>
    <w:rsid w:val="00E71D93"/>
    <w:rsid w:val="00E72C8E"/>
    <w:rsid w:val="00E73197"/>
    <w:rsid w:val="00E75A0D"/>
    <w:rsid w:val="00E77E43"/>
    <w:rsid w:val="00E81CE1"/>
    <w:rsid w:val="00E81D14"/>
    <w:rsid w:val="00E82E6A"/>
    <w:rsid w:val="00E830BE"/>
    <w:rsid w:val="00E83D80"/>
    <w:rsid w:val="00E844AB"/>
    <w:rsid w:val="00E85BEE"/>
    <w:rsid w:val="00E906D5"/>
    <w:rsid w:val="00E910DE"/>
    <w:rsid w:val="00E9119F"/>
    <w:rsid w:val="00E96267"/>
    <w:rsid w:val="00E96C49"/>
    <w:rsid w:val="00EA06B0"/>
    <w:rsid w:val="00EA0BBE"/>
    <w:rsid w:val="00EA0C8E"/>
    <w:rsid w:val="00EA287B"/>
    <w:rsid w:val="00EA2E34"/>
    <w:rsid w:val="00EA30A8"/>
    <w:rsid w:val="00EA45F9"/>
    <w:rsid w:val="00EA4CB5"/>
    <w:rsid w:val="00EA7B45"/>
    <w:rsid w:val="00EB0AD5"/>
    <w:rsid w:val="00EB1816"/>
    <w:rsid w:val="00EB3D15"/>
    <w:rsid w:val="00EB4827"/>
    <w:rsid w:val="00EB7954"/>
    <w:rsid w:val="00EB7A31"/>
    <w:rsid w:val="00EB7C80"/>
    <w:rsid w:val="00EC5BBD"/>
    <w:rsid w:val="00EC5EF8"/>
    <w:rsid w:val="00EC65D4"/>
    <w:rsid w:val="00EC73C7"/>
    <w:rsid w:val="00ED0683"/>
    <w:rsid w:val="00ED093D"/>
    <w:rsid w:val="00ED0F43"/>
    <w:rsid w:val="00ED1177"/>
    <w:rsid w:val="00ED225C"/>
    <w:rsid w:val="00ED2491"/>
    <w:rsid w:val="00ED2590"/>
    <w:rsid w:val="00ED314C"/>
    <w:rsid w:val="00ED344F"/>
    <w:rsid w:val="00ED39E7"/>
    <w:rsid w:val="00ED667B"/>
    <w:rsid w:val="00ED7593"/>
    <w:rsid w:val="00EE03EB"/>
    <w:rsid w:val="00EE19AE"/>
    <w:rsid w:val="00EE2537"/>
    <w:rsid w:val="00EE2550"/>
    <w:rsid w:val="00EE44F8"/>
    <w:rsid w:val="00EE51E5"/>
    <w:rsid w:val="00EE58A6"/>
    <w:rsid w:val="00EE58E0"/>
    <w:rsid w:val="00EE720B"/>
    <w:rsid w:val="00EE7D88"/>
    <w:rsid w:val="00EF143F"/>
    <w:rsid w:val="00EF42CA"/>
    <w:rsid w:val="00EF465A"/>
    <w:rsid w:val="00EF5051"/>
    <w:rsid w:val="00EF5D4F"/>
    <w:rsid w:val="00EF668B"/>
    <w:rsid w:val="00EF7356"/>
    <w:rsid w:val="00EF738D"/>
    <w:rsid w:val="00F02EE1"/>
    <w:rsid w:val="00F0406A"/>
    <w:rsid w:val="00F0432E"/>
    <w:rsid w:val="00F06551"/>
    <w:rsid w:val="00F06756"/>
    <w:rsid w:val="00F073C9"/>
    <w:rsid w:val="00F07A49"/>
    <w:rsid w:val="00F103D5"/>
    <w:rsid w:val="00F114BA"/>
    <w:rsid w:val="00F12AF5"/>
    <w:rsid w:val="00F13FC5"/>
    <w:rsid w:val="00F15A0C"/>
    <w:rsid w:val="00F15CFD"/>
    <w:rsid w:val="00F173B3"/>
    <w:rsid w:val="00F17CB0"/>
    <w:rsid w:val="00F20E03"/>
    <w:rsid w:val="00F22274"/>
    <w:rsid w:val="00F2290A"/>
    <w:rsid w:val="00F23D47"/>
    <w:rsid w:val="00F25026"/>
    <w:rsid w:val="00F27353"/>
    <w:rsid w:val="00F2739E"/>
    <w:rsid w:val="00F30A46"/>
    <w:rsid w:val="00F30B04"/>
    <w:rsid w:val="00F325CD"/>
    <w:rsid w:val="00F32797"/>
    <w:rsid w:val="00F328EA"/>
    <w:rsid w:val="00F3518D"/>
    <w:rsid w:val="00F36188"/>
    <w:rsid w:val="00F372F5"/>
    <w:rsid w:val="00F37FD1"/>
    <w:rsid w:val="00F4091E"/>
    <w:rsid w:val="00F42E52"/>
    <w:rsid w:val="00F43943"/>
    <w:rsid w:val="00F43CDF"/>
    <w:rsid w:val="00F43D0F"/>
    <w:rsid w:val="00F4432E"/>
    <w:rsid w:val="00F44BFE"/>
    <w:rsid w:val="00F45023"/>
    <w:rsid w:val="00F4504B"/>
    <w:rsid w:val="00F46199"/>
    <w:rsid w:val="00F462EE"/>
    <w:rsid w:val="00F46448"/>
    <w:rsid w:val="00F47042"/>
    <w:rsid w:val="00F51E9D"/>
    <w:rsid w:val="00F51F9A"/>
    <w:rsid w:val="00F5283F"/>
    <w:rsid w:val="00F52EEC"/>
    <w:rsid w:val="00F53C37"/>
    <w:rsid w:val="00F53ECB"/>
    <w:rsid w:val="00F54290"/>
    <w:rsid w:val="00F5466E"/>
    <w:rsid w:val="00F54A81"/>
    <w:rsid w:val="00F55BA1"/>
    <w:rsid w:val="00F571F5"/>
    <w:rsid w:val="00F57F43"/>
    <w:rsid w:val="00F6069D"/>
    <w:rsid w:val="00F608D7"/>
    <w:rsid w:val="00F61DB0"/>
    <w:rsid w:val="00F623BC"/>
    <w:rsid w:val="00F62804"/>
    <w:rsid w:val="00F62EE9"/>
    <w:rsid w:val="00F63038"/>
    <w:rsid w:val="00F6463A"/>
    <w:rsid w:val="00F65DD9"/>
    <w:rsid w:val="00F66CCE"/>
    <w:rsid w:val="00F67DC1"/>
    <w:rsid w:val="00F70C91"/>
    <w:rsid w:val="00F713BD"/>
    <w:rsid w:val="00F71598"/>
    <w:rsid w:val="00F726E3"/>
    <w:rsid w:val="00F726F2"/>
    <w:rsid w:val="00F7520B"/>
    <w:rsid w:val="00F7531F"/>
    <w:rsid w:val="00F75E23"/>
    <w:rsid w:val="00F76354"/>
    <w:rsid w:val="00F7762E"/>
    <w:rsid w:val="00F77F8D"/>
    <w:rsid w:val="00F80262"/>
    <w:rsid w:val="00F80460"/>
    <w:rsid w:val="00F8120A"/>
    <w:rsid w:val="00F817A7"/>
    <w:rsid w:val="00F820ED"/>
    <w:rsid w:val="00F83451"/>
    <w:rsid w:val="00F83799"/>
    <w:rsid w:val="00F8540A"/>
    <w:rsid w:val="00F85478"/>
    <w:rsid w:val="00F85533"/>
    <w:rsid w:val="00F85595"/>
    <w:rsid w:val="00F873A5"/>
    <w:rsid w:val="00F91356"/>
    <w:rsid w:val="00F91B07"/>
    <w:rsid w:val="00F92444"/>
    <w:rsid w:val="00F92690"/>
    <w:rsid w:val="00F92714"/>
    <w:rsid w:val="00F93C89"/>
    <w:rsid w:val="00F947CC"/>
    <w:rsid w:val="00F964C7"/>
    <w:rsid w:val="00F97194"/>
    <w:rsid w:val="00F971E1"/>
    <w:rsid w:val="00FA2D4A"/>
    <w:rsid w:val="00FA4370"/>
    <w:rsid w:val="00FA5734"/>
    <w:rsid w:val="00FA6299"/>
    <w:rsid w:val="00FA6A9A"/>
    <w:rsid w:val="00FA72C7"/>
    <w:rsid w:val="00FB0598"/>
    <w:rsid w:val="00FB148D"/>
    <w:rsid w:val="00FB1E49"/>
    <w:rsid w:val="00FB2E8E"/>
    <w:rsid w:val="00FB3146"/>
    <w:rsid w:val="00FB4496"/>
    <w:rsid w:val="00FB545C"/>
    <w:rsid w:val="00FB627E"/>
    <w:rsid w:val="00FB712B"/>
    <w:rsid w:val="00FC0CE3"/>
    <w:rsid w:val="00FC22E7"/>
    <w:rsid w:val="00FC29CB"/>
    <w:rsid w:val="00FC330B"/>
    <w:rsid w:val="00FC6472"/>
    <w:rsid w:val="00FD02AE"/>
    <w:rsid w:val="00FD08B9"/>
    <w:rsid w:val="00FD0D68"/>
    <w:rsid w:val="00FD0E08"/>
    <w:rsid w:val="00FD17D5"/>
    <w:rsid w:val="00FD1978"/>
    <w:rsid w:val="00FD4F14"/>
    <w:rsid w:val="00FD5210"/>
    <w:rsid w:val="00FD54A6"/>
    <w:rsid w:val="00FD6434"/>
    <w:rsid w:val="00FD71CD"/>
    <w:rsid w:val="00FD74D2"/>
    <w:rsid w:val="00FE0458"/>
    <w:rsid w:val="00FE056E"/>
    <w:rsid w:val="00FE0E36"/>
    <w:rsid w:val="00FE1076"/>
    <w:rsid w:val="00FE171A"/>
    <w:rsid w:val="00FE2E76"/>
    <w:rsid w:val="00FE2FA4"/>
    <w:rsid w:val="00FE537E"/>
    <w:rsid w:val="00FE568A"/>
    <w:rsid w:val="00FE5D83"/>
    <w:rsid w:val="00FE68E1"/>
    <w:rsid w:val="00FE6A3E"/>
    <w:rsid w:val="00FF1029"/>
    <w:rsid w:val="00FF1E64"/>
    <w:rsid w:val="00FF205C"/>
    <w:rsid w:val="00FF26C5"/>
    <w:rsid w:val="00FF33A2"/>
    <w:rsid w:val="00FF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05F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CB8"/>
    <w:pPr>
      <w:spacing w:after="12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7C13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ist Paragraph,CW_Lista,lp1,Dot pt,F5 List Paragraph,Recommendation,Wypunktowanie,Numerowanie,BulletC,Wyliczanie,Obiekt,normalny tekst,Akapit z listą31,Bullets,List Paragraph1,T_SZ_List Paragraph,L1,Akapit z listą5,lp11"/>
    <w:basedOn w:val="Normalny"/>
    <w:link w:val="AkapitzlistZnak"/>
    <w:uiPriority w:val="34"/>
    <w:qFormat/>
    <w:rsid w:val="00C3181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7E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57E6"/>
    <w:rPr>
      <w:color w:val="0563C1" w:themeColor="hyperlink"/>
      <w:u w:val="single"/>
    </w:rPr>
  </w:style>
  <w:style w:type="character" w:customStyle="1" w:styleId="normaltextrun">
    <w:name w:val="normaltextrun"/>
    <w:basedOn w:val="Domylnaczcionkaakapitu"/>
    <w:rsid w:val="001657E6"/>
  </w:style>
  <w:style w:type="character" w:styleId="Odwoaniedokomentarza">
    <w:name w:val="annotation reference"/>
    <w:basedOn w:val="Domylnaczcionkaakapitu"/>
    <w:uiPriority w:val="99"/>
    <w:unhideWhenUsed/>
    <w:rsid w:val="001657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57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57E6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7E6"/>
  </w:style>
  <w:style w:type="paragraph" w:styleId="Stopka">
    <w:name w:val="footer"/>
    <w:basedOn w:val="Normalny"/>
    <w:link w:val="StopkaZnak"/>
    <w:uiPriority w:val="99"/>
    <w:unhideWhenUsed/>
    <w:rsid w:val="00165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7E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7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7E6"/>
    <w:rPr>
      <w:b/>
      <w:bCs/>
      <w:sz w:val="20"/>
      <w:szCs w:val="20"/>
    </w:rPr>
  </w:style>
  <w:style w:type="character" w:customStyle="1" w:styleId="AkapitzlistZnak">
    <w:name w:val="Akapit z listą Znak"/>
    <w:aliases w:val="Akapit z listą BS Znak,List Paragraph Znak,CW_Lista Znak,lp1 Znak,Dot pt Znak,F5 List Paragraph Znak,Recommendation Znak,Wypunktowanie Znak,Numerowanie Znak,BulletC Znak,Wyliczanie Znak,Obiekt Znak,normalny tekst Znak,Bullets Znak"/>
    <w:link w:val="Akapitzlist"/>
    <w:uiPriority w:val="34"/>
    <w:qFormat/>
    <w:rsid w:val="00806D84"/>
  </w:style>
  <w:style w:type="paragraph" w:styleId="Poprawka">
    <w:name w:val="Revision"/>
    <w:hidden/>
    <w:uiPriority w:val="99"/>
    <w:semiHidden/>
    <w:rsid w:val="007B1500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4F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4F4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4F41"/>
    <w:rPr>
      <w:vertAlign w:val="superscript"/>
    </w:rPr>
  </w:style>
  <w:style w:type="paragraph" w:styleId="Tekstpodstawowy">
    <w:name w:val="Body Text"/>
    <w:basedOn w:val="Normalny"/>
    <w:link w:val="TekstpodstawowyZnak"/>
    <w:rsid w:val="00EA2E34"/>
    <w:pPr>
      <w:spacing w:line="240" w:lineRule="auto"/>
      <w:ind w:left="36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A2E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0164FB"/>
    <w:pPr>
      <w:widowControl w:val="0"/>
      <w:autoSpaceDE w:val="0"/>
      <w:autoSpaceDN w:val="0"/>
      <w:adjustRightInd w:val="0"/>
      <w:spacing w:after="0" w:line="293" w:lineRule="exact"/>
    </w:pPr>
    <w:rPr>
      <w:rFonts w:ascii="Calibri" w:eastAsiaTheme="minorEastAsia" w:hAnsi="Calibri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0164FB"/>
    <w:rPr>
      <w:rFonts w:ascii="Calibri" w:hAnsi="Calibri" w:cs="Calibri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02EF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02EF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02EFF"/>
    <w:rPr>
      <w:vertAlign w:val="superscript"/>
    </w:rPr>
  </w:style>
  <w:style w:type="paragraph" w:customStyle="1" w:styleId="Punkt">
    <w:name w:val="Punkt"/>
    <w:basedOn w:val="Tekstpodstawowy"/>
    <w:rsid w:val="008A288D"/>
    <w:pPr>
      <w:suppressAutoHyphens/>
      <w:autoSpaceDN w:val="0"/>
      <w:spacing w:after="160"/>
      <w:ind w:left="0"/>
      <w:jc w:val="both"/>
      <w:textAlignment w:val="baseline"/>
    </w:pPr>
    <w:rPr>
      <w:rFonts w:ascii="Tahoma" w:hAnsi="Tahoma"/>
      <w:sz w:val="20"/>
    </w:rPr>
  </w:style>
  <w:style w:type="character" w:customStyle="1" w:styleId="FontStyle18">
    <w:name w:val="Font Style18"/>
    <w:rsid w:val="00996966"/>
    <w:rPr>
      <w:rFonts w:ascii="Times New Roman" w:hAnsi="Times New Roman" w:cs="Times New Roman" w:hint="default"/>
      <w:sz w:val="22"/>
      <w:szCs w:val="22"/>
    </w:rPr>
  </w:style>
  <w:style w:type="paragraph" w:customStyle="1" w:styleId="Akapitzlist1">
    <w:name w:val="Akapit z listą1"/>
    <w:aliases w:val="Preambuła"/>
    <w:basedOn w:val="Normalny"/>
    <w:link w:val="ListParagraphChar"/>
    <w:rsid w:val="0097622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ParagraphChar">
    <w:name w:val="List Paragraph Char"/>
    <w:aliases w:val="Preambuła Char"/>
    <w:link w:val="Akapitzlist1"/>
    <w:locked/>
    <w:rsid w:val="009762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OPZLista1">
    <w:name w:val="OPZ_Lista.1"/>
    <w:basedOn w:val="Normalny"/>
    <w:qFormat/>
    <w:rsid w:val="009F6B8D"/>
    <w:pPr>
      <w:numPr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val="en-US" w:eastAsia="pl-PL"/>
    </w:rPr>
  </w:style>
  <w:style w:type="paragraph" w:customStyle="1" w:styleId="OPZLista2">
    <w:name w:val="OPZ_Lista.2"/>
    <w:basedOn w:val="Normalny"/>
    <w:qFormat/>
    <w:rsid w:val="005E7696"/>
    <w:pPr>
      <w:numPr>
        <w:ilvl w:val="1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3">
    <w:name w:val="OPZ_Lista.3"/>
    <w:basedOn w:val="Normalny"/>
    <w:qFormat/>
    <w:rsid w:val="005E7696"/>
    <w:pPr>
      <w:numPr>
        <w:ilvl w:val="2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4">
    <w:name w:val="OPZ_Lista.4"/>
    <w:basedOn w:val="Normalny"/>
    <w:qFormat/>
    <w:rsid w:val="005E7696"/>
    <w:pPr>
      <w:numPr>
        <w:ilvl w:val="3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5">
    <w:name w:val="OPZ_Lista.5"/>
    <w:basedOn w:val="Normalny"/>
    <w:qFormat/>
    <w:rsid w:val="005E7696"/>
    <w:pPr>
      <w:numPr>
        <w:ilvl w:val="4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6">
    <w:name w:val="OPZ_Lista.6"/>
    <w:basedOn w:val="Normalny"/>
    <w:qFormat/>
    <w:rsid w:val="005E7696"/>
    <w:pPr>
      <w:numPr>
        <w:ilvl w:val="5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7">
    <w:name w:val="OPZ_Lista.7"/>
    <w:basedOn w:val="Normalny"/>
    <w:qFormat/>
    <w:rsid w:val="005E7696"/>
    <w:pPr>
      <w:numPr>
        <w:ilvl w:val="6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8">
    <w:name w:val="OPZ_Lista.8"/>
    <w:basedOn w:val="Normalny"/>
    <w:qFormat/>
    <w:rsid w:val="005E7696"/>
    <w:pPr>
      <w:numPr>
        <w:ilvl w:val="7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OPZLista9">
    <w:name w:val="OPZ_Lista.9"/>
    <w:basedOn w:val="Normalny"/>
    <w:qFormat/>
    <w:rsid w:val="005E7696"/>
    <w:pPr>
      <w:numPr>
        <w:ilvl w:val="8"/>
        <w:numId w:val="13"/>
      </w:numPr>
      <w:spacing w:before="160" w:after="160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Default">
    <w:name w:val="Default"/>
    <w:rsid w:val="00D321A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72F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7C13B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table" w:styleId="Tabela-Siatka">
    <w:name w:val="Table Grid"/>
    <w:basedOn w:val="Standardowy"/>
    <w:uiPriority w:val="39"/>
    <w:rsid w:val="0015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8">
    <w:name w:val="Font Style28"/>
    <w:rsid w:val="008A63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04">
    <w:name w:val="Font Style104"/>
    <w:basedOn w:val="Domylnaczcionkaakapitu"/>
    <w:uiPriority w:val="99"/>
    <w:rsid w:val="00073B31"/>
    <w:rPr>
      <w:rFonts w:ascii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508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2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sprawiedliwosc/informacja-o-przetwarzaniu-danych-osobowyc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y.dirs@ms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8303</Words>
  <Characters>49818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2026-10-07T13:04:00Z</dcterms:created>
  <dcterms:modified xsi:type="dcterms:W3CDTF">2026-10-09T06:45:00Z</dcterms:modified>
</cp:coreProperties>
</file>