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337FD" w14:textId="6B44BF4E" w:rsidR="00401AE5" w:rsidRDefault="00401AE5" w:rsidP="00401AE5">
      <w:pPr>
        <w:suppressAutoHyphens/>
        <w:spacing w:after="0" w:line="276" w:lineRule="auto"/>
        <w:jc w:val="right"/>
        <w:rPr>
          <w:rFonts w:ascii="Calibri" w:eastAsia="Times New Roman" w:hAnsi="Calibri" w:cs="Calibri"/>
          <w:kern w:val="0"/>
          <w:lang w:eastAsia="ar-SA"/>
          <w14:ligatures w14:val="none"/>
        </w:rPr>
      </w:pPr>
      <w:r>
        <w:rPr>
          <w:rFonts w:ascii="Calibri" w:eastAsia="Times New Roman" w:hAnsi="Calibri" w:cs="Calibri"/>
          <w:kern w:val="0"/>
          <w:lang w:eastAsia="ar-SA"/>
          <w14:ligatures w14:val="none"/>
        </w:rPr>
        <w:t>Załącznik nr 1</w:t>
      </w:r>
    </w:p>
    <w:p w14:paraId="20B7A3A1" w14:textId="77777777" w:rsidR="00401AE5" w:rsidRDefault="00401AE5" w:rsidP="00401AE5">
      <w:pPr>
        <w:suppressAutoHyphens/>
        <w:spacing w:after="0" w:line="276" w:lineRule="auto"/>
        <w:jc w:val="right"/>
        <w:rPr>
          <w:rFonts w:ascii="Calibri" w:eastAsia="Times New Roman" w:hAnsi="Calibri" w:cs="Calibri"/>
          <w:kern w:val="0"/>
          <w:lang w:eastAsia="ar-SA"/>
          <w14:ligatures w14:val="none"/>
        </w:rPr>
      </w:pPr>
    </w:p>
    <w:p w14:paraId="400D0C3D" w14:textId="232D87F8" w:rsidR="00401AE5" w:rsidRPr="00001B42" w:rsidRDefault="00401AE5" w:rsidP="00401AE5">
      <w:pPr>
        <w:suppressAutoHyphens/>
        <w:spacing w:after="0" w:line="276" w:lineRule="auto"/>
        <w:jc w:val="right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Kielce, dn.</w:t>
      </w:r>
      <w:r w:rsidR="00050DEF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</w:t>
      </w:r>
      <w:r w:rsidR="00820B5A">
        <w:rPr>
          <w:rFonts w:ascii="Calibri" w:eastAsia="Times New Roman" w:hAnsi="Calibri" w:cs="Calibri"/>
          <w:kern w:val="0"/>
          <w:lang w:eastAsia="ar-SA"/>
          <w14:ligatures w14:val="none"/>
        </w:rPr>
        <w:t>10</w:t>
      </w:r>
      <w:r w:rsidR="00050DEF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</w:t>
      </w:r>
      <w:r w:rsidR="00027BB2">
        <w:rPr>
          <w:rFonts w:ascii="Calibri" w:eastAsia="Times New Roman" w:hAnsi="Calibri" w:cs="Calibri"/>
          <w:kern w:val="0"/>
          <w:lang w:eastAsia="ar-SA"/>
          <w14:ligatures w14:val="none"/>
        </w:rPr>
        <w:t>luty</w:t>
      </w:r>
      <w:r w:rsidR="00050DEF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2026</w:t>
      </w: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r.</w:t>
      </w:r>
    </w:p>
    <w:p w14:paraId="4F9B5534" w14:textId="77777777" w:rsidR="00401AE5" w:rsidRPr="00001B42" w:rsidRDefault="00401AE5" w:rsidP="00401AE5">
      <w:pPr>
        <w:tabs>
          <w:tab w:val="left" w:pos="5640"/>
        </w:tabs>
        <w:suppressAutoHyphens/>
        <w:autoSpaceDE w:val="0"/>
        <w:autoSpaceDN w:val="0"/>
        <w:adjustRightInd w:val="0"/>
        <w:spacing w:before="120" w:after="120" w:line="276" w:lineRule="auto"/>
        <w:ind w:firstLine="6"/>
        <w:rPr>
          <w:rFonts w:ascii="Calibri" w:eastAsia="Times New Roman" w:hAnsi="Calibri" w:cs="Calibri"/>
          <w:b/>
          <w:iCs/>
          <w:kern w:val="0"/>
          <w:lang w:eastAsia="pl-PL"/>
          <w14:ligatures w14:val="none"/>
        </w:rPr>
      </w:pPr>
      <w:r w:rsidRPr="00001B42">
        <w:rPr>
          <w:rFonts w:ascii="Calibri" w:eastAsia="Times New Roman" w:hAnsi="Calibri" w:cs="Calibri"/>
          <w:b/>
          <w:iCs/>
          <w:kern w:val="0"/>
          <w:lang w:eastAsia="ar-SA"/>
          <w14:ligatures w14:val="none"/>
        </w:rPr>
        <w:t>Zatwierdzam:</w:t>
      </w:r>
    </w:p>
    <w:p w14:paraId="15208BF4" w14:textId="77777777" w:rsidR="00401AE5" w:rsidRPr="00001B42" w:rsidRDefault="00401AE5" w:rsidP="00401AE5">
      <w:pPr>
        <w:tabs>
          <w:tab w:val="left" w:pos="5640"/>
        </w:tabs>
        <w:suppressAutoHyphens/>
        <w:autoSpaceDE w:val="0"/>
        <w:autoSpaceDN w:val="0"/>
        <w:adjustRightInd w:val="0"/>
        <w:spacing w:before="120" w:after="120" w:line="276" w:lineRule="auto"/>
        <w:ind w:firstLine="6"/>
        <w:rPr>
          <w:rFonts w:ascii="Calibri" w:eastAsia="Times New Roman" w:hAnsi="Calibri" w:cs="Calibri"/>
          <w:b/>
          <w:iCs/>
          <w:kern w:val="0"/>
          <w:lang w:eastAsia="ar-SA"/>
          <w14:ligatures w14:val="none"/>
        </w:rPr>
      </w:pPr>
    </w:p>
    <w:p w14:paraId="1D71F0A0" w14:textId="77777777" w:rsidR="00401AE5" w:rsidRPr="00001B42" w:rsidRDefault="00401AE5" w:rsidP="00401AE5">
      <w:pPr>
        <w:suppressAutoHyphens/>
        <w:autoSpaceDE w:val="0"/>
        <w:autoSpaceDN w:val="0"/>
        <w:adjustRightInd w:val="0"/>
        <w:spacing w:before="120" w:after="120" w:line="276" w:lineRule="auto"/>
        <w:ind w:firstLine="6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………………………………………………</w:t>
      </w:r>
    </w:p>
    <w:p w14:paraId="3728F115" w14:textId="77777777" w:rsidR="00401AE5" w:rsidRDefault="00401AE5" w:rsidP="00401AE5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kern w:val="0"/>
          <w:szCs w:val="20"/>
          <w:u w:val="single"/>
          <w:lang w:eastAsia="ar-SA"/>
          <w14:ligatures w14:val="none"/>
        </w:rPr>
      </w:pPr>
    </w:p>
    <w:p w14:paraId="38B58CFE" w14:textId="77777777" w:rsidR="00401AE5" w:rsidRPr="00001B42" w:rsidRDefault="00401AE5" w:rsidP="00401AE5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kern w:val="0"/>
          <w:szCs w:val="20"/>
          <w:u w:val="single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b/>
          <w:kern w:val="0"/>
          <w:szCs w:val="20"/>
          <w:u w:val="single"/>
          <w:lang w:eastAsia="ar-SA"/>
          <w14:ligatures w14:val="none"/>
        </w:rPr>
        <w:t>SPECYFIKACJA</w:t>
      </w:r>
    </w:p>
    <w:p w14:paraId="27EEC85D" w14:textId="3573441C" w:rsidR="00401AE5" w:rsidRDefault="00401AE5" w:rsidP="00401AE5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kern w:val="0"/>
          <w:lang w:eastAsia="ar-SA"/>
          <w14:ligatures w14:val="none"/>
        </w:rPr>
      </w:pPr>
      <w:r w:rsidRPr="00B030B1">
        <w:rPr>
          <w:rFonts w:ascii="Calibri" w:eastAsia="Times New Roman" w:hAnsi="Calibri" w:cs="Calibri"/>
          <w:b/>
          <w:kern w:val="0"/>
          <w:lang w:eastAsia="ar-SA"/>
          <w14:ligatures w14:val="none"/>
        </w:rPr>
        <w:t>SZCZEGÓŁOWYCH WARUNKÓW KONKURSU OFERT</w:t>
      </w:r>
    </w:p>
    <w:p w14:paraId="05DEE34D" w14:textId="77777777" w:rsidR="00FA1E85" w:rsidRDefault="00401AE5" w:rsidP="00401AE5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kern w:val="0"/>
          <w:lang w:eastAsia="ar-SA"/>
          <w14:ligatures w14:val="none"/>
        </w:rPr>
      </w:pPr>
      <w:r w:rsidRPr="00B030B1">
        <w:rPr>
          <w:rFonts w:ascii="Calibri" w:eastAsia="Times New Roman" w:hAnsi="Calibri" w:cs="Calibri"/>
          <w:b/>
          <w:kern w:val="0"/>
          <w:lang w:eastAsia="ar-SA"/>
          <w14:ligatures w14:val="none"/>
        </w:rPr>
        <w:t>NA UDZIELANIE ŚWIADCZEŃ ZDROWOTNYCH W SAMODZIELNYM PUBLICZNYM ZAKŁADZIE OPIEKI ZDROWOTNEJ MINISTERSTWA SPRAW WEWNĘTRZNYCH I ADMINISTRACJI W KIELCACH</w:t>
      </w:r>
    </w:p>
    <w:p w14:paraId="0E895455" w14:textId="2AAFF6DE" w:rsidR="00401AE5" w:rsidRPr="00B030B1" w:rsidRDefault="00401AE5" w:rsidP="00401AE5">
      <w:pPr>
        <w:suppressAutoHyphens/>
        <w:spacing w:after="0" w:line="276" w:lineRule="auto"/>
        <w:jc w:val="center"/>
        <w:rPr>
          <w:rFonts w:ascii="Calibri" w:eastAsia="Times New Roman" w:hAnsi="Calibri" w:cs="Calibri"/>
          <w:b/>
          <w:kern w:val="0"/>
          <w:lang w:eastAsia="ar-SA"/>
          <w14:ligatures w14:val="none"/>
        </w:rPr>
      </w:pPr>
      <w:r w:rsidRPr="00B030B1">
        <w:rPr>
          <w:rFonts w:ascii="Calibri" w:eastAsia="Times New Roman" w:hAnsi="Calibri" w:cs="Calibri"/>
          <w:b/>
          <w:kern w:val="0"/>
          <w:lang w:eastAsia="ar-SA"/>
          <w14:ligatures w14:val="none"/>
        </w:rPr>
        <w:t>IM.</w:t>
      </w:r>
      <w:r w:rsidR="00335F24">
        <w:rPr>
          <w:rFonts w:ascii="Calibri" w:eastAsia="Times New Roman" w:hAnsi="Calibri" w:cs="Calibri"/>
          <w:b/>
          <w:kern w:val="0"/>
          <w:lang w:eastAsia="ar-SA"/>
          <w14:ligatures w14:val="none"/>
        </w:rPr>
        <w:t xml:space="preserve"> ŚW. </w:t>
      </w:r>
      <w:r w:rsidRPr="00B030B1">
        <w:rPr>
          <w:rFonts w:ascii="Calibri" w:eastAsia="Times New Roman" w:hAnsi="Calibri" w:cs="Calibri"/>
          <w:b/>
          <w:kern w:val="0"/>
          <w:lang w:eastAsia="ar-SA"/>
          <w14:ligatures w14:val="none"/>
        </w:rPr>
        <w:t xml:space="preserve">JANA PAWŁA II </w:t>
      </w:r>
      <w:r w:rsidRPr="00B030B1">
        <w:rPr>
          <w:rFonts w:ascii="Calibri" w:eastAsia="Times New Roman" w:hAnsi="Calibri" w:cs="Calibri"/>
          <w:b/>
          <w:kern w:val="0"/>
          <w:lang w:eastAsia="ar-SA"/>
          <w14:ligatures w14:val="none"/>
        </w:rPr>
        <w:br/>
        <w:t xml:space="preserve">W </w:t>
      </w:r>
      <w:r w:rsidR="00050DEF">
        <w:rPr>
          <w:rFonts w:ascii="Calibri" w:eastAsia="Times New Roman" w:hAnsi="Calibri" w:cs="Calibri"/>
          <w:b/>
          <w:kern w:val="0"/>
          <w:lang w:eastAsia="ar-SA"/>
          <w14:ligatures w14:val="none"/>
        </w:rPr>
        <w:t xml:space="preserve">RAMACH ODDZIAŁU </w:t>
      </w:r>
      <w:r w:rsidRPr="00B030B1">
        <w:rPr>
          <w:rFonts w:ascii="Calibri" w:eastAsia="Times New Roman" w:hAnsi="Calibri" w:cs="Calibri"/>
          <w:b/>
          <w:kern w:val="0"/>
          <w:lang w:eastAsia="ar-SA"/>
          <w14:ligatures w14:val="none"/>
        </w:rPr>
        <w:t xml:space="preserve">CHIRURGII </w:t>
      </w:r>
      <w:r w:rsidR="00027BB2">
        <w:rPr>
          <w:rFonts w:ascii="Calibri" w:eastAsia="Times New Roman" w:hAnsi="Calibri" w:cs="Calibri"/>
          <w:b/>
          <w:kern w:val="0"/>
          <w:lang w:eastAsia="ar-SA"/>
          <w14:ligatures w14:val="none"/>
        </w:rPr>
        <w:t>URAZOWO - ORTOPEDYCZNEJ</w:t>
      </w:r>
      <w:r w:rsidR="00050DEF">
        <w:rPr>
          <w:rFonts w:ascii="Calibri" w:eastAsia="Times New Roman" w:hAnsi="Calibri" w:cs="Calibri"/>
          <w:b/>
          <w:kern w:val="0"/>
          <w:lang w:eastAsia="ar-SA"/>
          <w14:ligatures w14:val="none"/>
        </w:rPr>
        <w:t xml:space="preserve"> W ZAKRESIE </w:t>
      </w:r>
      <w:r w:rsidR="00027BB2">
        <w:rPr>
          <w:rFonts w:ascii="Calibri" w:eastAsia="Times New Roman" w:hAnsi="Calibri" w:cs="Calibri"/>
          <w:b/>
          <w:kern w:val="0"/>
          <w:lang w:eastAsia="ar-SA"/>
          <w14:ligatures w14:val="none"/>
        </w:rPr>
        <w:t xml:space="preserve">ORTOPEDII </w:t>
      </w:r>
      <w:r w:rsidR="00027BB2">
        <w:rPr>
          <w:rFonts w:ascii="Calibri" w:eastAsia="Times New Roman" w:hAnsi="Calibri" w:cs="Calibri"/>
          <w:b/>
          <w:kern w:val="0"/>
          <w:lang w:eastAsia="ar-SA"/>
          <w14:ligatures w14:val="none"/>
        </w:rPr>
        <w:br/>
        <w:t>I TRAUMATOLOGII NARZĄDU RUCHU</w:t>
      </w:r>
    </w:p>
    <w:p w14:paraId="1CF2F472" w14:textId="77777777" w:rsidR="00401AE5" w:rsidRPr="00001B42" w:rsidRDefault="00401AE5" w:rsidP="00401AE5">
      <w:pPr>
        <w:suppressAutoHyphens/>
        <w:spacing w:before="120" w:after="12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u w:val="single"/>
          <w:lang w:eastAsia="ar-SA"/>
          <w14:ligatures w14:val="none"/>
        </w:rPr>
      </w:pPr>
    </w:p>
    <w:p w14:paraId="2F98810C" w14:textId="476C005B" w:rsidR="00401AE5" w:rsidRPr="00001B42" w:rsidRDefault="00401AE5" w:rsidP="00401AE5">
      <w:pPr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Działając na podstawie art. 26, 26a i 27 ustawy z dnia 15.04.2011 r. o działalności leczniczej w związku z art.146 ust.1 Ustawy z dnia 27 sierpnia 2004r. o świadczeniach opieki zdrowotnej finansowanych ze środków publicznych</w:t>
      </w:r>
      <w:r>
        <w:rPr>
          <w:rFonts w:ascii="Calibri" w:eastAsia="Times New Roman" w:hAnsi="Calibri" w:cs="Calibri"/>
          <w:kern w:val="0"/>
          <w:lang w:eastAsia="ar-SA"/>
          <w14:ligatures w14:val="none"/>
        </w:rPr>
        <w:t>,</w:t>
      </w: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Samodzielny Publiczny Zakład Opieki Zdrowotnej MSWiA w Kielcach im. św. Jana Pawła II jako Udzielający Zamówienie przedstawia warunki udziału w postępowaniu prowadzonym </w:t>
      </w:r>
      <w:r w:rsidR="00B030B1">
        <w:rPr>
          <w:rFonts w:ascii="Calibri" w:eastAsia="Times New Roman" w:hAnsi="Calibri" w:cs="Calibri"/>
          <w:kern w:val="0"/>
          <w:lang w:eastAsia="ar-SA"/>
          <w14:ligatures w14:val="none"/>
        </w:rPr>
        <w:br/>
      </w: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w trybie konkursu ofert.</w:t>
      </w:r>
    </w:p>
    <w:p w14:paraId="089B75B7" w14:textId="155687FD" w:rsidR="00401AE5" w:rsidRPr="00001B42" w:rsidRDefault="00401AE5" w:rsidP="00401AE5">
      <w:pPr>
        <w:keepNext/>
        <w:numPr>
          <w:ilvl w:val="0"/>
          <w:numId w:val="11"/>
        </w:numPr>
        <w:suppressAutoHyphens/>
        <w:spacing w:after="0" w:line="276" w:lineRule="auto"/>
        <w:ind w:left="284" w:hanging="284"/>
        <w:outlineLvl w:val="0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UDZIELAJĄCY ZAMÓWIENIE:</w:t>
      </w:r>
    </w:p>
    <w:p w14:paraId="4EFFA47A" w14:textId="5A40116F" w:rsidR="00401AE5" w:rsidRPr="00001B42" w:rsidRDefault="00401AE5" w:rsidP="00401AE5">
      <w:pPr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Samodzielny Publiczny Zakład Opieki Zdrowotnej MSWiA w Kielcach im. św. Jana Pawła II, </w:t>
      </w: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br/>
        <w:t>ul. Wojska Polskiego 51, 25-375 Kielce, tel.: 41</w:t>
      </w:r>
      <w:r w:rsidR="00B030B1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</w:t>
      </w: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260-42-00, fax: 41</w:t>
      </w:r>
      <w:r w:rsidR="00B030B1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</w:t>
      </w: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260-42-05, </w:t>
      </w: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br/>
        <w:t xml:space="preserve">e-mail: </w:t>
      </w:r>
      <w:hyperlink r:id="rId5" w:history="1">
        <w:r w:rsidRPr="00001B42">
          <w:rPr>
            <w:rFonts w:ascii="Calibri" w:eastAsia="Times New Roman" w:hAnsi="Calibri" w:cs="Calibri"/>
            <w:color w:val="0000FF"/>
            <w:kern w:val="0"/>
            <w:u w:val="single"/>
            <w:lang w:eastAsia="ar-SA"/>
            <w14:ligatures w14:val="none"/>
          </w:rPr>
          <w:t>sekretariat@zozmswiakielce.pl</w:t>
        </w:r>
      </w:hyperlink>
    </w:p>
    <w:p w14:paraId="4055C299" w14:textId="77777777" w:rsidR="00401AE5" w:rsidRPr="00001B42" w:rsidRDefault="00401AE5" w:rsidP="00401AE5">
      <w:pPr>
        <w:keepNext/>
        <w:numPr>
          <w:ilvl w:val="0"/>
          <w:numId w:val="11"/>
        </w:numPr>
        <w:suppressAutoHyphens/>
        <w:spacing w:after="0" w:line="276" w:lineRule="auto"/>
        <w:ind w:left="284" w:hanging="284"/>
        <w:outlineLvl w:val="0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PRZEDMIOT KONKURSU</w:t>
      </w:r>
    </w:p>
    <w:p w14:paraId="35173F19" w14:textId="211A63AC" w:rsidR="00401AE5" w:rsidRPr="00001B42" w:rsidRDefault="00401AE5" w:rsidP="00401AE5">
      <w:pPr>
        <w:numPr>
          <w:ilvl w:val="0"/>
          <w:numId w:val="7"/>
        </w:numPr>
        <w:suppressAutoHyphens/>
        <w:spacing w:before="120" w:after="120" w:line="276" w:lineRule="auto"/>
        <w:ind w:left="426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Przedmiotem konkursu jest udzielanie świadczeń zdrowotnych w </w:t>
      </w:r>
      <w:r w:rsidR="00050DEF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ramach Oddziału </w:t>
      </w:r>
      <w:r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Chirurgii </w:t>
      </w:r>
      <w:r w:rsidR="00027BB2">
        <w:rPr>
          <w:rFonts w:ascii="Calibri" w:eastAsia="Times New Roman" w:hAnsi="Calibri" w:cs="Calibri"/>
          <w:kern w:val="0"/>
          <w:lang w:eastAsia="ar-SA"/>
          <w14:ligatures w14:val="none"/>
        </w:rPr>
        <w:t>Urazowo - Ortopedycznej</w:t>
      </w:r>
      <w:r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</w:t>
      </w:r>
      <w:r w:rsidR="00050DEF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w zakresie </w:t>
      </w:r>
      <w:r w:rsidR="00027BB2">
        <w:rPr>
          <w:rFonts w:ascii="Calibri" w:eastAsia="Times New Roman" w:hAnsi="Calibri" w:cs="Calibri"/>
          <w:kern w:val="0"/>
          <w:lang w:eastAsia="ar-SA"/>
          <w14:ligatures w14:val="none"/>
        </w:rPr>
        <w:t>ortopedii i traumatologii narządu ruchu</w:t>
      </w:r>
      <w:r w:rsidR="00050DEF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</w:t>
      </w: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na rzecz pacjentów SP ZOZ MSWiA w Kielcach im. św. Jana Pawła II, w Szpitalu przy ul. Wojska Polskiego 51 w Kielcach.</w:t>
      </w:r>
    </w:p>
    <w:p w14:paraId="57DC81EA" w14:textId="77777777" w:rsidR="00401AE5" w:rsidRPr="00001B42" w:rsidRDefault="00401AE5" w:rsidP="00401AE5">
      <w:pPr>
        <w:numPr>
          <w:ilvl w:val="0"/>
          <w:numId w:val="7"/>
        </w:numPr>
        <w:suppressAutoHyphens/>
        <w:spacing w:before="120" w:after="120" w:line="276" w:lineRule="auto"/>
        <w:ind w:left="426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Do konkursu ofert przystąpić mogą podmioty, o których mowa w art. 26 ust. 1 ustawy z dnia 15 kwietnia 2011 r. o działalności leczniczej.</w:t>
      </w:r>
    </w:p>
    <w:p w14:paraId="4170D40F" w14:textId="44872023" w:rsidR="00401AE5" w:rsidRPr="00001B42" w:rsidRDefault="00401AE5" w:rsidP="00401AE5">
      <w:pPr>
        <w:numPr>
          <w:ilvl w:val="0"/>
          <w:numId w:val="7"/>
        </w:numPr>
        <w:suppressAutoHyphens/>
        <w:spacing w:before="120" w:after="120" w:line="276" w:lineRule="auto"/>
        <w:ind w:left="426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Świadczeń zdrowotnych w ramach umowy zawartej z SP ZOZ MSWiA w Kielcach im. św. Jana Pawła II może udzielać personel posiadający kwalifikacje zgodne ze specjalnością danej komórki organizacyjnej oraz szczegółowymi materiałami informacyjnymi do umów z NFZ w zakresie wymagań dla personelu medycznego (tj. </w:t>
      </w:r>
      <w:r w:rsidRPr="00001B42">
        <w:rPr>
          <w:rFonts w:ascii="Calibri" w:eastAsia="Times New Roman" w:hAnsi="Calibri" w:cs="Calibri"/>
          <w:color w:val="000000"/>
          <w:kern w:val="0"/>
          <w:lang w:eastAsia="ar-SA"/>
          <w14:ligatures w14:val="none"/>
        </w:rPr>
        <w:t>specjalista w dziedzinie</w:t>
      </w:r>
      <w:r w:rsidR="00050DEF">
        <w:rPr>
          <w:rFonts w:ascii="Calibri" w:eastAsia="Times New Roman" w:hAnsi="Calibri" w:cs="Calibri"/>
          <w:color w:val="000000"/>
          <w:kern w:val="0"/>
          <w:lang w:eastAsia="ar-SA"/>
          <w14:ligatures w14:val="none"/>
        </w:rPr>
        <w:t xml:space="preserve"> </w:t>
      </w:r>
      <w:r w:rsidR="00027BB2">
        <w:rPr>
          <w:rFonts w:ascii="Calibri" w:eastAsia="Times New Roman" w:hAnsi="Calibri" w:cs="Calibri"/>
          <w:color w:val="000000"/>
          <w:kern w:val="0"/>
          <w:lang w:eastAsia="ar-SA"/>
          <w14:ligatures w14:val="none"/>
        </w:rPr>
        <w:t>ortopedii i traumatologii narządu ruchu</w:t>
      </w:r>
      <w:r w:rsidRPr="00001B42">
        <w:rPr>
          <w:rFonts w:ascii="Calibri" w:eastAsia="Times New Roman" w:hAnsi="Calibri" w:cs="Calibri"/>
          <w:color w:val="000000"/>
          <w:kern w:val="0"/>
          <w:lang w:eastAsia="ar-SA"/>
          <w14:ligatures w14:val="none"/>
        </w:rPr>
        <w:t xml:space="preserve">) </w:t>
      </w: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jak również osoba w stosunku do której nie zachodzą przesłanki uniemożliwiające zawarcie umowy na podstawie art. 132 ust. 3 w zw. z art. 133 ustawy o świadczeniach opieki zdrowotnej finansowanych ze środków publicznych.</w:t>
      </w:r>
    </w:p>
    <w:p w14:paraId="545A6AED" w14:textId="2D9CA6A7" w:rsidR="001C1B93" w:rsidRDefault="00401AE5" w:rsidP="00401AE5">
      <w:pPr>
        <w:suppressAutoHyphens/>
        <w:spacing w:before="120" w:after="120" w:line="276" w:lineRule="auto"/>
        <w:jc w:val="both"/>
        <w:rPr>
          <w:rFonts w:ascii="Calibri" w:eastAsia="Times New Roman" w:hAnsi="Calibri" w:cs="Calibri"/>
          <w:i/>
          <w:iCs/>
          <w:kern w:val="0"/>
          <w:lang w:eastAsia="ar-SA"/>
          <w14:ligatures w14:val="none"/>
        </w:rPr>
      </w:pPr>
      <w:r w:rsidRPr="00B030B1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Przyjmujący zamówienie udziela świadczeń zgodnie z warunkami realizacji świadczeń zawartymi </w:t>
      </w:r>
      <w:r w:rsidR="00B030B1" w:rsidRPr="00B030B1">
        <w:rPr>
          <w:rFonts w:ascii="Calibri" w:eastAsia="Times New Roman" w:hAnsi="Calibri" w:cs="Calibri"/>
          <w:kern w:val="0"/>
          <w:lang w:eastAsia="ar-SA"/>
          <w14:ligatures w14:val="none"/>
        </w:rPr>
        <w:br/>
      </w:r>
      <w:r w:rsidRPr="00B030B1">
        <w:rPr>
          <w:rFonts w:ascii="Calibri" w:eastAsia="Times New Roman" w:hAnsi="Calibri" w:cs="Calibri"/>
          <w:kern w:val="0"/>
          <w:lang w:eastAsia="ar-SA"/>
          <w14:ligatures w14:val="none"/>
        </w:rPr>
        <w:t>w</w:t>
      </w:r>
      <w:r w:rsidR="00B030B1" w:rsidRPr="00B030B1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</w:t>
      </w:r>
      <w:r w:rsidRPr="00B030B1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Rozporządzeniu Ministra Zdrowia w SPRAWIE ŚWIADCZEŃ GWARANTOWANYCH Z ZAKRESU </w:t>
      </w:r>
      <w:r w:rsidRPr="00B030B1">
        <w:rPr>
          <w:rFonts w:ascii="Calibri" w:eastAsia="Times New Roman" w:hAnsi="Calibri" w:cs="Calibri"/>
          <w:kern w:val="0"/>
          <w:lang w:eastAsia="ar-SA"/>
          <w14:ligatures w14:val="none"/>
        </w:rPr>
        <w:lastRenderedPageBreak/>
        <w:t>LECZENIA SZPITALNEGO</w:t>
      </w:r>
      <w:r w:rsidRPr="00B030B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B030B1">
        <w:rPr>
          <w:rFonts w:ascii="Calibri" w:eastAsia="Times New Roman" w:hAnsi="Calibri" w:cs="Calibri"/>
          <w:kern w:val="0"/>
          <w:lang w:eastAsia="ar-SA"/>
          <w14:ligatures w14:val="none"/>
        </w:rPr>
        <w:t>z dnia 22 listopada 2013 r., Rozporządzeni</w:t>
      </w:r>
      <w:r w:rsidR="00E266E0">
        <w:rPr>
          <w:rFonts w:ascii="Calibri" w:eastAsia="Times New Roman" w:hAnsi="Calibri" w:cs="Calibri"/>
          <w:kern w:val="0"/>
          <w:lang w:eastAsia="ar-SA"/>
          <w14:ligatures w14:val="none"/>
        </w:rPr>
        <w:t>a</w:t>
      </w:r>
      <w:r w:rsidRPr="00B030B1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Ministra Zdrowia z dnia 8 września 2015 r. </w:t>
      </w:r>
      <w:bookmarkStart w:id="0" w:name="_Hlk152238572"/>
      <w:r w:rsidRPr="00B030B1">
        <w:rPr>
          <w:rFonts w:ascii="Calibri" w:eastAsia="Times New Roman" w:hAnsi="Calibri" w:cs="Calibri"/>
          <w:kern w:val="0"/>
          <w:lang w:eastAsia="ar-SA"/>
          <w14:ligatures w14:val="none"/>
        </w:rPr>
        <w:t>w sprawie ogólnych warunków umów o udzielanie świadczeń opieki zdrowotnej</w:t>
      </w:r>
      <w:bookmarkEnd w:id="0"/>
      <w:r w:rsidRPr="00001B42">
        <w:rPr>
          <w:rFonts w:ascii="Calibri" w:eastAsia="Times New Roman" w:hAnsi="Calibri" w:cs="Calibri"/>
          <w:i/>
          <w:iCs/>
          <w:kern w:val="0"/>
          <w:lang w:eastAsia="ar-SA"/>
          <w14:ligatures w14:val="none"/>
        </w:rPr>
        <w:t xml:space="preserve"> </w:t>
      </w:r>
    </w:p>
    <w:p w14:paraId="20842C6D" w14:textId="4C5ED73C" w:rsidR="00401AE5" w:rsidRPr="00001B42" w:rsidRDefault="001C1B93" w:rsidP="00401AE5">
      <w:pPr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>
        <w:rPr>
          <w:rFonts w:ascii="Calibri" w:eastAsia="Times New Roman" w:hAnsi="Calibri" w:cs="Calibri"/>
          <w:i/>
          <w:iCs/>
          <w:kern w:val="0"/>
          <w:lang w:eastAsia="ar-SA"/>
          <w14:ligatures w14:val="none"/>
        </w:rPr>
        <w:t xml:space="preserve">4. </w:t>
      </w:r>
      <w:r w:rsidR="00401AE5"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Umowa zawarta pomiędzy Udzielającym Zamówieni</w:t>
      </w:r>
      <w:r>
        <w:rPr>
          <w:rFonts w:ascii="Calibri" w:eastAsia="Times New Roman" w:hAnsi="Calibri" w:cs="Calibri"/>
          <w:kern w:val="0"/>
          <w:lang w:eastAsia="ar-SA"/>
          <w14:ligatures w14:val="none"/>
        </w:rPr>
        <w:t>e</w:t>
      </w:r>
      <w:r w:rsidR="00401AE5"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a Oferentem </w:t>
      </w:r>
      <w:r w:rsidR="00401AE5" w:rsidRPr="00001B4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zawiera</w:t>
      </w:r>
      <w:r w:rsidR="00E266E0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ć</w:t>
      </w:r>
      <w:r w:rsidR="00401AE5" w:rsidRPr="00001B4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będzie 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</w:r>
      <w:r w:rsidR="00401AE5" w:rsidRPr="00001B4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 szczególności:</w:t>
      </w:r>
    </w:p>
    <w:p w14:paraId="09A9176F" w14:textId="77777777" w:rsidR="00401AE5" w:rsidRPr="009452A3" w:rsidRDefault="00401AE5" w:rsidP="00401AE5">
      <w:pPr>
        <w:numPr>
          <w:ilvl w:val="0"/>
          <w:numId w:val="9"/>
        </w:numPr>
        <w:suppressAutoHyphens/>
        <w:spacing w:before="120" w:after="120" w:line="276" w:lineRule="auto"/>
        <w:ind w:left="426" w:hanging="357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452A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określenie zakresu świadczeń zdrowotnych;</w:t>
      </w:r>
    </w:p>
    <w:p w14:paraId="36F4BBE4" w14:textId="489FC3A8" w:rsidR="00401AE5" w:rsidRPr="009452A3" w:rsidRDefault="00401AE5" w:rsidP="009452A3">
      <w:pPr>
        <w:numPr>
          <w:ilvl w:val="0"/>
          <w:numId w:val="9"/>
        </w:numPr>
        <w:suppressAutoHyphens/>
        <w:spacing w:before="120" w:after="120" w:line="276" w:lineRule="auto"/>
        <w:ind w:left="414" w:hanging="357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452A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określenie sposobu organizacji udzielania świadczeń zdrowotnych, </w:t>
      </w:r>
    </w:p>
    <w:p w14:paraId="4D22EEA6" w14:textId="7A437BCA" w:rsidR="00401AE5" w:rsidRPr="00001B42" w:rsidRDefault="00401AE5" w:rsidP="00401AE5">
      <w:pPr>
        <w:numPr>
          <w:ilvl w:val="0"/>
          <w:numId w:val="9"/>
        </w:numPr>
        <w:suppressAutoHyphens/>
        <w:spacing w:before="120" w:after="120" w:line="276" w:lineRule="auto"/>
        <w:ind w:left="426" w:hanging="357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9452A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przyjęcie przez </w:t>
      </w:r>
      <w:r w:rsidR="001C1B93" w:rsidRPr="009452A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</w:t>
      </w:r>
      <w:r w:rsidRPr="009452A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rzyjmującego </w:t>
      </w:r>
      <w:r w:rsidR="001C1B93" w:rsidRPr="009452A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</w:t>
      </w:r>
      <w:r w:rsidRPr="009452A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amówienie obowiązku poddania się kontroli przeprowadzanej przez </w:t>
      </w:r>
      <w:r w:rsidR="001C1B93" w:rsidRPr="009452A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U</w:t>
      </w:r>
      <w:r w:rsidRPr="009452A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dzielającego</w:t>
      </w:r>
      <w:r w:rsidRPr="00001B4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r w:rsidR="001C1B9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</w:t>
      </w:r>
      <w:r w:rsidRPr="00001B4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amówieni</w:t>
      </w:r>
      <w:r w:rsidR="001C1B9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e</w:t>
      </w:r>
      <w:r w:rsidRPr="00001B4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;</w:t>
      </w:r>
    </w:p>
    <w:p w14:paraId="7E57A3AB" w14:textId="77777777" w:rsidR="00401AE5" w:rsidRPr="00001B42" w:rsidRDefault="00401AE5" w:rsidP="00401AE5">
      <w:pPr>
        <w:numPr>
          <w:ilvl w:val="0"/>
          <w:numId w:val="9"/>
        </w:numPr>
        <w:suppressAutoHyphens/>
        <w:spacing w:before="120" w:after="120" w:line="276" w:lineRule="auto"/>
        <w:ind w:left="426" w:hanging="357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001B4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ustalenie zasad rozliczeń oraz zasad i terminów przekazywania należności;</w:t>
      </w:r>
    </w:p>
    <w:p w14:paraId="032EDCF2" w14:textId="3E7E59EC" w:rsidR="00401AE5" w:rsidRPr="00001B42" w:rsidRDefault="00401AE5" w:rsidP="00401AE5">
      <w:pPr>
        <w:numPr>
          <w:ilvl w:val="0"/>
          <w:numId w:val="9"/>
        </w:numPr>
        <w:suppressAutoHyphens/>
        <w:spacing w:before="120" w:after="120" w:line="276" w:lineRule="auto"/>
        <w:ind w:left="426" w:hanging="357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001B4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ustalenie trybu przekazywania </w:t>
      </w:r>
      <w:r w:rsidR="001C1B9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U</w:t>
      </w:r>
      <w:r w:rsidRPr="00001B4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dzielającemu </w:t>
      </w:r>
      <w:r w:rsidR="001C1B9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</w:t>
      </w:r>
      <w:r w:rsidRPr="00001B4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amówieni</w:t>
      </w:r>
      <w:r w:rsidR="001C1B9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e</w:t>
      </w:r>
      <w:r w:rsidRPr="00001B4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informacji o realizacji przyjętego </w:t>
      </w:r>
      <w:r w:rsidR="001C1B9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</w:t>
      </w:r>
      <w:r w:rsidRPr="00001B4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amówienia;</w:t>
      </w:r>
    </w:p>
    <w:p w14:paraId="37DEF347" w14:textId="77777777" w:rsidR="00401AE5" w:rsidRPr="00001B42" w:rsidRDefault="00401AE5" w:rsidP="00401AE5">
      <w:pPr>
        <w:numPr>
          <w:ilvl w:val="0"/>
          <w:numId w:val="9"/>
        </w:numPr>
        <w:suppressAutoHyphens/>
        <w:spacing w:before="120" w:after="120" w:line="276" w:lineRule="auto"/>
        <w:ind w:left="426" w:hanging="357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001B4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postanowienia dotyczące szczegółowych okoliczności uzasadniających rozwiązanie umowy za wypowiedzeniem oraz okres wypowiedzenia;</w:t>
      </w:r>
    </w:p>
    <w:p w14:paraId="7F27A995" w14:textId="6283430A" w:rsidR="00401AE5" w:rsidRPr="00001B42" w:rsidRDefault="00401AE5" w:rsidP="00401AE5">
      <w:pPr>
        <w:numPr>
          <w:ilvl w:val="0"/>
          <w:numId w:val="9"/>
        </w:numPr>
        <w:suppressAutoHyphens/>
        <w:spacing w:before="120" w:after="120" w:line="276" w:lineRule="auto"/>
        <w:ind w:left="426" w:hanging="357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001B4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zobowiązanie </w:t>
      </w:r>
      <w:r w:rsidR="001C1B9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</w:t>
      </w:r>
      <w:r w:rsidRPr="00001B4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rzyjmującego </w:t>
      </w:r>
      <w:r w:rsidR="001C1B9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</w:t>
      </w:r>
      <w:r w:rsidRPr="00001B4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amówienie do prowadzenia określonej sprawozdawczości statystycznej;</w:t>
      </w:r>
    </w:p>
    <w:p w14:paraId="2FA1B237" w14:textId="57294400" w:rsidR="00401AE5" w:rsidRPr="00001B42" w:rsidRDefault="00401AE5" w:rsidP="00401AE5">
      <w:pPr>
        <w:numPr>
          <w:ilvl w:val="0"/>
          <w:numId w:val="9"/>
        </w:numPr>
        <w:suppressAutoHyphens/>
        <w:spacing w:before="120" w:after="120" w:line="276" w:lineRule="auto"/>
        <w:ind w:left="426" w:hanging="357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001B4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zobowiązanie </w:t>
      </w:r>
      <w:r w:rsidR="001C1B9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</w:t>
      </w:r>
      <w:r w:rsidRPr="00001B4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rzyjmującego </w:t>
      </w:r>
      <w:r w:rsidR="001C1B9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</w:t>
      </w:r>
      <w:r w:rsidRPr="00001B4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amówienie do zapewnienia prawa dostępu do </w:t>
      </w:r>
      <w:r w:rsidR="001C1B9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B</w:t>
      </w:r>
      <w:r w:rsidRPr="00001B4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loku </w:t>
      </w:r>
      <w:r w:rsidR="001C1B9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</w:t>
      </w:r>
      <w:r w:rsidRPr="00001B4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peracyjnego z obsadą anestezjologiczną. Udzielający </w:t>
      </w:r>
      <w:r w:rsidR="001C1B9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</w:t>
      </w:r>
      <w:r w:rsidRPr="00001B4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amówienie zapewnia Przyjmującemu </w:t>
      </w:r>
      <w:r w:rsidR="001C1B9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</w:t>
      </w:r>
      <w:r w:rsidRPr="00001B4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amówienie dostęp do </w:t>
      </w:r>
      <w:r w:rsidR="001C1B9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B</w:t>
      </w:r>
      <w:r w:rsidRPr="00001B4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loku </w:t>
      </w:r>
      <w:r w:rsidR="001C1B9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</w:t>
      </w:r>
      <w:r w:rsidRPr="00001B4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peracyjnego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z obsadą anestezjologiczną.</w:t>
      </w:r>
    </w:p>
    <w:p w14:paraId="693EAFD6" w14:textId="3080B209" w:rsidR="00401AE5" w:rsidRPr="00001B42" w:rsidRDefault="00401AE5" w:rsidP="00401AE5">
      <w:pPr>
        <w:keepNext/>
        <w:numPr>
          <w:ilvl w:val="0"/>
          <w:numId w:val="11"/>
        </w:numPr>
        <w:suppressAutoHyphens/>
        <w:spacing w:after="0" w:line="276" w:lineRule="auto"/>
        <w:ind w:left="284" w:hanging="284"/>
        <w:outlineLvl w:val="0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MIEJSCE I CZAS UKAZANIA SIĘ OGŁOSZENIA:</w:t>
      </w:r>
    </w:p>
    <w:p w14:paraId="24EC8600" w14:textId="3AB9BD26" w:rsidR="00401AE5" w:rsidRPr="0004202F" w:rsidRDefault="00401AE5" w:rsidP="00401AE5">
      <w:pPr>
        <w:suppressAutoHyphens/>
        <w:spacing w:before="120" w:after="120" w:line="276" w:lineRule="auto"/>
        <w:jc w:val="both"/>
        <w:rPr>
          <w:rFonts w:ascii="Calibri" w:eastAsia="Times New Roman" w:hAnsi="Calibri" w:cs="Calibri"/>
          <w:color w:val="1F3864" w:themeColor="accent1" w:themeShade="80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Ogłoszenie zostało zamieszczone w </w:t>
      </w:r>
      <w:r w:rsidRPr="0074041C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dniu </w:t>
      </w:r>
      <w:r w:rsidR="00820B5A" w:rsidRPr="00820B5A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10</w:t>
      </w:r>
      <w:r w:rsidR="00FA1E85">
        <w:rPr>
          <w:rFonts w:ascii="Calibri" w:eastAsia="Times New Roman" w:hAnsi="Calibri" w:cs="Calibri"/>
          <w:b/>
          <w:kern w:val="0"/>
          <w:lang w:eastAsia="ar-SA"/>
          <w14:ligatures w14:val="none"/>
        </w:rPr>
        <w:t xml:space="preserve"> </w:t>
      </w:r>
      <w:r w:rsidR="00027BB2">
        <w:rPr>
          <w:rFonts w:ascii="Calibri" w:eastAsia="Times New Roman" w:hAnsi="Calibri" w:cs="Calibri"/>
          <w:b/>
          <w:kern w:val="0"/>
          <w:lang w:eastAsia="ar-SA"/>
          <w14:ligatures w14:val="none"/>
        </w:rPr>
        <w:t>lutego</w:t>
      </w:r>
      <w:r w:rsidR="00FA1E85">
        <w:rPr>
          <w:rFonts w:ascii="Calibri" w:eastAsia="Times New Roman" w:hAnsi="Calibri" w:cs="Calibri"/>
          <w:b/>
          <w:kern w:val="0"/>
          <w:lang w:eastAsia="ar-SA"/>
          <w14:ligatures w14:val="none"/>
        </w:rPr>
        <w:t xml:space="preserve"> 2026 </w:t>
      </w: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r. na stronie internetowej SP ZOZ MSWiA </w:t>
      </w:r>
      <w:r w:rsidR="00B030B1">
        <w:rPr>
          <w:rFonts w:ascii="Calibri" w:eastAsia="Times New Roman" w:hAnsi="Calibri" w:cs="Calibri"/>
          <w:kern w:val="0"/>
          <w:lang w:eastAsia="ar-SA"/>
          <w14:ligatures w14:val="none"/>
        </w:rPr>
        <w:br/>
      </w: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w Kielcach im. św. Jana Pawła II, </w:t>
      </w:r>
      <w:hyperlink r:id="rId6" w:history="1">
        <w:r w:rsidRPr="0004202F">
          <w:rPr>
            <w:rFonts w:ascii="Calibri" w:eastAsia="Times New Roman" w:hAnsi="Calibri" w:cs="Calibri"/>
            <w:color w:val="1F3864" w:themeColor="accent1" w:themeShade="80"/>
            <w:kern w:val="0"/>
            <w:u w:val="single"/>
            <w:lang w:eastAsia="ar-SA"/>
            <w14:ligatures w14:val="none"/>
          </w:rPr>
          <w:t>www.zozmswiakielce.pl</w:t>
        </w:r>
      </w:hyperlink>
      <w:r>
        <w:t xml:space="preserve"> oraz </w:t>
      </w:r>
      <w:hyperlink r:id="rId7" w:history="1">
        <w:r w:rsidRPr="0004202F">
          <w:rPr>
            <w:rStyle w:val="Hipercze"/>
            <w:color w:val="1F3864" w:themeColor="accent1" w:themeShade="80"/>
          </w:rPr>
          <w:t>https://zozmswiakielce.pl/konkursy-ofert/</w:t>
        </w:r>
      </w:hyperlink>
    </w:p>
    <w:p w14:paraId="20DD7F00" w14:textId="77777777" w:rsidR="00401AE5" w:rsidRPr="00001B42" w:rsidRDefault="00401AE5" w:rsidP="00401AE5">
      <w:pPr>
        <w:keepNext/>
        <w:numPr>
          <w:ilvl w:val="0"/>
          <w:numId w:val="11"/>
        </w:numPr>
        <w:suppressAutoHyphens/>
        <w:spacing w:after="0" w:line="276" w:lineRule="auto"/>
        <w:ind w:left="284" w:hanging="284"/>
        <w:outlineLvl w:val="0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OBOWIĄZKI OFERENTA I SPOSÓB PRZYGOTOWANIA OFERTY:</w:t>
      </w:r>
    </w:p>
    <w:p w14:paraId="6C5DE409" w14:textId="77777777" w:rsidR="00401AE5" w:rsidRPr="00001B42" w:rsidRDefault="00401AE5" w:rsidP="00401AE5">
      <w:pPr>
        <w:numPr>
          <w:ilvl w:val="0"/>
          <w:numId w:val="2"/>
        </w:numPr>
        <w:tabs>
          <w:tab w:val="left" w:pos="360"/>
        </w:tabs>
        <w:suppressAutoHyphens/>
        <w:spacing w:before="120" w:after="120" w:line="276" w:lineRule="auto"/>
        <w:ind w:left="360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Do konkursu mogą przystąpić podmioty wykonujące działalność leczniczą zgodnie z ustawą z dnia 15.04.2011 r. o działalności leczniczej.</w:t>
      </w:r>
    </w:p>
    <w:p w14:paraId="69022095" w14:textId="77777777" w:rsidR="00401AE5" w:rsidRPr="00001B42" w:rsidRDefault="00401AE5" w:rsidP="00401AE5">
      <w:pPr>
        <w:numPr>
          <w:ilvl w:val="0"/>
          <w:numId w:val="2"/>
        </w:numPr>
        <w:tabs>
          <w:tab w:val="left" w:pos="360"/>
        </w:tabs>
        <w:suppressAutoHyphens/>
        <w:spacing w:before="120" w:after="120" w:line="276" w:lineRule="auto"/>
        <w:ind w:left="360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Koszty przygotowania i złożenia oferty ponosi Oferent.</w:t>
      </w:r>
    </w:p>
    <w:p w14:paraId="11A8E2F3" w14:textId="6E4DD604" w:rsidR="00401AE5" w:rsidRPr="00001B42" w:rsidRDefault="00401AE5" w:rsidP="00401AE5">
      <w:pPr>
        <w:numPr>
          <w:ilvl w:val="0"/>
          <w:numId w:val="2"/>
        </w:numPr>
        <w:tabs>
          <w:tab w:val="left" w:pos="360"/>
        </w:tabs>
        <w:suppressAutoHyphens/>
        <w:spacing w:before="120" w:after="120" w:line="276" w:lineRule="auto"/>
        <w:ind w:left="360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Oferta powinna być złożona w formie pisemnej w języku polskim wraz z wymaganymi załącznikami i dokumentami.</w:t>
      </w:r>
    </w:p>
    <w:p w14:paraId="1717508F" w14:textId="4CEBEA05" w:rsidR="00401AE5" w:rsidRPr="00001B42" w:rsidRDefault="00401AE5" w:rsidP="00401AE5">
      <w:pPr>
        <w:numPr>
          <w:ilvl w:val="0"/>
          <w:numId w:val="2"/>
        </w:numPr>
        <w:tabs>
          <w:tab w:val="left" w:pos="360"/>
        </w:tabs>
        <w:suppressAutoHyphens/>
        <w:spacing w:before="120" w:after="120" w:line="276" w:lineRule="auto"/>
        <w:ind w:left="360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Wszystkie dokumenty oferty muszą być podpisane</w:t>
      </w:r>
      <w:r w:rsidR="001C1B93">
        <w:rPr>
          <w:rFonts w:ascii="Calibri" w:eastAsia="Times New Roman" w:hAnsi="Calibri" w:cs="Calibri"/>
          <w:kern w:val="0"/>
          <w:lang w:eastAsia="ar-SA"/>
          <w14:ligatures w14:val="none"/>
        </w:rPr>
        <w:t>,</w:t>
      </w: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a kopie potwierdzone</w:t>
      </w:r>
      <w:r w:rsidRPr="00001B42">
        <w:rPr>
          <w:rFonts w:ascii="Calibri" w:eastAsia="Times New Roman" w:hAnsi="Calibri" w:cs="Calibri"/>
          <w:b/>
          <w:kern w:val="0"/>
          <w:lang w:eastAsia="ar-SA"/>
          <w14:ligatures w14:val="none"/>
        </w:rPr>
        <w:t xml:space="preserve"> „za zgodność </w:t>
      </w:r>
      <w:r w:rsidR="00B030B1">
        <w:rPr>
          <w:rFonts w:ascii="Calibri" w:eastAsia="Times New Roman" w:hAnsi="Calibri" w:cs="Calibri"/>
          <w:b/>
          <w:kern w:val="0"/>
          <w:lang w:eastAsia="ar-SA"/>
          <w14:ligatures w14:val="none"/>
        </w:rPr>
        <w:br/>
      </w:r>
      <w:r w:rsidRPr="00001B42">
        <w:rPr>
          <w:rFonts w:ascii="Calibri" w:eastAsia="Times New Roman" w:hAnsi="Calibri" w:cs="Calibri"/>
          <w:b/>
          <w:kern w:val="0"/>
          <w:lang w:eastAsia="ar-SA"/>
          <w14:ligatures w14:val="none"/>
        </w:rPr>
        <w:t>z oryginałem”</w:t>
      </w: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.</w:t>
      </w:r>
    </w:p>
    <w:p w14:paraId="747A2DFA" w14:textId="77777777" w:rsidR="00401AE5" w:rsidRPr="00001B42" w:rsidRDefault="00401AE5" w:rsidP="00401AE5">
      <w:pPr>
        <w:numPr>
          <w:ilvl w:val="0"/>
          <w:numId w:val="2"/>
        </w:numPr>
        <w:tabs>
          <w:tab w:val="left" w:pos="360"/>
        </w:tabs>
        <w:suppressAutoHyphens/>
        <w:spacing w:before="120" w:after="120" w:line="276" w:lineRule="auto"/>
        <w:ind w:left="360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Wszelkie zmiany lub poprawki w tekście oferty muszą być parafowane własnoręcznie przez Oferenta.</w:t>
      </w:r>
    </w:p>
    <w:p w14:paraId="3D19B746" w14:textId="77777777" w:rsidR="002C3B14" w:rsidRDefault="00401AE5" w:rsidP="00401AE5">
      <w:pPr>
        <w:numPr>
          <w:ilvl w:val="0"/>
          <w:numId w:val="2"/>
        </w:numPr>
        <w:tabs>
          <w:tab w:val="left" w:pos="360"/>
        </w:tabs>
        <w:suppressAutoHyphens/>
        <w:spacing w:before="120" w:after="120" w:line="276" w:lineRule="auto"/>
        <w:ind w:left="360"/>
        <w:jc w:val="center"/>
        <w:rPr>
          <w:rFonts w:ascii="Calibri" w:eastAsia="Times New Roman" w:hAnsi="Calibri" w:cs="Calibri"/>
          <w:b/>
          <w:kern w:val="0"/>
          <w:lang w:eastAsia="ar-SA"/>
          <w14:ligatures w14:val="none"/>
        </w:rPr>
      </w:pPr>
      <w:r w:rsidRPr="002A4DC6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Ofertę wraz z załącznikami należy umieścić </w:t>
      </w:r>
      <w:r w:rsidRPr="002A4DC6">
        <w:rPr>
          <w:rFonts w:ascii="Calibri" w:eastAsia="Times New Roman" w:hAnsi="Calibri" w:cs="Calibri"/>
          <w:b/>
          <w:kern w:val="0"/>
          <w:u w:val="single"/>
          <w:lang w:eastAsia="ar-SA"/>
          <w14:ligatures w14:val="none"/>
        </w:rPr>
        <w:t>w zaklejonej nieprzeźroczystej kopercie</w:t>
      </w:r>
      <w:r w:rsidRPr="002A4DC6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oznaczonej: </w:t>
      </w:r>
      <w:r w:rsidRPr="002A4DC6">
        <w:rPr>
          <w:rFonts w:ascii="Calibri" w:eastAsia="Times New Roman" w:hAnsi="Calibri" w:cs="Calibri"/>
          <w:kern w:val="0"/>
          <w:lang w:eastAsia="ar-SA"/>
          <w14:ligatures w14:val="none"/>
        </w:rPr>
        <w:br/>
      </w:r>
      <w:r w:rsidRPr="002A4DC6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 xml:space="preserve">„Oferta na udzielanie świadczeń zdrowotnych </w:t>
      </w:r>
      <w:bookmarkStart w:id="1" w:name="_Hlk151976376"/>
      <w:r w:rsidRPr="002A4DC6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 xml:space="preserve">w </w:t>
      </w:r>
      <w:bookmarkEnd w:id="1"/>
      <w:r w:rsidR="002A4A46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 xml:space="preserve">ramach </w:t>
      </w:r>
      <w:r w:rsidRPr="002A4DC6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 xml:space="preserve">Oddziału Chirurgii </w:t>
      </w:r>
      <w:r w:rsidRPr="002A4DC6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br/>
      </w:r>
      <w:r w:rsidR="00027BB2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>Urazowo - Ortopedycznej</w:t>
      </w:r>
      <w:r w:rsidRPr="002A4DC6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 xml:space="preserve"> </w:t>
      </w:r>
      <w:r w:rsidR="002A4A46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 xml:space="preserve">w zakresie </w:t>
      </w:r>
      <w:r w:rsidR="00027BB2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>ortopedii i traumatologii narządu ruchu</w:t>
      </w:r>
      <w:r w:rsidR="002C3B14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>”</w:t>
      </w:r>
      <w:r w:rsidR="002A4A46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 xml:space="preserve"> w </w:t>
      </w:r>
      <w:r w:rsidRPr="002A4DC6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 xml:space="preserve">SP ZOZ MSWiA </w:t>
      </w:r>
      <w:r w:rsidR="002A4A46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br/>
      </w:r>
      <w:r w:rsidRPr="002A4DC6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>w Kielcach im. św. Jana Pawła II</w:t>
      </w:r>
    </w:p>
    <w:p w14:paraId="544DF167" w14:textId="2D17A20B" w:rsidR="00401AE5" w:rsidRPr="002C3B14" w:rsidRDefault="00401AE5" w:rsidP="002C3B14">
      <w:pPr>
        <w:tabs>
          <w:tab w:val="left" w:pos="360"/>
        </w:tabs>
        <w:suppressAutoHyphens/>
        <w:spacing w:before="120" w:after="120" w:line="276" w:lineRule="auto"/>
        <w:ind w:left="360"/>
        <w:jc w:val="center"/>
        <w:rPr>
          <w:rFonts w:ascii="Calibri" w:eastAsia="Times New Roman" w:hAnsi="Calibri" w:cs="Calibri"/>
          <w:b/>
          <w:kern w:val="0"/>
          <w:lang w:eastAsia="ar-SA"/>
          <w14:ligatures w14:val="none"/>
        </w:rPr>
      </w:pPr>
      <w:r w:rsidRPr="002C3B14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>Nie otwierać przed</w:t>
      </w:r>
      <w:r w:rsidR="00E266E0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 xml:space="preserve"> dniem</w:t>
      </w:r>
      <w:r w:rsidRPr="002C3B14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 xml:space="preserve"> </w:t>
      </w:r>
      <w:r w:rsidR="001B7573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>2</w:t>
      </w:r>
      <w:r w:rsidR="00027BB2" w:rsidRPr="002C3B14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 xml:space="preserve"> marca 2</w:t>
      </w:r>
      <w:r w:rsidR="00FA1E85" w:rsidRPr="002C3B14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 xml:space="preserve">026 </w:t>
      </w:r>
      <w:r w:rsidRPr="002C3B14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 xml:space="preserve">r. godz. </w:t>
      </w:r>
      <w:r w:rsidR="00FA1E85" w:rsidRPr="002C3B14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>9</w:t>
      </w:r>
      <w:r w:rsidRPr="002C3B14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>:30”</w:t>
      </w:r>
      <w:r w:rsidRPr="002C3B14">
        <w:rPr>
          <w:rFonts w:ascii="Calibri" w:eastAsia="Times New Roman" w:hAnsi="Calibri" w:cs="Calibri"/>
          <w:i/>
          <w:kern w:val="0"/>
          <w:lang w:eastAsia="ar-SA"/>
          <w14:ligatures w14:val="none"/>
        </w:rPr>
        <w:t>.</w:t>
      </w:r>
    </w:p>
    <w:p w14:paraId="4D32D0B6" w14:textId="77777777" w:rsidR="00401AE5" w:rsidRPr="00001B42" w:rsidRDefault="00401AE5" w:rsidP="00401AE5">
      <w:pPr>
        <w:tabs>
          <w:tab w:val="left" w:pos="360"/>
        </w:tabs>
        <w:suppressAutoHyphens/>
        <w:spacing w:before="120" w:after="120" w:line="276" w:lineRule="auto"/>
        <w:ind w:left="360"/>
        <w:jc w:val="both"/>
        <w:rPr>
          <w:rFonts w:ascii="Calibri" w:eastAsia="Times New Roman" w:hAnsi="Calibri" w:cs="Calibri"/>
          <w:b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lastRenderedPageBreak/>
        <w:t>Na kopercie należy umieścić dane identyfikujące Oferenta, tj. imię, nazwisko, adres.</w:t>
      </w:r>
    </w:p>
    <w:p w14:paraId="317DBD38" w14:textId="479736E1" w:rsidR="00401AE5" w:rsidRPr="00001B42" w:rsidRDefault="00401AE5" w:rsidP="00401AE5">
      <w:pPr>
        <w:numPr>
          <w:ilvl w:val="0"/>
          <w:numId w:val="2"/>
        </w:numPr>
        <w:tabs>
          <w:tab w:val="left" w:pos="360"/>
        </w:tabs>
        <w:suppressAutoHyphens/>
        <w:spacing w:before="120" w:after="120" w:line="276" w:lineRule="auto"/>
        <w:ind w:left="360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Oferent może złożyć tylko jedną ofertę.</w:t>
      </w:r>
    </w:p>
    <w:p w14:paraId="3FD0E4C9" w14:textId="77777777" w:rsidR="00401AE5" w:rsidRPr="00001B42" w:rsidRDefault="00401AE5" w:rsidP="00401AE5">
      <w:pPr>
        <w:keepNext/>
        <w:numPr>
          <w:ilvl w:val="0"/>
          <w:numId w:val="11"/>
        </w:numPr>
        <w:suppressAutoHyphens/>
        <w:spacing w:after="0" w:line="276" w:lineRule="auto"/>
        <w:ind w:left="284" w:hanging="284"/>
        <w:outlineLvl w:val="0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WYMAGANE DOKUMENTY:</w:t>
      </w:r>
    </w:p>
    <w:p w14:paraId="4BE5CBE2" w14:textId="77777777" w:rsidR="00401AE5" w:rsidRPr="00001B42" w:rsidRDefault="00401AE5" w:rsidP="00401AE5">
      <w:pPr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1. Oferenci złożą formularz ofertowy zawierający m.in.:</w:t>
      </w:r>
    </w:p>
    <w:p w14:paraId="49CB8746" w14:textId="3FD1124C" w:rsidR="00401AE5" w:rsidRPr="00001B42" w:rsidRDefault="00401AE5" w:rsidP="00401AE5">
      <w:pPr>
        <w:numPr>
          <w:ilvl w:val="0"/>
          <w:numId w:val="4"/>
        </w:numPr>
        <w:tabs>
          <w:tab w:val="left" w:pos="1440"/>
        </w:tabs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bookmarkStart w:id="2" w:name="_Hlk218503747"/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imię i nazwisko, adres/ nazwa podmiotu oraz imię i nazwisko osoby udzielającej świadczeń </w:t>
      </w: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br/>
        <w:t>w imieniu podmiotu</w:t>
      </w:r>
      <w:r w:rsidR="002A4DC6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, </w:t>
      </w:r>
      <w:r w:rsidRPr="00001B42">
        <w:rPr>
          <w:rFonts w:ascii="Calibri" w:eastAsia="Times New Roman" w:hAnsi="Calibri" w:cs="Calibri"/>
          <w:color w:val="000000"/>
          <w:kern w:val="0"/>
          <w:lang w:eastAsia="ar-SA"/>
          <w14:ligatures w14:val="none"/>
        </w:rPr>
        <w:t>specjalisty w danym zakresie świadczeń</w:t>
      </w: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;</w:t>
      </w:r>
    </w:p>
    <w:p w14:paraId="20117108" w14:textId="625A44B7" w:rsidR="00401AE5" w:rsidRPr="00001B42" w:rsidRDefault="00401AE5" w:rsidP="00401AE5">
      <w:pPr>
        <w:numPr>
          <w:ilvl w:val="0"/>
          <w:numId w:val="4"/>
        </w:numPr>
        <w:tabs>
          <w:tab w:val="left" w:pos="1440"/>
        </w:tabs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kopię dyplomu ukończenia studiów wyższych</w:t>
      </w:r>
      <w:r w:rsidR="002A4A46">
        <w:rPr>
          <w:rFonts w:ascii="Calibri" w:eastAsia="Times New Roman" w:hAnsi="Calibri" w:cs="Calibri"/>
          <w:kern w:val="0"/>
          <w:lang w:eastAsia="ar-SA"/>
          <w14:ligatures w14:val="none"/>
        </w:rPr>
        <w:t>;</w:t>
      </w:r>
    </w:p>
    <w:p w14:paraId="582A0943" w14:textId="52B7CA85" w:rsidR="00401AE5" w:rsidRPr="00001B42" w:rsidRDefault="00401AE5" w:rsidP="00401AE5">
      <w:pPr>
        <w:numPr>
          <w:ilvl w:val="0"/>
          <w:numId w:val="4"/>
        </w:numPr>
        <w:tabs>
          <w:tab w:val="left" w:pos="1440"/>
        </w:tabs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zaświadczenie o prawie wykonywania zawodu podmiotu będącego osobą fizyczną lub osoby udzielającej świadczeń w imieniu podmiotu nie będącego osobą fizyczną;</w:t>
      </w:r>
    </w:p>
    <w:p w14:paraId="5FB22282" w14:textId="2D7402AF" w:rsidR="00401AE5" w:rsidRPr="00001B42" w:rsidRDefault="00401AE5" w:rsidP="00401AE5">
      <w:pPr>
        <w:numPr>
          <w:ilvl w:val="0"/>
          <w:numId w:val="4"/>
        </w:numPr>
        <w:tabs>
          <w:tab w:val="left" w:pos="1440"/>
        </w:tabs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dokument potwierdzający specjalizację w danej dziedzinie medycznej;</w:t>
      </w:r>
    </w:p>
    <w:p w14:paraId="4FE2C6E4" w14:textId="77777777" w:rsidR="00401AE5" w:rsidRPr="00001B42" w:rsidRDefault="00401AE5" w:rsidP="00401AE5">
      <w:pPr>
        <w:numPr>
          <w:ilvl w:val="0"/>
          <w:numId w:val="4"/>
        </w:numPr>
        <w:tabs>
          <w:tab w:val="left" w:pos="1440"/>
        </w:tabs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informację odpowiadającą odpisowi aktualnemu z Krajowego Rejestru Sądowego albo Centralnej Ewidencji i Informacji o Działalności Gospodarczej;</w:t>
      </w:r>
    </w:p>
    <w:p w14:paraId="49F507B9" w14:textId="77777777" w:rsidR="00401AE5" w:rsidRPr="00001B42" w:rsidRDefault="00401AE5" w:rsidP="00401AE5">
      <w:pPr>
        <w:numPr>
          <w:ilvl w:val="0"/>
          <w:numId w:val="4"/>
        </w:numPr>
        <w:tabs>
          <w:tab w:val="left" w:pos="1440"/>
        </w:tabs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zaświadczenie o wpisie do rejestru indywidualnych lub grupowych specjalistycznych praktyk lekarskich albo podmiotów wykonujących działalność leczniczą;</w:t>
      </w:r>
    </w:p>
    <w:p w14:paraId="58361774" w14:textId="0E6B13DC" w:rsidR="00401AE5" w:rsidRPr="00001B42" w:rsidRDefault="00401AE5" w:rsidP="00401AE5">
      <w:pPr>
        <w:numPr>
          <w:ilvl w:val="0"/>
          <w:numId w:val="4"/>
        </w:numPr>
        <w:tabs>
          <w:tab w:val="left" w:pos="1440"/>
        </w:tabs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oświadczenie o posiadaniu ubezpieczenia zgodnego z rozporządzeniem Ministra Finansów </w:t>
      </w:r>
      <w:r w:rsidR="002A4DC6">
        <w:rPr>
          <w:rFonts w:ascii="Calibri" w:eastAsia="Times New Roman" w:hAnsi="Calibri" w:cs="Calibri"/>
          <w:kern w:val="0"/>
          <w:lang w:eastAsia="ar-SA"/>
          <w14:ligatures w14:val="none"/>
        </w:rPr>
        <w:br/>
      </w: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z dnia 29 kwietnia 2019 r. w sprawie obowiązkowego ubezpieczenia odpowiedzialności cywilnej podmiotu wykonującego działalność leczniczą</w:t>
      </w:r>
      <w:r w:rsidR="002A4A46">
        <w:rPr>
          <w:rFonts w:ascii="Calibri" w:eastAsia="Times New Roman" w:hAnsi="Calibri" w:cs="Calibri"/>
          <w:kern w:val="0"/>
          <w:lang w:eastAsia="ar-SA"/>
          <w14:ligatures w14:val="none"/>
        </w:rPr>
        <w:t>;</w:t>
      </w:r>
    </w:p>
    <w:p w14:paraId="2E2E8F6A" w14:textId="4C903759" w:rsidR="00401AE5" w:rsidRPr="00001B42" w:rsidRDefault="00401AE5" w:rsidP="00401AE5">
      <w:pPr>
        <w:numPr>
          <w:ilvl w:val="0"/>
          <w:numId w:val="4"/>
        </w:numPr>
        <w:tabs>
          <w:tab w:val="left" w:pos="1440"/>
        </w:tabs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aktualny numer konta bankowego</w:t>
      </w:r>
      <w:r w:rsidR="002A4A46">
        <w:rPr>
          <w:rFonts w:ascii="Calibri" w:eastAsia="Times New Roman" w:hAnsi="Calibri" w:cs="Calibri"/>
          <w:kern w:val="0"/>
          <w:lang w:eastAsia="ar-SA"/>
          <w14:ligatures w14:val="none"/>
        </w:rPr>
        <w:t>;</w:t>
      </w:r>
    </w:p>
    <w:p w14:paraId="4B4099EB" w14:textId="6F67CEBD" w:rsidR="00401AE5" w:rsidRPr="00001B42" w:rsidRDefault="00401AE5" w:rsidP="00401AE5">
      <w:pPr>
        <w:numPr>
          <w:ilvl w:val="0"/>
          <w:numId w:val="4"/>
        </w:numPr>
        <w:tabs>
          <w:tab w:val="left" w:pos="1440"/>
        </w:tabs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Kopię aktualnego zaświadczenia lekarskiego o braku przeciwskazań do wykonywania świadczeń zdrowotnych objętych przedmiotem zamówienia wystawionego przez lekarza uprawnionego do badań profilaktycznych lub oświadczenie o zobowiązaniu się do przedłożenia przy podpisywaniu umowy z Udzielającym Zamówienia</w:t>
      </w:r>
      <w:r w:rsidR="002A4A46">
        <w:rPr>
          <w:rFonts w:ascii="Calibri" w:eastAsia="Times New Roman" w:hAnsi="Calibri" w:cs="Calibri"/>
          <w:kern w:val="0"/>
          <w:lang w:eastAsia="ar-SA"/>
          <w14:ligatures w14:val="none"/>
        </w:rPr>
        <w:t>;</w:t>
      </w:r>
    </w:p>
    <w:p w14:paraId="085D9FFF" w14:textId="568630E5" w:rsidR="00401AE5" w:rsidRPr="00001B42" w:rsidRDefault="00401AE5" w:rsidP="00401AE5">
      <w:pPr>
        <w:numPr>
          <w:ilvl w:val="0"/>
          <w:numId w:val="4"/>
        </w:numPr>
        <w:tabs>
          <w:tab w:val="left" w:pos="1440"/>
        </w:tabs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Oświadczenie zgodności danych przedkładanych przez oferenta zgodnie z załącznikiem </w:t>
      </w:r>
      <w:r w:rsidRPr="0074041C">
        <w:rPr>
          <w:rFonts w:ascii="Calibri" w:eastAsia="Times New Roman" w:hAnsi="Calibri" w:cs="Calibri"/>
          <w:kern w:val="0"/>
          <w:lang w:eastAsia="ar-SA"/>
          <w14:ligatures w14:val="none"/>
        </w:rPr>
        <w:t>nr</w:t>
      </w:r>
      <w:r w:rsidR="0074041C" w:rsidRPr="0074041C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5</w:t>
      </w:r>
      <w:r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</w:t>
      </w: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do SWKO</w:t>
      </w:r>
      <w:r>
        <w:rPr>
          <w:rFonts w:ascii="Calibri" w:eastAsia="Times New Roman" w:hAnsi="Calibri" w:cs="Calibri"/>
          <w:kern w:val="0"/>
          <w:lang w:eastAsia="ar-SA"/>
          <w14:ligatures w14:val="none"/>
        </w:rPr>
        <w:t>.</w:t>
      </w:r>
    </w:p>
    <w:bookmarkEnd w:id="2"/>
    <w:p w14:paraId="0ACFA207" w14:textId="1B4E3A88" w:rsidR="00401AE5" w:rsidRPr="00001B42" w:rsidRDefault="00401AE5" w:rsidP="00401AE5">
      <w:pPr>
        <w:numPr>
          <w:ilvl w:val="0"/>
          <w:numId w:val="8"/>
        </w:numPr>
        <w:tabs>
          <w:tab w:val="left" w:pos="720"/>
        </w:tabs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Dokumenty oferent przedkłada w formie oryginału lub kserokopii poświadczonej za zgodność </w:t>
      </w:r>
      <w:r w:rsidR="002A4DC6">
        <w:rPr>
          <w:rFonts w:ascii="Calibri" w:eastAsia="Times New Roman" w:hAnsi="Calibri" w:cs="Calibri"/>
          <w:kern w:val="0"/>
          <w:lang w:eastAsia="ar-SA"/>
          <w14:ligatures w14:val="none"/>
        </w:rPr>
        <w:br/>
      </w: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z oryginałem.</w:t>
      </w:r>
    </w:p>
    <w:p w14:paraId="5A879659" w14:textId="77777777" w:rsidR="00401AE5" w:rsidRPr="00001B42" w:rsidRDefault="00401AE5" w:rsidP="00401AE5">
      <w:pPr>
        <w:tabs>
          <w:tab w:val="left" w:pos="720"/>
        </w:tabs>
        <w:suppressAutoHyphens/>
        <w:spacing w:before="120" w:after="120" w:line="276" w:lineRule="auto"/>
        <w:ind w:left="360"/>
        <w:jc w:val="both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Uwaga:</w:t>
      </w:r>
    </w:p>
    <w:p w14:paraId="1E9FA9D4" w14:textId="77777777" w:rsidR="00401AE5" w:rsidRPr="00001B42" w:rsidRDefault="00401AE5" w:rsidP="00401AE5">
      <w:pPr>
        <w:numPr>
          <w:ilvl w:val="0"/>
          <w:numId w:val="12"/>
        </w:numPr>
        <w:tabs>
          <w:tab w:val="left" w:pos="720"/>
        </w:tabs>
        <w:suppressAutoHyphens/>
        <w:spacing w:before="120" w:after="120" w:line="276" w:lineRule="auto"/>
        <w:jc w:val="both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Potwierdzenie kserokopii dokumentów dokonuje Oferent lub osoba upoważniona do składania oświadczeń woli w imieniu Oferenta.</w:t>
      </w:r>
    </w:p>
    <w:p w14:paraId="6E42E728" w14:textId="0D8CA893" w:rsidR="00401AE5" w:rsidRPr="00001B42" w:rsidRDefault="00401AE5" w:rsidP="00401AE5">
      <w:pPr>
        <w:numPr>
          <w:ilvl w:val="0"/>
          <w:numId w:val="12"/>
        </w:numPr>
        <w:tabs>
          <w:tab w:val="left" w:pos="720"/>
        </w:tabs>
        <w:suppressAutoHyphens/>
        <w:spacing w:before="120" w:after="120" w:line="276" w:lineRule="auto"/>
        <w:jc w:val="both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 xml:space="preserve">W przypadku ofert zawierających braki formalne lub gdy Oferent nie przedstawił wszystkich wymaganych dokumentów, zostanie on wezwany przez komisję Udzielającego </w:t>
      </w:r>
      <w:r w:rsidR="002A4A46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Z</w:t>
      </w:r>
      <w:r w:rsidRPr="00001B42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amówieni</w:t>
      </w:r>
      <w:r w:rsidR="002A4A46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e</w:t>
      </w:r>
      <w:r w:rsidRPr="00001B42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 xml:space="preserve"> do usunięcia tych braków w wyznaczonym terminie pod rygorem odrzucenia oferty.</w:t>
      </w:r>
    </w:p>
    <w:p w14:paraId="17AACBC4" w14:textId="32DC68BE" w:rsidR="00401AE5" w:rsidRPr="00001B42" w:rsidRDefault="00401AE5" w:rsidP="00401AE5">
      <w:pPr>
        <w:numPr>
          <w:ilvl w:val="0"/>
          <w:numId w:val="12"/>
        </w:numPr>
        <w:tabs>
          <w:tab w:val="left" w:pos="720"/>
        </w:tabs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W przypadku ofert zawierających oczywiste błędy</w:t>
      </w:r>
      <w:r w:rsidR="002A4DC6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 xml:space="preserve">, </w:t>
      </w:r>
      <w:r w:rsidRPr="00001B42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pomyłki pisarskie lub rachunkowe, Komisja Udzielającego zamówienia może poprawić je po uzgodnieniu z Oferentem</w:t>
      </w: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.</w:t>
      </w:r>
    </w:p>
    <w:p w14:paraId="0E57D6C7" w14:textId="4CAB1B9C" w:rsidR="00401AE5" w:rsidRPr="00001B42" w:rsidRDefault="00401AE5" w:rsidP="00401AE5">
      <w:pPr>
        <w:keepNext/>
        <w:numPr>
          <w:ilvl w:val="0"/>
          <w:numId w:val="11"/>
        </w:numPr>
        <w:suppressAutoHyphens/>
        <w:spacing w:after="0" w:line="276" w:lineRule="auto"/>
        <w:ind w:left="284" w:hanging="284"/>
        <w:outlineLvl w:val="0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TERMIN UDZIELENIA ZAMÓWIENIA:</w:t>
      </w:r>
    </w:p>
    <w:p w14:paraId="76A1C467" w14:textId="18D4A92F" w:rsidR="007D30CE" w:rsidRPr="00E61838" w:rsidRDefault="00DD153B" w:rsidP="00401AE5">
      <w:pPr>
        <w:suppressAutoHyphens/>
        <w:spacing w:before="120" w:after="120" w:line="276" w:lineRule="auto"/>
        <w:jc w:val="both"/>
        <w:rPr>
          <w:rFonts w:ascii="Calibri" w:eastAsia="Times New Roman" w:hAnsi="Calibri" w:cs="Calibri"/>
          <w:bCs/>
          <w:kern w:val="0"/>
          <w:lang w:eastAsia="ar-SA"/>
          <w14:ligatures w14:val="none"/>
        </w:rPr>
      </w:pPr>
      <w:r w:rsidRPr="00E27ED2">
        <w:rPr>
          <w:rFonts w:ascii="Calibri" w:eastAsia="Times New Roman" w:hAnsi="Calibri" w:cs="Calibri"/>
          <w:bCs/>
          <w:kern w:val="0"/>
          <w:lang w:eastAsia="ar-SA"/>
          <w14:ligatures w14:val="none"/>
        </w:rPr>
        <w:t xml:space="preserve">Udzielający Zamówienie określa termin </w:t>
      </w:r>
      <w:r w:rsidRPr="00E61838">
        <w:rPr>
          <w:rFonts w:ascii="Calibri" w:eastAsia="Times New Roman" w:hAnsi="Calibri" w:cs="Calibri"/>
          <w:bCs/>
          <w:kern w:val="0"/>
          <w:lang w:eastAsia="ar-SA"/>
          <w14:ligatures w14:val="none"/>
        </w:rPr>
        <w:t xml:space="preserve">zamówienia na </w:t>
      </w:r>
      <w:r w:rsidR="000776D5" w:rsidRPr="00E61838">
        <w:rPr>
          <w:rFonts w:ascii="Calibri" w:eastAsia="Times New Roman" w:hAnsi="Calibri" w:cs="Calibri"/>
          <w:bCs/>
          <w:kern w:val="0"/>
          <w:lang w:eastAsia="ar-SA"/>
          <w14:ligatures w14:val="none"/>
        </w:rPr>
        <w:t xml:space="preserve">okres </w:t>
      </w:r>
      <w:r w:rsidR="00E61838" w:rsidRPr="00E61838">
        <w:rPr>
          <w:rFonts w:ascii="Calibri" w:eastAsia="Times New Roman" w:hAnsi="Calibri" w:cs="Calibri"/>
          <w:bCs/>
          <w:kern w:val="0"/>
          <w:lang w:eastAsia="ar-SA"/>
          <w14:ligatures w14:val="none"/>
        </w:rPr>
        <w:t>2</w:t>
      </w:r>
      <w:r w:rsidRPr="00E61838">
        <w:rPr>
          <w:rFonts w:ascii="Calibri" w:eastAsia="Times New Roman" w:hAnsi="Calibri" w:cs="Calibri"/>
          <w:bCs/>
          <w:kern w:val="0"/>
          <w:lang w:eastAsia="ar-SA"/>
          <w14:ligatures w14:val="none"/>
        </w:rPr>
        <w:t xml:space="preserve"> lat</w:t>
      </w:r>
      <w:r w:rsidR="00E27ED2" w:rsidRPr="00E61838">
        <w:rPr>
          <w:rFonts w:ascii="Calibri" w:eastAsia="Times New Roman" w:hAnsi="Calibri" w:cs="Calibri"/>
          <w:bCs/>
          <w:kern w:val="0"/>
          <w:lang w:eastAsia="ar-SA"/>
          <w14:ligatures w14:val="none"/>
        </w:rPr>
        <w:t>.</w:t>
      </w:r>
    </w:p>
    <w:p w14:paraId="101BC50F" w14:textId="77777777" w:rsidR="00401AE5" w:rsidRPr="00001B42" w:rsidRDefault="00401AE5" w:rsidP="00401AE5">
      <w:pPr>
        <w:keepNext/>
        <w:numPr>
          <w:ilvl w:val="0"/>
          <w:numId w:val="11"/>
        </w:numPr>
        <w:suppressAutoHyphens/>
        <w:spacing w:after="0" w:line="276" w:lineRule="auto"/>
        <w:ind w:left="284" w:hanging="284"/>
        <w:outlineLvl w:val="0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lastRenderedPageBreak/>
        <w:t>KRYTERIA OCENY OFERT:</w:t>
      </w:r>
    </w:p>
    <w:p w14:paraId="146391CA" w14:textId="77777777" w:rsidR="00401AE5" w:rsidRPr="00001B42" w:rsidRDefault="00401AE5" w:rsidP="00401AE5">
      <w:pPr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Dokonując wyboru najkorzystniejszych ofert komisja konkursowa kieruje się następującymi kryteriami:</w:t>
      </w:r>
    </w:p>
    <w:p w14:paraId="4ADCB4D8" w14:textId="77777777" w:rsidR="00401AE5" w:rsidRPr="00001B42" w:rsidRDefault="00401AE5" w:rsidP="00401AE5">
      <w:pPr>
        <w:numPr>
          <w:ilvl w:val="0"/>
          <w:numId w:val="5"/>
        </w:numPr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kwalifikacje;</w:t>
      </w:r>
    </w:p>
    <w:p w14:paraId="1012A0BB" w14:textId="77777777" w:rsidR="00401AE5" w:rsidRPr="00001B42" w:rsidRDefault="00401AE5" w:rsidP="00401AE5">
      <w:pPr>
        <w:numPr>
          <w:ilvl w:val="0"/>
          <w:numId w:val="5"/>
        </w:numPr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doświadczenie;</w:t>
      </w:r>
    </w:p>
    <w:p w14:paraId="35ACECBE" w14:textId="05A4F04E" w:rsidR="00401AE5" w:rsidRPr="00001B42" w:rsidRDefault="00401AE5" w:rsidP="00401AE5">
      <w:pPr>
        <w:numPr>
          <w:ilvl w:val="0"/>
          <w:numId w:val="5"/>
        </w:numPr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zapewnienie ciągłości, kompleksowości i dostępności udzielanych świadczeń</w:t>
      </w:r>
      <w:r w:rsidR="002A4DC6">
        <w:rPr>
          <w:rFonts w:ascii="Calibri" w:eastAsia="Times New Roman" w:hAnsi="Calibri" w:cs="Calibri"/>
          <w:kern w:val="0"/>
          <w:lang w:eastAsia="ar-SA"/>
          <w14:ligatures w14:val="none"/>
        </w:rPr>
        <w:t>;</w:t>
      </w:r>
    </w:p>
    <w:p w14:paraId="46030173" w14:textId="39096055" w:rsidR="00401AE5" w:rsidRPr="00DA754D" w:rsidRDefault="00401AE5" w:rsidP="00401AE5">
      <w:pPr>
        <w:numPr>
          <w:ilvl w:val="0"/>
          <w:numId w:val="5"/>
        </w:numPr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Określone </w:t>
      </w: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stawk</w:t>
      </w:r>
      <w:r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i za udzielanie świadczenia medycznego poprzez wskazanie przez przyjmującego zamówienie </w:t>
      </w:r>
      <w:r w:rsidR="00FA1E85">
        <w:rPr>
          <w:rFonts w:ascii="Calibri" w:eastAsia="Times New Roman" w:hAnsi="Calibri" w:cs="Calibri"/>
          <w:kern w:val="0"/>
          <w:lang w:eastAsia="ar-SA"/>
          <w14:ligatures w14:val="none"/>
        </w:rPr>
        <w:t>sposobu rozliczenia wskazanego</w:t>
      </w:r>
      <w:r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w załączniku nr 3 do niniejszego konkursu.</w:t>
      </w:r>
    </w:p>
    <w:p w14:paraId="7C5B7D1A" w14:textId="32B2BCAB" w:rsidR="00401AE5" w:rsidRPr="00001B42" w:rsidRDefault="00401AE5" w:rsidP="00401AE5">
      <w:pPr>
        <w:numPr>
          <w:ilvl w:val="0"/>
          <w:numId w:val="11"/>
        </w:numPr>
        <w:tabs>
          <w:tab w:val="num" w:pos="426"/>
        </w:tabs>
        <w:suppressAutoHyphens/>
        <w:spacing w:after="0" w:line="276" w:lineRule="auto"/>
        <w:ind w:hanging="566"/>
        <w:contextualSpacing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MIEJSCE I TERMIN SKŁADANIA OFERT:</w:t>
      </w:r>
    </w:p>
    <w:p w14:paraId="5CDB56F7" w14:textId="40558D39" w:rsidR="00401AE5" w:rsidRDefault="00401AE5" w:rsidP="00401AE5">
      <w:pPr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Oferty należy przesłać za pośrednictwem operatora pocztowego lub składać w sekretariacie Dyrektora w siedzibie zamawiającego w Kielcach przy ul. Wojska Polskiego 51</w:t>
      </w:r>
      <w:r>
        <w:rPr>
          <w:rFonts w:ascii="Calibri" w:eastAsia="Times New Roman" w:hAnsi="Calibri" w:cs="Calibri"/>
          <w:kern w:val="0"/>
          <w:lang w:eastAsia="ar-SA"/>
          <w14:ligatures w14:val="none"/>
        </w:rPr>
        <w:t>, 25-375 Kielce</w:t>
      </w: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</w:t>
      </w:r>
      <w:r w:rsidRPr="00001B42">
        <w:rPr>
          <w:rFonts w:ascii="Calibri" w:eastAsia="Times New Roman" w:hAnsi="Calibri" w:cs="Calibri"/>
          <w:b/>
          <w:kern w:val="0"/>
          <w:u w:val="single"/>
          <w:lang w:eastAsia="ar-SA"/>
          <w14:ligatures w14:val="none"/>
        </w:rPr>
        <w:t xml:space="preserve">do dnia </w:t>
      </w:r>
      <w:r w:rsidR="001B7573">
        <w:rPr>
          <w:rFonts w:ascii="Calibri" w:eastAsia="Times New Roman" w:hAnsi="Calibri" w:cs="Calibri"/>
          <w:b/>
          <w:kern w:val="0"/>
          <w:u w:val="single"/>
          <w:lang w:eastAsia="ar-SA"/>
          <w14:ligatures w14:val="none"/>
        </w:rPr>
        <w:t>2</w:t>
      </w:r>
      <w:r w:rsidR="00FA1E85">
        <w:rPr>
          <w:rFonts w:ascii="Calibri" w:eastAsia="Times New Roman" w:hAnsi="Calibri" w:cs="Calibri"/>
          <w:b/>
          <w:kern w:val="0"/>
          <w:u w:val="single"/>
          <w:lang w:eastAsia="ar-SA"/>
          <w14:ligatures w14:val="none"/>
        </w:rPr>
        <w:t xml:space="preserve"> </w:t>
      </w:r>
      <w:r w:rsidR="003F73D4">
        <w:rPr>
          <w:rFonts w:ascii="Calibri" w:eastAsia="Times New Roman" w:hAnsi="Calibri" w:cs="Calibri"/>
          <w:b/>
          <w:kern w:val="0"/>
          <w:u w:val="single"/>
          <w:lang w:eastAsia="ar-SA"/>
          <w14:ligatures w14:val="none"/>
        </w:rPr>
        <w:t>marca</w:t>
      </w:r>
      <w:r w:rsidR="00FA1E85">
        <w:rPr>
          <w:rFonts w:ascii="Calibri" w:eastAsia="Times New Roman" w:hAnsi="Calibri" w:cs="Calibri"/>
          <w:b/>
          <w:kern w:val="0"/>
          <w:u w:val="single"/>
          <w:lang w:eastAsia="ar-SA"/>
          <w14:ligatures w14:val="none"/>
        </w:rPr>
        <w:t xml:space="preserve"> 2026 </w:t>
      </w:r>
      <w:r w:rsidRPr="00001B42">
        <w:rPr>
          <w:rFonts w:ascii="Calibri" w:eastAsia="Times New Roman" w:hAnsi="Calibri" w:cs="Calibri"/>
          <w:b/>
          <w:kern w:val="0"/>
          <w:u w:val="single"/>
          <w:lang w:eastAsia="ar-SA"/>
          <w14:ligatures w14:val="none"/>
        </w:rPr>
        <w:t xml:space="preserve">r. godz. </w:t>
      </w:r>
      <w:r w:rsidR="00FA1E85">
        <w:rPr>
          <w:rFonts w:ascii="Calibri" w:eastAsia="Times New Roman" w:hAnsi="Calibri" w:cs="Calibri"/>
          <w:b/>
          <w:kern w:val="0"/>
          <w:u w:val="single"/>
          <w:lang w:eastAsia="ar-SA"/>
          <w14:ligatures w14:val="none"/>
        </w:rPr>
        <w:t>9</w:t>
      </w:r>
      <w:r w:rsidRPr="00001B42">
        <w:rPr>
          <w:rFonts w:ascii="Calibri" w:eastAsia="Times New Roman" w:hAnsi="Calibri" w:cs="Calibri"/>
          <w:b/>
          <w:kern w:val="0"/>
          <w:u w:val="single"/>
          <w:lang w:eastAsia="ar-SA"/>
          <w14:ligatures w14:val="none"/>
        </w:rPr>
        <w:t>:00</w:t>
      </w:r>
      <w:r w:rsidRPr="00001B42">
        <w:rPr>
          <w:rFonts w:ascii="Calibri" w:eastAsia="Times New Roman" w:hAnsi="Calibri" w:cs="Calibri"/>
          <w:kern w:val="0"/>
          <w:u w:val="single"/>
          <w:lang w:eastAsia="ar-SA"/>
          <w14:ligatures w14:val="none"/>
        </w:rPr>
        <w:t>.</w:t>
      </w: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Oferty otrzymane przez Udzielającego Zamówienie po terminie przeznaczonym do składania ofert zostaną zwrócone niezwłocznie Oferentom bez otwierania.</w:t>
      </w:r>
    </w:p>
    <w:p w14:paraId="4A0DD619" w14:textId="77777777" w:rsidR="007D30CE" w:rsidRDefault="00401AE5" w:rsidP="00401AE5">
      <w:pPr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Sposób doręczenia wymaganej dokumentacji wybiera składający ofertę. Termin realizacji wysyłki </w:t>
      </w:r>
      <w:r w:rsidR="002A4DC6">
        <w:rPr>
          <w:rFonts w:ascii="Calibri" w:eastAsia="Times New Roman" w:hAnsi="Calibri" w:cs="Calibri"/>
          <w:kern w:val="0"/>
          <w:lang w:eastAsia="ar-SA"/>
          <w14:ligatures w14:val="none"/>
        </w:rPr>
        <w:br/>
      </w:r>
      <w:r>
        <w:rPr>
          <w:rFonts w:ascii="Calibri" w:eastAsia="Times New Roman" w:hAnsi="Calibri" w:cs="Calibri"/>
          <w:kern w:val="0"/>
          <w:lang w:eastAsia="ar-SA"/>
          <w14:ligatures w14:val="none"/>
        </w:rPr>
        <w:t>i jej doręczenie w terminie wyznaczonym przez</w:t>
      </w:r>
    </w:p>
    <w:p w14:paraId="65A419C5" w14:textId="0D8F35C1" w:rsidR="00401AE5" w:rsidRDefault="00401AE5" w:rsidP="00401AE5">
      <w:pPr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Udzielającego zamówienie leży po stronie oferenta. Szpital nie ponosi odpowiedzialności za nienależyte wykonanie doręczenia przez firmy spedycyjne i operatorów pocztowych.</w:t>
      </w:r>
    </w:p>
    <w:p w14:paraId="637D84D0" w14:textId="209CE5F9" w:rsidR="00401AE5" w:rsidRDefault="00401AE5" w:rsidP="00401AE5">
      <w:pPr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>
        <w:rPr>
          <w:rFonts w:ascii="Calibri" w:eastAsia="Times New Roman" w:hAnsi="Calibri" w:cs="Calibri"/>
          <w:kern w:val="0"/>
          <w:lang w:eastAsia="ar-SA"/>
          <w14:ligatures w14:val="none"/>
        </w:rPr>
        <w:t>Oferta złożona po upływie terminu nie będzie brana pod uwagę.</w:t>
      </w:r>
    </w:p>
    <w:p w14:paraId="615D0F21" w14:textId="028FEF5F" w:rsidR="00401AE5" w:rsidRPr="00001B42" w:rsidRDefault="00401AE5" w:rsidP="00401AE5">
      <w:pPr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>
        <w:rPr>
          <w:rFonts w:ascii="Calibri" w:eastAsia="Times New Roman" w:hAnsi="Calibri" w:cs="Calibri"/>
          <w:kern w:val="0"/>
          <w:lang w:eastAsia="ar-SA"/>
          <w14:ligatures w14:val="none"/>
        </w:rPr>
        <w:t>Komisja konkursowa prowadzi protokół przyjęć korespondencji. Przy osobistym składaniu dokumentacji przez oferenta może sporządzić potwierdzenie przyjęcia oferty.</w:t>
      </w:r>
    </w:p>
    <w:p w14:paraId="4A1A5096" w14:textId="66DEAFCE" w:rsidR="00401AE5" w:rsidRPr="00001B42" w:rsidRDefault="00401AE5" w:rsidP="00401AE5">
      <w:pPr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Ofertę należy zapakować w nieprzeźroczystą kopertę. </w:t>
      </w:r>
      <w:r w:rsidRPr="00001B42">
        <w:rPr>
          <w:rFonts w:ascii="Calibri" w:eastAsia="Times New Roman" w:hAnsi="Calibri" w:cs="Calibri"/>
          <w:kern w:val="0"/>
          <w:u w:val="single"/>
          <w:lang w:eastAsia="ar-SA"/>
          <w14:ligatures w14:val="none"/>
        </w:rPr>
        <w:t>Na kopercie muszą być zamieszczone dane Oferenta</w:t>
      </w: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. </w:t>
      </w:r>
      <w:r w:rsidRPr="00001B42">
        <w:rPr>
          <w:rFonts w:ascii="Calibri" w:eastAsia="Times New Roman" w:hAnsi="Calibri" w:cs="Calibri"/>
          <w:bCs/>
          <w:kern w:val="0"/>
          <w:lang w:eastAsia="ar-SA"/>
          <w14:ligatures w14:val="none"/>
        </w:rPr>
        <w:t>Koperta powinna być zaadresowana do Zamawiającego oraz oznakowana następująco:</w:t>
      </w:r>
    </w:p>
    <w:p w14:paraId="6E925E09" w14:textId="4F8A3AF1" w:rsidR="00401AE5" w:rsidRPr="00001B42" w:rsidRDefault="00401AE5" w:rsidP="00401AE5">
      <w:pPr>
        <w:tabs>
          <w:tab w:val="left" w:pos="360"/>
        </w:tabs>
        <w:suppressAutoHyphens/>
        <w:spacing w:before="120" w:after="120" w:line="276" w:lineRule="auto"/>
        <w:ind w:left="340"/>
        <w:jc w:val="center"/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 xml:space="preserve">„Oferta na udzielanie świadczeń zdrowotnych </w:t>
      </w:r>
      <w:r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 xml:space="preserve">w ramach Oddziału </w:t>
      </w:r>
      <w:r w:rsidR="00DD153B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 xml:space="preserve"> </w:t>
      </w:r>
      <w:r w:rsidR="006A41D0" w:rsidRPr="002A4DC6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 xml:space="preserve">Chirurgii </w:t>
      </w:r>
      <w:r w:rsidR="006A41D0" w:rsidRPr="002A4DC6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br/>
      </w:r>
      <w:r w:rsidR="006A41D0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>Urazowo - Ortopedycznej</w:t>
      </w:r>
      <w:r w:rsidR="006A41D0" w:rsidRPr="002A4DC6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 xml:space="preserve"> </w:t>
      </w:r>
      <w:r w:rsidR="006A41D0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 xml:space="preserve">w zakresie ortopedii i traumatologii narządu ruchu w </w:t>
      </w:r>
      <w:r w:rsidR="006A41D0" w:rsidRPr="002A4DC6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 xml:space="preserve">SP </w:t>
      </w:r>
      <w:r w:rsidR="00DD153B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 xml:space="preserve">w </w:t>
      </w:r>
      <w:r w:rsidRPr="00001B42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>SP ZOZ MSWiA w Kielcach im. św. Jana Pawła II.</w:t>
      </w:r>
    </w:p>
    <w:p w14:paraId="002E6D6B" w14:textId="5AFF7B93" w:rsidR="00401AE5" w:rsidRPr="00001B42" w:rsidRDefault="00401AE5" w:rsidP="00401AE5">
      <w:pPr>
        <w:tabs>
          <w:tab w:val="left" w:pos="360"/>
        </w:tabs>
        <w:suppressAutoHyphens/>
        <w:spacing w:before="120" w:after="120" w:line="276" w:lineRule="auto"/>
        <w:ind w:left="340"/>
        <w:jc w:val="center"/>
        <w:rPr>
          <w:rFonts w:ascii="Calibri" w:eastAsia="Times New Roman" w:hAnsi="Calibri" w:cs="Calibri"/>
          <w:b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 xml:space="preserve">Nie otwierać przed dn. </w:t>
      </w:r>
      <w:r w:rsidR="001B7573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>2</w:t>
      </w:r>
      <w:r w:rsidR="00FA1E85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 xml:space="preserve"> </w:t>
      </w:r>
      <w:r w:rsidR="006A41D0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>marca</w:t>
      </w:r>
      <w:r w:rsidR="00FA1E85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 xml:space="preserve"> 2026 </w:t>
      </w:r>
      <w:r w:rsidRPr="00001B42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 xml:space="preserve">r. godz. </w:t>
      </w:r>
      <w:r w:rsidR="00FA1E85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>9</w:t>
      </w:r>
      <w:r w:rsidRPr="00001B42">
        <w:rPr>
          <w:rFonts w:ascii="Calibri" w:eastAsia="Times New Roman" w:hAnsi="Calibri" w:cs="Calibri"/>
          <w:b/>
          <w:i/>
          <w:kern w:val="0"/>
          <w:lang w:eastAsia="ar-SA"/>
          <w14:ligatures w14:val="none"/>
        </w:rPr>
        <w:t>:30”.</w:t>
      </w:r>
    </w:p>
    <w:p w14:paraId="102855F3" w14:textId="77777777" w:rsidR="00401AE5" w:rsidRPr="00001B42" w:rsidRDefault="00401AE5" w:rsidP="00401AE5">
      <w:pPr>
        <w:keepNext/>
        <w:numPr>
          <w:ilvl w:val="0"/>
          <w:numId w:val="11"/>
        </w:numPr>
        <w:suppressAutoHyphens/>
        <w:spacing w:after="0" w:line="276" w:lineRule="auto"/>
        <w:ind w:left="284" w:hanging="284"/>
        <w:outlineLvl w:val="0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TERMIN, MIEJSCE, TRYB OTWARCIA OFERT ORAZ OGŁOSZENIA O ROZSTRZYGNIĘCIU KONKURSU OFERT.</w:t>
      </w:r>
    </w:p>
    <w:p w14:paraId="767607F8" w14:textId="77777777" w:rsidR="00401AE5" w:rsidRPr="00001B42" w:rsidRDefault="00401AE5" w:rsidP="00401AE5">
      <w:pPr>
        <w:numPr>
          <w:ilvl w:val="0"/>
          <w:numId w:val="6"/>
        </w:numPr>
        <w:tabs>
          <w:tab w:val="left" w:pos="360"/>
        </w:tabs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Postępowanie konkursowe prowadzi Komisja Konkursowa działająca na podstawie zarządzenia Dyrektora SP ZOZ MSWiA w Kielcach im. św. Jana Pawła II.</w:t>
      </w:r>
    </w:p>
    <w:p w14:paraId="291CA23F" w14:textId="09088464" w:rsidR="00401AE5" w:rsidRPr="00001B42" w:rsidRDefault="00401AE5" w:rsidP="00401AE5">
      <w:pPr>
        <w:numPr>
          <w:ilvl w:val="0"/>
          <w:numId w:val="6"/>
        </w:numPr>
        <w:tabs>
          <w:tab w:val="left" w:pos="360"/>
        </w:tabs>
        <w:suppressAutoHyphens/>
        <w:spacing w:before="120" w:after="120" w:line="276" w:lineRule="auto"/>
        <w:jc w:val="both"/>
        <w:rPr>
          <w:rFonts w:ascii="Calibri" w:eastAsia="Times New Roman" w:hAnsi="Calibri" w:cs="Calibri"/>
          <w:color w:val="000000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Komisyjne otwarcie ofert nastąpi na posiedzeniu komisji konkursowej, które odbędzie się </w:t>
      </w:r>
      <w:r w:rsidR="002A4DC6">
        <w:rPr>
          <w:rFonts w:ascii="Calibri" w:eastAsia="Times New Roman" w:hAnsi="Calibri" w:cs="Calibri"/>
          <w:kern w:val="0"/>
          <w:lang w:eastAsia="ar-SA"/>
          <w14:ligatures w14:val="none"/>
        </w:rPr>
        <w:br/>
      </w: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w siedzibie Udzielającego Zamówienie, w Kielcach przy ul. Wojska Polskiego 51 w </w:t>
      </w:r>
      <w:r w:rsidR="00FA1E85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dniu </w:t>
      </w:r>
      <w:r w:rsidR="001B7573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2</w:t>
      </w:r>
      <w:r w:rsidR="00FA1E85" w:rsidRPr="00820B5A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 xml:space="preserve"> </w:t>
      </w:r>
      <w:r w:rsidR="006A41D0" w:rsidRPr="00820B5A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marca</w:t>
      </w:r>
      <w:r w:rsidR="00FA1E85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</w:t>
      </w:r>
      <w:r w:rsidR="00FA1E85" w:rsidRPr="00820B5A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2026</w:t>
      </w:r>
      <w:r w:rsidR="00FA1E85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</w:t>
      </w:r>
      <w:r w:rsidRPr="00001B42">
        <w:rPr>
          <w:rFonts w:ascii="Calibri" w:eastAsia="Times New Roman" w:hAnsi="Calibri" w:cs="Calibri"/>
          <w:b/>
          <w:kern w:val="0"/>
          <w:lang w:eastAsia="ar-SA"/>
          <w14:ligatures w14:val="none"/>
        </w:rPr>
        <w:t xml:space="preserve">r., o godz. </w:t>
      </w:r>
      <w:r w:rsidR="00FA1E85">
        <w:rPr>
          <w:rFonts w:ascii="Calibri" w:eastAsia="Times New Roman" w:hAnsi="Calibri" w:cs="Calibri"/>
          <w:b/>
          <w:kern w:val="0"/>
          <w:lang w:eastAsia="ar-SA"/>
          <w14:ligatures w14:val="none"/>
        </w:rPr>
        <w:t>9</w:t>
      </w:r>
      <w:r w:rsidRPr="00001B42">
        <w:rPr>
          <w:rFonts w:ascii="Calibri" w:eastAsia="Times New Roman" w:hAnsi="Calibri" w:cs="Calibri"/>
          <w:b/>
          <w:kern w:val="0"/>
          <w:lang w:eastAsia="ar-SA"/>
          <w14:ligatures w14:val="none"/>
        </w:rPr>
        <w:t>:</w:t>
      </w:r>
      <w:r>
        <w:rPr>
          <w:rFonts w:ascii="Calibri" w:eastAsia="Times New Roman" w:hAnsi="Calibri" w:cs="Calibri"/>
          <w:b/>
          <w:kern w:val="0"/>
          <w:lang w:eastAsia="ar-SA"/>
          <w14:ligatures w14:val="none"/>
        </w:rPr>
        <w:t>3</w:t>
      </w:r>
      <w:r w:rsidRPr="00001B42">
        <w:rPr>
          <w:rFonts w:ascii="Calibri" w:eastAsia="Times New Roman" w:hAnsi="Calibri" w:cs="Calibri"/>
          <w:b/>
          <w:kern w:val="0"/>
          <w:lang w:eastAsia="ar-SA"/>
          <w14:ligatures w14:val="none"/>
        </w:rPr>
        <w:t>0.</w:t>
      </w:r>
    </w:p>
    <w:p w14:paraId="4A891F2E" w14:textId="4B94F81A" w:rsidR="00401AE5" w:rsidRPr="00001B42" w:rsidRDefault="00401AE5" w:rsidP="00401AE5">
      <w:pPr>
        <w:numPr>
          <w:ilvl w:val="0"/>
          <w:numId w:val="6"/>
        </w:numPr>
        <w:tabs>
          <w:tab w:val="left" w:pos="360"/>
        </w:tabs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Do chwili otwarcia ofert Udzielający Zamówienie przechowuje oferty w stanie nienaruszonym </w:t>
      </w:r>
      <w:r w:rsidR="002A4DC6">
        <w:rPr>
          <w:rFonts w:ascii="Calibri" w:eastAsia="Times New Roman" w:hAnsi="Calibri" w:cs="Calibri"/>
          <w:kern w:val="0"/>
          <w:lang w:eastAsia="ar-SA"/>
          <w14:ligatures w14:val="none"/>
        </w:rPr>
        <w:br/>
      </w: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w swojej siedzibie.</w:t>
      </w:r>
    </w:p>
    <w:p w14:paraId="097E0ED1" w14:textId="77777777" w:rsidR="00401AE5" w:rsidRPr="00001B42" w:rsidRDefault="00401AE5" w:rsidP="00401AE5">
      <w:pPr>
        <w:numPr>
          <w:ilvl w:val="0"/>
          <w:numId w:val="6"/>
        </w:numPr>
        <w:tabs>
          <w:tab w:val="left" w:pos="360"/>
        </w:tabs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Wyniki konkursu podlegają zatwierdzeniu przez Dyrektora SP ZOZ MSWiA w Kielcach.</w:t>
      </w:r>
    </w:p>
    <w:p w14:paraId="440B1901" w14:textId="2CFED556" w:rsidR="00401AE5" w:rsidRDefault="00401AE5" w:rsidP="00401AE5">
      <w:pPr>
        <w:numPr>
          <w:ilvl w:val="0"/>
          <w:numId w:val="6"/>
        </w:numPr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AC1E7E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Ogłoszenie wyników postępowania, zawierające nazwę/firmę/imię i nazwisko oraz siedzibę albo miejsce zamieszkania i adres świadczeniodawcy, który został wybrany nastąpi </w:t>
      </w:r>
      <w:r w:rsidRPr="00DD153B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w terminie pięciu </w:t>
      </w:r>
      <w:r w:rsidRPr="00DD153B">
        <w:rPr>
          <w:rFonts w:ascii="Calibri" w:eastAsia="Times New Roman" w:hAnsi="Calibri" w:cs="Calibri"/>
          <w:kern w:val="0"/>
          <w:lang w:eastAsia="ar-SA"/>
          <w14:ligatures w14:val="none"/>
        </w:rPr>
        <w:lastRenderedPageBreak/>
        <w:t>dni roboczych od dnia otwarcia ofert drogą poczty elektronicznej, pisma lub na wskazany numer</w:t>
      </w:r>
      <w:r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telefonu.</w:t>
      </w:r>
    </w:p>
    <w:p w14:paraId="78CB143A" w14:textId="77777777" w:rsidR="00401AE5" w:rsidRPr="00AC1E7E" w:rsidRDefault="00401AE5" w:rsidP="00401AE5">
      <w:pPr>
        <w:numPr>
          <w:ilvl w:val="0"/>
          <w:numId w:val="6"/>
        </w:numPr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AC1E7E">
        <w:rPr>
          <w:rFonts w:ascii="Calibri" w:eastAsia="Times New Roman" w:hAnsi="Calibri" w:cs="Calibri"/>
          <w:kern w:val="0"/>
          <w:lang w:eastAsia="ar-SA"/>
          <w14:ligatures w14:val="none"/>
        </w:rPr>
        <w:t>W przypadku gdy kilka ofert będzie spełniać jednakowe najkorzystniejsze warunki Udzielający Zamówienie dopuszcza możliwość wyboru wszystkich najkorzystniejszych ofert i podziału zamówienia pomiędzy tych oferentów którzy złożyli równorzędne najkorzystniejsze oferty.</w:t>
      </w:r>
    </w:p>
    <w:p w14:paraId="21D3DF3F" w14:textId="78B3FEE5" w:rsidR="00401AE5" w:rsidRDefault="00401AE5" w:rsidP="00401AE5">
      <w:pPr>
        <w:numPr>
          <w:ilvl w:val="0"/>
          <w:numId w:val="6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Udzielający zamówieni</w:t>
      </w:r>
      <w:r w:rsidR="00DD153B">
        <w:rPr>
          <w:rFonts w:ascii="Calibri" w:eastAsia="Times New Roman" w:hAnsi="Calibri" w:cs="Calibri"/>
          <w:kern w:val="0"/>
          <w:lang w:eastAsia="ar-SA"/>
          <w14:ligatures w14:val="none"/>
        </w:rPr>
        <w:t>e</w:t>
      </w: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pisemnie zawiadomi Oferentów o wyniku konkursu za pomocą środków komunikacji elektronicznej na adresy wskazane w ofertach.</w:t>
      </w:r>
    </w:p>
    <w:p w14:paraId="286B3217" w14:textId="44AC026D" w:rsidR="000E3DE5" w:rsidRPr="00001B42" w:rsidRDefault="000E3DE5" w:rsidP="00401AE5">
      <w:pPr>
        <w:numPr>
          <w:ilvl w:val="0"/>
          <w:numId w:val="6"/>
        </w:numPr>
        <w:suppressAutoHyphens/>
        <w:spacing w:after="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>
        <w:rPr>
          <w:rFonts w:ascii="Calibri" w:eastAsia="Times New Roman" w:hAnsi="Calibri" w:cs="Calibri"/>
          <w:kern w:val="0"/>
          <w:lang w:eastAsia="ar-SA"/>
          <w14:ligatures w14:val="none"/>
        </w:rPr>
        <w:t>Udzielający zamówieni</w:t>
      </w:r>
      <w:r w:rsidR="00DD153B">
        <w:rPr>
          <w:rFonts w:ascii="Calibri" w:eastAsia="Times New Roman" w:hAnsi="Calibri" w:cs="Calibri"/>
          <w:kern w:val="0"/>
          <w:lang w:eastAsia="ar-SA"/>
          <w14:ligatures w14:val="none"/>
        </w:rPr>
        <w:t>e</w:t>
      </w:r>
      <w:r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zastrzega sobie prawo do prowadzenia negocjacji dotyczących złożonych ofert</w:t>
      </w:r>
      <w:r w:rsidR="00FA1E85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oraz możliwość zawarcia umowy w drodze prowadzonych rokowań z oferentami.</w:t>
      </w:r>
    </w:p>
    <w:p w14:paraId="58283632" w14:textId="77777777" w:rsidR="00401AE5" w:rsidRPr="00001B42" w:rsidRDefault="00401AE5" w:rsidP="00401AE5">
      <w:pPr>
        <w:numPr>
          <w:ilvl w:val="0"/>
          <w:numId w:val="6"/>
        </w:numPr>
        <w:tabs>
          <w:tab w:val="left" w:pos="360"/>
        </w:tabs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shd w:val="clear" w:color="auto" w:fill="FFFFFF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color w:val="000000"/>
          <w:kern w:val="0"/>
          <w:shd w:val="clear" w:color="auto" w:fill="FFFFFF"/>
          <w:lang w:eastAsia="ar-SA"/>
          <w14:ligatures w14:val="none"/>
        </w:rPr>
        <w:t xml:space="preserve">Oferentowi przysługują środki odwoławcze zgodnie z zapisami art. 152, 153 i 154 ust. 1 i 2 ustawy z dnia 27 sierpnia 2004 o świadczeniach opieki zdrowotnej finansowanych ze środków publicznych wz. z </w:t>
      </w:r>
      <w:r w:rsidRPr="00001B42">
        <w:rPr>
          <w:rFonts w:ascii="Calibri" w:eastAsia="Times New Roman" w:hAnsi="Calibri" w:cs="Calibri"/>
          <w:kern w:val="0"/>
          <w:shd w:val="clear" w:color="auto" w:fill="FFFFFF"/>
          <w:lang w:eastAsia="ar-SA"/>
          <w14:ligatures w14:val="none"/>
        </w:rPr>
        <w:t>art. 26 ust. 4  ustawy z dnia 15.04.2011 r. o działalności leczniczej.</w:t>
      </w:r>
    </w:p>
    <w:p w14:paraId="19B412DA" w14:textId="282CB909" w:rsidR="00401AE5" w:rsidRPr="00001B42" w:rsidRDefault="00401AE5" w:rsidP="00401AE5">
      <w:pPr>
        <w:numPr>
          <w:ilvl w:val="0"/>
          <w:numId w:val="6"/>
        </w:numPr>
        <w:tabs>
          <w:tab w:val="left" w:pos="360"/>
        </w:tabs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shd w:val="clear" w:color="auto" w:fill="FFFFFF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shd w:val="clear" w:color="auto" w:fill="FFFFFF"/>
          <w:lang w:eastAsia="ar-SA"/>
          <w14:ligatures w14:val="none"/>
        </w:rPr>
        <w:t xml:space="preserve">Oferty podlegają odrzuceniu w przypadkach, określonych w art. 149 </w:t>
      </w:r>
      <w:r w:rsidRPr="00001B42">
        <w:rPr>
          <w:rFonts w:ascii="Calibri" w:eastAsia="Times New Roman" w:hAnsi="Calibri" w:cs="Calibri"/>
          <w:color w:val="000000"/>
          <w:kern w:val="0"/>
          <w:shd w:val="clear" w:color="auto" w:fill="FFFFFF"/>
          <w:lang w:eastAsia="ar-SA"/>
          <w14:ligatures w14:val="none"/>
        </w:rPr>
        <w:t xml:space="preserve">ustawy z dnia 27 sierpnia 2004 o świadczeniach opieki zdrowotnej finansowanych ze środków publicznych wz. z </w:t>
      </w:r>
      <w:r w:rsidRPr="00001B42">
        <w:rPr>
          <w:rFonts w:ascii="Calibri" w:eastAsia="Times New Roman" w:hAnsi="Calibri" w:cs="Calibri"/>
          <w:kern w:val="0"/>
          <w:shd w:val="clear" w:color="auto" w:fill="FFFFFF"/>
          <w:lang w:eastAsia="ar-SA"/>
          <w14:ligatures w14:val="none"/>
        </w:rPr>
        <w:t>art. 26 ust.4 ustawy z dnia 15.04.2011 r. o działalności leczniczej.</w:t>
      </w:r>
    </w:p>
    <w:p w14:paraId="2C44043F" w14:textId="77777777" w:rsidR="00401AE5" w:rsidRPr="00001B42" w:rsidRDefault="00401AE5" w:rsidP="00401AE5">
      <w:pPr>
        <w:numPr>
          <w:ilvl w:val="0"/>
          <w:numId w:val="6"/>
        </w:numPr>
        <w:tabs>
          <w:tab w:val="left" w:pos="360"/>
        </w:tabs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Komisja konkursowa informuje pisemnie o ofertach odrzuconych zgodnie z art. 149 ustawy z dnia 27.08.2004 o świadczeniach opieki zdrowotnej finansowanych ze środków publicznych w zw. z art. 26 ust.4  ustawy z dnia 15.04.2011 r. o działalności leczniczej.</w:t>
      </w:r>
    </w:p>
    <w:p w14:paraId="4863B090" w14:textId="652FCD64" w:rsidR="00401AE5" w:rsidRPr="00001B42" w:rsidRDefault="00401AE5" w:rsidP="00401AE5">
      <w:pPr>
        <w:numPr>
          <w:ilvl w:val="0"/>
          <w:numId w:val="6"/>
        </w:numPr>
        <w:tabs>
          <w:tab w:val="left" w:pos="360"/>
        </w:tabs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shd w:val="clear" w:color="auto" w:fill="FFFFFF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Unieważnienie postępowania następuje w przypadkach określonych </w:t>
      </w:r>
      <w:r w:rsidRPr="00001B42">
        <w:rPr>
          <w:rFonts w:ascii="Calibri" w:eastAsia="Times New Roman" w:hAnsi="Calibri" w:cs="Calibri"/>
          <w:kern w:val="0"/>
          <w:shd w:val="clear" w:color="auto" w:fill="FFFFFF"/>
          <w:lang w:eastAsia="ar-SA"/>
          <w14:ligatures w14:val="none"/>
        </w:rPr>
        <w:t xml:space="preserve">w art. 150 </w:t>
      </w:r>
      <w:r w:rsidRPr="00001B42">
        <w:rPr>
          <w:rFonts w:ascii="Calibri" w:eastAsia="Times New Roman" w:hAnsi="Calibri" w:cs="Calibri"/>
          <w:color w:val="000000"/>
          <w:kern w:val="0"/>
          <w:shd w:val="clear" w:color="auto" w:fill="FFFFFF"/>
          <w:lang w:eastAsia="ar-SA"/>
          <w14:ligatures w14:val="none"/>
        </w:rPr>
        <w:t xml:space="preserve">ustawy z dnia 27 sierpnia 2004 o świadczeniach opieki zdrowotnej finansowanych ze środków publicznych w zw. </w:t>
      </w:r>
      <w:r w:rsidR="002A4DC6">
        <w:rPr>
          <w:rFonts w:ascii="Calibri" w:eastAsia="Times New Roman" w:hAnsi="Calibri" w:cs="Calibri"/>
          <w:color w:val="000000"/>
          <w:kern w:val="0"/>
          <w:shd w:val="clear" w:color="auto" w:fill="FFFFFF"/>
          <w:lang w:eastAsia="ar-SA"/>
          <w14:ligatures w14:val="none"/>
        </w:rPr>
        <w:br/>
      </w:r>
      <w:r w:rsidRPr="00001B42">
        <w:rPr>
          <w:rFonts w:ascii="Calibri" w:eastAsia="Times New Roman" w:hAnsi="Calibri" w:cs="Calibri"/>
          <w:color w:val="000000"/>
          <w:kern w:val="0"/>
          <w:shd w:val="clear" w:color="auto" w:fill="FFFFFF"/>
          <w:lang w:eastAsia="ar-SA"/>
          <w14:ligatures w14:val="none"/>
        </w:rPr>
        <w:t xml:space="preserve">z </w:t>
      </w:r>
      <w:r w:rsidRPr="00001B42">
        <w:rPr>
          <w:rFonts w:ascii="Calibri" w:eastAsia="Times New Roman" w:hAnsi="Calibri" w:cs="Calibri"/>
          <w:kern w:val="0"/>
          <w:shd w:val="clear" w:color="auto" w:fill="FFFFFF"/>
          <w:lang w:eastAsia="ar-SA"/>
          <w14:ligatures w14:val="none"/>
        </w:rPr>
        <w:t>art. 26 ust. 4 ustawy z dnia 15.04.2011 r. o działalności leczniczej.</w:t>
      </w:r>
    </w:p>
    <w:p w14:paraId="33796FB0" w14:textId="77777777" w:rsidR="00401AE5" w:rsidRPr="00001B42" w:rsidRDefault="00401AE5" w:rsidP="00401AE5">
      <w:pPr>
        <w:keepNext/>
        <w:numPr>
          <w:ilvl w:val="0"/>
          <w:numId w:val="11"/>
        </w:numPr>
        <w:suppressAutoHyphens/>
        <w:spacing w:after="0" w:line="276" w:lineRule="auto"/>
        <w:ind w:left="284" w:hanging="284"/>
        <w:outlineLvl w:val="0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TERMIN ZWIĄZANIA OFERTĄ.</w:t>
      </w:r>
    </w:p>
    <w:p w14:paraId="54BE7194" w14:textId="77777777" w:rsidR="00401AE5" w:rsidRPr="00001B42" w:rsidRDefault="00401AE5" w:rsidP="00401AE5">
      <w:pPr>
        <w:numPr>
          <w:ilvl w:val="0"/>
          <w:numId w:val="1"/>
        </w:numPr>
        <w:tabs>
          <w:tab w:val="left" w:pos="360"/>
        </w:tabs>
        <w:suppressAutoHyphens/>
        <w:spacing w:before="120" w:after="120" w:line="276" w:lineRule="auto"/>
        <w:ind w:left="360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Składający ofertę pozostaje nią związany przez okres 30 dni.</w:t>
      </w:r>
    </w:p>
    <w:p w14:paraId="29180EE9" w14:textId="77777777" w:rsidR="00401AE5" w:rsidRPr="00001B42" w:rsidRDefault="00401AE5" w:rsidP="00401AE5">
      <w:pPr>
        <w:numPr>
          <w:ilvl w:val="0"/>
          <w:numId w:val="1"/>
        </w:numPr>
        <w:tabs>
          <w:tab w:val="left" w:pos="360"/>
        </w:tabs>
        <w:suppressAutoHyphens/>
        <w:spacing w:before="120" w:after="120" w:line="276" w:lineRule="auto"/>
        <w:ind w:left="360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Bieg terminu rozpoczyna się wraz z upływem terminu składania ofert.</w:t>
      </w:r>
    </w:p>
    <w:p w14:paraId="1B00D9D0" w14:textId="77777777" w:rsidR="00401AE5" w:rsidRPr="00001B42" w:rsidRDefault="00401AE5" w:rsidP="00401AE5">
      <w:pPr>
        <w:keepNext/>
        <w:numPr>
          <w:ilvl w:val="0"/>
          <w:numId w:val="11"/>
        </w:numPr>
        <w:suppressAutoHyphens/>
        <w:spacing w:after="0" w:line="276" w:lineRule="auto"/>
        <w:ind w:left="284" w:hanging="284"/>
        <w:outlineLvl w:val="0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TRYB UDZIELANIA WYJAŚNIEŃ DOTYCZĄCYCH MATERIAŁÓW INFORMACYJNYCH.</w:t>
      </w:r>
    </w:p>
    <w:p w14:paraId="0AB0B9E3" w14:textId="75E76A97" w:rsidR="00401AE5" w:rsidRPr="00001B42" w:rsidRDefault="00401AE5" w:rsidP="00401AE5">
      <w:pPr>
        <w:tabs>
          <w:tab w:val="num" w:pos="0"/>
          <w:tab w:val="num" w:pos="720"/>
        </w:tabs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Oferent może zwrócić się do Udzielającego Zamówienie o wyjaśnienia dotyczące wszelkich wątpliwości związanych ze sposobem przygotowania oferty osobiście lub na piśmie.</w:t>
      </w:r>
    </w:p>
    <w:p w14:paraId="38D7EB38" w14:textId="77777777" w:rsidR="00401AE5" w:rsidRPr="00001B42" w:rsidRDefault="00401AE5" w:rsidP="00401AE5">
      <w:pPr>
        <w:tabs>
          <w:tab w:val="num" w:pos="0"/>
          <w:tab w:val="left" w:pos="360"/>
          <w:tab w:val="num" w:pos="720"/>
        </w:tabs>
        <w:suppressAutoHyphens/>
        <w:spacing w:before="120" w:after="120" w:line="276" w:lineRule="auto"/>
        <w:ind w:left="360" w:hanging="360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Osobami uprawnionymi do kontaktu z Oferentami są członkowie Komisji Konkursowej.</w:t>
      </w:r>
    </w:p>
    <w:p w14:paraId="4E678E32" w14:textId="77777777" w:rsidR="00401AE5" w:rsidRPr="00001B42" w:rsidRDefault="00401AE5" w:rsidP="00401AE5">
      <w:pPr>
        <w:keepNext/>
        <w:numPr>
          <w:ilvl w:val="0"/>
          <w:numId w:val="11"/>
        </w:numPr>
        <w:suppressAutoHyphens/>
        <w:spacing w:after="0" w:line="276" w:lineRule="auto"/>
        <w:ind w:left="284" w:hanging="284"/>
        <w:outlineLvl w:val="0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ŚRODKI ODWOŁAWCZE PRZYSŁUGUJĄCE OFERENTOWI.</w:t>
      </w:r>
    </w:p>
    <w:p w14:paraId="75C6FF9C" w14:textId="1F117B93" w:rsidR="00401AE5" w:rsidRPr="00001B42" w:rsidRDefault="00401AE5" w:rsidP="00401AE5">
      <w:pPr>
        <w:numPr>
          <w:ilvl w:val="0"/>
          <w:numId w:val="3"/>
        </w:numPr>
        <w:tabs>
          <w:tab w:val="left" w:pos="360"/>
        </w:tabs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Na podstawie art. 152 i 153 ustawy z dnia 27.08.2004 r. o świadczeniach opieki zdrowotnej finansowanych ze środków publicznych w zw. z art. 26 ust. 4 ustawy z dnia 15.04.2011 r. </w:t>
      </w:r>
      <w:r w:rsidR="002A4DC6">
        <w:rPr>
          <w:rFonts w:ascii="Calibri" w:eastAsia="Times New Roman" w:hAnsi="Calibri" w:cs="Calibri"/>
          <w:kern w:val="0"/>
          <w:lang w:eastAsia="ar-SA"/>
          <w14:ligatures w14:val="none"/>
        </w:rPr>
        <w:br/>
      </w: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o działalności leczniczej w toku postępowania konkursowego oferent może złożyć Komisji Konkursowej umotywowany protest. Protest składa się w nieprzekraczalnym terminie siedmiu dni roboczych, licząc od daty działania lub zaniechania stanowiącego podstawę protestu, nie później jednak niż do czasu zakończenia postępowania.</w:t>
      </w:r>
    </w:p>
    <w:p w14:paraId="6E48EFA4" w14:textId="77777777" w:rsidR="00401AE5" w:rsidRPr="00001B42" w:rsidRDefault="00401AE5" w:rsidP="00401AE5">
      <w:pPr>
        <w:numPr>
          <w:ilvl w:val="0"/>
          <w:numId w:val="3"/>
        </w:numPr>
        <w:tabs>
          <w:tab w:val="left" w:pos="360"/>
        </w:tabs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Do czasu rozpatrzenia protestu postępowanie konkursowe ulega zawieszeniu.</w:t>
      </w:r>
    </w:p>
    <w:p w14:paraId="7F1E5D09" w14:textId="77777777" w:rsidR="00401AE5" w:rsidRPr="00001B42" w:rsidRDefault="00401AE5" w:rsidP="00401AE5">
      <w:pPr>
        <w:numPr>
          <w:ilvl w:val="0"/>
          <w:numId w:val="3"/>
        </w:numPr>
        <w:tabs>
          <w:tab w:val="left" w:pos="360"/>
        </w:tabs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Komisja konkursowa rozpatruje i rozstrzyga protest w terminie do 7 dni od dnia jego wniesienia.</w:t>
      </w:r>
    </w:p>
    <w:p w14:paraId="4AE42937" w14:textId="30412ACA" w:rsidR="00401AE5" w:rsidRPr="00001B42" w:rsidRDefault="00401AE5" w:rsidP="00401AE5">
      <w:pPr>
        <w:numPr>
          <w:ilvl w:val="0"/>
          <w:numId w:val="3"/>
        </w:numPr>
        <w:tabs>
          <w:tab w:val="left" w:pos="360"/>
        </w:tabs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Protest złożony po terminie pozostawia się bez rozpoznania.</w:t>
      </w:r>
    </w:p>
    <w:p w14:paraId="2E0E0211" w14:textId="61DDE247" w:rsidR="00401AE5" w:rsidRPr="00001B42" w:rsidRDefault="00401AE5" w:rsidP="00401AE5">
      <w:pPr>
        <w:numPr>
          <w:ilvl w:val="0"/>
          <w:numId w:val="3"/>
        </w:numPr>
        <w:tabs>
          <w:tab w:val="left" w:pos="360"/>
        </w:tabs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lastRenderedPageBreak/>
        <w:t>Informację o wniesieniu protestu i jego rozstrzygnięciu, Komisja konkursowa niezwłocznie zamieszcza na stronie internetowej Udzielającego Zamówienie. Oferentowi, który wniósł protest informacja o rozstrzygnięciu przekazywana jest pisemnie, faksem lub w formie elektronicznej, zgodnie z wyborem protestującego, wskazanym w treści protestu.</w:t>
      </w:r>
    </w:p>
    <w:p w14:paraId="6A720CE8" w14:textId="20B96361" w:rsidR="00401AE5" w:rsidRPr="00001B42" w:rsidRDefault="00401AE5" w:rsidP="00401AE5">
      <w:pPr>
        <w:numPr>
          <w:ilvl w:val="0"/>
          <w:numId w:val="3"/>
        </w:numPr>
        <w:tabs>
          <w:tab w:val="left" w:pos="360"/>
        </w:tabs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Na podstawie art. 152 i 154 ustawy z dnia 27.08.2004 r. o świadczeniach opieki zdrowotnej finansowanych ze środków publicznych w zw. z art. 26 ust. 4 ustawy z dnia 15.04.2011 r. </w:t>
      </w:r>
      <w:r w:rsidR="00C91014">
        <w:rPr>
          <w:rFonts w:ascii="Calibri" w:eastAsia="Times New Roman" w:hAnsi="Calibri" w:cs="Calibri"/>
          <w:kern w:val="0"/>
          <w:lang w:eastAsia="ar-SA"/>
          <w14:ligatures w14:val="none"/>
        </w:rPr>
        <w:br/>
      </w: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o</w:t>
      </w:r>
      <w:r w:rsidR="00C91014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</w:t>
      </w: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działalności leczniczej oferentom przysługuje </w:t>
      </w:r>
      <w:r w:rsidR="00C91014">
        <w:rPr>
          <w:rFonts w:ascii="Calibri" w:eastAsia="Times New Roman" w:hAnsi="Calibri" w:cs="Calibri"/>
          <w:kern w:val="0"/>
          <w:lang w:eastAsia="ar-SA"/>
          <w14:ligatures w14:val="none"/>
        </w:rPr>
        <w:t>p</w:t>
      </w: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rawo wniesienia odwołania. Odwołanie wnosi się do Dyrektora Udzielającego Zamówienie, w terminie </w:t>
      </w:r>
      <w:r>
        <w:rPr>
          <w:rFonts w:ascii="Calibri" w:eastAsia="Times New Roman" w:hAnsi="Calibri" w:cs="Calibri"/>
          <w:kern w:val="0"/>
          <w:lang w:eastAsia="ar-SA"/>
          <w14:ligatures w14:val="none"/>
        </w:rPr>
        <w:t>7</w:t>
      </w: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dni od dnia ogłoszenia o rozstrzygnięciu postępowania.</w:t>
      </w:r>
    </w:p>
    <w:p w14:paraId="34660C1B" w14:textId="03263405" w:rsidR="00401AE5" w:rsidRPr="00001B42" w:rsidRDefault="00401AE5" w:rsidP="00401AE5">
      <w:pPr>
        <w:numPr>
          <w:ilvl w:val="0"/>
          <w:numId w:val="3"/>
        </w:numPr>
        <w:tabs>
          <w:tab w:val="left" w:pos="360"/>
        </w:tabs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Odwołanie wniesione po terminie pozostawia się bez rozpoznania.</w:t>
      </w:r>
    </w:p>
    <w:p w14:paraId="49EB29E5" w14:textId="385F19E5" w:rsidR="00401AE5" w:rsidRPr="00001B42" w:rsidRDefault="00401AE5" w:rsidP="00401AE5">
      <w:pPr>
        <w:numPr>
          <w:ilvl w:val="0"/>
          <w:numId w:val="3"/>
        </w:numPr>
        <w:tabs>
          <w:tab w:val="left" w:pos="360"/>
        </w:tabs>
        <w:suppressAutoHyphens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kern w:val="0"/>
          <w:lang w:eastAsia="ar-SA"/>
          <w14:ligatures w14:val="none"/>
        </w:rPr>
        <w:t>Odwołanie rozpatruje się w terminie 7 dni od daty otrzymania. Wniesienie odwołania wstrzymuje zawarcie umowy o udzielenie świadczenia do czasu jego rozpatrzenia.</w:t>
      </w:r>
    </w:p>
    <w:p w14:paraId="5DB317F9" w14:textId="77777777" w:rsidR="00401AE5" w:rsidRPr="00001B42" w:rsidRDefault="00401AE5" w:rsidP="00401AE5">
      <w:pPr>
        <w:keepNext/>
        <w:numPr>
          <w:ilvl w:val="0"/>
          <w:numId w:val="11"/>
        </w:numPr>
        <w:suppressAutoHyphens/>
        <w:spacing w:after="0" w:line="276" w:lineRule="auto"/>
        <w:ind w:left="284" w:hanging="284"/>
        <w:outlineLvl w:val="0"/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>ZASTRZEŻENIA</w:t>
      </w:r>
    </w:p>
    <w:p w14:paraId="3AAB86DF" w14:textId="77777777" w:rsidR="00401AE5" w:rsidRDefault="00401AE5" w:rsidP="00401AE5">
      <w:pPr>
        <w:tabs>
          <w:tab w:val="left" w:pos="360"/>
        </w:tabs>
        <w:suppressAutoHyphens/>
        <w:spacing w:before="120" w:after="120" w:line="276" w:lineRule="auto"/>
        <w:jc w:val="both"/>
        <w:rPr>
          <w:rFonts w:ascii="Calibri" w:eastAsia="Times New Roman" w:hAnsi="Calibri" w:cs="Calibri"/>
          <w:b/>
          <w:color w:val="000000"/>
          <w:kern w:val="0"/>
          <w:lang w:eastAsia="ar-SA"/>
          <w14:ligatures w14:val="none"/>
        </w:rPr>
      </w:pPr>
      <w:r w:rsidRPr="00001B42">
        <w:rPr>
          <w:rFonts w:ascii="Calibri" w:eastAsia="Times New Roman" w:hAnsi="Calibri" w:cs="Calibri"/>
          <w:b/>
          <w:bCs/>
          <w:kern w:val="0"/>
          <w:lang w:eastAsia="ar-SA"/>
          <w14:ligatures w14:val="none"/>
        </w:rPr>
        <w:t xml:space="preserve">SP ZOZ MSWiA </w:t>
      </w:r>
      <w:r w:rsidRPr="00001B42">
        <w:rPr>
          <w:rFonts w:ascii="Calibri" w:eastAsia="Times New Roman" w:hAnsi="Calibri" w:cs="Calibri"/>
          <w:b/>
          <w:color w:val="000000"/>
          <w:kern w:val="0"/>
          <w:lang w:eastAsia="ar-SA"/>
          <w14:ligatures w14:val="none"/>
        </w:rPr>
        <w:t>w Kielcach im. św. Jana Pawła II zastrzega sobie prawo do odwołania konkursu bez podania przyczyny oraz prawo do przesunięcia terminów składania, otwarcia, rozstrzygnięcia ofert.</w:t>
      </w:r>
    </w:p>
    <w:sectPr w:rsidR="00401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EA5A198C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6"/>
    <w:multiLevelType w:val="singleLevel"/>
    <w:tmpl w:val="04150019"/>
    <w:name w:val="WW8Num8"/>
    <w:lvl w:ilvl="0">
      <w:start w:val="1"/>
      <w:numFmt w:val="lowerLetter"/>
      <w:lvlText w:val="%1."/>
      <w:lvlJc w:val="left"/>
      <w:pPr>
        <w:ind w:left="720" w:hanging="360"/>
      </w:pPr>
    </w:lvl>
  </w:abstractNum>
  <w:abstractNum w:abstractNumId="4" w15:restartNumberingAfterBreak="0">
    <w:nsid w:val="00000009"/>
    <w:multiLevelType w:val="multilevel"/>
    <w:tmpl w:val="00000009"/>
    <w:name w:val="WW8Num1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5" w15:restartNumberingAfterBreak="0">
    <w:nsid w:val="02423CB2"/>
    <w:multiLevelType w:val="hybridMultilevel"/>
    <w:tmpl w:val="EA02F128"/>
    <w:lvl w:ilvl="0" w:tplc="BB02F4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F2E9F"/>
    <w:multiLevelType w:val="hybridMultilevel"/>
    <w:tmpl w:val="B5483C20"/>
    <w:lvl w:ilvl="0" w:tplc="E6E4541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41347"/>
    <w:multiLevelType w:val="multilevel"/>
    <w:tmpl w:val="AB349918"/>
    <w:lvl w:ilvl="0">
      <w:start w:val="1"/>
      <w:numFmt w:val="upperRoman"/>
      <w:lvlText w:val="%1."/>
      <w:lvlJc w:val="right"/>
      <w:pPr>
        <w:tabs>
          <w:tab w:val="num" w:pos="708"/>
        </w:tabs>
        <w:ind w:left="708" w:firstLine="0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8" w15:restartNumberingAfterBreak="0">
    <w:nsid w:val="38AB395E"/>
    <w:multiLevelType w:val="hybridMultilevel"/>
    <w:tmpl w:val="30F4513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2A299B"/>
    <w:multiLevelType w:val="hybridMultilevel"/>
    <w:tmpl w:val="905ECE26"/>
    <w:lvl w:ilvl="0" w:tplc="3056AE1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516151"/>
    <w:multiLevelType w:val="hybridMultilevel"/>
    <w:tmpl w:val="1A72082A"/>
    <w:lvl w:ilvl="0" w:tplc="3CA86384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6B6FDE"/>
    <w:multiLevelType w:val="hybridMultilevel"/>
    <w:tmpl w:val="A80EA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449133">
    <w:abstractNumId w:val="0"/>
  </w:num>
  <w:num w:numId="2" w16cid:durableId="1038745792">
    <w:abstractNumId w:val="1"/>
  </w:num>
  <w:num w:numId="3" w16cid:durableId="1287194915">
    <w:abstractNumId w:val="2"/>
  </w:num>
  <w:num w:numId="4" w16cid:durableId="1869756367">
    <w:abstractNumId w:val="3"/>
  </w:num>
  <w:num w:numId="5" w16cid:durableId="533347607">
    <w:abstractNumId w:val="4"/>
  </w:num>
  <w:num w:numId="6" w16cid:durableId="1260866372">
    <w:abstractNumId w:val="5"/>
  </w:num>
  <w:num w:numId="7" w16cid:durableId="1603414246">
    <w:abstractNumId w:val="11"/>
  </w:num>
  <w:num w:numId="8" w16cid:durableId="459693711">
    <w:abstractNumId w:val="9"/>
  </w:num>
  <w:num w:numId="9" w16cid:durableId="1460802009">
    <w:abstractNumId w:val="8"/>
  </w:num>
  <w:num w:numId="10" w16cid:durableId="1289510988">
    <w:abstractNumId w:val="10"/>
  </w:num>
  <w:num w:numId="11" w16cid:durableId="312877975">
    <w:abstractNumId w:val="7"/>
  </w:num>
  <w:num w:numId="12" w16cid:durableId="15078669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AE5"/>
    <w:rsid w:val="00027BB2"/>
    <w:rsid w:val="00050DEF"/>
    <w:rsid w:val="000753AA"/>
    <w:rsid w:val="000776D5"/>
    <w:rsid w:val="000E3DE5"/>
    <w:rsid w:val="001418C5"/>
    <w:rsid w:val="001A128D"/>
    <w:rsid w:val="001B7573"/>
    <w:rsid w:val="001C1B93"/>
    <w:rsid w:val="001E21D7"/>
    <w:rsid w:val="0028615F"/>
    <w:rsid w:val="002A4A46"/>
    <w:rsid w:val="002A4DC6"/>
    <w:rsid w:val="002C3B14"/>
    <w:rsid w:val="002E061E"/>
    <w:rsid w:val="00335F24"/>
    <w:rsid w:val="003902E9"/>
    <w:rsid w:val="003F23BE"/>
    <w:rsid w:val="003F73D4"/>
    <w:rsid w:val="00401AE5"/>
    <w:rsid w:val="00412E75"/>
    <w:rsid w:val="004D33F6"/>
    <w:rsid w:val="005175CA"/>
    <w:rsid w:val="0059385E"/>
    <w:rsid w:val="005B177F"/>
    <w:rsid w:val="006A41D0"/>
    <w:rsid w:val="0074041C"/>
    <w:rsid w:val="00791C42"/>
    <w:rsid w:val="007C3D37"/>
    <w:rsid w:val="007D30CE"/>
    <w:rsid w:val="00820B5A"/>
    <w:rsid w:val="00914463"/>
    <w:rsid w:val="009452A3"/>
    <w:rsid w:val="00955773"/>
    <w:rsid w:val="009C4BBF"/>
    <w:rsid w:val="00A0310C"/>
    <w:rsid w:val="00A12370"/>
    <w:rsid w:val="00A421CC"/>
    <w:rsid w:val="00B028F0"/>
    <w:rsid w:val="00B030B1"/>
    <w:rsid w:val="00BB76D9"/>
    <w:rsid w:val="00C91014"/>
    <w:rsid w:val="00D90B3F"/>
    <w:rsid w:val="00D93E67"/>
    <w:rsid w:val="00DD153B"/>
    <w:rsid w:val="00DF7D1E"/>
    <w:rsid w:val="00E00B0F"/>
    <w:rsid w:val="00E21616"/>
    <w:rsid w:val="00E266E0"/>
    <w:rsid w:val="00E27ED2"/>
    <w:rsid w:val="00E61838"/>
    <w:rsid w:val="00F14FF9"/>
    <w:rsid w:val="00FA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08FEA"/>
  <w15:chartTrackingRefBased/>
  <w15:docId w15:val="{EB95A1D3-944E-4F54-B846-76F940DE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AE5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1A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1A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1A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1A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1A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1A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1A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1A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1A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1A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1A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1A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1AE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1AE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1A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1A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1A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1A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1A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1A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1A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1A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1A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1A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01A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1AE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1A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1AE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1AE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01A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ozmswiakielce.pl/konkursy-ofer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ozmswiakielce.pl" TargetMode="External"/><Relationship Id="rId5" Type="http://schemas.openxmlformats.org/officeDocument/2006/relationships/hyperlink" Target="mailto:sekretariat@zozmswiakielce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1954</Words>
  <Characters>11730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Klesyk</dc:creator>
  <cp:keywords/>
  <dc:description/>
  <cp:lastModifiedBy>Barbara Iwan</cp:lastModifiedBy>
  <cp:revision>4</cp:revision>
  <dcterms:created xsi:type="dcterms:W3CDTF">2026-02-09T11:52:00Z</dcterms:created>
  <dcterms:modified xsi:type="dcterms:W3CDTF">2026-02-09T12:14:00Z</dcterms:modified>
</cp:coreProperties>
</file>