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B4C80" w14:textId="77777777" w:rsidR="007735E9" w:rsidRDefault="007735E9" w:rsidP="007735E9"/>
    <w:p w14:paraId="518198D5" w14:textId="77777777" w:rsidR="007735E9" w:rsidRDefault="007735E9" w:rsidP="007735E9"/>
    <w:p w14:paraId="32362E89" w14:textId="77777777" w:rsidR="007735E9" w:rsidRDefault="007735E9" w:rsidP="007735E9"/>
    <w:p w14:paraId="287E151B" w14:textId="77777777" w:rsidR="007735E9" w:rsidRDefault="007735E9" w:rsidP="007735E9"/>
    <w:p w14:paraId="2973384A" w14:textId="63A4131C" w:rsidR="007735E9" w:rsidRPr="007735E9" w:rsidRDefault="007735E9" w:rsidP="007735E9">
      <w:r w:rsidRPr="007735E9">
        <w:t>Szanowni Państwo: </w:t>
      </w:r>
    </w:p>
    <w:p w14:paraId="4443359D" w14:textId="77777777" w:rsidR="007735E9" w:rsidRPr="007735E9" w:rsidRDefault="007735E9" w:rsidP="007735E9">
      <w:r w:rsidRPr="007735E9">
        <w:t>- Ministerstwo Sprawiedliwości</w:t>
      </w:r>
    </w:p>
    <w:p w14:paraId="616CB3DB" w14:textId="77777777" w:rsidR="007735E9" w:rsidRPr="007735E9" w:rsidRDefault="007735E9" w:rsidP="007735E9"/>
    <w:p w14:paraId="223CC103" w14:textId="77777777" w:rsidR="007735E9" w:rsidRPr="007735E9" w:rsidRDefault="007735E9" w:rsidP="007735E9">
      <w:r w:rsidRPr="007735E9">
        <w:rPr>
          <w:b/>
          <w:bCs/>
        </w:rPr>
        <w:t>Petycja</w:t>
      </w:r>
    </w:p>
    <w:p w14:paraId="0FC54B83" w14:textId="77777777" w:rsidR="007735E9" w:rsidRPr="007735E9" w:rsidRDefault="007735E9" w:rsidP="007735E9">
      <w:r w:rsidRPr="007735E9">
        <w:rPr>
          <w:i/>
          <w:iCs/>
        </w:rPr>
        <w:t>w trybie Ustawy o petycjach z dnia 11 lipca 2014 roku (tj. Dz. U. 2018 poz. 870) składam</w:t>
      </w:r>
      <w:r w:rsidRPr="007735E9">
        <w:rPr>
          <w:b/>
          <w:bCs/>
        </w:rPr>
        <w:t> postulat:</w:t>
      </w:r>
    </w:p>
    <w:p w14:paraId="1EEE95A4" w14:textId="77777777" w:rsidR="007735E9" w:rsidRPr="007735E9" w:rsidRDefault="007735E9" w:rsidP="007735E9"/>
    <w:p w14:paraId="41EF7F22" w14:textId="77777777" w:rsidR="007735E9" w:rsidRPr="007735E9" w:rsidRDefault="007735E9" w:rsidP="007735E9">
      <w:r w:rsidRPr="007735E9">
        <w:t xml:space="preserve">• pieszy lub </w:t>
      </w:r>
      <w:proofErr w:type="gramStart"/>
      <w:r w:rsidRPr="007735E9">
        <w:t>cyklista</w:t>
      </w:r>
      <w:proofErr w:type="gramEnd"/>
      <w:r w:rsidRPr="007735E9">
        <w:t xml:space="preserve">, który nie stosuje się do </w:t>
      </w:r>
      <w:proofErr w:type="gramStart"/>
      <w:r w:rsidRPr="007735E9">
        <w:t>sygnalizatora</w:t>
      </w:r>
      <w:proofErr w:type="gramEnd"/>
      <w:r w:rsidRPr="007735E9">
        <w:t xml:space="preserve"> który nadaje sygnał czerwony na przejściu, na przejeździe tramwajowym, przejeździe kolejowym, gdy posiada uprawnienia do prowadzenia pojazdu lub samochodu "amatorsko" podlega zawieszeniu uprawnień na 3 miesiące </w:t>
      </w:r>
    </w:p>
    <w:p w14:paraId="1BED0AEE" w14:textId="77777777" w:rsidR="007735E9" w:rsidRPr="007735E9" w:rsidRDefault="007735E9" w:rsidP="007735E9"/>
    <w:p w14:paraId="6FC8FC30" w14:textId="77777777" w:rsidR="007735E9" w:rsidRPr="007735E9" w:rsidRDefault="007735E9" w:rsidP="007735E9">
      <w:r w:rsidRPr="007735E9">
        <w:t xml:space="preserve">• pieszy lub </w:t>
      </w:r>
      <w:proofErr w:type="gramStart"/>
      <w:r w:rsidRPr="007735E9">
        <w:t>cyklista</w:t>
      </w:r>
      <w:proofErr w:type="gramEnd"/>
      <w:r w:rsidRPr="007735E9">
        <w:t xml:space="preserve">, który nie stosuje się do </w:t>
      </w:r>
      <w:proofErr w:type="gramStart"/>
      <w:r w:rsidRPr="007735E9">
        <w:t>sygnalizatora</w:t>
      </w:r>
      <w:proofErr w:type="gramEnd"/>
      <w:r w:rsidRPr="007735E9">
        <w:t xml:space="preserve"> który nadaje sygnał czerwony na przejściu, na przejeździe tramwajowym, przejeździe kolejowym, gdy posiada uprawnienia do prowadzenia pojazdu lub samochodu "zawodowo" podlega utracie uprawnień do prowadzenia pojazdu zawodowo i amatorsko do roku</w:t>
      </w:r>
    </w:p>
    <w:p w14:paraId="0C7FB254" w14:textId="77777777" w:rsidR="007735E9" w:rsidRPr="007735E9" w:rsidRDefault="007735E9" w:rsidP="007735E9"/>
    <w:p w14:paraId="19E901C8" w14:textId="77777777" w:rsidR="007735E9" w:rsidRPr="007735E9" w:rsidRDefault="007735E9" w:rsidP="007735E9">
      <w:r w:rsidRPr="007735E9">
        <w:t xml:space="preserve">• pieszy, </w:t>
      </w:r>
      <w:proofErr w:type="gramStart"/>
      <w:r w:rsidRPr="007735E9">
        <w:t>cyklista</w:t>
      </w:r>
      <w:proofErr w:type="gramEnd"/>
      <w:r w:rsidRPr="007735E9">
        <w:t>, kierujący pojazdem, który nie stosuje się do sygnalizacji świetlnej na drogach o natężonym ruchu w szczególności na drogach krajowych i wojewódzkich, na przejściu lub przejeździe tramwajowym, na przejściu lub przejeździe kolejowym, podlega karze pozbawienia lub ograniczenia wolności do 3 lat</w:t>
      </w:r>
    </w:p>
    <w:p w14:paraId="29474372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84"/>
    <w:rsid w:val="00717C16"/>
    <w:rsid w:val="007735E9"/>
    <w:rsid w:val="008D6A21"/>
    <w:rsid w:val="00BB2463"/>
    <w:rsid w:val="00C0537C"/>
    <w:rsid w:val="00ED2EAB"/>
    <w:rsid w:val="00EE5B3E"/>
    <w:rsid w:val="00F2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65CA8"/>
  <w15:chartTrackingRefBased/>
  <w15:docId w15:val="{FBEE05CF-32A9-43C0-B96B-D8AC3A9E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6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6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6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6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67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67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67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67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6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6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6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78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678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67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67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67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67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6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6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6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6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6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67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67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678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6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678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67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908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2026-09-18T08:29:00Z</dcterms:created>
  <dcterms:modified xsi:type="dcterms:W3CDTF">2026-09-18T08:30:00Z</dcterms:modified>
</cp:coreProperties>
</file>