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34C203C9" w14:textId="77777777" w:rsidTr="003E6E5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24AA5A8" w14:textId="47B3A13E" w:rsidR="00154D02" w:rsidRPr="002647B1" w:rsidRDefault="00FE262C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Podstawa prawna </w:t>
            </w:r>
          </w:p>
        </w:tc>
      </w:tr>
      <w:tr w:rsidR="001978E8" w:rsidRPr="002647B1" w14:paraId="02CA041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9E87BB" w14:textId="4B7DE524" w:rsidR="001978E8" w:rsidRDefault="00FE262C" w:rsidP="001978E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978E8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Zjednoczonym Królestwem Wielkiej Brytanii i Irlandii Północnej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978E8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1978E8" w:rsidRPr="009B083E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978E8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</w:t>
            </w:r>
            <w:r w:rsidR="001E0C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78E8" w:rsidRPr="009B083E">
              <w:rPr>
                <w:rFonts w:ascii="Times New Roman" w:hAnsi="Times New Roman" w:cs="Times New Roman"/>
                <w:sz w:val="24"/>
                <w:szCs w:val="24"/>
              </w:rPr>
              <w:t>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8E8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978E8" w:rsidRPr="009B083E">
              <w:rPr>
                <w:rFonts w:ascii="Times New Roman" w:hAnsi="Times New Roman" w:cs="Times New Roman"/>
                <w:sz w:val="24"/>
                <w:szCs w:val="24"/>
              </w:rPr>
              <w:t>w Hadze dnia 1</w:t>
            </w:r>
            <w:r w:rsidR="00A30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78E8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</w:t>
            </w:r>
            <w:r w:rsidR="001978E8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1978E8" w:rsidRPr="009B08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7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7ABB43A9" w:rsidR="00C0362D" w:rsidRPr="0030244B" w:rsidRDefault="003A23DA" w:rsidP="00FE262C">
            <w:pPr>
              <w:spacing w:line="360" w:lineRule="auto"/>
              <w:jc w:val="both"/>
            </w:pPr>
            <w:r w:rsidRPr="0030244B">
              <w:t xml:space="preserve">Zgodnie z art. </w:t>
            </w:r>
            <w:r w:rsidR="007D18F3" w:rsidRPr="0030244B">
              <w:t>2</w:t>
            </w:r>
            <w:r w:rsidR="00DC54D1">
              <w:t xml:space="preserve"> ust. 2</w:t>
            </w:r>
            <w:r w:rsidR="002B10F0" w:rsidRPr="0030244B">
              <w:t xml:space="preserve"> </w:t>
            </w:r>
            <w:r w:rsidR="00FA1910" w:rsidRPr="0030244B">
              <w:t>K</w:t>
            </w:r>
            <w:r w:rsidR="002B10F0" w:rsidRPr="0030244B">
              <w:t>onwencji wnios</w:t>
            </w:r>
            <w:r w:rsidR="00DC54D1">
              <w:t>ek</w:t>
            </w:r>
            <w:r w:rsidR="002B10F0" w:rsidRPr="0030244B">
              <w:t xml:space="preserve"> o </w:t>
            </w:r>
            <w:r w:rsidR="00427506" w:rsidRPr="0030244B">
              <w:t>przeprowadz</w:t>
            </w:r>
            <w:r w:rsidR="00DC54D1">
              <w:t>e</w:t>
            </w:r>
            <w:r w:rsidR="00427506" w:rsidRPr="0030244B">
              <w:t>nie dowod</w:t>
            </w:r>
            <w:r w:rsidR="00DC54D1">
              <w:t xml:space="preserve">u powinien być przesłany </w:t>
            </w:r>
            <w:r w:rsidR="002B10F0" w:rsidRPr="0030244B">
              <w:t>do organu centralnego</w:t>
            </w:r>
            <w:r w:rsidR="00FE262C">
              <w:t xml:space="preserve">, którym dla Anglii i Walii </w:t>
            </w:r>
            <w:r w:rsidR="00C0362D" w:rsidRPr="0030244B">
              <w:t>jest:</w:t>
            </w:r>
          </w:p>
          <w:p w14:paraId="1653CC68" w14:textId="7BF0B349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FE262C">
              <w:rPr>
                <w:lang w:val="en-US"/>
              </w:rPr>
              <w:t>The Senior Master</w:t>
            </w:r>
            <w:r w:rsidR="00FE262C" w:rsidRPr="00FE262C">
              <w:rPr>
                <w:lang w:val="en-US"/>
              </w:rPr>
              <w:t xml:space="preserve"> </w:t>
            </w:r>
            <w:r w:rsidR="00FE262C">
              <w:rPr>
                <w:lang w:val="en-US"/>
              </w:rPr>
              <w:t>f</w:t>
            </w:r>
            <w:r w:rsidRPr="001978E8">
              <w:rPr>
                <w:lang w:val="en-US"/>
              </w:rPr>
              <w:t>or the attention of the Foreign Process Section</w:t>
            </w:r>
          </w:p>
          <w:p w14:paraId="27D570DF" w14:textId="77777777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Room E16</w:t>
            </w:r>
          </w:p>
          <w:p w14:paraId="4257F29A" w14:textId="77777777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Royal Courts of Justice</w:t>
            </w:r>
          </w:p>
          <w:p w14:paraId="4302E4BF" w14:textId="77777777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Strand</w:t>
            </w:r>
          </w:p>
          <w:p w14:paraId="7DEBEDC6" w14:textId="63F83F49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 xml:space="preserve">LONDON WC2A 2LL   </w:t>
            </w:r>
          </w:p>
          <w:p w14:paraId="1E316CC6" w14:textId="2DED61D6" w:rsidR="0010386C" w:rsidRPr="00225252" w:rsidRDefault="003E6E51" w:rsidP="0030244B">
            <w:pPr>
              <w:spacing w:line="360" w:lineRule="auto"/>
            </w:pPr>
            <w:r w:rsidRPr="00FE262C">
              <w:t>t</w:t>
            </w:r>
            <w:r w:rsidR="0010386C" w:rsidRPr="00FE262C">
              <w:t>el</w:t>
            </w:r>
            <w:r w:rsidRPr="00FE262C">
              <w:t>.</w:t>
            </w:r>
            <w:r w:rsidR="0010386C" w:rsidRPr="00FE262C">
              <w:t xml:space="preserve">: +44 207 947 </w:t>
            </w:r>
            <w:r w:rsidR="00FE262C" w:rsidRPr="00FE262C">
              <w:t>7772</w:t>
            </w:r>
          </w:p>
          <w:p w14:paraId="06CF14F4" w14:textId="7B113131" w:rsidR="00225252" w:rsidRPr="00225252" w:rsidRDefault="00225252" w:rsidP="0030244B">
            <w:pPr>
              <w:spacing w:line="360" w:lineRule="auto"/>
              <w:rPr>
                <w:lang w:val="en-US"/>
              </w:rPr>
            </w:pPr>
            <w:r w:rsidRPr="00225252">
              <w:rPr>
                <w:lang w:val="en-US"/>
              </w:rPr>
              <w:t xml:space="preserve">email: </w:t>
            </w:r>
            <w:hyperlink r:id="rId6" w:history="1">
              <w:r w:rsidRPr="00225252">
                <w:rPr>
                  <w:rStyle w:val="Hipercze"/>
                  <w:color w:val="406DA4"/>
                  <w:shd w:val="clear" w:color="auto" w:fill="F9F9F9"/>
                  <w:lang w:val="en-US"/>
                </w:rPr>
                <w:t>foreignprocess.rcj@justice.gov.uk</w:t>
              </w:r>
            </w:hyperlink>
          </w:p>
          <w:p w14:paraId="12B85030" w14:textId="77777777" w:rsidR="00225252" w:rsidRPr="00225252" w:rsidRDefault="00225252" w:rsidP="00225252">
            <w:pPr>
              <w:spacing w:line="360" w:lineRule="auto"/>
            </w:pPr>
            <w:r w:rsidRPr="00225252">
              <w:t>W przypadku Szkocji role organu centralnego pełni:</w:t>
            </w:r>
          </w:p>
          <w:p w14:paraId="43E8F357" w14:textId="77777777" w:rsidR="00225252" w:rsidRPr="001978E8" w:rsidRDefault="00225252" w:rsidP="00225252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Scottish Government Justice Directorate</w:t>
            </w:r>
          </w:p>
          <w:p w14:paraId="5ACC2965" w14:textId="77777777" w:rsidR="00225252" w:rsidRPr="001978E8" w:rsidRDefault="00225252" w:rsidP="00225252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Central Authority &amp; International Law Team</w:t>
            </w:r>
          </w:p>
          <w:p w14:paraId="655CEAE5" w14:textId="77777777" w:rsidR="00225252" w:rsidRPr="001978E8" w:rsidRDefault="00225252" w:rsidP="00225252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St. Andrew's House (GW15)</w:t>
            </w:r>
          </w:p>
          <w:p w14:paraId="38AC3FEA" w14:textId="77777777" w:rsidR="00225252" w:rsidRPr="001978E8" w:rsidRDefault="00225252" w:rsidP="00225252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EDINBURGH EH1 3DG</w:t>
            </w:r>
          </w:p>
          <w:p w14:paraId="431CBCFD" w14:textId="77777777" w:rsidR="00225252" w:rsidRPr="001978E8" w:rsidRDefault="00225252" w:rsidP="00225252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Scotland, UK</w:t>
            </w:r>
          </w:p>
          <w:p w14:paraId="408B0C9A" w14:textId="77777777" w:rsidR="00225252" w:rsidRPr="001978E8" w:rsidRDefault="00225252" w:rsidP="002252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978E8">
              <w:rPr>
                <w:lang w:val="en-US"/>
              </w:rPr>
              <w:t>el.:+44 (131) 244 0460</w:t>
            </w:r>
          </w:p>
          <w:p w14:paraId="16574B38" w14:textId="77777777" w:rsidR="00225252" w:rsidRPr="001978E8" w:rsidRDefault="00225252" w:rsidP="002252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1978E8">
              <w:rPr>
                <w:lang w:val="en-US"/>
              </w:rPr>
              <w:t>-mail:</w:t>
            </w:r>
            <w:r w:rsidRPr="001978E8">
              <w:rPr>
                <w:lang w:val="en-US"/>
              </w:rPr>
              <w:tab/>
              <w:t xml:space="preserve"> </w:t>
            </w:r>
            <w:hyperlink r:id="rId7" w:history="1">
              <w:r w:rsidRPr="001978E8">
                <w:rPr>
                  <w:rStyle w:val="Hipercze"/>
                  <w:lang w:val="en-US"/>
                </w:rPr>
                <w:t>angela.lindsay@gov.scot</w:t>
              </w:r>
            </w:hyperlink>
          </w:p>
          <w:p w14:paraId="74036C5E" w14:textId="38F3C9D9" w:rsidR="005D182E" w:rsidRPr="00FE262C" w:rsidRDefault="00FE262C" w:rsidP="0030244B">
            <w:pPr>
              <w:spacing w:line="360" w:lineRule="auto"/>
            </w:pPr>
            <w:r w:rsidRPr="00FE262C">
              <w:t>W przypadku</w:t>
            </w:r>
            <w:r w:rsidR="005D182E" w:rsidRPr="00FE262C">
              <w:t xml:space="preserve"> Irlandii Północnej</w:t>
            </w:r>
            <w:r w:rsidRPr="00FE262C">
              <w:t xml:space="preserve"> role organu centralnego pełni</w:t>
            </w:r>
            <w:r w:rsidR="005D182E" w:rsidRPr="00FE262C">
              <w:t>:</w:t>
            </w:r>
          </w:p>
          <w:p w14:paraId="0B41A09A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The Master Royal Courts of Justice</w:t>
            </w:r>
          </w:p>
          <w:p w14:paraId="6FBAE625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Queen's Bench and Appeals</w:t>
            </w:r>
          </w:p>
          <w:p w14:paraId="701C0E1A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Chichester Street</w:t>
            </w:r>
          </w:p>
          <w:p w14:paraId="2E56625B" w14:textId="1F95AD36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BELFAST  BT1 3JF</w:t>
            </w:r>
          </w:p>
          <w:p w14:paraId="17EE98E7" w14:textId="77025537" w:rsidR="005D182E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D182E" w:rsidRPr="001978E8">
              <w:rPr>
                <w:lang w:val="en-US"/>
              </w:rPr>
              <w:t>el.:</w:t>
            </w:r>
            <w:r w:rsidR="00AF4385" w:rsidRPr="001978E8">
              <w:rPr>
                <w:lang w:val="en-US"/>
              </w:rPr>
              <w:t xml:space="preserve"> </w:t>
            </w:r>
            <w:r w:rsidR="005D182E" w:rsidRPr="001978E8">
              <w:rPr>
                <w:lang w:val="en-US"/>
              </w:rPr>
              <w:t>+44 28 9072 4639</w:t>
            </w:r>
          </w:p>
          <w:p w14:paraId="4C22AE6F" w14:textId="4DA79D0F" w:rsidR="005D182E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5D182E" w:rsidRPr="001978E8">
              <w:rPr>
                <w:lang w:val="en-US"/>
              </w:rPr>
              <w:t>-mail:</w:t>
            </w:r>
            <w:r w:rsidR="005D182E" w:rsidRPr="001978E8">
              <w:rPr>
                <w:lang w:val="en-US"/>
              </w:rPr>
              <w:tab/>
            </w:r>
            <w:r w:rsidR="00AF4385" w:rsidRPr="001978E8">
              <w:rPr>
                <w:lang w:val="en-US"/>
              </w:rPr>
              <w:t xml:space="preserve"> </w:t>
            </w:r>
            <w:hyperlink r:id="rId8" w:history="1">
              <w:r w:rsidR="00AF4385" w:rsidRPr="001978E8">
                <w:rPr>
                  <w:rStyle w:val="Hipercze"/>
                  <w:lang w:val="en-US"/>
                </w:rPr>
                <w:t>frontofhousercj@courtsni.gov.uk</w:t>
              </w:r>
            </w:hyperlink>
          </w:p>
          <w:p w14:paraId="44BD3AC8" w14:textId="064519A5" w:rsidR="009E6659" w:rsidRPr="0030244B" w:rsidRDefault="001978E8" w:rsidP="006D31F8">
            <w:pPr>
              <w:spacing w:line="360" w:lineRule="auto"/>
              <w:jc w:val="both"/>
            </w:pPr>
            <w:r w:rsidRPr="001978E8">
              <w:t>Vide:</w:t>
            </w:r>
            <w:r>
              <w:t xml:space="preserve"> informacj</w:t>
            </w:r>
            <w:r w:rsidR="00225252">
              <w:t>a</w:t>
            </w:r>
            <w:r>
              <w:t xml:space="preserve"> w języku angielskim </w:t>
            </w:r>
            <w:r w:rsidR="00225252">
              <w:t>dostępn</w:t>
            </w:r>
            <w:r w:rsidR="00225252">
              <w:t>a</w:t>
            </w:r>
            <w:r w:rsidR="00225252">
              <w:t xml:space="preserve"> </w:t>
            </w:r>
            <w:r>
              <w:t xml:space="preserve">na oficjalnej stronie internetowej Haskiej Konferencji Prawa Prywatnego Międzynarodowego </w:t>
            </w:r>
            <w:hyperlink r:id="rId9" w:history="1">
              <w:r w:rsidRPr="001978E8">
                <w:rPr>
                  <w:rStyle w:val="Hipercze"/>
                </w:rPr>
                <w:t>www.hcch.net</w:t>
              </w:r>
            </w:hyperlink>
          </w:p>
        </w:tc>
      </w:tr>
    </w:tbl>
    <w:p w14:paraId="1C42D86D" w14:textId="77777777" w:rsidR="00225252" w:rsidRDefault="00225252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23F5802C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lastRenderedPageBreak/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C8C9A9" w14:textId="606FC372" w:rsidR="0009331D" w:rsidRDefault="00C0362D" w:rsidP="0009331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63747">
              <w:rPr>
                <w:rFonts w:ascii="Times New Roman" w:hAnsi="Times New Roman" w:cs="Times New Roman"/>
                <w:sz w:val="24"/>
                <w:szCs w:val="24"/>
              </w:rPr>
              <w:t>niose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8C3E57" w:rsidRPr="002647B1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interaktywna </w:t>
            </w:r>
            <w:r w:rsidR="0009331D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wersja jest dostępna </w:t>
            </w:r>
            <w:hyperlink r:id="rId10" w:history="1">
              <w:r w:rsidR="0009331D" w:rsidRPr="002647B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66FC2BB1" w:rsidR="0009331D" w:rsidRPr="00F63747" w:rsidRDefault="0009331D" w:rsidP="0009331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przesłuchania osób do wniosku należy dołączyć listę pytań, które mają zostać zadane</w:t>
            </w:r>
            <w:r w:rsidR="00225252">
              <w:rPr>
                <w:rFonts w:ascii="Times New Roman" w:hAnsi="Times New Roman" w:cs="Times New Roman"/>
                <w:sz w:val="24"/>
                <w:szCs w:val="24"/>
              </w:rPr>
              <w:t xml:space="preserve"> osobom przesłuchiwanym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1C4A431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</w:t>
            </w:r>
            <w:r w:rsidR="00DC5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</w:t>
            </w: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AF2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4B7A585F" w:rsidR="00E173E7" w:rsidRPr="002647B1" w:rsidRDefault="007D18F3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093285">
              <w:rPr>
                <w:rFonts w:ascii="Times New Roman" w:hAnsi="Times New Roman" w:cs="Times New Roman"/>
                <w:sz w:val="24"/>
                <w:szCs w:val="24"/>
              </w:rPr>
              <w:t>angielskim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język. Tłumaczenie powinno być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sporządzone przez </w:t>
            </w:r>
            <w:r w:rsidR="00DC54D1">
              <w:rPr>
                <w:rFonts w:ascii="Times New Roman" w:hAnsi="Times New Roman" w:cs="Times New Roman"/>
                <w:sz w:val="24"/>
                <w:szCs w:val="24"/>
              </w:rPr>
              <w:t xml:space="preserve">przedstawiciela dyplomatycznego,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urzędnika </w:t>
            </w:r>
            <w:r w:rsidR="00DC54D1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konsularnego </w:t>
            </w:r>
            <w:r w:rsidR="00DC54D1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="009164C8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tłumacza przysięgłego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DC5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7E8DC9C" w:rsidR="00653C43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DC5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096EA795" w:rsidR="00966255" w:rsidRPr="002647B1" w:rsidRDefault="00225252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2647B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6AB64A4E" w:rsidR="0079547D" w:rsidRPr="002647B1" w:rsidRDefault="0079547D" w:rsidP="0009331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3009D1">
              <w:rPr>
                <w:rFonts w:ascii="Times New Roman" w:hAnsi="Times New Roman" w:cs="Times New Roman"/>
                <w:sz w:val="24"/>
                <w:szCs w:val="24"/>
              </w:rPr>
              <w:t>Zjednoczonego Królestwa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01EE99EB" w:rsidR="009E6659" w:rsidRPr="002647B1" w:rsidRDefault="0079547D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1E0C1E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pod warunkiem ni</w:t>
            </w:r>
            <w:r w:rsidR="00560A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korzystania z</w:t>
            </w:r>
            <w:r w:rsidR="00EB63B5" w:rsidRPr="002647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DC54D1">
              <w:rPr>
                <w:rFonts w:ascii="Times New Roman" w:hAnsi="Times New Roman" w:cs="Times New Roman"/>
                <w:sz w:val="24"/>
                <w:szCs w:val="24"/>
              </w:rPr>
              <w:t>, przy czym n</w:t>
            </w:r>
            <w:r w:rsidR="0009331D">
              <w:rPr>
                <w:rFonts w:ascii="Times New Roman" w:hAnsi="Times New Roman" w:cs="Times New Roman"/>
                <w:sz w:val="24"/>
                <w:szCs w:val="24"/>
              </w:rPr>
              <w:t>ie ma potrzeby uzyskiwania specjalnego pozwolenia</w:t>
            </w:r>
            <w:r w:rsidR="001E0C1E">
              <w:rPr>
                <w:rFonts w:ascii="Times New Roman" w:hAnsi="Times New Roman" w:cs="Times New Roman"/>
                <w:sz w:val="24"/>
                <w:szCs w:val="24"/>
              </w:rPr>
              <w:t xml:space="preserve"> ze strony władz brytyjskich</w:t>
            </w:r>
            <w:r w:rsidR="00225252">
              <w:rPr>
                <w:rFonts w:ascii="Times New Roman" w:hAnsi="Times New Roman" w:cs="Times New Roman"/>
                <w:sz w:val="24"/>
                <w:szCs w:val="24"/>
              </w:rPr>
              <w:t xml:space="preserve">, jeśli chodzi o przesłuchanie osób posiadających obywatelstwo polskie. </w:t>
            </w:r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4F4E36D8" w:rsidR="00070A56" w:rsidRPr="002647B1" w:rsidRDefault="00B36C0D" w:rsidP="001E0C1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około 6 </w:t>
            </w:r>
            <w:r w:rsidR="00AD6383" w:rsidRPr="00AD6383">
              <w:rPr>
                <w:rFonts w:ascii="Times New Roman" w:hAnsi="Times New Roman" w:cs="Times New Roman"/>
                <w:sz w:val="24"/>
                <w:szCs w:val="24"/>
              </w:rPr>
              <w:t>do 12 miesięcy.</w:t>
            </w:r>
          </w:p>
        </w:tc>
      </w:tr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4E2C285E" w:rsidR="00070A56" w:rsidRPr="002647B1" w:rsidRDefault="003E6E51" w:rsidP="004F511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F511C">
              <w:rPr>
                <w:rFonts w:ascii="Times New Roman" w:hAnsi="Times New Roman" w:cs="Times New Roman"/>
                <w:sz w:val="24"/>
                <w:szCs w:val="24"/>
              </w:rPr>
              <w:t xml:space="preserve">ładze brytyjskie </w:t>
            </w:r>
            <w:r w:rsidR="00B36C0D">
              <w:rPr>
                <w:rFonts w:ascii="Times New Roman" w:hAnsi="Times New Roman" w:cs="Times New Roman"/>
                <w:sz w:val="24"/>
                <w:szCs w:val="24"/>
              </w:rPr>
              <w:t xml:space="preserve">z reguły </w:t>
            </w:r>
            <w:r w:rsidR="004F511C">
              <w:rPr>
                <w:rFonts w:ascii="Times New Roman" w:hAnsi="Times New Roman" w:cs="Times New Roman"/>
                <w:sz w:val="24"/>
                <w:szCs w:val="24"/>
              </w:rPr>
              <w:t xml:space="preserve">nie żądają </w:t>
            </w:r>
            <w:r w:rsidR="0009331D">
              <w:rPr>
                <w:rFonts w:ascii="Times New Roman" w:hAnsi="Times New Roman" w:cs="Times New Roman"/>
                <w:sz w:val="24"/>
                <w:szCs w:val="24"/>
              </w:rPr>
              <w:t>zwrotu kosztów przeprowadzenia dowodu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wyjątkiem </w:t>
            </w:r>
            <w:r w:rsidR="004F511C">
              <w:rPr>
                <w:rFonts w:ascii="Times New Roman" w:hAnsi="Times New Roman" w:cs="Times New Roman"/>
                <w:sz w:val="24"/>
                <w:szCs w:val="24"/>
              </w:rPr>
              <w:t xml:space="preserve">mogą być </w:t>
            </w:r>
            <w:r w:rsidR="00DC54D1">
              <w:rPr>
                <w:rFonts w:ascii="Times New Roman" w:hAnsi="Times New Roman" w:cs="Times New Roman"/>
                <w:sz w:val="24"/>
                <w:szCs w:val="24"/>
              </w:rPr>
              <w:t>wydatki</w:t>
            </w:r>
            <w:r w:rsidR="004F511C">
              <w:rPr>
                <w:rFonts w:ascii="Times New Roman" w:hAnsi="Times New Roman" w:cs="Times New Roman"/>
                <w:sz w:val="24"/>
                <w:szCs w:val="24"/>
              </w:rPr>
              <w:t xml:space="preserve"> związane z dopuszczeniem opinii biegłego. </w:t>
            </w:r>
          </w:p>
        </w:tc>
      </w:tr>
    </w:tbl>
    <w:p w14:paraId="566D6A0B" w14:textId="77777777" w:rsidR="006F239A" w:rsidRPr="002647B1" w:rsidRDefault="00601945" w:rsidP="002647B1">
      <w:pPr>
        <w:spacing w:line="360" w:lineRule="auto"/>
      </w:pPr>
    </w:p>
    <w:sectPr w:rsidR="006F239A" w:rsidRPr="002647B1" w:rsidSect="00AD0B55"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BC12" w14:textId="77777777" w:rsidR="00601945" w:rsidRDefault="00601945">
      <w:r>
        <w:separator/>
      </w:r>
    </w:p>
  </w:endnote>
  <w:endnote w:type="continuationSeparator" w:id="0">
    <w:p w14:paraId="07B1907A" w14:textId="77777777" w:rsidR="00601945" w:rsidRDefault="0060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0194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9B8A" w14:textId="77777777" w:rsidR="00601945" w:rsidRDefault="00601945">
      <w:r>
        <w:separator/>
      </w:r>
    </w:p>
  </w:footnote>
  <w:footnote w:type="continuationSeparator" w:id="0">
    <w:p w14:paraId="04F50561" w14:textId="77777777" w:rsidR="00601945" w:rsidRDefault="00601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93285"/>
    <w:rsid w:val="0009331D"/>
    <w:rsid w:val="000C3E88"/>
    <w:rsid w:val="0010386C"/>
    <w:rsid w:val="00154D02"/>
    <w:rsid w:val="001978E8"/>
    <w:rsid w:val="001A4712"/>
    <w:rsid w:val="001A509D"/>
    <w:rsid w:val="001A5B07"/>
    <w:rsid w:val="001C65E4"/>
    <w:rsid w:val="001C7B05"/>
    <w:rsid w:val="001D51D1"/>
    <w:rsid w:val="001E0C1E"/>
    <w:rsid w:val="001E7D47"/>
    <w:rsid w:val="0021227E"/>
    <w:rsid w:val="00225252"/>
    <w:rsid w:val="002647B1"/>
    <w:rsid w:val="002B10F0"/>
    <w:rsid w:val="003009D1"/>
    <w:rsid w:val="0030244B"/>
    <w:rsid w:val="00302FA5"/>
    <w:rsid w:val="003132D8"/>
    <w:rsid w:val="00363014"/>
    <w:rsid w:val="00385EDB"/>
    <w:rsid w:val="003A23DA"/>
    <w:rsid w:val="003B1B4C"/>
    <w:rsid w:val="003C4109"/>
    <w:rsid w:val="003C76FA"/>
    <w:rsid w:val="003D71FC"/>
    <w:rsid w:val="003E6E51"/>
    <w:rsid w:val="00422B70"/>
    <w:rsid w:val="00427506"/>
    <w:rsid w:val="00493A9E"/>
    <w:rsid w:val="004F386E"/>
    <w:rsid w:val="004F511C"/>
    <w:rsid w:val="00500EDE"/>
    <w:rsid w:val="00520670"/>
    <w:rsid w:val="00560AA6"/>
    <w:rsid w:val="005B1527"/>
    <w:rsid w:val="005D182E"/>
    <w:rsid w:val="00601945"/>
    <w:rsid w:val="0063727D"/>
    <w:rsid w:val="00653C43"/>
    <w:rsid w:val="0067216E"/>
    <w:rsid w:val="006C258C"/>
    <w:rsid w:val="006D31F8"/>
    <w:rsid w:val="006D3637"/>
    <w:rsid w:val="00716FDE"/>
    <w:rsid w:val="00744FA6"/>
    <w:rsid w:val="0079547D"/>
    <w:rsid w:val="007C6F5A"/>
    <w:rsid w:val="007D18F3"/>
    <w:rsid w:val="00865FAA"/>
    <w:rsid w:val="00866A64"/>
    <w:rsid w:val="008907B5"/>
    <w:rsid w:val="008C3E57"/>
    <w:rsid w:val="009164C8"/>
    <w:rsid w:val="00930C5C"/>
    <w:rsid w:val="009310EF"/>
    <w:rsid w:val="00954EB7"/>
    <w:rsid w:val="00966255"/>
    <w:rsid w:val="009B083E"/>
    <w:rsid w:val="009E6659"/>
    <w:rsid w:val="00A3092C"/>
    <w:rsid w:val="00A94713"/>
    <w:rsid w:val="00AD6383"/>
    <w:rsid w:val="00AF2E84"/>
    <w:rsid w:val="00AF4385"/>
    <w:rsid w:val="00B26C31"/>
    <w:rsid w:val="00B36C0D"/>
    <w:rsid w:val="00B77242"/>
    <w:rsid w:val="00B85C98"/>
    <w:rsid w:val="00BA0E2A"/>
    <w:rsid w:val="00BD32F5"/>
    <w:rsid w:val="00C0362D"/>
    <w:rsid w:val="00C118A3"/>
    <w:rsid w:val="00C32023"/>
    <w:rsid w:val="00C73C30"/>
    <w:rsid w:val="00CC2A63"/>
    <w:rsid w:val="00DA2A60"/>
    <w:rsid w:val="00DC54D1"/>
    <w:rsid w:val="00DD2067"/>
    <w:rsid w:val="00E173E7"/>
    <w:rsid w:val="00E7611D"/>
    <w:rsid w:val="00EA592E"/>
    <w:rsid w:val="00EB63B5"/>
    <w:rsid w:val="00ED2D51"/>
    <w:rsid w:val="00F13548"/>
    <w:rsid w:val="00F63747"/>
    <w:rsid w:val="00FA1910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ntofhousercj@courtsni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gela.lindsay@gov.sco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eignprocess.rcj@justice.gov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hcch.net/en/publications-and-studies/details4/?pid=6557&amp;dtid=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cch.net/en/states/authorities/details3/?aid=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20</cp:revision>
  <cp:lastPrinted>2020-09-02T12:13:00Z</cp:lastPrinted>
  <dcterms:created xsi:type="dcterms:W3CDTF">2020-09-17T12:37:00Z</dcterms:created>
  <dcterms:modified xsi:type="dcterms:W3CDTF">2021-10-19T13:24:00Z</dcterms:modified>
</cp:coreProperties>
</file>