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zamówieniu nr </w:t>
      </w:r>
      <w:r w:rsidR="0062685E">
        <w:rPr>
          <w:rFonts w:ascii="Times New Roman" w:eastAsia="Times New Roman" w:hAnsi="Times New Roman" w:cs="Times New Roman"/>
          <w:sz w:val="24"/>
          <w:szCs w:val="24"/>
          <w:lang w:eastAsia="pl-PL"/>
        </w:rPr>
        <w:t>ADR.270.35.2019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62685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telefonów komórkowych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62685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telefonów komórkowych</w:t>
      </w:r>
      <w:bookmarkStart w:id="0" w:name="_GoBack"/>
      <w:bookmarkEnd w:id="0"/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62685E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62685E"/>
    <w:rsid w:val="007363E7"/>
    <w:rsid w:val="00D23315"/>
    <w:rsid w:val="00D255DC"/>
    <w:rsid w:val="00D31463"/>
    <w:rsid w:val="00D7380A"/>
    <w:rsid w:val="00D915D2"/>
    <w:rsid w:val="00DC73DD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2</cp:revision>
  <dcterms:created xsi:type="dcterms:W3CDTF">2019-02-28T11:51:00Z</dcterms:created>
  <dcterms:modified xsi:type="dcterms:W3CDTF">2019-02-28T11:51:00Z</dcterms:modified>
</cp:coreProperties>
</file>