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57036" w14:textId="375A35CA" w:rsidR="00B90601" w:rsidRPr="00100FA9" w:rsidRDefault="00B90601" w:rsidP="00B90601">
      <w:pPr>
        <w:rPr>
          <w:rFonts w:asciiTheme="minorHAnsi" w:hAnsiTheme="minorHAnsi" w:cstheme="minorHAnsi"/>
          <w:b/>
          <w:bCs/>
        </w:rPr>
      </w:pPr>
    </w:p>
    <w:p w14:paraId="703E9AEF" w14:textId="77777777" w:rsidR="00B90601" w:rsidRPr="004332DD" w:rsidRDefault="00B90601" w:rsidP="00B90601">
      <w:pPr>
        <w:rPr>
          <w:rFonts w:asciiTheme="minorHAnsi" w:hAnsiTheme="minorHAnsi" w:cstheme="minorHAnsi"/>
        </w:rPr>
      </w:pPr>
      <w:r w:rsidRPr="004332DD">
        <w:rPr>
          <w:rFonts w:asciiTheme="minorHAnsi" w:hAnsiTheme="minorHAnsi" w:cstheme="minorHAnsi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90601" w:rsidRPr="004332DD" w14:paraId="6B1A5D7C" w14:textId="77777777" w:rsidTr="00102BFC">
        <w:trPr>
          <w:trHeight w:val="4082"/>
        </w:trPr>
        <w:tc>
          <w:tcPr>
            <w:tcW w:w="4531" w:type="dxa"/>
          </w:tcPr>
          <w:p w14:paraId="2CCAC26E" w14:textId="77777777" w:rsidR="00B90601" w:rsidRPr="004332DD" w:rsidRDefault="00B90601" w:rsidP="0012120B">
            <w:pPr>
              <w:rPr>
                <w:rFonts w:asciiTheme="minorHAnsi" w:hAnsiTheme="minorHAnsi" w:cstheme="minorHAnsi"/>
              </w:rPr>
            </w:pPr>
          </w:p>
          <w:p w14:paraId="7991B652" w14:textId="77777777" w:rsidR="00B90601" w:rsidRPr="004332DD" w:rsidRDefault="00B90601" w:rsidP="0012120B">
            <w:pPr>
              <w:rPr>
                <w:rFonts w:asciiTheme="minorHAnsi" w:hAnsiTheme="minorHAnsi" w:cstheme="minorHAnsi"/>
              </w:rPr>
            </w:pPr>
          </w:p>
          <w:p w14:paraId="660C691D" w14:textId="77777777" w:rsidR="00B90601" w:rsidRPr="004332DD" w:rsidRDefault="00B90601" w:rsidP="0012120B">
            <w:pPr>
              <w:rPr>
                <w:rFonts w:asciiTheme="minorHAnsi" w:hAnsiTheme="minorHAnsi" w:cstheme="minorHAnsi"/>
              </w:rPr>
            </w:pPr>
          </w:p>
          <w:p w14:paraId="32093A63" w14:textId="4C4CF4F6" w:rsidR="00B90601" w:rsidRPr="004332DD" w:rsidRDefault="0019326F" w:rsidP="0012120B">
            <w:pPr>
              <w:jc w:val="center"/>
              <w:rPr>
                <w:rFonts w:asciiTheme="minorHAnsi" w:hAnsiTheme="minorHAnsi" w:cstheme="minorHAnsi"/>
              </w:rPr>
            </w:pPr>
            <w:r w:rsidRPr="0046752D">
              <w:rPr>
                <w:rFonts w:asciiTheme="minorHAnsi" w:hAnsiTheme="minorHAnsi" w:cstheme="minorHAnsi"/>
              </w:rPr>
              <w:t xml:space="preserve">(Wykonawca – </w:t>
            </w:r>
            <w:r>
              <w:rPr>
                <w:rFonts w:asciiTheme="minorHAnsi" w:hAnsiTheme="minorHAnsi" w:cstheme="minorHAnsi"/>
              </w:rPr>
              <w:t>imię i nazwisko lub</w:t>
            </w:r>
            <w:r w:rsidRPr="0046752D">
              <w:rPr>
                <w:rFonts w:asciiTheme="minorHAnsi" w:hAnsiTheme="minorHAnsi" w:cstheme="minorHAnsi"/>
              </w:rPr>
              <w:t xml:space="preserve"> nazwa, adres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46752D">
              <w:rPr>
                <w:rFonts w:asciiTheme="minorHAnsi" w:hAnsiTheme="minorHAnsi" w:cstheme="minorHAnsi"/>
              </w:rPr>
              <w:t xml:space="preserve">w zależności od podmiotu: NIP/PESEL, </w:t>
            </w:r>
            <w:r w:rsidRPr="0046752D">
              <w:rPr>
                <w:rFonts w:asciiTheme="minorHAnsi" w:hAnsiTheme="minorHAnsi" w:cstheme="minorHAnsi"/>
              </w:rPr>
              <w:br/>
              <w:t>KRS/CEiDG)</w:t>
            </w:r>
          </w:p>
        </w:tc>
        <w:tc>
          <w:tcPr>
            <w:tcW w:w="4531" w:type="dxa"/>
            <w:vAlign w:val="center"/>
          </w:tcPr>
          <w:p w14:paraId="2711A602" w14:textId="77777777" w:rsidR="00B90601" w:rsidRPr="004332DD" w:rsidRDefault="00B90601" w:rsidP="0012120B">
            <w:pPr>
              <w:jc w:val="center"/>
              <w:rPr>
                <w:rFonts w:asciiTheme="minorHAnsi" w:hAnsiTheme="minorHAnsi" w:cstheme="minorHAnsi"/>
              </w:rPr>
            </w:pPr>
            <w:r w:rsidRPr="004332DD">
              <w:rPr>
                <w:rFonts w:asciiTheme="minorHAnsi" w:hAnsiTheme="minorHAnsi" w:cstheme="minorHAnsi"/>
              </w:rPr>
              <w:t>OŚWIADCZENIE</w:t>
            </w:r>
            <w:r w:rsidRPr="004332DD">
              <w:rPr>
                <w:rFonts w:asciiTheme="minorHAnsi" w:hAnsiTheme="minorHAnsi" w:cstheme="minorHAnsi"/>
              </w:rPr>
              <w:br/>
              <w:t>o niepodleganiu wykluczeniu</w:t>
            </w:r>
          </w:p>
        </w:tc>
      </w:tr>
    </w:tbl>
    <w:p w14:paraId="1620B98D" w14:textId="77777777" w:rsidR="00B90601" w:rsidRPr="004332DD" w:rsidRDefault="00B90601" w:rsidP="00B90601">
      <w:pPr>
        <w:rPr>
          <w:rFonts w:asciiTheme="minorHAnsi" w:hAnsiTheme="minorHAnsi" w:cstheme="minorHAnsi"/>
        </w:rPr>
      </w:pPr>
    </w:p>
    <w:p w14:paraId="6EFED51C" w14:textId="0211551C" w:rsidR="00E50D12" w:rsidRPr="00100FA9" w:rsidRDefault="0046752D" w:rsidP="00E37320">
      <w:pPr>
        <w:widowControl w:val="0"/>
        <w:autoSpaceDE w:val="0"/>
        <w:autoSpaceDN w:val="0"/>
        <w:adjustRightInd w:val="0"/>
        <w:ind w:left="-76"/>
        <w:jc w:val="both"/>
        <w:rPr>
          <w:rFonts w:cs="Calibri"/>
          <w:bCs/>
        </w:rPr>
      </w:pPr>
      <w:r w:rsidRPr="004332DD">
        <w:rPr>
          <w:rFonts w:asciiTheme="minorHAnsi" w:hAnsiTheme="minorHAnsi" w:cstheme="minorHAnsi"/>
        </w:rPr>
        <w:t>Dotyczy</w:t>
      </w:r>
      <w:r w:rsidR="00E37320">
        <w:rPr>
          <w:rFonts w:asciiTheme="minorHAnsi" w:hAnsiTheme="minorHAnsi" w:cstheme="minorHAnsi"/>
        </w:rPr>
        <w:t xml:space="preserve"> </w:t>
      </w:r>
      <w:r w:rsidR="00E50D12" w:rsidRPr="00100FA9">
        <w:rPr>
          <w:rFonts w:cs="Calibri"/>
          <w:bCs/>
        </w:rPr>
        <w:t>zamówienia na wykonywanie przeglądów, usuwanie awarii oraz obsługę serwisową systemów zasilania rezerwowego UPS w obiektach Ministerstwa Sprawiedliwości zlokalizowanych w Warszawie przez okres 12 miesięcy.</w:t>
      </w:r>
    </w:p>
    <w:p w14:paraId="57D8E65B" w14:textId="78DA0C4C" w:rsidR="00B90601" w:rsidRPr="004332DD" w:rsidRDefault="00B90601" w:rsidP="007564C1">
      <w:pPr>
        <w:jc w:val="both"/>
        <w:rPr>
          <w:rFonts w:asciiTheme="minorHAnsi" w:hAnsiTheme="minorHAnsi" w:cstheme="minorHAnsi"/>
        </w:rPr>
      </w:pPr>
    </w:p>
    <w:p w14:paraId="12EFC99C" w14:textId="5559DCB6" w:rsidR="004332DD" w:rsidRPr="004332DD" w:rsidRDefault="00B90601" w:rsidP="004332DD">
      <w:pPr>
        <w:jc w:val="center"/>
        <w:rPr>
          <w:rStyle w:val="FontStyle17"/>
          <w:rFonts w:asciiTheme="minorHAnsi" w:hAnsiTheme="minorHAnsi" w:cstheme="minorHAnsi"/>
          <w:sz w:val="22"/>
          <w:szCs w:val="22"/>
        </w:rPr>
      </w:pPr>
      <w:r w:rsidRPr="004332DD">
        <w:rPr>
          <w:rFonts w:asciiTheme="minorHAnsi" w:hAnsiTheme="minorHAnsi" w:cstheme="minorHAnsi"/>
        </w:rPr>
        <w:t xml:space="preserve">W </w:t>
      </w:r>
      <w:r w:rsidR="00B13CFB" w:rsidRPr="004332DD">
        <w:rPr>
          <w:rFonts w:asciiTheme="minorHAnsi" w:hAnsiTheme="minorHAnsi" w:cstheme="minorHAnsi"/>
        </w:rPr>
        <w:t>imieniu</w:t>
      </w:r>
      <w:r w:rsidR="000F6FB4" w:rsidRPr="004332DD">
        <w:rPr>
          <w:rStyle w:val="FontStyle16"/>
          <w:rFonts w:asciiTheme="minorHAnsi" w:hAnsiTheme="minorHAnsi" w:cstheme="minorHAnsi"/>
          <w:sz w:val="22"/>
          <w:szCs w:val="22"/>
        </w:rPr>
        <w:t xml:space="preserve"> </w:t>
      </w:r>
      <w:r w:rsidR="0019326F">
        <w:rPr>
          <w:rStyle w:val="FontStyle16"/>
          <w:rFonts w:asciiTheme="minorHAnsi" w:hAnsiTheme="minorHAnsi" w:cstheme="minorHAnsi"/>
          <w:b w:val="0"/>
          <w:bCs w:val="0"/>
          <w:sz w:val="22"/>
          <w:szCs w:val="22"/>
        </w:rPr>
        <w:t>……………………………………………………………………………………………………………………………………</w:t>
      </w:r>
      <w:proofErr w:type="gramStart"/>
      <w:r w:rsidR="0019326F">
        <w:rPr>
          <w:rStyle w:val="FontStyle16"/>
          <w:rFonts w:asciiTheme="minorHAnsi" w:hAnsiTheme="minorHAnsi" w:cstheme="minorHAnsi"/>
          <w:b w:val="0"/>
          <w:bCs w:val="0"/>
          <w:sz w:val="22"/>
          <w:szCs w:val="22"/>
        </w:rPr>
        <w:t>…….</w:t>
      </w:r>
      <w:proofErr w:type="gramEnd"/>
      <w:r w:rsidR="0019326F">
        <w:rPr>
          <w:rStyle w:val="FontStyle16"/>
          <w:rFonts w:asciiTheme="minorHAnsi" w:hAnsiTheme="minorHAnsi" w:cstheme="minorHAnsi"/>
          <w:b w:val="0"/>
          <w:bCs w:val="0"/>
          <w:sz w:val="22"/>
          <w:szCs w:val="22"/>
        </w:rPr>
        <w:t>.</w:t>
      </w:r>
    </w:p>
    <w:p w14:paraId="44DE77E6" w14:textId="6F4D2808" w:rsidR="000F6FB4" w:rsidRPr="004332DD" w:rsidRDefault="004332DD" w:rsidP="004332DD">
      <w:pPr>
        <w:rPr>
          <w:rFonts w:asciiTheme="minorHAnsi" w:hAnsiTheme="minorHAnsi" w:cstheme="minorHAnsi"/>
        </w:rPr>
      </w:pPr>
      <w:r w:rsidRPr="004332DD">
        <w:rPr>
          <w:rStyle w:val="FontStyle17"/>
          <w:rFonts w:asciiTheme="minorHAnsi" w:hAnsiTheme="minorHAnsi" w:cstheme="minorHAnsi"/>
          <w:sz w:val="22"/>
          <w:szCs w:val="22"/>
        </w:rPr>
        <w:t xml:space="preserve"> </w:t>
      </w:r>
    </w:p>
    <w:p w14:paraId="407BACFC" w14:textId="25AA9204" w:rsidR="004344A2" w:rsidRPr="004332DD" w:rsidRDefault="004344A2" w:rsidP="004344A2">
      <w:pPr>
        <w:pStyle w:val="Nagwek"/>
        <w:tabs>
          <w:tab w:val="clear" w:pos="4536"/>
          <w:tab w:val="clear" w:pos="9072"/>
          <w:tab w:val="left" w:pos="5670"/>
        </w:tabs>
        <w:spacing w:line="340" w:lineRule="atLeast"/>
        <w:jc w:val="center"/>
        <w:rPr>
          <w:rFonts w:asciiTheme="minorHAnsi" w:hAnsiTheme="minorHAnsi" w:cstheme="minorHAnsi"/>
          <w:b/>
        </w:rPr>
      </w:pPr>
    </w:p>
    <w:p w14:paraId="64F9B930" w14:textId="63A814AA" w:rsidR="00B13CFB" w:rsidRPr="004332DD" w:rsidRDefault="00B13CFB" w:rsidP="00B13CFB">
      <w:pPr>
        <w:pStyle w:val="Nagwek"/>
        <w:tabs>
          <w:tab w:val="clear" w:pos="4536"/>
          <w:tab w:val="clear" w:pos="9072"/>
          <w:tab w:val="left" w:pos="5670"/>
        </w:tabs>
        <w:spacing w:line="340" w:lineRule="atLeast"/>
        <w:jc w:val="center"/>
        <w:rPr>
          <w:rFonts w:asciiTheme="minorHAnsi" w:hAnsiTheme="minorHAnsi" w:cstheme="minorHAnsi"/>
          <w:bCs/>
        </w:rPr>
      </w:pPr>
    </w:p>
    <w:p w14:paraId="3F73C362" w14:textId="19B3DDEE" w:rsidR="00B90601" w:rsidRPr="004332DD" w:rsidRDefault="00B90601" w:rsidP="00B13CFB">
      <w:pPr>
        <w:rPr>
          <w:rFonts w:asciiTheme="minorHAnsi" w:hAnsiTheme="minorHAnsi" w:cstheme="minorHAnsi"/>
        </w:rPr>
      </w:pPr>
    </w:p>
    <w:p w14:paraId="27FFBACB" w14:textId="435E9906" w:rsidR="00B90601" w:rsidRPr="004332DD" w:rsidRDefault="00F03AD4" w:rsidP="00B90601">
      <w:pPr>
        <w:spacing w:after="80" w:line="288" w:lineRule="auto"/>
        <w:jc w:val="both"/>
        <w:rPr>
          <w:rFonts w:asciiTheme="minorHAnsi" w:hAnsiTheme="minorHAnsi" w:cstheme="minorHAnsi"/>
        </w:rPr>
      </w:pPr>
      <w:r w:rsidRPr="004332DD">
        <w:rPr>
          <w:rFonts w:asciiTheme="minorHAnsi" w:hAnsiTheme="minorHAnsi" w:cstheme="minorHAnsi"/>
        </w:rPr>
        <w:t>o</w:t>
      </w:r>
      <w:r w:rsidR="00B90601" w:rsidRPr="004332DD">
        <w:rPr>
          <w:rFonts w:asciiTheme="minorHAnsi" w:hAnsiTheme="minorHAnsi" w:cstheme="minorHAnsi"/>
        </w:rPr>
        <w:t>świadczam/</w:t>
      </w:r>
      <w:r w:rsidR="00102BFC" w:rsidRPr="004332DD">
        <w:rPr>
          <w:rFonts w:asciiTheme="minorHAnsi" w:hAnsiTheme="minorHAnsi" w:cstheme="minorHAnsi"/>
        </w:rPr>
        <w:t>y, że nie</w:t>
      </w:r>
      <w:r w:rsidR="00B90601" w:rsidRPr="004332DD">
        <w:rPr>
          <w:rFonts w:asciiTheme="minorHAnsi" w:hAnsiTheme="minorHAnsi" w:cstheme="minorHAnsi"/>
        </w:rPr>
        <w:t xml:space="preserve"> </w:t>
      </w:r>
      <w:proofErr w:type="gramStart"/>
      <w:r w:rsidR="00B90601" w:rsidRPr="004332DD">
        <w:rPr>
          <w:rFonts w:asciiTheme="minorHAnsi" w:hAnsiTheme="minorHAnsi" w:cstheme="minorHAnsi"/>
        </w:rPr>
        <w:t>zachodzą  w</w:t>
      </w:r>
      <w:proofErr w:type="gramEnd"/>
      <w:r w:rsidR="00B90601" w:rsidRPr="004332DD">
        <w:rPr>
          <w:rFonts w:asciiTheme="minorHAnsi" w:hAnsiTheme="minorHAnsi" w:cstheme="minorHAnsi"/>
        </w:rPr>
        <w:t xml:space="preserve">  stosunku do mnie/</w:t>
      </w:r>
      <w:proofErr w:type="gramStart"/>
      <w:r w:rsidR="00B90601" w:rsidRPr="004332DD">
        <w:rPr>
          <w:rFonts w:asciiTheme="minorHAnsi" w:hAnsiTheme="minorHAnsi" w:cstheme="minorHAnsi"/>
        </w:rPr>
        <w:t>nas  przesłanki</w:t>
      </w:r>
      <w:proofErr w:type="gramEnd"/>
      <w:r w:rsidR="00B90601" w:rsidRPr="004332DD">
        <w:rPr>
          <w:rFonts w:asciiTheme="minorHAnsi" w:hAnsiTheme="minorHAnsi" w:cstheme="minorHAnsi"/>
        </w:rPr>
        <w:t xml:space="preserve">  </w:t>
      </w:r>
      <w:proofErr w:type="gramStart"/>
      <w:r w:rsidR="00B90601" w:rsidRPr="004332DD">
        <w:rPr>
          <w:rFonts w:asciiTheme="minorHAnsi" w:hAnsiTheme="minorHAnsi" w:cstheme="minorHAnsi"/>
        </w:rPr>
        <w:t>wykluczenia  z</w:t>
      </w:r>
      <w:proofErr w:type="gramEnd"/>
      <w:r w:rsidR="00B90601" w:rsidRPr="004332DD">
        <w:rPr>
          <w:rFonts w:asciiTheme="minorHAnsi" w:hAnsiTheme="minorHAnsi" w:cstheme="minorHAnsi"/>
        </w:rPr>
        <w:t xml:space="preserve">  postępowania  </w:t>
      </w:r>
      <w:r w:rsidRPr="004332DD">
        <w:rPr>
          <w:rFonts w:asciiTheme="minorHAnsi" w:hAnsiTheme="minorHAnsi" w:cstheme="minorHAnsi"/>
        </w:rPr>
        <w:br/>
      </w:r>
      <w:r w:rsidR="00B90601" w:rsidRPr="004332DD">
        <w:rPr>
          <w:rFonts w:asciiTheme="minorHAnsi" w:hAnsiTheme="minorHAnsi" w:cstheme="minorHAnsi"/>
        </w:rPr>
        <w:t xml:space="preserve">na </w:t>
      </w:r>
      <w:proofErr w:type="gramStart"/>
      <w:r w:rsidR="00B90601" w:rsidRPr="004332DD">
        <w:rPr>
          <w:rFonts w:asciiTheme="minorHAnsi" w:hAnsiTheme="minorHAnsi" w:cstheme="minorHAnsi"/>
        </w:rPr>
        <w:t>podstawie  art.</w:t>
      </w:r>
      <w:proofErr w:type="gramEnd"/>
      <w:r w:rsidR="00B90601" w:rsidRPr="004332DD">
        <w:rPr>
          <w:rFonts w:asciiTheme="minorHAnsi" w:hAnsiTheme="minorHAnsi" w:cstheme="minorHAnsi"/>
        </w:rPr>
        <w:t xml:space="preserve">  7 ust.  1 </w:t>
      </w:r>
      <w:r w:rsidR="00102BFC" w:rsidRPr="004332DD">
        <w:rPr>
          <w:rFonts w:asciiTheme="minorHAnsi" w:hAnsiTheme="minorHAnsi" w:cstheme="minorHAnsi"/>
        </w:rPr>
        <w:t xml:space="preserve">ustawy </w:t>
      </w:r>
      <w:proofErr w:type="gramStart"/>
      <w:r w:rsidR="00102BFC" w:rsidRPr="004332DD">
        <w:rPr>
          <w:rFonts w:asciiTheme="minorHAnsi" w:hAnsiTheme="minorHAnsi" w:cstheme="minorHAnsi"/>
        </w:rPr>
        <w:t>z</w:t>
      </w:r>
      <w:r w:rsidR="00B90601" w:rsidRPr="004332DD">
        <w:rPr>
          <w:rFonts w:asciiTheme="minorHAnsi" w:hAnsiTheme="minorHAnsi" w:cstheme="minorHAnsi"/>
        </w:rPr>
        <w:t xml:space="preserve">  dnia</w:t>
      </w:r>
      <w:proofErr w:type="gramEnd"/>
      <w:r w:rsidR="00B90601" w:rsidRPr="004332DD">
        <w:rPr>
          <w:rFonts w:asciiTheme="minorHAnsi" w:hAnsiTheme="minorHAnsi" w:cstheme="minorHAnsi"/>
        </w:rPr>
        <w:t xml:space="preserve">  13 </w:t>
      </w:r>
      <w:proofErr w:type="gramStart"/>
      <w:r w:rsidR="00B90601" w:rsidRPr="004332DD">
        <w:rPr>
          <w:rFonts w:asciiTheme="minorHAnsi" w:hAnsiTheme="minorHAnsi" w:cstheme="minorHAnsi"/>
        </w:rPr>
        <w:t>kwietnia  2022</w:t>
      </w:r>
      <w:proofErr w:type="gramEnd"/>
      <w:r w:rsidR="00B90601" w:rsidRPr="004332DD">
        <w:rPr>
          <w:rFonts w:asciiTheme="minorHAnsi" w:hAnsiTheme="minorHAnsi" w:cstheme="minorHAnsi"/>
        </w:rPr>
        <w:t xml:space="preserve"> r.  </w:t>
      </w:r>
      <w:r w:rsidR="00102BFC" w:rsidRPr="004332DD">
        <w:rPr>
          <w:rFonts w:asciiTheme="minorHAnsi" w:hAnsiTheme="minorHAnsi" w:cstheme="minorHAnsi"/>
        </w:rPr>
        <w:t xml:space="preserve">o </w:t>
      </w:r>
      <w:proofErr w:type="gramStart"/>
      <w:r w:rsidR="00102BFC" w:rsidRPr="004332DD">
        <w:rPr>
          <w:rFonts w:asciiTheme="minorHAnsi" w:hAnsiTheme="minorHAnsi" w:cstheme="minorHAnsi"/>
        </w:rPr>
        <w:t>szczególnych</w:t>
      </w:r>
      <w:r w:rsidR="00B90601" w:rsidRPr="004332DD">
        <w:rPr>
          <w:rFonts w:asciiTheme="minorHAnsi" w:hAnsiTheme="minorHAnsi" w:cstheme="minorHAnsi"/>
        </w:rPr>
        <w:t xml:space="preserve">  rozwiązaniach</w:t>
      </w:r>
      <w:proofErr w:type="gramEnd"/>
      <w:r w:rsidR="00B90601" w:rsidRPr="004332DD">
        <w:rPr>
          <w:rFonts w:asciiTheme="minorHAnsi" w:hAnsiTheme="minorHAnsi" w:cstheme="minorHAnsi"/>
        </w:rPr>
        <w:t xml:space="preserve">  </w:t>
      </w:r>
      <w:r w:rsidR="00455FD5" w:rsidRPr="004332DD">
        <w:rPr>
          <w:rFonts w:asciiTheme="minorHAnsi" w:hAnsiTheme="minorHAnsi" w:cstheme="minorHAnsi"/>
        </w:rPr>
        <w:br/>
      </w:r>
      <w:proofErr w:type="gramStart"/>
      <w:r w:rsidR="00B90601" w:rsidRPr="004332DD">
        <w:rPr>
          <w:rFonts w:asciiTheme="minorHAnsi" w:hAnsiTheme="minorHAnsi" w:cstheme="minorHAnsi"/>
        </w:rPr>
        <w:t>w  zakresie</w:t>
      </w:r>
      <w:proofErr w:type="gramEnd"/>
      <w:r w:rsidR="00B90601" w:rsidRPr="004332DD">
        <w:rPr>
          <w:rFonts w:asciiTheme="minorHAnsi" w:hAnsiTheme="minorHAnsi" w:cstheme="minorHAnsi"/>
        </w:rPr>
        <w:t xml:space="preserve">  </w:t>
      </w:r>
      <w:proofErr w:type="gramStart"/>
      <w:r w:rsidR="00B90601" w:rsidRPr="004332DD">
        <w:rPr>
          <w:rFonts w:asciiTheme="minorHAnsi" w:hAnsiTheme="minorHAnsi" w:cstheme="minorHAnsi"/>
        </w:rPr>
        <w:t>przeciwdziałania  wspieraniu</w:t>
      </w:r>
      <w:proofErr w:type="gramEnd"/>
      <w:r w:rsidR="00B90601" w:rsidRPr="004332DD">
        <w:rPr>
          <w:rFonts w:asciiTheme="minorHAnsi" w:hAnsiTheme="minorHAnsi" w:cstheme="minorHAnsi"/>
        </w:rPr>
        <w:t xml:space="preserve">  </w:t>
      </w:r>
      <w:proofErr w:type="gramStart"/>
      <w:r w:rsidR="00B90601" w:rsidRPr="004332DD">
        <w:rPr>
          <w:rFonts w:asciiTheme="minorHAnsi" w:hAnsiTheme="minorHAnsi" w:cstheme="minorHAnsi"/>
        </w:rPr>
        <w:t>agresji  na</w:t>
      </w:r>
      <w:proofErr w:type="gramEnd"/>
      <w:r w:rsidR="00B90601" w:rsidRPr="004332DD">
        <w:rPr>
          <w:rFonts w:asciiTheme="minorHAnsi" w:hAnsiTheme="minorHAnsi" w:cstheme="minorHAnsi"/>
        </w:rPr>
        <w:t xml:space="preserve">  </w:t>
      </w:r>
      <w:proofErr w:type="gramStart"/>
      <w:r w:rsidR="00B90601" w:rsidRPr="004332DD">
        <w:rPr>
          <w:rFonts w:asciiTheme="minorHAnsi" w:hAnsiTheme="minorHAnsi" w:cstheme="minorHAnsi"/>
        </w:rPr>
        <w:t>Ukrainę  oraz</w:t>
      </w:r>
      <w:proofErr w:type="gramEnd"/>
      <w:r w:rsidR="00B90601" w:rsidRPr="004332DD">
        <w:rPr>
          <w:rFonts w:asciiTheme="minorHAnsi" w:hAnsiTheme="minorHAnsi" w:cstheme="minorHAnsi"/>
        </w:rPr>
        <w:t xml:space="preserve">  </w:t>
      </w:r>
      <w:proofErr w:type="gramStart"/>
      <w:r w:rsidR="00B90601" w:rsidRPr="004332DD">
        <w:rPr>
          <w:rFonts w:asciiTheme="minorHAnsi" w:hAnsiTheme="minorHAnsi" w:cstheme="minorHAnsi"/>
        </w:rPr>
        <w:t>służących  ochronie</w:t>
      </w:r>
      <w:proofErr w:type="gramEnd"/>
      <w:r w:rsidR="00B90601" w:rsidRPr="004332DD">
        <w:rPr>
          <w:rFonts w:asciiTheme="minorHAnsi" w:hAnsiTheme="minorHAnsi" w:cstheme="minorHAnsi"/>
        </w:rPr>
        <w:t xml:space="preserve">  bezpieczeństwa narodowego</w:t>
      </w:r>
      <w:r w:rsidR="00E37320">
        <w:rPr>
          <w:rFonts w:asciiTheme="minorHAnsi" w:hAnsiTheme="minorHAnsi" w:cstheme="minorHAnsi"/>
        </w:rPr>
        <w:t xml:space="preserve"> </w:t>
      </w:r>
      <w:r w:rsidR="00E37320" w:rsidRPr="0046752D">
        <w:rPr>
          <w:rFonts w:asciiTheme="minorHAnsi" w:hAnsiTheme="minorHAnsi" w:cstheme="minorHAnsi"/>
        </w:rPr>
        <w:t>(Dz.  U. z 202</w:t>
      </w:r>
      <w:r w:rsidR="00E37320">
        <w:rPr>
          <w:rFonts w:asciiTheme="minorHAnsi" w:hAnsiTheme="minorHAnsi" w:cstheme="minorHAnsi"/>
        </w:rPr>
        <w:t>5 r.</w:t>
      </w:r>
      <w:r w:rsidR="00E37320" w:rsidRPr="0046752D">
        <w:rPr>
          <w:rFonts w:asciiTheme="minorHAnsi" w:hAnsiTheme="minorHAnsi" w:cstheme="minorHAnsi"/>
        </w:rPr>
        <w:t xml:space="preserve"> poz. </w:t>
      </w:r>
      <w:r w:rsidR="00E37320">
        <w:rPr>
          <w:rFonts w:asciiTheme="minorHAnsi" w:hAnsiTheme="minorHAnsi" w:cstheme="minorHAnsi"/>
        </w:rPr>
        <w:t>514</w:t>
      </w:r>
      <w:r w:rsidR="00E37320" w:rsidRPr="0046752D">
        <w:rPr>
          <w:rFonts w:asciiTheme="minorHAnsi" w:hAnsiTheme="minorHAnsi" w:cstheme="minorHAnsi"/>
        </w:rPr>
        <w:t>).</w:t>
      </w:r>
    </w:p>
    <w:p w14:paraId="18ADCCA6" w14:textId="77777777" w:rsidR="00B90601" w:rsidRPr="004332DD" w:rsidRDefault="00B90601" w:rsidP="00B90601">
      <w:pPr>
        <w:jc w:val="both"/>
        <w:rPr>
          <w:rFonts w:asciiTheme="minorHAnsi" w:hAnsiTheme="minorHAnsi" w:cstheme="minorHAnsi"/>
        </w:rPr>
      </w:pPr>
    </w:p>
    <w:p w14:paraId="5E90BA0B" w14:textId="77777777" w:rsidR="00B90601" w:rsidRPr="004332DD" w:rsidRDefault="00B90601" w:rsidP="00B90601">
      <w:pPr>
        <w:jc w:val="both"/>
        <w:rPr>
          <w:rFonts w:asciiTheme="minorHAnsi" w:hAnsiTheme="minorHAnsi" w:cstheme="minorHAnsi"/>
        </w:rPr>
      </w:pPr>
      <w:r w:rsidRPr="004332DD">
        <w:rPr>
          <w:rFonts w:asciiTheme="minorHAnsi" w:hAnsiTheme="minorHAnsi" w:cstheme="minorHAnsi"/>
        </w:rPr>
        <w:t xml:space="preserve">…………………………..  dnia …………………….  </w:t>
      </w:r>
      <w:proofErr w:type="gramStart"/>
      <w:r w:rsidRPr="004332DD">
        <w:rPr>
          <w:rFonts w:asciiTheme="minorHAnsi" w:hAnsiTheme="minorHAnsi" w:cstheme="minorHAnsi"/>
        </w:rPr>
        <w:t>roku  …</w:t>
      </w:r>
      <w:proofErr w:type="gramEnd"/>
      <w:r w:rsidRPr="004332DD">
        <w:rPr>
          <w:rFonts w:asciiTheme="minorHAnsi" w:hAnsiTheme="minorHAnsi" w:cstheme="minorHAnsi"/>
        </w:rPr>
        <w:t>…………………………</w:t>
      </w:r>
      <w:proofErr w:type="gramStart"/>
      <w:r w:rsidRPr="004332DD">
        <w:rPr>
          <w:rFonts w:asciiTheme="minorHAnsi" w:hAnsiTheme="minorHAnsi" w:cstheme="minorHAnsi"/>
        </w:rPr>
        <w:t>…….</w:t>
      </w:r>
      <w:proofErr w:type="gramEnd"/>
      <w:r w:rsidRPr="004332DD">
        <w:rPr>
          <w:rFonts w:asciiTheme="minorHAnsi" w:hAnsiTheme="minorHAnsi" w:cstheme="minorHAnsi"/>
        </w:rPr>
        <w:t>.</w:t>
      </w:r>
    </w:p>
    <w:p w14:paraId="3E03D670" w14:textId="5F44F7DC" w:rsidR="00B90601" w:rsidRPr="004332DD" w:rsidRDefault="00B90601" w:rsidP="00B90601">
      <w:pPr>
        <w:jc w:val="right"/>
        <w:rPr>
          <w:rFonts w:asciiTheme="minorHAnsi" w:hAnsiTheme="minorHAnsi" w:cstheme="minorHAnsi"/>
        </w:rPr>
      </w:pPr>
      <w:r w:rsidRPr="004332DD">
        <w:rPr>
          <w:rFonts w:asciiTheme="minorHAnsi" w:hAnsiTheme="minorHAnsi" w:cstheme="minorHAnsi"/>
        </w:rPr>
        <w:t xml:space="preserve">(podpis Wykonawcy) </w:t>
      </w:r>
      <w:r w:rsidRPr="004332DD">
        <w:rPr>
          <w:rFonts w:asciiTheme="minorHAnsi" w:hAnsiTheme="minorHAnsi" w:cstheme="minorHAnsi"/>
        </w:rPr>
        <w:tab/>
      </w:r>
    </w:p>
    <w:p w14:paraId="34464A59" w14:textId="77777777" w:rsidR="00B90601" w:rsidRPr="004332DD" w:rsidRDefault="00B90601" w:rsidP="00B90601">
      <w:pPr>
        <w:jc w:val="both"/>
        <w:rPr>
          <w:rFonts w:asciiTheme="minorHAnsi" w:hAnsiTheme="minorHAnsi" w:cstheme="minorHAnsi"/>
        </w:rPr>
      </w:pPr>
    </w:p>
    <w:p w14:paraId="5195D38F" w14:textId="77777777" w:rsidR="008A628D" w:rsidRPr="004332DD" w:rsidRDefault="008A628D">
      <w:pPr>
        <w:rPr>
          <w:rFonts w:asciiTheme="minorHAnsi" w:hAnsiTheme="minorHAnsi" w:cstheme="minorHAnsi"/>
        </w:rPr>
      </w:pPr>
    </w:p>
    <w:sectPr w:rsidR="008A628D" w:rsidRPr="004332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6E707" w14:textId="77777777" w:rsidR="0099282D" w:rsidRDefault="0099282D" w:rsidP="00CF62ED">
      <w:pPr>
        <w:spacing w:after="0" w:line="240" w:lineRule="auto"/>
      </w:pPr>
      <w:r>
        <w:separator/>
      </w:r>
    </w:p>
  </w:endnote>
  <w:endnote w:type="continuationSeparator" w:id="0">
    <w:p w14:paraId="59303A8B" w14:textId="77777777" w:rsidR="0099282D" w:rsidRDefault="0099282D" w:rsidP="00CF6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3618F" w14:textId="77777777" w:rsidR="0099282D" w:rsidRDefault="0099282D" w:rsidP="00CF62ED">
      <w:pPr>
        <w:spacing w:after="0" w:line="240" w:lineRule="auto"/>
      </w:pPr>
      <w:r>
        <w:separator/>
      </w:r>
    </w:p>
  </w:footnote>
  <w:footnote w:type="continuationSeparator" w:id="0">
    <w:p w14:paraId="39223FC4" w14:textId="77777777" w:rsidR="0099282D" w:rsidRDefault="0099282D" w:rsidP="00CF62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5EA"/>
    <w:rsid w:val="00000FEE"/>
    <w:rsid w:val="00001244"/>
    <w:rsid w:val="00006699"/>
    <w:rsid w:val="00010DF8"/>
    <w:rsid w:val="00026A2A"/>
    <w:rsid w:val="00042A31"/>
    <w:rsid w:val="000F6FB4"/>
    <w:rsid w:val="00100FA9"/>
    <w:rsid w:val="00102BFC"/>
    <w:rsid w:val="0011463C"/>
    <w:rsid w:val="00131F40"/>
    <w:rsid w:val="0019326F"/>
    <w:rsid w:val="00222243"/>
    <w:rsid w:val="0023051B"/>
    <w:rsid w:val="00253A39"/>
    <w:rsid w:val="00255B27"/>
    <w:rsid w:val="002705E8"/>
    <w:rsid w:val="0029335B"/>
    <w:rsid w:val="002C6227"/>
    <w:rsid w:val="002D53E1"/>
    <w:rsid w:val="002E3831"/>
    <w:rsid w:val="003C1F22"/>
    <w:rsid w:val="003F21CD"/>
    <w:rsid w:val="004210EC"/>
    <w:rsid w:val="004332DD"/>
    <w:rsid w:val="004344A2"/>
    <w:rsid w:val="00455FD5"/>
    <w:rsid w:val="0046752D"/>
    <w:rsid w:val="004D01AD"/>
    <w:rsid w:val="005323DA"/>
    <w:rsid w:val="00533AB6"/>
    <w:rsid w:val="00546784"/>
    <w:rsid w:val="00583B6A"/>
    <w:rsid w:val="005F6BB3"/>
    <w:rsid w:val="0064611D"/>
    <w:rsid w:val="00675D52"/>
    <w:rsid w:val="00682F64"/>
    <w:rsid w:val="006E1E18"/>
    <w:rsid w:val="00700303"/>
    <w:rsid w:val="0071239B"/>
    <w:rsid w:val="007564C1"/>
    <w:rsid w:val="007813E0"/>
    <w:rsid w:val="0079566A"/>
    <w:rsid w:val="008175EA"/>
    <w:rsid w:val="008A628D"/>
    <w:rsid w:val="008D3020"/>
    <w:rsid w:val="00971E95"/>
    <w:rsid w:val="0099282D"/>
    <w:rsid w:val="009C21A2"/>
    <w:rsid w:val="009F7EAA"/>
    <w:rsid w:val="00A33E80"/>
    <w:rsid w:val="00AA02CF"/>
    <w:rsid w:val="00AC6162"/>
    <w:rsid w:val="00AF5E43"/>
    <w:rsid w:val="00B13CFB"/>
    <w:rsid w:val="00B90601"/>
    <w:rsid w:val="00C53287"/>
    <w:rsid w:val="00C665C6"/>
    <w:rsid w:val="00C85962"/>
    <w:rsid w:val="00CF62ED"/>
    <w:rsid w:val="00D96AF2"/>
    <w:rsid w:val="00DA4623"/>
    <w:rsid w:val="00E05AD7"/>
    <w:rsid w:val="00E37320"/>
    <w:rsid w:val="00E50D12"/>
    <w:rsid w:val="00E519AE"/>
    <w:rsid w:val="00E8148B"/>
    <w:rsid w:val="00EB49D0"/>
    <w:rsid w:val="00EB56A2"/>
    <w:rsid w:val="00F03AD4"/>
    <w:rsid w:val="00F9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E9352"/>
  <w15:chartTrackingRefBased/>
  <w15:docId w15:val="{F0F169FC-59B6-410E-9CB4-67A61DC6D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75EA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90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102B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02BFC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62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2ED"/>
    <w:rPr>
      <w:rFonts w:ascii="Calibri" w:eastAsia="Times New Roman" w:hAnsi="Calibri" w:cs="Times New Roman"/>
      <w:lang w:eastAsia="pl-PL"/>
    </w:rPr>
  </w:style>
  <w:style w:type="character" w:customStyle="1" w:styleId="FontStyle16">
    <w:name w:val="Font Style16"/>
    <w:basedOn w:val="Domylnaczcionkaakapitu"/>
    <w:uiPriority w:val="99"/>
    <w:rsid w:val="000F6FB4"/>
    <w:rPr>
      <w:rFonts w:ascii="Garamond" w:hAnsi="Garamond" w:cs="Garamond"/>
      <w:b/>
      <w:bCs/>
      <w:sz w:val="24"/>
      <w:szCs w:val="24"/>
    </w:rPr>
  </w:style>
  <w:style w:type="character" w:customStyle="1" w:styleId="FontStyle17">
    <w:name w:val="Font Style17"/>
    <w:basedOn w:val="Domylnaczcionkaakapitu"/>
    <w:uiPriority w:val="99"/>
    <w:rsid w:val="000F6FB4"/>
    <w:rPr>
      <w:rFonts w:ascii="Garamond" w:hAnsi="Garamond" w:cs="Garamond"/>
      <w:sz w:val="24"/>
      <w:szCs w:val="24"/>
    </w:rPr>
  </w:style>
  <w:style w:type="paragraph" w:styleId="Poprawka">
    <w:name w:val="Revision"/>
    <w:hidden/>
    <w:uiPriority w:val="99"/>
    <w:semiHidden/>
    <w:rsid w:val="00700303"/>
    <w:pPr>
      <w:spacing w:after="0" w:line="240" w:lineRule="auto"/>
    </w:pPr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Borowiec Izabela  (BA)</dc:creator>
  <cp:keywords/>
  <dc:description/>
  <cp:lastModifiedBy>Weselak Paweł  (BA)</cp:lastModifiedBy>
  <cp:revision>4</cp:revision>
  <cp:lastPrinted>2023-04-12T10:41:00Z</cp:lastPrinted>
  <dcterms:created xsi:type="dcterms:W3CDTF">2026-06-12T11:06:00Z</dcterms:created>
  <dcterms:modified xsi:type="dcterms:W3CDTF">2026-09-16T10:33:00Z</dcterms:modified>
</cp:coreProperties>
</file>