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2F" w:rsidRPr="00E02D91" w:rsidRDefault="004B1C59" w:rsidP="004B1C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OGŁOSZENIE</w:t>
      </w:r>
    </w:p>
    <w:p w:rsidR="004B1C59" w:rsidRPr="00E02D91" w:rsidRDefault="004B1C59" w:rsidP="004B1C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Warszawskie Zakłady Sprzętu Ortopedycznego S.A.</w:t>
      </w:r>
    </w:p>
    <w:p w:rsidR="004B1C59" w:rsidRPr="00E02D91" w:rsidRDefault="00A83FBC" w:rsidP="004B1C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00-973 Warszawa, al. Bohaterów Września 9</w:t>
      </w:r>
    </w:p>
    <w:p w:rsidR="00A83FBC" w:rsidRPr="00E02D91" w:rsidRDefault="00A83FBC" w:rsidP="00A40A85">
      <w:pPr>
        <w:pStyle w:val="NormalnyWeb"/>
        <w:jc w:val="both"/>
        <w:rPr>
          <w:color w:val="000000" w:themeColor="text1"/>
        </w:rPr>
      </w:pPr>
      <w:r w:rsidRPr="00E02D91">
        <w:rPr>
          <w:color w:val="000000" w:themeColor="text1"/>
        </w:rPr>
        <w:t xml:space="preserve">działając </w:t>
      </w:r>
      <w:r w:rsidR="001A25BE" w:rsidRPr="00E02D91">
        <w:rPr>
          <w:color w:val="000000" w:themeColor="text1"/>
        </w:rPr>
        <w:t xml:space="preserve">na podstawie art. 19 ust. 1 </w:t>
      </w:r>
      <w:r w:rsidR="008D614B" w:rsidRPr="00E02D91">
        <w:rPr>
          <w:color w:val="000000" w:themeColor="text1"/>
        </w:rPr>
        <w:t xml:space="preserve">i 5 </w:t>
      </w:r>
      <w:r w:rsidR="001A25BE" w:rsidRPr="00E02D91">
        <w:rPr>
          <w:color w:val="000000" w:themeColor="text1"/>
        </w:rPr>
        <w:t xml:space="preserve">ustawy z dnia </w:t>
      </w:r>
      <w:r w:rsidR="001A25BE" w:rsidRPr="00E02D91">
        <w:rPr>
          <w:rFonts w:ascii="Times" w:hAnsi="Times"/>
          <w:color w:val="000000" w:themeColor="text1"/>
        </w:rPr>
        <w:t xml:space="preserve">30 sierpnia 1996 r. </w:t>
      </w:r>
      <w:r w:rsidR="001A25BE" w:rsidRPr="00E02D91">
        <w:rPr>
          <w:rFonts w:ascii="Times,Bold" w:hAnsi="Times,Bold"/>
          <w:color w:val="000000" w:themeColor="text1"/>
        </w:rPr>
        <w:t xml:space="preserve">o komercjalizacji </w:t>
      </w:r>
      <w:r w:rsidR="001A25BE" w:rsidRPr="00E02D91">
        <w:rPr>
          <w:rFonts w:ascii="Times,Bold" w:hAnsi="Times,Bold"/>
          <w:color w:val="000000" w:themeColor="text1"/>
        </w:rPr>
        <w:br/>
        <w:t xml:space="preserve">i </w:t>
      </w:r>
      <w:r w:rsidR="00C81072" w:rsidRPr="00E02D91">
        <w:rPr>
          <w:rFonts w:ascii="Times,Bold" w:hAnsi="Times,Bold"/>
          <w:color w:val="000000" w:themeColor="text1"/>
        </w:rPr>
        <w:t>niektórych</w:t>
      </w:r>
      <w:r w:rsidR="001A25BE" w:rsidRPr="00E02D91">
        <w:rPr>
          <w:rFonts w:ascii="Times,Bold" w:hAnsi="Times,Bold"/>
          <w:color w:val="000000" w:themeColor="text1"/>
        </w:rPr>
        <w:t xml:space="preserve"> uprawnieniach </w:t>
      </w:r>
      <w:r w:rsidR="00C81072" w:rsidRPr="00E02D91">
        <w:rPr>
          <w:rFonts w:ascii="Times,Bold" w:hAnsi="Times,Bold"/>
          <w:color w:val="000000" w:themeColor="text1"/>
        </w:rPr>
        <w:t>pracowników</w:t>
      </w:r>
      <w:r w:rsidR="001A25BE" w:rsidRPr="00E02D91">
        <w:rPr>
          <w:rFonts w:ascii="Times,Bold" w:hAnsi="Times,Bold"/>
          <w:color w:val="000000" w:themeColor="text1"/>
        </w:rPr>
        <w:t xml:space="preserve"> (D</w:t>
      </w:r>
      <w:r w:rsidR="00C81072">
        <w:rPr>
          <w:rFonts w:ascii="Times,Bold" w:hAnsi="Times,Bold"/>
          <w:color w:val="000000" w:themeColor="text1"/>
        </w:rPr>
        <w:t>z. U. z 2017 r. poz. 1055, z póź</w:t>
      </w:r>
      <w:r w:rsidR="001A25BE" w:rsidRPr="00E02D91">
        <w:rPr>
          <w:rFonts w:ascii="Times,Bold" w:hAnsi="Times,Bold"/>
          <w:color w:val="000000" w:themeColor="text1"/>
        </w:rPr>
        <w:t xml:space="preserve">n. zm.) </w:t>
      </w:r>
      <w:r w:rsidR="007A39E5">
        <w:rPr>
          <w:rFonts w:ascii="Times,Bold" w:hAnsi="Times,Bold"/>
          <w:color w:val="000000" w:themeColor="text1"/>
        </w:rPr>
        <w:t xml:space="preserve">oraz </w:t>
      </w:r>
      <w:r w:rsidR="001A25BE" w:rsidRPr="00E02D91">
        <w:rPr>
          <w:rFonts w:ascii="Times,Bold" w:hAnsi="Times,Bold"/>
          <w:color w:val="000000" w:themeColor="text1"/>
        </w:rPr>
        <w:t xml:space="preserve"> rozporządzeni</w:t>
      </w:r>
      <w:r w:rsidR="00A40A85" w:rsidRPr="00E02D91">
        <w:rPr>
          <w:rFonts w:ascii="Times,Bold" w:hAnsi="Times,Bold"/>
          <w:color w:val="000000" w:themeColor="text1"/>
        </w:rPr>
        <w:t>a</w:t>
      </w:r>
      <w:r w:rsidR="001A25BE" w:rsidRPr="00E02D91">
        <w:rPr>
          <w:rFonts w:ascii="Times,Bold" w:hAnsi="Times,Bold"/>
          <w:color w:val="000000" w:themeColor="text1"/>
        </w:rPr>
        <w:t xml:space="preserve"> </w:t>
      </w:r>
      <w:r w:rsidRPr="00E02D91">
        <w:rPr>
          <w:color w:val="000000" w:themeColor="text1"/>
        </w:rPr>
        <w:t>Rady Ministrów z dnia 13 lutego 2007 r.</w:t>
      </w:r>
      <w:r w:rsidR="001A25BE" w:rsidRPr="00E02D91">
        <w:rPr>
          <w:color w:val="000000" w:themeColor="text1"/>
        </w:rPr>
        <w:t xml:space="preserve"> </w:t>
      </w:r>
      <w:r w:rsidRPr="00E02D91">
        <w:rPr>
          <w:color w:val="000000" w:themeColor="text1"/>
        </w:rPr>
        <w:t>w sprawie określania sposobu i trybu organizowania przetargu na sprzedaż składników aktywów t</w:t>
      </w:r>
      <w:r w:rsidR="00145744">
        <w:rPr>
          <w:color w:val="000000" w:themeColor="text1"/>
        </w:rPr>
        <w:t>rwałych przez spółkę powstałą w </w:t>
      </w:r>
      <w:r w:rsidRPr="00E02D91">
        <w:rPr>
          <w:color w:val="000000" w:themeColor="text1"/>
        </w:rPr>
        <w:t xml:space="preserve">wyniku komercjalizacji </w:t>
      </w:r>
      <w:r w:rsidR="00416338" w:rsidRPr="00E02D91">
        <w:rPr>
          <w:color w:val="000000" w:themeColor="text1"/>
        </w:rPr>
        <w:t>(Dz.</w:t>
      </w:r>
      <w:r w:rsidR="00017C25">
        <w:rPr>
          <w:color w:val="000000" w:themeColor="text1"/>
        </w:rPr>
        <w:t xml:space="preserve"> </w:t>
      </w:r>
      <w:r w:rsidR="00416338" w:rsidRPr="00E02D91">
        <w:rPr>
          <w:color w:val="000000" w:themeColor="text1"/>
        </w:rPr>
        <w:t>U. poz. 177</w:t>
      </w:r>
      <w:r w:rsidR="00A40A85" w:rsidRPr="00E02D91">
        <w:rPr>
          <w:color w:val="000000" w:themeColor="text1"/>
        </w:rPr>
        <w:t>, z późn.</w:t>
      </w:r>
      <w:r w:rsidR="00416338" w:rsidRPr="00E02D91">
        <w:rPr>
          <w:color w:val="000000" w:themeColor="text1"/>
        </w:rPr>
        <w:t xml:space="preserve"> zm</w:t>
      </w:r>
      <w:r w:rsidRPr="00E02D91">
        <w:rPr>
          <w:color w:val="000000" w:themeColor="text1"/>
        </w:rPr>
        <w:t>.)</w:t>
      </w:r>
    </w:p>
    <w:p w:rsidR="00A83FBC" w:rsidRPr="00E02D91" w:rsidRDefault="00A83FBC" w:rsidP="004B1C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ogłasza pisemny przetarg na sprzedaż samochodu:</w:t>
      </w:r>
    </w:p>
    <w:p w:rsidR="00897969" w:rsidRPr="00E02D91" w:rsidRDefault="00897969" w:rsidP="00E02D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Nazwa i siedziba sprzedającego: Warszawskie Zakłady Sprzętu Ortopedycznego S.A., al. Bohaterów Września 9, 00-973 Warszawa</w:t>
      </w:r>
      <w:r w:rsidR="007D6D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0526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KRS: 0000058915, REGON: 000288053</w:t>
      </w:r>
      <w:r w:rsidR="001A25BE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NIP: 5250001055, </w:t>
      </w:r>
      <w:r w:rsidR="008D614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</w:t>
      </w:r>
      <w:r w:rsidR="001A25BE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kapita</w:t>
      </w:r>
      <w:r w:rsidR="008D614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łu </w:t>
      </w:r>
      <w:r w:rsidR="001A25BE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zakładow</w:t>
      </w:r>
      <w:r w:rsidR="008D614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ego: 5 123 300 z</w:t>
      </w:r>
      <w:r w:rsidR="00C5232C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wpłacony w całości;</w:t>
      </w:r>
    </w:p>
    <w:p w:rsidR="00897969" w:rsidRPr="00E02D91" w:rsidRDefault="00897969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Miejsce i termin przeprowadzenia przetargu: 0</w:t>
      </w:r>
      <w:r w:rsidR="00D57C37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.11.2018 r. przy al. Bohaterów Września 9, 00-973 Warszawa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2126"/>
        <w:gridCol w:w="1129"/>
      </w:tblGrid>
      <w:tr w:rsidR="00E02D91" w:rsidRPr="00E02D91" w:rsidTr="00A83FBC">
        <w:tc>
          <w:tcPr>
            <w:tcW w:w="5098" w:type="dxa"/>
          </w:tcPr>
          <w:p w:rsidR="00A83FBC" w:rsidRPr="00E02D91" w:rsidRDefault="00A83FBC" w:rsidP="004B1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Przedmiot sprzedaży</w:t>
            </w:r>
          </w:p>
        </w:tc>
        <w:tc>
          <w:tcPr>
            <w:tcW w:w="709" w:type="dxa"/>
          </w:tcPr>
          <w:p w:rsidR="00A83FBC" w:rsidRPr="00E02D91" w:rsidRDefault="00A83FBC" w:rsidP="004B1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2126" w:type="dxa"/>
          </w:tcPr>
          <w:p w:rsidR="00A83FBC" w:rsidRPr="00E02D91" w:rsidRDefault="00A83FBC" w:rsidP="001A3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wywoławcza brutto zł</w:t>
            </w:r>
          </w:p>
        </w:tc>
        <w:tc>
          <w:tcPr>
            <w:tcW w:w="1129" w:type="dxa"/>
          </w:tcPr>
          <w:p w:rsidR="00A83FBC" w:rsidRPr="00E02D91" w:rsidRDefault="00A83FBC" w:rsidP="004B1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Wadium zł</w:t>
            </w:r>
          </w:p>
        </w:tc>
      </w:tr>
      <w:tr w:rsidR="00A83FBC" w:rsidRPr="00E02D91" w:rsidTr="00A83FBC">
        <w:tc>
          <w:tcPr>
            <w:tcW w:w="5098" w:type="dxa"/>
          </w:tcPr>
          <w:p w:rsidR="00A83FBC" w:rsidRPr="00E02D91" w:rsidRDefault="00A83FBC" w:rsidP="00A83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Volkswagen Transporter T5 2.0 TDI</w:t>
            </w:r>
          </w:p>
          <w:p w:rsidR="00A83FBC" w:rsidRPr="00E02D91" w:rsidRDefault="00A83FBC" w:rsidP="00A83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Euro 5 1968ccm - 102KM 2.8/3t </w:t>
            </w: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 (2013)</w:t>
            </w:r>
          </w:p>
        </w:tc>
        <w:tc>
          <w:tcPr>
            <w:tcW w:w="709" w:type="dxa"/>
          </w:tcPr>
          <w:p w:rsidR="00A83FBC" w:rsidRPr="00E02D91" w:rsidRDefault="00A83FBC" w:rsidP="004B1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83FBC" w:rsidRPr="00E02D91" w:rsidRDefault="009F5239" w:rsidP="009F5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42 700</w:t>
            </w:r>
          </w:p>
        </w:tc>
        <w:tc>
          <w:tcPr>
            <w:tcW w:w="1129" w:type="dxa"/>
          </w:tcPr>
          <w:p w:rsidR="00A83FBC" w:rsidRPr="00E02D91" w:rsidRDefault="009F5239" w:rsidP="004B1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4 270</w:t>
            </w:r>
          </w:p>
        </w:tc>
      </w:tr>
    </w:tbl>
    <w:p w:rsidR="00A83FBC" w:rsidRPr="00E02D91" w:rsidRDefault="00A83FBC" w:rsidP="004B1C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FBC" w:rsidRPr="00E02D91" w:rsidRDefault="00A83FBC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Warunkiem przystąpienia do przetargu jest wniesienie wadium w kasie Spółki w godz. 8:00-14:00 lub na rachunek bankowy Spółki: Idea Bank, nr 21 1950 0001 2006 0398 5586 0002 z dopiskiem, czego 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wad</w:t>
      </w:r>
      <w:r w:rsidR="00E02D91">
        <w:rPr>
          <w:rFonts w:ascii="Times New Roman" w:hAnsi="Times New Roman" w:cs="Times New Roman"/>
          <w:color w:val="000000" w:themeColor="text1"/>
          <w:sz w:val="24"/>
          <w:szCs w:val="24"/>
        </w:rPr>
        <w:t>ium dotyczy, w terminie do 07</w:t>
      </w:r>
      <w:r w:rsidR="00C863EA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.2018 r.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godz. 12:00;</w:t>
      </w:r>
    </w:p>
    <w:p w:rsidR="00A83FBC" w:rsidRPr="00E02D91" w:rsidRDefault="00A83FBC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Wadium oferentów, ofert nieprzyjętych zwrócone zostanie po wyborze, wadium wybranego oferenta za</w:t>
      </w:r>
      <w:r w:rsidR="001B3515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chowane zostanie na poczet ceny;</w:t>
      </w:r>
    </w:p>
    <w:p w:rsidR="00A83FBC" w:rsidRPr="00E02D91" w:rsidRDefault="00A83FBC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Oferent którego oferta zostanie wybrana utraci na rzecz Spółki wadium, jeżeli uchyli się od zawarcia umowy lub nie uiści ceny nabycia w terminie nie dłuższym n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iż 7 dni od dnia zawarcia umowy;</w:t>
      </w:r>
    </w:p>
    <w:p w:rsidR="00A83FBC" w:rsidRPr="00E02D91" w:rsidRDefault="00A83FBC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Wadium przepada na rzecz Spółki, j</w:t>
      </w:r>
      <w:r w:rsidR="008F25B2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eśli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żaden z uczestników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zaoferuje ceny wywoławczej;</w:t>
      </w:r>
    </w:p>
    <w:p w:rsidR="00A83FBC" w:rsidRPr="00E02D91" w:rsidRDefault="00027275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W razie ustalenia, że kilku oferentów zaoferowało t</w:t>
      </w:r>
      <w:r w:rsidR="00F044AC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0609F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samą cenę, Spółka informuje o 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terminie i miejs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cu przetargu w formie licytacji;</w:t>
      </w:r>
    </w:p>
    <w:p w:rsidR="00027275" w:rsidRPr="00E02D91" w:rsidRDefault="00027275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Oględziny możliwe są w</w:t>
      </w:r>
      <w:r w:rsidR="000609F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siedzibie Spółki w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3EA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dniach 17.10.2018 r. oraz 24.10</w:t>
      </w:r>
      <w:r w:rsidR="000609F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.2018 r. w godzinach 16:00-17:00.</w:t>
      </w:r>
      <w:r w:rsidR="00871288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Informacji odnośni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e przedmiotu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sprzedaży udziela </w:t>
      </w:r>
      <w:r w:rsidR="000609FB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Pani Agnieszk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a Jaworska, nr tel. 575 005 409;</w:t>
      </w:r>
    </w:p>
    <w:p w:rsidR="00027275" w:rsidRPr="00E02D91" w:rsidRDefault="00027275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Ofertę oznaczoną następująco: </w:t>
      </w:r>
      <w:r w:rsidRPr="00E02D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„Przetarg pisemny na (podać nazwę przedmiotu)”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, należy złożyć w zaklejonej kopercie w sek</w:t>
      </w:r>
      <w:r w:rsidR="00E02D91">
        <w:rPr>
          <w:rFonts w:ascii="Times New Roman" w:hAnsi="Times New Roman" w:cs="Times New Roman"/>
          <w:color w:val="000000" w:themeColor="text1"/>
          <w:sz w:val="24"/>
          <w:szCs w:val="24"/>
        </w:rPr>
        <w:t>retariacie Spółki do dnia 07</w:t>
      </w:r>
      <w:r w:rsidR="00C863EA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.2018 r. do godz.</w:t>
      </w:r>
      <w:r w:rsidR="00383CBF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12:00 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osobiście lub przesłać pocztą na adres: Warszawskie Zakłady Sprzętu Ortopedycznego S.A., 00-973 Warszawa, al. Bohaterów Września 9, przy czym za dzień złożenia zgłoszenia uważa się dzień i god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zinę doręczenia listu do Spółki</w:t>
      </w:r>
    </w:p>
    <w:p w:rsidR="006D7D7A" w:rsidRPr="00E02D91" w:rsidRDefault="006D7D7A" w:rsidP="004B0E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Oferta powinna zawierać:</w:t>
      </w:r>
    </w:p>
    <w:p w:rsidR="006D7D7A" w:rsidRPr="00E02D91" w:rsidRDefault="006D7D7A" w:rsidP="004B0E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Imię i nazwisko lub pełną nazwę firmy oraz siedzibę (adres) oferenta.</w:t>
      </w:r>
    </w:p>
    <w:p w:rsidR="006D7D7A" w:rsidRPr="00E02D91" w:rsidRDefault="006D7D7A" w:rsidP="004B0E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Oferowaną cenę nabycia.</w:t>
      </w:r>
    </w:p>
    <w:p w:rsidR="006D7D7A" w:rsidRPr="00E02D91" w:rsidRDefault="006D7D7A" w:rsidP="004B0E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Oświadczenie oferenta o zapoznaniu z przedmiotem przetargu oraz zrzeczeniu się roszczeń z tytułu rękojmi.</w:t>
      </w:r>
    </w:p>
    <w:p w:rsidR="006D7D7A" w:rsidRDefault="006D7D7A" w:rsidP="004B0E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Oświadczenie oferenta, że zapoznał się on z warunkami przetargu w ogłoszeniu.</w:t>
      </w:r>
    </w:p>
    <w:p w:rsidR="00145744" w:rsidRPr="00E02D91" w:rsidRDefault="00145744" w:rsidP="001457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 oferenta, iż w stosunku do niego nie zachodzą przesłanki</w:t>
      </w:r>
      <w:r w:rsidR="00C81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145744">
        <w:rPr>
          <w:rFonts w:ascii="Times New Roman" w:hAnsi="Times New Roman" w:cs="Times New Roman"/>
          <w:color w:val="000000" w:themeColor="text1"/>
          <w:sz w:val="24"/>
          <w:szCs w:val="24"/>
        </w:rPr>
        <w:t>rozporządzenia Rady Ministrów z dnia 13 lutego 2007 r. w sprawie określania sposobu i trybu organizowania przetargu na sprzedaż składników aktywów trwałych przez spółkę powstałą w wyniku komercjalizacji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5744" w:rsidRPr="00145744" w:rsidRDefault="006D7D7A" w:rsidP="001457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Oferta winna być opatrzona datą oraz pełnym podpisem oferenta lub osób go reprezentujących.</w:t>
      </w:r>
    </w:p>
    <w:p w:rsidR="004B0ECA" w:rsidRPr="00E02D91" w:rsidRDefault="004B0ECA" w:rsidP="004B0E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0ECA" w:rsidRPr="00E02D91" w:rsidRDefault="004B0ECA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Jedynym kryterium wyboru of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erty jest cena zakupu samochodu;</w:t>
      </w:r>
    </w:p>
    <w:p w:rsidR="004B0ECA" w:rsidRPr="00E02D91" w:rsidRDefault="004B0ECA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Otwarcie ofert nastąpi w siedzibie Spółki przez wewnętrzną komisj</w:t>
      </w:r>
      <w:r w:rsidR="007D6DCA">
        <w:rPr>
          <w:rFonts w:ascii="Times New Roman" w:hAnsi="Times New Roman" w:cs="Times New Roman"/>
          <w:color w:val="000000" w:themeColor="text1"/>
          <w:sz w:val="24"/>
          <w:szCs w:val="24"/>
        </w:rPr>
        <w:t>ę przetargową dnia 07</w:t>
      </w:r>
      <w:r w:rsidR="00C863EA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.2018 r. o godz. 13:00</w:t>
      </w: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pok. nr </w:t>
      </w:r>
      <w:r w:rsidR="00747EB4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123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B0ECA" w:rsidRPr="00E02D91" w:rsidRDefault="004B0ECA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Spółka zastrzega sobie prawo odwołania przetargu bez podania przyczyny albo zamkni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ęcia przetargu bez wyboru ofert;</w:t>
      </w:r>
    </w:p>
    <w:p w:rsidR="004B0ECA" w:rsidRPr="00E02D91" w:rsidRDefault="004B0ECA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Wyniki przetargu, powiadomienie o odwołaniu przetargu albo o zamknięciu przetargu bez wyboru ofert zostaną ogłoszone na stronie internetowej </w:t>
      </w:r>
      <w:hyperlink r:id="rId5" w:history="1">
        <w:r w:rsidRPr="00E02D9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www.wzso.pl</w:t>
        </w:r>
      </w:hyperlink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terminie 3 dni;</w:t>
      </w:r>
    </w:p>
    <w:p w:rsidR="004B0ECA" w:rsidRPr="00E02D91" w:rsidRDefault="004B0ECA" w:rsidP="008979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Wydanie nabywcy przedmiotu zakupu nastąpi niezwłocznie po dokonaniu przelewu na konto Spółki w Idea Bank, nr konta: 21 1950 0001 2006 0398 5586 0002 w terminie nie dłuższym niż 7 dni od dnia zawarcia u</w:t>
      </w:r>
      <w:r w:rsidR="0082030D" w:rsidRPr="00E02D9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17C25">
        <w:rPr>
          <w:rFonts w:ascii="Times New Roman" w:hAnsi="Times New Roman" w:cs="Times New Roman"/>
          <w:color w:val="000000" w:themeColor="text1"/>
          <w:sz w:val="24"/>
          <w:szCs w:val="24"/>
        </w:rPr>
        <w:t>owy;</w:t>
      </w:r>
    </w:p>
    <w:p w:rsidR="00811144" w:rsidRPr="00E02D91" w:rsidRDefault="00811144" w:rsidP="00811144">
      <w:pPr>
        <w:pStyle w:val="NormalnyWeb"/>
        <w:numPr>
          <w:ilvl w:val="0"/>
          <w:numId w:val="4"/>
        </w:numPr>
        <w:shd w:val="clear" w:color="auto" w:fill="FFFFFF"/>
        <w:rPr>
          <w:color w:val="000000" w:themeColor="text1"/>
        </w:rPr>
      </w:pPr>
      <w:r w:rsidRPr="00E02D91">
        <w:rPr>
          <w:color w:val="000000" w:themeColor="text1"/>
        </w:rPr>
        <w:lastRenderedPageBreak/>
        <w:t xml:space="preserve">W przetargu jako oferenci nie mogą uczestniczyć: </w:t>
      </w:r>
    </w:p>
    <w:p w:rsidR="00811144" w:rsidRPr="00E02D91" w:rsidRDefault="00811144" w:rsidP="00811144">
      <w:pPr>
        <w:pStyle w:val="NormalnyWeb"/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 w:rsidRPr="00E02D91">
        <w:rPr>
          <w:color w:val="000000" w:themeColor="text1"/>
        </w:rPr>
        <w:t xml:space="preserve">członkowie zarządu </w:t>
      </w:r>
      <w:r w:rsidR="00017C25">
        <w:rPr>
          <w:color w:val="000000" w:themeColor="text1"/>
        </w:rPr>
        <w:t>s</w:t>
      </w:r>
      <w:r w:rsidR="00C81072" w:rsidRPr="00E02D91">
        <w:rPr>
          <w:color w:val="000000" w:themeColor="text1"/>
        </w:rPr>
        <w:t>półki</w:t>
      </w:r>
      <w:r w:rsidR="00017C25">
        <w:rPr>
          <w:color w:val="000000" w:themeColor="text1"/>
        </w:rPr>
        <w:t xml:space="preserve"> i jej organu nadzorującego,</w:t>
      </w:r>
    </w:p>
    <w:p w:rsidR="00811144" w:rsidRPr="00E02D91" w:rsidRDefault="00811144" w:rsidP="00BB1A70">
      <w:pPr>
        <w:pStyle w:val="NormalnyWeb"/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 w:rsidRPr="00E02D91">
        <w:rPr>
          <w:color w:val="000000" w:themeColor="text1"/>
        </w:rPr>
        <w:t xml:space="preserve">podmiot gospodarczy prowadzący przetarg </w:t>
      </w:r>
      <w:r w:rsidR="00017C25">
        <w:rPr>
          <w:color w:val="000000" w:themeColor="text1"/>
        </w:rPr>
        <w:t xml:space="preserve">na zlecenie spółki oraz </w:t>
      </w:r>
      <w:r w:rsidRPr="00E02D91">
        <w:rPr>
          <w:color w:val="000000" w:themeColor="text1"/>
        </w:rPr>
        <w:t xml:space="preserve">członkowie </w:t>
      </w:r>
      <w:r w:rsidR="00017C25">
        <w:rPr>
          <w:color w:val="000000" w:themeColor="text1"/>
        </w:rPr>
        <w:t>jego władz</w:t>
      </w:r>
      <w:r w:rsidRPr="00E02D91">
        <w:rPr>
          <w:color w:val="000000" w:themeColor="text1"/>
        </w:rPr>
        <w:t xml:space="preserve"> i </w:t>
      </w:r>
      <w:r w:rsidR="00017C25">
        <w:rPr>
          <w:color w:val="000000" w:themeColor="text1"/>
        </w:rPr>
        <w:t>organu nadzorującego,</w:t>
      </w:r>
    </w:p>
    <w:p w:rsidR="00BB1A70" w:rsidRPr="00E02D91" w:rsidRDefault="00BB1A70" w:rsidP="00BB1A70">
      <w:pPr>
        <w:pStyle w:val="NormalnyWeb"/>
        <w:numPr>
          <w:ilvl w:val="0"/>
          <w:numId w:val="5"/>
        </w:numPr>
        <w:shd w:val="clear" w:color="auto" w:fill="FFFFFF"/>
        <w:rPr>
          <w:color w:val="000000" w:themeColor="text1"/>
        </w:rPr>
      </w:pPr>
      <w:r w:rsidRPr="00E02D91">
        <w:rPr>
          <w:color w:val="000000" w:themeColor="text1"/>
        </w:rPr>
        <w:t xml:space="preserve">osoby, </w:t>
      </w:r>
      <w:r w:rsidR="00C81072" w:rsidRPr="00E02D91">
        <w:rPr>
          <w:color w:val="000000" w:themeColor="text1"/>
        </w:rPr>
        <w:t>którym</w:t>
      </w:r>
      <w:r w:rsidRPr="00E02D91">
        <w:rPr>
          <w:color w:val="000000" w:themeColor="text1"/>
        </w:rPr>
        <w:t xml:space="preserve"> powierzono wykonanie czynności związanyc</w:t>
      </w:r>
      <w:r w:rsidR="00017C25">
        <w:rPr>
          <w:color w:val="000000" w:themeColor="text1"/>
        </w:rPr>
        <w:t>h z przeprowadzeniem przetargu,</w:t>
      </w:r>
    </w:p>
    <w:p w:rsidR="00BB1A70" w:rsidRPr="00E02D91" w:rsidRDefault="00BB1A70" w:rsidP="00BB1A70">
      <w:pPr>
        <w:pStyle w:val="NormalnyWeb"/>
        <w:numPr>
          <w:ilvl w:val="0"/>
          <w:numId w:val="5"/>
        </w:numPr>
        <w:shd w:val="clear" w:color="auto" w:fill="FFFFFF"/>
        <w:rPr>
          <w:color w:val="000000" w:themeColor="text1"/>
        </w:rPr>
      </w:pPr>
      <w:r w:rsidRPr="00E02D91">
        <w:rPr>
          <w:color w:val="000000" w:themeColor="text1"/>
        </w:rPr>
        <w:t xml:space="preserve">małżonek, dzieci, rodzice i rodzeństwo </w:t>
      </w:r>
      <w:r w:rsidR="00C81072" w:rsidRPr="00E02D91">
        <w:rPr>
          <w:color w:val="000000" w:themeColor="text1"/>
        </w:rPr>
        <w:t>osób</w:t>
      </w:r>
      <w:r w:rsidRPr="00E02D91">
        <w:rPr>
          <w:color w:val="000000" w:themeColor="text1"/>
        </w:rPr>
        <w:t xml:space="preserve">, o </w:t>
      </w:r>
      <w:r w:rsidR="00C81072" w:rsidRPr="00E02D91">
        <w:rPr>
          <w:color w:val="000000" w:themeColor="text1"/>
        </w:rPr>
        <w:t>których</w:t>
      </w:r>
      <w:r w:rsidR="00C81072">
        <w:rPr>
          <w:color w:val="000000" w:themeColor="text1"/>
        </w:rPr>
        <w:t xml:space="preserve"> mowa w pkt a-</w:t>
      </w:r>
      <w:r w:rsidR="00017C25">
        <w:rPr>
          <w:color w:val="000000" w:themeColor="text1"/>
        </w:rPr>
        <w:t>c,</w:t>
      </w:r>
    </w:p>
    <w:p w:rsidR="00BB1A70" w:rsidRPr="00E02D91" w:rsidRDefault="00BB1A70" w:rsidP="00BB1A70">
      <w:pPr>
        <w:pStyle w:val="NormalnyWeb"/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 w:rsidRPr="00E02D91">
        <w:rPr>
          <w:color w:val="000000" w:themeColor="text1"/>
        </w:rPr>
        <w:t xml:space="preserve">osoby, </w:t>
      </w:r>
      <w:r w:rsidR="00C81072" w:rsidRPr="00E02D91">
        <w:rPr>
          <w:color w:val="000000" w:themeColor="text1"/>
        </w:rPr>
        <w:t>które</w:t>
      </w:r>
      <w:r w:rsidRPr="00E02D91">
        <w:rPr>
          <w:color w:val="000000" w:themeColor="text1"/>
        </w:rPr>
        <w:t xml:space="preserve"> pozostają z prowadzącym przetarg w takim stosunku prawnym lub faktycznym, że może to budzić uzasadnione wątpliwości co do bezstronności prowadzącego przetarg. </w:t>
      </w:r>
    </w:p>
    <w:p w:rsidR="00027275" w:rsidRPr="00BB1A70" w:rsidRDefault="00027275" w:rsidP="00BB1A70">
      <w:pPr>
        <w:pStyle w:val="NormalnyWeb"/>
        <w:shd w:val="clear" w:color="auto" w:fill="FFFFFF"/>
        <w:ind w:left="1080"/>
      </w:pPr>
    </w:p>
    <w:sectPr w:rsidR="00027275" w:rsidRPr="00BB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3A76"/>
    <w:multiLevelType w:val="hybridMultilevel"/>
    <w:tmpl w:val="D0D87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28B8"/>
    <w:multiLevelType w:val="hybridMultilevel"/>
    <w:tmpl w:val="ECA408E0"/>
    <w:lvl w:ilvl="0" w:tplc="C1405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796E74"/>
    <w:multiLevelType w:val="hybridMultilevel"/>
    <w:tmpl w:val="61567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03B7F"/>
    <w:multiLevelType w:val="hybridMultilevel"/>
    <w:tmpl w:val="1338C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63BF"/>
    <w:multiLevelType w:val="hybridMultilevel"/>
    <w:tmpl w:val="01D6A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59"/>
    <w:rsid w:val="00017C25"/>
    <w:rsid w:val="00027275"/>
    <w:rsid w:val="000609FB"/>
    <w:rsid w:val="00087D9D"/>
    <w:rsid w:val="00145744"/>
    <w:rsid w:val="001A25BE"/>
    <w:rsid w:val="001A3AD7"/>
    <w:rsid w:val="001B3515"/>
    <w:rsid w:val="00383CBF"/>
    <w:rsid w:val="00416338"/>
    <w:rsid w:val="00453A1D"/>
    <w:rsid w:val="004B0ECA"/>
    <w:rsid w:val="004B1C59"/>
    <w:rsid w:val="006D7D7A"/>
    <w:rsid w:val="00747EB4"/>
    <w:rsid w:val="007A39E5"/>
    <w:rsid w:val="007D6DCA"/>
    <w:rsid w:val="00804B2F"/>
    <w:rsid w:val="00811144"/>
    <w:rsid w:val="0082030D"/>
    <w:rsid w:val="00851A86"/>
    <w:rsid w:val="00871288"/>
    <w:rsid w:val="00897969"/>
    <w:rsid w:val="008D614B"/>
    <w:rsid w:val="008F25B2"/>
    <w:rsid w:val="008F42F3"/>
    <w:rsid w:val="009F5239"/>
    <w:rsid w:val="00A40A85"/>
    <w:rsid w:val="00A8027D"/>
    <w:rsid w:val="00A83FBC"/>
    <w:rsid w:val="00B01671"/>
    <w:rsid w:val="00BB1A70"/>
    <w:rsid w:val="00C42E70"/>
    <w:rsid w:val="00C5232C"/>
    <w:rsid w:val="00C81072"/>
    <w:rsid w:val="00C863EA"/>
    <w:rsid w:val="00CE10B6"/>
    <w:rsid w:val="00D0526B"/>
    <w:rsid w:val="00D57C37"/>
    <w:rsid w:val="00E02D91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70B21-6176-45F2-9B94-EEE298E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F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0EC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A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z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Klimczak Mateusz</cp:lastModifiedBy>
  <cp:revision>2</cp:revision>
  <dcterms:created xsi:type="dcterms:W3CDTF">2018-10-16T11:58:00Z</dcterms:created>
  <dcterms:modified xsi:type="dcterms:W3CDTF">2018-10-16T11:58:00Z</dcterms:modified>
</cp:coreProperties>
</file>