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center"/>
      </w:pPr>
      <w:r w:rsidRPr="00160BA3">
        <w:rPr>
          <w:b/>
          <w:bCs/>
          <w:color w:val="000000"/>
          <w:sz w:val="22"/>
          <w:szCs w:val="22"/>
          <w:u w:val="single"/>
        </w:rPr>
        <w:t>ZAWIADOMIENIE O WSZCZĘCIU EGZEKUCJI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center"/>
        <w:rPr>
          <w:color w:val="000000"/>
          <w:sz w:val="20"/>
          <w:szCs w:val="20"/>
        </w:rPr>
      </w:pP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020"/>
          <w:tab w:val="left" w:pos="7358"/>
          <w:tab w:val="left" w:pos="7924"/>
        </w:tabs>
        <w:spacing w:line="312" w:lineRule="auto"/>
        <w:jc w:val="both"/>
        <w:rPr>
          <w:color w:val="000000"/>
          <w:sz w:val="22"/>
          <w:szCs w:val="22"/>
        </w:rPr>
      </w:pPr>
      <w:r w:rsidRPr="00160BA3">
        <w:rPr>
          <w:color w:val="000000"/>
          <w:sz w:val="22"/>
          <w:szCs w:val="22"/>
        </w:rPr>
        <w:t>Komornik Sądowy przy Sądzie Rejonowym w …………………………………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color w:val="000000"/>
          <w:sz w:val="22"/>
          <w:szCs w:val="22"/>
        </w:rPr>
      </w:pPr>
      <w:r w:rsidRPr="00160BA3">
        <w:rPr>
          <w:color w:val="000000"/>
          <w:sz w:val="22"/>
          <w:szCs w:val="22"/>
        </w:rPr>
        <w:t xml:space="preserve">zawiadamia, że 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na wniosek wierzyciela: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020"/>
          <w:tab w:val="left" w:pos="7358"/>
          <w:tab w:val="left" w:pos="7924"/>
        </w:tabs>
        <w:spacing w:line="312" w:lineRule="auto"/>
        <w:rPr>
          <w:sz w:val="28"/>
          <w:szCs w:val="28"/>
        </w:rPr>
      </w:pPr>
      <w:r w:rsidRPr="00160BA3">
        <w:rPr>
          <w:b/>
          <w:bCs/>
          <w:color w:val="000000"/>
          <w:sz w:val="22"/>
          <w:szCs w:val="22"/>
        </w:rPr>
        <w:t xml:space="preserve"> </w:t>
      </w:r>
      <w:r w:rsidRPr="00160BA3">
        <w:rPr>
          <w:b/>
          <w:bCs/>
          <w:color w:val="000000"/>
          <w:sz w:val="22"/>
          <w:szCs w:val="22"/>
        </w:rPr>
        <w:tab/>
      </w:r>
      <w:r w:rsidRPr="00160BA3">
        <w:rPr>
          <w:color w:val="000000"/>
          <w:sz w:val="22"/>
          <w:szCs w:val="22"/>
        </w:rPr>
        <w:t>…………………………………………………………………………….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ab/>
        <w:t>………………………………………………….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 xml:space="preserve">przeciwko dłużnikowi: 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020"/>
          <w:tab w:val="left" w:pos="7358"/>
          <w:tab w:val="left" w:pos="7924"/>
        </w:tabs>
        <w:spacing w:line="312" w:lineRule="auto"/>
        <w:rPr>
          <w:color w:val="000000"/>
          <w:sz w:val="22"/>
          <w:szCs w:val="22"/>
        </w:rPr>
      </w:pPr>
      <w:r w:rsidRPr="00160BA3">
        <w:rPr>
          <w:b/>
          <w:bCs/>
          <w:color w:val="000000"/>
          <w:sz w:val="22"/>
          <w:szCs w:val="22"/>
        </w:rPr>
        <w:tab/>
      </w:r>
      <w:r w:rsidRPr="00160BA3">
        <w:rPr>
          <w:color w:val="000000"/>
          <w:sz w:val="22"/>
          <w:szCs w:val="22"/>
        </w:rPr>
        <w:t>…………………………………………………………………………….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 xml:space="preserve">      </w:t>
      </w:r>
      <w:r w:rsidRPr="00160BA3">
        <w:rPr>
          <w:color w:val="000000"/>
          <w:sz w:val="22"/>
          <w:szCs w:val="22"/>
        </w:rPr>
        <w:tab/>
        <w:t>…………………………………………………..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both"/>
        <w:rPr>
          <w:sz w:val="22"/>
          <w:szCs w:val="22"/>
        </w:rPr>
      </w:pPr>
      <w:r w:rsidRPr="00160BA3">
        <w:rPr>
          <w:sz w:val="22"/>
          <w:szCs w:val="22"/>
        </w:rPr>
        <w:t xml:space="preserve">na podstawie tytułu wykonawczego 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color w:val="000000"/>
          <w:sz w:val="22"/>
          <w:szCs w:val="22"/>
        </w:rPr>
      </w:pPr>
      <w:r w:rsidRPr="00160BA3">
        <w:rPr>
          <w:color w:val="000000"/>
          <w:sz w:val="22"/>
          <w:szCs w:val="22"/>
        </w:rPr>
        <w:tab/>
        <w:t>…………………………………………………………………………….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color w:val="000000"/>
          <w:sz w:val="22"/>
          <w:szCs w:val="22"/>
        </w:rPr>
      </w:pPr>
    </w:p>
    <w:p w:rsidR="00FB47E5" w:rsidRPr="00160BA3" w:rsidRDefault="00FB47E5" w:rsidP="007570D3">
      <w:pPr>
        <w:pStyle w:val="Normal"/>
        <w:tabs>
          <w:tab w:val="right" w:pos="5385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  <w:r w:rsidRPr="00160BA3">
        <w:rPr>
          <w:bCs/>
          <w:color w:val="000000"/>
          <w:sz w:val="22"/>
          <w:szCs w:val="22"/>
        </w:rPr>
        <w:t>zostało wszczęte</w:t>
      </w:r>
      <w:r w:rsidRPr="00160BA3">
        <w:rPr>
          <w:b/>
          <w:bCs/>
          <w:color w:val="000000"/>
          <w:sz w:val="22"/>
          <w:szCs w:val="22"/>
        </w:rPr>
        <w:t xml:space="preserve"> </w:t>
      </w:r>
      <w:r w:rsidRPr="00160BA3">
        <w:rPr>
          <w:color w:val="000000"/>
          <w:sz w:val="22"/>
          <w:szCs w:val="22"/>
        </w:rPr>
        <w:t>postępowanie egzekucyjne  w celu wyegzekwowania na rzecz wierzyciela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sz w:val="28"/>
          <w:szCs w:val="28"/>
        </w:rPr>
      </w:pPr>
    </w:p>
    <w:p w:rsidR="00FB47E5" w:rsidRPr="00160BA3" w:rsidRDefault="00FB47E5" w:rsidP="007570D3">
      <w:pPr>
        <w:pStyle w:val="Normal"/>
        <w:tabs>
          <w:tab w:val="left" w:pos="3780"/>
          <w:tab w:val="right" w:pos="5385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……………………..</w:t>
      </w:r>
      <w:r w:rsidRPr="00160BA3">
        <w:rPr>
          <w:color w:val="000000"/>
          <w:sz w:val="22"/>
          <w:szCs w:val="22"/>
        </w:rPr>
        <w:tab/>
        <w:t>…………………..</w:t>
      </w:r>
    </w:p>
    <w:p w:rsidR="00FB47E5" w:rsidRPr="00160BA3" w:rsidRDefault="00FB47E5" w:rsidP="007570D3">
      <w:pPr>
        <w:pStyle w:val="Normal"/>
        <w:tabs>
          <w:tab w:val="left" w:pos="3780"/>
          <w:tab w:val="right" w:pos="5385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……………………..</w:t>
      </w:r>
      <w:r w:rsidRPr="00160BA3">
        <w:rPr>
          <w:color w:val="000000"/>
          <w:sz w:val="22"/>
          <w:szCs w:val="22"/>
        </w:rPr>
        <w:tab/>
        <w:t>…………………..</w:t>
      </w:r>
    </w:p>
    <w:p w:rsidR="00FB47E5" w:rsidRPr="00160BA3" w:rsidRDefault="00FB47E5" w:rsidP="007570D3">
      <w:pPr>
        <w:pStyle w:val="Normal"/>
        <w:tabs>
          <w:tab w:val="left" w:pos="3780"/>
          <w:tab w:val="right" w:pos="5385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……………………..</w:t>
      </w:r>
      <w:r w:rsidRPr="00160BA3">
        <w:rPr>
          <w:color w:val="000000"/>
          <w:sz w:val="22"/>
          <w:szCs w:val="22"/>
        </w:rPr>
        <w:tab/>
        <w:t>…………………..</w:t>
      </w:r>
    </w:p>
    <w:p w:rsidR="00FB47E5" w:rsidRPr="00160BA3" w:rsidRDefault="00FB47E5" w:rsidP="007570D3">
      <w:pPr>
        <w:pStyle w:val="Normal"/>
        <w:tabs>
          <w:tab w:val="left" w:pos="3780"/>
          <w:tab w:val="right" w:pos="5385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……………………..</w:t>
      </w:r>
      <w:r w:rsidRPr="00160BA3">
        <w:rPr>
          <w:color w:val="000000"/>
          <w:sz w:val="22"/>
          <w:szCs w:val="22"/>
        </w:rPr>
        <w:tab/>
        <w:t>…………………..</w:t>
      </w:r>
    </w:p>
    <w:p w:rsidR="00FB47E5" w:rsidRPr="00160BA3" w:rsidRDefault="00FB47E5" w:rsidP="007570D3">
      <w:pPr>
        <w:pStyle w:val="Normal"/>
        <w:tabs>
          <w:tab w:val="left" w:pos="3780"/>
          <w:tab w:val="right" w:pos="5385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……………………..</w:t>
      </w:r>
      <w:r w:rsidRPr="00160BA3">
        <w:rPr>
          <w:color w:val="000000"/>
          <w:sz w:val="22"/>
          <w:szCs w:val="22"/>
        </w:rPr>
        <w:tab/>
        <w:t>…………………..</w:t>
      </w:r>
    </w:p>
    <w:p w:rsidR="00FB47E5" w:rsidRPr="00160BA3" w:rsidRDefault="00FB47E5" w:rsidP="007570D3">
      <w:pPr>
        <w:pStyle w:val="Normal"/>
        <w:tabs>
          <w:tab w:val="left" w:pos="3780"/>
          <w:tab w:val="right" w:pos="5385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……………………..</w:t>
      </w:r>
      <w:r w:rsidRPr="00160BA3">
        <w:rPr>
          <w:color w:val="000000"/>
          <w:sz w:val="22"/>
          <w:szCs w:val="22"/>
        </w:rPr>
        <w:tab/>
        <w:t>…………………..</w:t>
      </w:r>
    </w:p>
    <w:p w:rsidR="00FB47E5" w:rsidRPr="00160BA3" w:rsidRDefault="00FB47E5" w:rsidP="007570D3">
      <w:pPr>
        <w:pStyle w:val="Normal"/>
        <w:tabs>
          <w:tab w:val="right" w:pos="5102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  <w:tab w:val="left" w:pos="9622"/>
          <w:tab w:val="left" w:pos="10188"/>
          <w:tab w:val="left" w:pos="10754"/>
          <w:tab w:val="left" w:pos="11320"/>
          <w:tab w:val="left" w:pos="11886"/>
          <w:tab w:val="left" w:pos="12452"/>
        </w:tabs>
        <w:spacing w:line="312" w:lineRule="auto"/>
        <w:rPr>
          <w:sz w:val="28"/>
          <w:szCs w:val="28"/>
        </w:rPr>
      </w:pP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color w:val="000000"/>
        </w:rPr>
      </w:pPr>
      <w:r w:rsidRPr="00160BA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sz w:val="28"/>
          <w:szCs w:val="28"/>
        </w:rPr>
      </w:pP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jc w:val="center"/>
        <w:rPr>
          <w:sz w:val="28"/>
          <w:szCs w:val="28"/>
        </w:rPr>
      </w:pPr>
      <w:r w:rsidRPr="00160BA3">
        <w:rPr>
          <w:color w:val="000000"/>
          <w:sz w:val="28"/>
          <w:szCs w:val="28"/>
        </w:rPr>
        <w:t>(…)</w:t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color w:val="000000"/>
          <w:sz w:val="22"/>
          <w:szCs w:val="22"/>
        </w:rPr>
      </w:pPr>
      <w:r w:rsidRPr="00160BA3">
        <w:rPr>
          <w:color w:val="000000"/>
          <w:sz w:val="28"/>
          <w:szCs w:val="28"/>
        </w:rPr>
        <w:tab/>
      </w:r>
      <w:r w:rsidRPr="00160BA3">
        <w:rPr>
          <w:color w:val="000000"/>
          <w:sz w:val="28"/>
          <w:szCs w:val="28"/>
        </w:rPr>
        <w:tab/>
      </w:r>
      <w:r w:rsidRPr="00160BA3">
        <w:rPr>
          <w:color w:val="000000"/>
          <w:sz w:val="28"/>
          <w:szCs w:val="28"/>
        </w:rPr>
        <w:tab/>
      </w:r>
      <w:r w:rsidRPr="00160BA3">
        <w:rPr>
          <w:color w:val="000000"/>
          <w:sz w:val="28"/>
          <w:szCs w:val="28"/>
        </w:rPr>
        <w:tab/>
      </w:r>
      <w:r w:rsidRPr="00160BA3">
        <w:rPr>
          <w:i/>
          <w:iCs/>
          <w:color w:val="000000"/>
          <w:sz w:val="28"/>
          <w:szCs w:val="28"/>
        </w:rPr>
        <w:tab/>
      </w:r>
      <w:r w:rsidRPr="00160BA3">
        <w:rPr>
          <w:i/>
          <w:iCs/>
          <w:color w:val="000000"/>
          <w:sz w:val="28"/>
          <w:szCs w:val="28"/>
        </w:rPr>
        <w:tab/>
      </w:r>
      <w:r w:rsidRPr="00160BA3">
        <w:rPr>
          <w:i/>
          <w:iCs/>
          <w:color w:val="000000"/>
          <w:sz w:val="28"/>
          <w:szCs w:val="28"/>
        </w:rPr>
        <w:tab/>
      </w:r>
      <w:r w:rsidRPr="00160BA3">
        <w:rPr>
          <w:i/>
          <w:iCs/>
          <w:color w:val="000000"/>
          <w:sz w:val="28"/>
          <w:szCs w:val="28"/>
        </w:rPr>
        <w:tab/>
      </w:r>
      <w:r w:rsidRPr="00160BA3">
        <w:rPr>
          <w:i/>
          <w:iCs/>
          <w:color w:val="000000"/>
          <w:sz w:val="28"/>
          <w:szCs w:val="28"/>
        </w:rPr>
        <w:tab/>
      </w:r>
      <w:r w:rsidRPr="00160BA3">
        <w:rPr>
          <w:i/>
          <w:iCs/>
          <w:color w:val="000000"/>
          <w:sz w:val="28"/>
          <w:szCs w:val="28"/>
        </w:rPr>
        <w:tab/>
      </w:r>
    </w:p>
    <w:p w:rsidR="00FB47E5" w:rsidRPr="00160BA3" w:rsidRDefault="00FB47E5" w:rsidP="007570D3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spacing w:line="312" w:lineRule="auto"/>
        <w:rPr>
          <w:sz w:val="28"/>
          <w:szCs w:val="28"/>
        </w:rPr>
      </w:pPr>
      <w:r w:rsidRPr="00160BA3">
        <w:rPr>
          <w:color w:val="000000"/>
          <w:sz w:val="22"/>
          <w:szCs w:val="22"/>
        </w:rPr>
        <w:t>Pouczenie:</w:t>
      </w:r>
    </w:p>
    <w:p w:rsidR="00FB47E5" w:rsidRPr="00160BA3" w:rsidRDefault="00FB47E5" w:rsidP="003B6B1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rPr>
          <w:b/>
          <w:bCs/>
          <w:color w:val="000000"/>
          <w:sz w:val="20"/>
          <w:szCs w:val="20"/>
        </w:rPr>
      </w:pPr>
    </w:p>
    <w:p w:rsidR="00FB47E5" w:rsidRPr="00160BA3" w:rsidRDefault="00FB47E5" w:rsidP="003B6B19">
      <w:pPr>
        <w:pStyle w:val="Normal"/>
        <w:tabs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</w:tabs>
        <w:rPr>
          <w:b/>
          <w:bCs/>
          <w:color w:val="000000"/>
          <w:sz w:val="20"/>
          <w:szCs w:val="20"/>
        </w:rPr>
      </w:pPr>
    </w:p>
    <w:p w:rsidR="00FB47E5" w:rsidRPr="00160BA3" w:rsidRDefault="00FB47E5" w:rsidP="003B6B19">
      <w:pPr>
        <w:pStyle w:val="Normal"/>
      </w:pPr>
    </w:p>
    <w:p w:rsidR="00FB47E5" w:rsidRPr="00160BA3" w:rsidRDefault="00FB47E5">
      <w:pPr>
        <w:rPr>
          <w:rFonts w:ascii="Arial" w:hAnsi="Arial" w:cs="Arial"/>
        </w:rPr>
      </w:pPr>
    </w:p>
    <w:sectPr w:rsidR="00FB47E5" w:rsidRPr="00160BA3" w:rsidSect="00285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FFE" w:rsidRDefault="00867FFE">
      <w:r>
        <w:separator/>
      </w:r>
    </w:p>
  </w:endnote>
  <w:endnote w:type="continuationSeparator" w:id="0">
    <w:p w:rsidR="00867FFE" w:rsidRDefault="0086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C1" w:rsidRDefault="004452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E5" w:rsidRPr="004452C1" w:rsidRDefault="004452C1" w:rsidP="004452C1">
    <w:pP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  <w:r w:rsidRPr="004452C1">
      <w:rPr>
        <w:rFonts w:ascii="Arial" w:hAnsi="Arial" w:cs="Arial"/>
        <w:sz w:val="20"/>
        <w:szCs w:val="20"/>
      </w:rPr>
      <w:t>EGZAMIN KOMORNICZY – DZIEŃ PIERWSZY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C1" w:rsidRDefault="004452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FFE" w:rsidRDefault="00867FFE">
      <w:r>
        <w:separator/>
      </w:r>
    </w:p>
  </w:footnote>
  <w:footnote w:type="continuationSeparator" w:id="0">
    <w:p w:rsidR="00867FFE" w:rsidRDefault="00867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C1" w:rsidRDefault="004452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C1" w:rsidRPr="004452C1" w:rsidRDefault="004452C1" w:rsidP="004452C1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0320B0">
      <w:rPr>
        <w:rFonts w:ascii="Arial" w:eastAsia="Times New Roman" w:hAnsi="Arial" w:cs="Arial"/>
        <w:sz w:val="20"/>
        <w:szCs w:val="20"/>
      </w:rPr>
      <w:t>Nr kodu zdającego ……………………….</w:t>
    </w:r>
    <w:bookmarkStart w:id="0" w:name="_GoBack"/>
    <w:bookmarkEnd w:id="0"/>
  </w:p>
  <w:p w:rsidR="00FB47E5" w:rsidRDefault="00FB47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C1" w:rsidRDefault="004452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B19"/>
    <w:rsid w:val="000320B0"/>
    <w:rsid w:val="00046499"/>
    <w:rsid w:val="000E3F94"/>
    <w:rsid w:val="00160BA3"/>
    <w:rsid w:val="00195D85"/>
    <w:rsid w:val="002815AA"/>
    <w:rsid w:val="00285C26"/>
    <w:rsid w:val="003051E1"/>
    <w:rsid w:val="003B6B19"/>
    <w:rsid w:val="003C78B3"/>
    <w:rsid w:val="004452C1"/>
    <w:rsid w:val="00456353"/>
    <w:rsid w:val="004A10A4"/>
    <w:rsid w:val="00513BCA"/>
    <w:rsid w:val="00515F2D"/>
    <w:rsid w:val="005A5F15"/>
    <w:rsid w:val="005D76FC"/>
    <w:rsid w:val="005E2ED0"/>
    <w:rsid w:val="0061704E"/>
    <w:rsid w:val="006803CA"/>
    <w:rsid w:val="006B388D"/>
    <w:rsid w:val="0074231D"/>
    <w:rsid w:val="007570D3"/>
    <w:rsid w:val="007B2617"/>
    <w:rsid w:val="007E5DE2"/>
    <w:rsid w:val="008118AE"/>
    <w:rsid w:val="00867FFE"/>
    <w:rsid w:val="008B5D37"/>
    <w:rsid w:val="008C283B"/>
    <w:rsid w:val="009C2005"/>
    <w:rsid w:val="009D6C05"/>
    <w:rsid w:val="009E0399"/>
    <w:rsid w:val="00A36991"/>
    <w:rsid w:val="00B95967"/>
    <w:rsid w:val="00C72F7E"/>
    <w:rsid w:val="00C7341A"/>
    <w:rsid w:val="00C7438C"/>
    <w:rsid w:val="00D82145"/>
    <w:rsid w:val="00E13245"/>
    <w:rsid w:val="00F2131C"/>
    <w:rsid w:val="00F77311"/>
    <w:rsid w:val="00F80DA4"/>
    <w:rsid w:val="00FB0222"/>
    <w:rsid w:val="00FB47E5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24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B6B1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D76FC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118AE"/>
    <w:rPr>
      <w:lang w:eastAsia="en-US"/>
    </w:rPr>
  </w:style>
  <w:style w:type="paragraph" w:styleId="Stopka">
    <w:name w:val="footer"/>
    <w:basedOn w:val="Normalny"/>
    <w:link w:val="StopkaZnak"/>
    <w:uiPriority w:val="99"/>
    <w:rsid w:val="005D76FC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118AE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80DA4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FB0222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Zybura</dc:creator>
  <cp:keywords/>
  <dc:description/>
  <cp:lastModifiedBy>egz. komornicze</cp:lastModifiedBy>
  <cp:revision>15</cp:revision>
  <cp:lastPrinted>2011-02-17T10:40:00Z</cp:lastPrinted>
  <dcterms:created xsi:type="dcterms:W3CDTF">2011-01-27T14:51:00Z</dcterms:created>
  <dcterms:modified xsi:type="dcterms:W3CDTF">2014-03-24T12:08:00Z</dcterms:modified>
</cp:coreProperties>
</file>