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B3BE" w14:textId="18CE428C" w:rsidR="0080038A" w:rsidRPr="00B87D5D" w:rsidRDefault="00B87D5D" w:rsidP="00B87D5D">
      <w:pPr>
        <w:pStyle w:val="Tekstpodstawowy"/>
        <w:tabs>
          <w:tab w:val="left" w:pos="8739"/>
        </w:tabs>
        <w:spacing w:before="73" w:line="259" w:lineRule="auto"/>
        <w:ind w:left="5806" w:right="42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  <w:w w:val="110"/>
        </w:rPr>
        <w:t xml:space="preserve">             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Warszawa, </w:t>
      </w:r>
      <w:r w:rsidR="00AF6BE5">
        <w:rPr>
          <w:rFonts w:asciiTheme="minorHAnsi" w:hAnsiTheme="minorHAnsi" w:cstheme="minorHAnsi"/>
          <w:spacing w:val="-2"/>
          <w:w w:val="110"/>
        </w:rPr>
        <w:t>30</w:t>
      </w:r>
      <w:r w:rsidRPr="00B87D5D">
        <w:rPr>
          <w:rFonts w:asciiTheme="minorHAnsi" w:hAnsiTheme="minorHAnsi" w:cstheme="minorHAnsi"/>
          <w:spacing w:val="-2"/>
          <w:w w:val="110"/>
        </w:rPr>
        <w:t>.</w:t>
      </w:r>
      <w:r w:rsidR="00CD5202">
        <w:rPr>
          <w:rFonts w:asciiTheme="minorHAnsi" w:hAnsiTheme="minorHAnsi" w:cstheme="minorHAnsi"/>
          <w:spacing w:val="-2"/>
          <w:w w:val="110"/>
        </w:rPr>
        <w:t>09</w:t>
      </w:r>
      <w:r w:rsidRPr="00B87D5D">
        <w:rPr>
          <w:rFonts w:asciiTheme="minorHAnsi" w:hAnsiTheme="minorHAnsi" w:cstheme="minorHAnsi"/>
          <w:spacing w:val="-2"/>
          <w:w w:val="110"/>
        </w:rPr>
        <w:t>.202</w:t>
      </w:r>
      <w:r w:rsidR="00CD5202">
        <w:rPr>
          <w:rFonts w:asciiTheme="minorHAnsi" w:hAnsiTheme="minorHAnsi" w:cstheme="minorHAnsi"/>
          <w:spacing w:val="-2"/>
          <w:w w:val="110"/>
        </w:rPr>
        <w:t>6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4"/>
          <w:w w:val="110"/>
        </w:rPr>
        <w:t>r.</w:t>
      </w:r>
    </w:p>
    <w:p w14:paraId="521F36F2" w14:textId="77777777" w:rsidR="0080038A" w:rsidRPr="00B87D5D" w:rsidRDefault="00B87D5D">
      <w:pPr>
        <w:pStyle w:val="Nagwek1"/>
        <w:spacing w:before="161"/>
        <w:ind w:left="1" w:right="282"/>
        <w:jc w:val="center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20"/>
        </w:rPr>
        <w:t>ZAPYTANIE</w:t>
      </w:r>
      <w:r w:rsidRPr="00B87D5D">
        <w:rPr>
          <w:rFonts w:asciiTheme="minorHAnsi" w:hAnsiTheme="minorHAnsi" w:cstheme="minorHAnsi"/>
          <w:spacing w:val="11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OFERTOWE</w:t>
      </w:r>
    </w:p>
    <w:p w14:paraId="16808359" w14:textId="5444A9CB" w:rsidR="0080038A" w:rsidRPr="00B87D5D" w:rsidRDefault="00B87D5D" w:rsidP="001B64B9">
      <w:pPr>
        <w:pStyle w:val="Tekstpodstawowy"/>
        <w:spacing w:before="0"/>
        <w:ind w:left="0" w:right="282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dotyczy zamówienia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publicznego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wartości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netto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nie przekraczającej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kwoty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5"/>
          <w:w w:val="110"/>
        </w:rPr>
        <w:t>1</w:t>
      </w:r>
      <w:r w:rsidR="00CD5202">
        <w:rPr>
          <w:rFonts w:asciiTheme="minorHAnsi" w:hAnsiTheme="minorHAnsi" w:cstheme="minorHAnsi"/>
          <w:spacing w:val="-5"/>
          <w:w w:val="110"/>
        </w:rPr>
        <w:t>7</w:t>
      </w:r>
      <w:r w:rsidRPr="00B87D5D">
        <w:rPr>
          <w:rFonts w:asciiTheme="minorHAnsi" w:hAnsiTheme="minorHAnsi" w:cstheme="minorHAnsi"/>
          <w:spacing w:val="-5"/>
          <w:w w:val="110"/>
        </w:rPr>
        <w:t>0</w:t>
      </w:r>
      <w:r>
        <w:rPr>
          <w:rFonts w:asciiTheme="minorHAnsi" w:hAnsiTheme="minorHAnsi" w:cstheme="minorHAnsi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 xml:space="preserve">000,00 </w:t>
      </w:r>
      <w:r w:rsidRPr="00B87D5D">
        <w:rPr>
          <w:rFonts w:asciiTheme="minorHAnsi" w:hAnsiTheme="minorHAnsi" w:cstheme="minorHAnsi"/>
          <w:spacing w:val="-5"/>
          <w:w w:val="115"/>
        </w:rPr>
        <w:t>zł</w:t>
      </w:r>
    </w:p>
    <w:p w14:paraId="5B3BA66D" w14:textId="77777777" w:rsidR="0080038A" w:rsidRPr="00B87D5D" w:rsidRDefault="00B87D5D" w:rsidP="001B64B9">
      <w:pPr>
        <w:pStyle w:val="Tekstpodstawowy"/>
        <w:spacing w:before="0"/>
        <w:ind w:left="2" w:right="282"/>
        <w:jc w:val="center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Zamawiający: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Ministerstwo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Rodziny,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Pracy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i</w:t>
      </w:r>
      <w:r w:rsidRPr="00B87D5D">
        <w:rPr>
          <w:rFonts w:asciiTheme="minorHAnsi" w:hAnsiTheme="minorHAnsi" w:cstheme="minorHAnsi"/>
          <w:spacing w:val="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Polityki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Społecznej,</w:t>
      </w:r>
    </w:p>
    <w:p w14:paraId="5170A833" w14:textId="48CEC26E" w:rsidR="0080038A" w:rsidRDefault="00B87D5D" w:rsidP="001B64B9">
      <w:pPr>
        <w:pStyle w:val="Tekstpodstawowy"/>
        <w:spacing w:before="0"/>
        <w:ind w:left="2" w:right="282"/>
        <w:jc w:val="center"/>
        <w:rPr>
          <w:rFonts w:asciiTheme="minorHAnsi" w:hAnsiTheme="minorHAnsi" w:cstheme="minorHAnsi"/>
          <w:spacing w:val="-2"/>
          <w:w w:val="115"/>
        </w:rPr>
      </w:pPr>
      <w:r w:rsidRPr="00B87D5D">
        <w:rPr>
          <w:rFonts w:asciiTheme="minorHAnsi" w:hAnsiTheme="minorHAnsi" w:cstheme="minorHAnsi"/>
          <w:w w:val="105"/>
        </w:rPr>
        <w:t>ul.</w:t>
      </w:r>
      <w:r w:rsidRPr="00B87D5D">
        <w:rPr>
          <w:rFonts w:asciiTheme="minorHAnsi" w:hAnsiTheme="minorHAnsi" w:cstheme="minorHAnsi"/>
          <w:spacing w:val="52"/>
          <w:w w:val="105"/>
        </w:rPr>
        <w:t xml:space="preserve"> </w:t>
      </w:r>
      <w:r w:rsidRPr="00B87D5D">
        <w:rPr>
          <w:rFonts w:asciiTheme="minorHAnsi" w:hAnsiTheme="minorHAnsi" w:cstheme="minorHAnsi"/>
          <w:w w:val="105"/>
        </w:rPr>
        <w:t>Nowogrodzka</w:t>
      </w:r>
      <w:r w:rsidRPr="00B87D5D">
        <w:rPr>
          <w:rFonts w:asciiTheme="minorHAnsi" w:hAnsiTheme="minorHAnsi" w:cstheme="minorHAnsi"/>
          <w:spacing w:val="53"/>
          <w:w w:val="105"/>
        </w:rPr>
        <w:t xml:space="preserve"> </w:t>
      </w:r>
      <w:r w:rsidRPr="00B87D5D">
        <w:rPr>
          <w:rFonts w:asciiTheme="minorHAnsi" w:hAnsiTheme="minorHAnsi" w:cstheme="minorHAnsi"/>
          <w:spacing w:val="-2"/>
          <w:w w:val="105"/>
        </w:rPr>
        <w:t>1/3/5,</w:t>
      </w:r>
      <w:r w:rsidR="00CD5202">
        <w:rPr>
          <w:rFonts w:asciiTheme="minorHAnsi" w:hAnsiTheme="minorHAnsi" w:cstheme="minorHAnsi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00‐513</w:t>
      </w:r>
      <w:r w:rsidRPr="00B87D5D">
        <w:rPr>
          <w:rFonts w:asciiTheme="minorHAnsi" w:hAnsiTheme="minorHAnsi" w:cstheme="minorHAnsi"/>
          <w:spacing w:val="7"/>
          <w:w w:val="115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5"/>
        </w:rPr>
        <w:t>Warszawa.</w:t>
      </w:r>
    </w:p>
    <w:p w14:paraId="3F05DD5D" w14:textId="77777777" w:rsidR="001B64B9" w:rsidRPr="00B87D5D" w:rsidRDefault="001B64B9" w:rsidP="001B64B9">
      <w:pPr>
        <w:pStyle w:val="Tekstpodstawowy"/>
        <w:spacing w:before="0"/>
        <w:ind w:left="2" w:right="282"/>
        <w:jc w:val="center"/>
        <w:rPr>
          <w:rFonts w:asciiTheme="minorHAnsi" w:hAnsiTheme="minorHAnsi" w:cstheme="minorHAnsi"/>
        </w:rPr>
      </w:pPr>
    </w:p>
    <w:p w14:paraId="69F196D9" w14:textId="77777777" w:rsidR="0080038A" w:rsidRPr="00B87D5D" w:rsidRDefault="00B87D5D" w:rsidP="00D964E2">
      <w:pPr>
        <w:pStyle w:val="Tekstpodstawowy"/>
        <w:spacing w:before="0" w:line="259" w:lineRule="auto"/>
        <w:ind w:right="422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Zamawiający zaprasza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– w ramach rozpoznania rynku bez stosowania ustawy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Prawo zamówień publicznych – do złożenia oferty na wykonanie usługi dostawy, montażu i ustawienia mebli biurowych w siedzibie Ministerstwa Rodziny, Pracy i Polityki Społecznej w Warszawie.</w:t>
      </w:r>
    </w:p>
    <w:p w14:paraId="7434F95E" w14:textId="77777777" w:rsidR="0080038A" w:rsidRPr="00B87D5D" w:rsidRDefault="00B87D5D">
      <w:pPr>
        <w:pStyle w:val="Nagwek1"/>
        <w:spacing w:before="162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20"/>
        </w:rPr>
        <w:t>Przedmiot</w:t>
      </w:r>
      <w:r w:rsidRPr="00B87D5D">
        <w:rPr>
          <w:rFonts w:asciiTheme="minorHAnsi" w:hAnsiTheme="minorHAnsi" w:cstheme="minorHAnsi"/>
          <w:spacing w:val="-14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zamówienia:</w:t>
      </w:r>
    </w:p>
    <w:p w14:paraId="2F4F72A0" w14:textId="50CAA108" w:rsidR="0080038A" w:rsidRPr="00B87D5D" w:rsidRDefault="00B87D5D">
      <w:pPr>
        <w:pStyle w:val="Tekstpodstawowy"/>
        <w:spacing w:before="181" w:line="259" w:lineRule="auto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Przedmiotem zamówienia jest dostawa, montaż i ustawienie </w:t>
      </w:r>
      <w:r w:rsidR="00AF6BE5">
        <w:rPr>
          <w:rFonts w:asciiTheme="minorHAnsi" w:hAnsiTheme="minorHAnsi" w:cstheme="minorHAnsi"/>
          <w:w w:val="110"/>
        </w:rPr>
        <w:t>foteli</w:t>
      </w:r>
      <w:r w:rsidRPr="00B87D5D">
        <w:rPr>
          <w:rFonts w:asciiTheme="minorHAnsi" w:hAnsiTheme="minorHAnsi" w:cstheme="minorHAnsi"/>
          <w:w w:val="110"/>
        </w:rPr>
        <w:t xml:space="preserve"> biurowych w siedzibie Zamawiającego ul.</w:t>
      </w:r>
      <w:r>
        <w:rPr>
          <w:rFonts w:asciiTheme="minorHAnsi" w:hAnsiTheme="minorHAnsi" w:cstheme="minorHAnsi"/>
          <w:w w:val="110"/>
        </w:rPr>
        <w:t xml:space="preserve"> Nowogrodzka 1/3/5</w:t>
      </w:r>
      <w:r w:rsidRPr="00B87D5D">
        <w:rPr>
          <w:rFonts w:asciiTheme="minorHAnsi" w:hAnsiTheme="minorHAnsi" w:cstheme="minorHAnsi"/>
          <w:w w:val="110"/>
        </w:rPr>
        <w:t>,</w:t>
      </w:r>
      <w:r w:rsidR="005C1DF3">
        <w:rPr>
          <w:rFonts w:asciiTheme="minorHAnsi" w:hAnsiTheme="minorHAnsi" w:cstheme="minorHAnsi"/>
          <w:w w:val="110"/>
        </w:rPr>
        <w:t xml:space="preserve"> 00-513 Warszawa oraz w budynku Ministerstwa przy ul. Żurawiej 4a,</w:t>
      </w:r>
      <w:r w:rsidRPr="00B87D5D">
        <w:rPr>
          <w:rFonts w:asciiTheme="minorHAnsi" w:hAnsiTheme="minorHAnsi" w:cstheme="minorHAnsi"/>
          <w:w w:val="110"/>
        </w:rPr>
        <w:t xml:space="preserve"> 00-5</w:t>
      </w:r>
      <w:r>
        <w:rPr>
          <w:rFonts w:asciiTheme="minorHAnsi" w:hAnsiTheme="minorHAnsi" w:cstheme="minorHAnsi"/>
          <w:w w:val="110"/>
        </w:rPr>
        <w:t>1</w:t>
      </w:r>
      <w:r w:rsidRPr="00B87D5D">
        <w:rPr>
          <w:rFonts w:asciiTheme="minorHAnsi" w:hAnsiTheme="minorHAnsi" w:cstheme="minorHAnsi"/>
          <w:w w:val="110"/>
        </w:rPr>
        <w:t>3 Warszawa.</w:t>
      </w:r>
    </w:p>
    <w:p w14:paraId="15ED381F" w14:textId="77777777" w:rsidR="0080038A" w:rsidRPr="00B87D5D" w:rsidRDefault="00B87D5D">
      <w:pPr>
        <w:pStyle w:val="Nagwek1"/>
        <w:numPr>
          <w:ilvl w:val="0"/>
          <w:numId w:val="3"/>
        </w:numPr>
        <w:tabs>
          <w:tab w:val="left" w:pos="860"/>
        </w:tabs>
        <w:spacing w:before="161"/>
        <w:ind w:left="860" w:hanging="359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20"/>
        </w:rPr>
        <w:t>Kryteria</w:t>
      </w:r>
      <w:r w:rsidRPr="00B87D5D">
        <w:rPr>
          <w:rFonts w:asciiTheme="minorHAnsi" w:hAnsiTheme="minorHAnsi" w:cstheme="minorHAnsi"/>
          <w:spacing w:val="-10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oceny</w:t>
      </w:r>
      <w:r w:rsidRPr="00B87D5D">
        <w:rPr>
          <w:rFonts w:asciiTheme="minorHAnsi" w:hAnsiTheme="minorHAnsi" w:cstheme="minorHAnsi"/>
          <w:spacing w:val="-9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ofert:</w:t>
      </w:r>
    </w:p>
    <w:p w14:paraId="488EC87D" w14:textId="77777777" w:rsidR="0080038A" w:rsidRPr="00B87D5D" w:rsidRDefault="00B87D5D">
      <w:pPr>
        <w:pStyle w:val="Tekstpodstawowy"/>
        <w:spacing w:before="181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Przy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wyborze oferty zamawiający będzie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 xml:space="preserve">się kierował następującymi </w:t>
      </w:r>
      <w:r w:rsidRPr="00B87D5D">
        <w:rPr>
          <w:rFonts w:asciiTheme="minorHAnsi" w:hAnsiTheme="minorHAnsi" w:cstheme="minorHAnsi"/>
          <w:spacing w:val="-2"/>
          <w:w w:val="110"/>
        </w:rPr>
        <w:t>kryteriami:</w:t>
      </w:r>
    </w:p>
    <w:p w14:paraId="28AE4B56" w14:textId="77777777" w:rsidR="0080038A" w:rsidRPr="00B87D5D" w:rsidRDefault="0080038A">
      <w:pPr>
        <w:pStyle w:val="Tekstpodstawowy"/>
        <w:spacing w:before="26" w:after="1"/>
        <w:ind w:left="0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48"/>
        <w:gridCol w:w="2410"/>
      </w:tblGrid>
      <w:tr w:rsidR="0080038A" w:rsidRPr="00B87D5D" w14:paraId="17573952" w14:textId="77777777">
        <w:trPr>
          <w:trHeight w:val="416"/>
        </w:trPr>
        <w:tc>
          <w:tcPr>
            <w:tcW w:w="709" w:type="dxa"/>
          </w:tcPr>
          <w:p w14:paraId="418CF99C" w14:textId="77777777" w:rsidR="0080038A" w:rsidRPr="00B87D5D" w:rsidRDefault="00B87D5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87D5D">
              <w:rPr>
                <w:rFonts w:asciiTheme="minorHAnsi" w:hAnsiTheme="minorHAnsi" w:cstheme="minorHAnsi"/>
                <w:b/>
                <w:spacing w:val="-5"/>
                <w:w w:val="120"/>
              </w:rPr>
              <w:t>Nr</w:t>
            </w:r>
          </w:p>
        </w:tc>
        <w:tc>
          <w:tcPr>
            <w:tcW w:w="4848" w:type="dxa"/>
          </w:tcPr>
          <w:p w14:paraId="5850A791" w14:textId="77777777" w:rsidR="0080038A" w:rsidRPr="00B87D5D" w:rsidRDefault="00B87D5D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</w:rPr>
            </w:pPr>
            <w:r w:rsidRPr="00B87D5D">
              <w:rPr>
                <w:rFonts w:asciiTheme="minorHAnsi" w:hAnsiTheme="minorHAnsi" w:cstheme="minorHAnsi"/>
                <w:b/>
                <w:spacing w:val="-2"/>
                <w:w w:val="120"/>
              </w:rPr>
              <w:t>Kryterium</w:t>
            </w:r>
          </w:p>
        </w:tc>
        <w:tc>
          <w:tcPr>
            <w:tcW w:w="2410" w:type="dxa"/>
          </w:tcPr>
          <w:p w14:paraId="293953F9" w14:textId="77777777" w:rsidR="0080038A" w:rsidRPr="00B87D5D" w:rsidRDefault="00B87D5D">
            <w:pPr>
              <w:pStyle w:val="TableParagraph"/>
              <w:ind w:left="113" w:right="103"/>
              <w:jc w:val="center"/>
              <w:rPr>
                <w:rFonts w:asciiTheme="minorHAnsi" w:hAnsiTheme="minorHAnsi" w:cstheme="minorHAnsi"/>
                <w:b/>
              </w:rPr>
            </w:pPr>
            <w:r w:rsidRPr="00B87D5D">
              <w:rPr>
                <w:rFonts w:asciiTheme="minorHAnsi" w:hAnsiTheme="minorHAnsi" w:cstheme="minorHAnsi"/>
                <w:b/>
                <w:spacing w:val="-4"/>
                <w:w w:val="130"/>
              </w:rPr>
              <w:t>Waga</w:t>
            </w:r>
          </w:p>
        </w:tc>
      </w:tr>
      <w:tr w:rsidR="0080038A" w:rsidRPr="00B87D5D" w14:paraId="76C60BAA" w14:textId="77777777">
        <w:trPr>
          <w:trHeight w:val="416"/>
        </w:trPr>
        <w:tc>
          <w:tcPr>
            <w:tcW w:w="709" w:type="dxa"/>
          </w:tcPr>
          <w:p w14:paraId="083ECBAB" w14:textId="77777777" w:rsidR="0080038A" w:rsidRPr="00B87D5D" w:rsidRDefault="00B87D5D">
            <w:pPr>
              <w:pStyle w:val="TableParagraph"/>
              <w:rPr>
                <w:rFonts w:asciiTheme="minorHAnsi" w:hAnsiTheme="minorHAnsi" w:cstheme="minorHAnsi"/>
              </w:rPr>
            </w:pPr>
            <w:r w:rsidRPr="00B87D5D">
              <w:rPr>
                <w:rFonts w:asciiTheme="minorHAnsi" w:hAnsiTheme="minorHAnsi" w:cstheme="minorHAnsi"/>
                <w:spacing w:val="-10"/>
                <w:w w:val="120"/>
              </w:rPr>
              <w:t>1</w:t>
            </w:r>
          </w:p>
        </w:tc>
        <w:tc>
          <w:tcPr>
            <w:tcW w:w="4848" w:type="dxa"/>
          </w:tcPr>
          <w:p w14:paraId="6C182088" w14:textId="77777777" w:rsidR="0080038A" w:rsidRPr="00B87D5D" w:rsidRDefault="00B87D5D">
            <w:pPr>
              <w:pStyle w:val="TableParagraph"/>
              <w:rPr>
                <w:rFonts w:asciiTheme="minorHAnsi" w:hAnsiTheme="minorHAnsi" w:cstheme="minorHAnsi"/>
              </w:rPr>
            </w:pPr>
            <w:r w:rsidRPr="00B87D5D">
              <w:rPr>
                <w:rFonts w:asciiTheme="minorHAnsi" w:hAnsiTheme="minorHAnsi" w:cstheme="minorHAnsi"/>
                <w:spacing w:val="-4"/>
                <w:w w:val="115"/>
              </w:rPr>
              <w:t>Cena</w:t>
            </w:r>
          </w:p>
        </w:tc>
        <w:tc>
          <w:tcPr>
            <w:tcW w:w="2410" w:type="dxa"/>
          </w:tcPr>
          <w:p w14:paraId="74A4F132" w14:textId="77777777" w:rsidR="0080038A" w:rsidRPr="00B87D5D" w:rsidRDefault="00B87D5D">
            <w:pPr>
              <w:pStyle w:val="TableParagraph"/>
              <w:ind w:left="113"/>
              <w:jc w:val="center"/>
              <w:rPr>
                <w:rFonts w:asciiTheme="minorHAnsi" w:hAnsiTheme="minorHAnsi" w:cstheme="minorHAnsi"/>
              </w:rPr>
            </w:pPr>
            <w:r w:rsidRPr="00B87D5D">
              <w:rPr>
                <w:rFonts w:asciiTheme="minorHAnsi" w:hAnsiTheme="minorHAnsi" w:cstheme="minorHAnsi"/>
                <w:spacing w:val="-5"/>
                <w:w w:val="135"/>
              </w:rPr>
              <w:t>70%</w:t>
            </w:r>
          </w:p>
        </w:tc>
      </w:tr>
      <w:tr w:rsidR="0080038A" w:rsidRPr="00B87D5D" w14:paraId="3D6C8003" w14:textId="77777777">
        <w:trPr>
          <w:trHeight w:val="416"/>
        </w:trPr>
        <w:tc>
          <w:tcPr>
            <w:tcW w:w="709" w:type="dxa"/>
          </w:tcPr>
          <w:p w14:paraId="26BA6661" w14:textId="77777777" w:rsidR="0080038A" w:rsidRPr="00B87D5D" w:rsidRDefault="00B87D5D">
            <w:pPr>
              <w:pStyle w:val="TableParagraph"/>
              <w:rPr>
                <w:rFonts w:asciiTheme="minorHAnsi" w:hAnsiTheme="minorHAnsi" w:cstheme="minorHAnsi"/>
              </w:rPr>
            </w:pPr>
            <w:r w:rsidRPr="00B87D5D">
              <w:rPr>
                <w:rFonts w:asciiTheme="minorHAnsi" w:hAnsiTheme="minorHAnsi" w:cstheme="minorHAnsi"/>
                <w:spacing w:val="-10"/>
                <w:w w:val="120"/>
              </w:rPr>
              <w:t>2</w:t>
            </w:r>
          </w:p>
        </w:tc>
        <w:tc>
          <w:tcPr>
            <w:tcW w:w="4848" w:type="dxa"/>
          </w:tcPr>
          <w:p w14:paraId="57F66730" w14:textId="77777777" w:rsidR="0080038A" w:rsidRPr="00B87D5D" w:rsidRDefault="00B87D5D">
            <w:pPr>
              <w:pStyle w:val="TableParagraph"/>
              <w:rPr>
                <w:rFonts w:asciiTheme="minorHAnsi" w:hAnsiTheme="minorHAnsi" w:cstheme="minorHAnsi"/>
              </w:rPr>
            </w:pPr>
            <w:r w:rsidRPr="00B87D5D">
              <w:rPr>
                <w:rFonts w:asciiTheme="minorHAnsi" w:hAnsiTheme="minorHAnsi" w:cstheme="minorHAnsi"/>
                <w:w w:val="110"/>
              </w:rPr>
              <w:t>Termin</w:t>
            </w:r>
            <w:r w:rsidRPr="00B87D5D">
              <w:rPr>
                <w:rFonts w:asciiTheme="minorHAnsi" w:hAnsiTheme="minorHAnsi" w:cstheme="minorHAnsi"/>
                <w:spacing w:val="-4"/>
                <w:w w:val="110"/>
              </w:rPr>
              <w:t xml:space="preserve"> </w:t>
            </w:r>
            <w:r w:rsidRPr="00B87D5D">
              <w:rPr>
                <w:rFonts w:asciiTheme="minorHAnsi" w:hAnsiTheme="minorHAnsi" w:cstheme="minorHAnsi"/>
                <w:spacing w:val="-2"/>
                <w:w w:val="110"/>
              </w:rPr>
              <w:t>realizacji</w:t>
            </w:r>
          </w:p>
        </w:tc>
        <w:tc>
          <w:tcPr>
            <w:tcW w:w="2410" w:type="dxa"/>
          </w:tcPr>
          <w:p w14:paraId="22E16F03" w14:textId="77777777" w:rsidR="0080038A" w:rsidRPr="00B87D5D" w:rsidRDefault="00B87D5D">
            <w:pPr>
              <w:pStyle w:val="TableParagraph"/>
              <w:ind w:left="113"/>
              <w:jc w:val="center"/>
              <w:rPr>
                <w:rFonts w:asciiTheme="minorHAnsi" w:hAnsiTheme="minorHAnsi" w:cstheme="minorHAnsi"/>
              </w:rPr>
            </w:pPr>
            <w:r w:rsidRPr="00B87D5D">
              <w:rPr>
                <w:rFonts w:asciiTheme="minorHAnsi" w:hAnsiTheme="minorHAnsi" w:cstheme="minorHAnsi"/>
                <w:spacing w:val="-5"/>
                <w:w w:val="135"/>
              </w:rPr>
              <w:t>30%</w:t>
            </w:r>
          </w:p>
        </w:tc>
      </w:tr>
      <w:tr w:rsidR="0080038A" w:rsidRPr="00B87D5D" w14:paraId="626AD4DE" w14:textId="77777777">
        <w:trPr>
          <w:trHeight w:val="416"/>
        </w:trPr>
        <w:tc>
          <w:tcPr>
            <w:tcW w:w="5557" w:type="dxa"/>
            <w:gridSpan w:val="2"/>
          </w:tcPr>
          <w:p w14:paraId="0677B63B" w14:textId="77777777" w:rsidR="0080038A" w:rsidRPr="00B87D5D" w:rsidRDefault="00B87D5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87D5D">
              <w:rPr>
                <w:rFonts w:asciiTheme="minorHAnsi" w:hAnsiTheme="minorHAnsi" w:cstheme="minorHAnsi"/>
                <w:b/>
                <w:spacing w:val="-2"/>
                <w:w w:val="125"/>
              </w:rPr>
              <w:t>RAZEM:</w:t>
            </w:r>
          </w:p>
        </w:tc>
        <w:tc>
          <w:tcPr>
            <w:tcW w:w="2410" w:type="dxa"/>
          </w:tcPr>
          <w:p w14:paraId="39969F52" w14:textId="77777777" w:rsidR="0080038A" w:rsidRPr="00B87D5D" w:rsidRDefault="00B87D5D">
            <w:pPr>
              <w:pStyle w:val="TableParagraph"/>
              <w:ind w:left="113" w:right="104"/>
              <w:jc w:val="center"/>
              <w:rPr>
                <w:rFonts w:asciiTheme="minorHAnsi" w:hAnsiTheme="minorHAnsi" w:cstheme="minorHAnsi"/>
                <w:b/>
              </w:rPr>
            </w:pPr>
            <w:r w:rsidRPr="00B87D5D">
              <w:rPr>
                <w:rFonts w:asciiTheme="minorHAnsi" w:hAnsiTheme="minorHAnsi" w:cstheme="minorHAnsi"/>
                <w:b/>
                <w:spacing w:val="-4"/>
                <w:w w:val="125"/>
              </w:rPr>
              <w:t>100%</w:t>
            </w:r>
          </w:p>
        </w:tc>
      </w:tr>
    </w:tbl>
    <w:p w14:paraId="37753ED0" w14:textId="77777777" w:rsidR="0080038A" w:rsidRPr="00B87D5D" w:rsidRDefault="00B87D5D">
      <w:pPr>
        <w:spacing w:before="254"/>
        <w:ind w:left="141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b/>
          <w:w w:val="110"/>
        </w:rPr>
        <w:t>Kryterium</w:t>
      </w:r>
      <w:r w:rsidRPr="00B87D5D">
        <w:rPr>
          <w:rFonts w:asciiTheme="minorHAnsi" w:hAnsiTheme="minorHAnsi" w:cstheme="minorHAnsi"/>
          <w:b/>
          <w:spacing w:val="22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nr</w:t>
      </w:r>
      <w:r w:rsidRPr="00B87D5D">
        <w:rPr>
          <w:rFonts w:asciiTheme="minorHAnsi" w:hAnsiTheme="minorHAnsi" w:cstheme="minorHAnsi"/>
          <w:b/>
          <w:spacing w:val="22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1.</w:t>
      </w:r>
      <w:r w:rsidRPr="00B87D5D">
        <w:rPr>
          <w:rFonts w:asciiTheme="minorHAnsi" w:hAnsiTheme="minorHAnsi" w:cstheme="minorHAnsi"/>
          <w:b/>
          <w:spacing w:val="23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-</w:t>
      </w:r>
      <w:r w:rsidRPr="00B87D5D">
        <w:rPr>
          <w:rFonts w:asciiTheme="minorHAnsi" w:hAnsiTheme="minorHAnsi" w:cstheme="minorHAnsi"/>
          <w:b/>
          <w:spacing w:val="22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cena</w:t>
      </w:r>
      <w:r w:rsidRPr="00B87D5D">
        <w:rPr>
          <w:rFonts w:asciiTheme="minorHAnsi" w:hAnsiTheme="minorHAnsi" w:cstheme="minorHAnsi"/>
          <w:b/>
          <w:spacing w:val="1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(C)</w:t>
      </w:r>
      <w:r w:rsidRPr="00B87D5D">
        <w:rPr>
          <w:rFonts w:asciiTheme="minorHAnsi" w:hAnsiTheme="minorHAnsi" w:cstheme="minorHAnsi"/>
          <w:spacing w:val="1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obliczane</w:t>
      </w:r>
      <w:r w:rsidRPr="00B87D5D">
        <w:rPr>
          <w:rFonts w:asciiTheme="minorHAnsi" w:hAnsiTheme="minorHAnsi" w:cstheme="minorHAnsi"/>
          <w:spacing w:val="1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jest</w:t>
      </w:r>
      <w:r w:rsidRPr="00B87D5D">
        <w:rPr>
          <w:rFonts w:asciiTheme="minorHAnsi" w:hAnsiTheme="minorHAnsi" w:cstheme="minorHAnsi"/>
          <w:spacing w:val="1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wg</w:t>
      </w:r>
      <w:r w:rsidRPr="00B87D5D">
        <w:rPr>
          <w:rFonts w:asciiTheme="minorHAnsi" w:hAnsiTheme="minorHAnsi" w:cstheme="minorHAnsi"/>
          <w:spacing w:val="14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wzoru:</w:t>
      </w:r>
    </w:p>
    <w:p w14:paraId="27F77633" w14:textId="77777777" w:rsidR="0080038A" w:rsidRPr="00B87D5D" w:rsidRDefault="0080038A">
      <w:pPr>
        <w:pStyle w:val="Tekstpodstawowy"/>
        <w:spacing w:before="0"/>
        <w:ind w:left="0"/>
        <w:rPr>
          <w:rFonts w:asciiTheme="minorHAnsi" w:hAnsiTheme="minorHAnsi" w:cstheme="minorHAnsi"/>
          <w:sz w:val="20"/>
        </w:rPr>
      </w:pPr>
    </w:p>
    <w:p w14:paraId="5B7E44B0" w14:textId="77777777" w:rsidR="0080038A" w:rsidRPr="00B87D5D" w:rsidRDefault="0080038A">
      <w:pPr>
        <w:pStyle w:val="Tekstpodstawowy"/>
        <w:spacing w:before="178"/>
        <w:ind w:left="0"/>
        <w:rPr>
          <w:rFonts w:asciiTheme="minorHAnsi" w:hAnsiTheme="minorHAnsi" w:cstheme="minorHAnsi"/>
          <w:sz w:val="20"/>
        </w:rPr>
      </w:pPr>
    </w:p>
    <w:p w14:paraId="161DFCB1" w14:textId="77777777" w:rsidR="0080038A" w:rsidRPr="00B87D5D" w:rsidRDefault="0080038A">
      <w:pPr>
        <w:pStyle w:val="Tekstpodstawowy"/>
        <w:rPr>
          <w:rFonts w:asciiTheme="minorHAnsi" w:hAnsiTheme="minorHAnsi" w:cstheme="minorHAnsi"/>
          <w:sz w:val="20"/>
        </w:rPr>
        <w:sectPr w:rsidR="0080038A" w:rsidRPr="00B87D5D">
          <w:type w:val="continuous"/>
          <w:pgSz w:w="11910" w:h="16840"/>
          <w:pgMar w:top="1760" w:right="992" w:bottom="280" w:left="1275" w:header="708" w:footer="708" w:gutter="0"/>
          <w:cols w:space="708"/>
        </w:sectPr>
      </w:pPr>
    </w:p>
    <w:p w14:paraId="1773C33B" w14:textId="77777777" w:rsidR="0080038A" w:rsidRPr="00B87D5D" w:rsidRDefault="0080038A">
      <w:pPr>
        <w:pStyle w:val="Tekstpodstawowy"/>
        <w:spacing w:before="0"/>
        <w:ind w:left="0"/>
        <w:rPr>
          <w:rFonts w:asciiTheme="minorHAnsi" w:hAnsiTheme="minorHAnsi" w:cstheme="minorHAnsi"/>
        </w:rPr>
      </w:pPr>
    </w:p>
    <w:p w14:paraId="4F15795C" w14:textId="77777777" w:rsidR="0080038A" w:rsidRPr="00B87D5D" w:rsidRDefault="0080038A">
      <w:pPr>
        <w:pStyle w:val="Tekstpodstawowy"/>
        <w:spacing w:before="0"/>
        <w:ind w:left="0"/>
        <w:rPr>
          <w:rFonts w:asciiTheme="minorHAnsi" w:hAnsiTheme="minorHAnsi" w:cstheme="minorHAnsi"/>
        </w:rPr>
      </w:pPr>
    </w:p>
    <w:p w14:paraId="05DDB0D7" w14:textId="77777777" w:rsidR="0080038A" w:rsidRPr="00B87D5D" w:rsidRDefault="0080038A">
      <w:pPr>
        <w:pStyle w:val="Tekstpodstawowy"/>
        <w:spacing w:before="0"/>
        <w:ind w:left="0"/>
        <w:rPr>
          <w:rFonts w:asciiTheme="minorHAnsi" w:hAnsiTheme="minorHAnsi" w:cstheme="minorHAnsi"/>
        </w:rPr>
      </w:pPr>
    </w:p>
    <w:p w14:paraId="24D5E998" w14:textId="77777777" w:rsidR="0080038A" w:rsidRPr="00B87D5D" w:rsidRDefault="0080038A">
      <w:pPr>
        <w:pStyle w:val="Tekstpodstawowy"/>
        <w:spacing w:before="76"/>
        <w:ind w:left="0"/>
        <w:rPr>
          <w:rFonts w:asciiTheme="minorHAnsi" w:hAnsiTheme="minorHAnsi" w:cstheme="minorHAnsi"/>
        </w:rPr>
      </w:pPr>
    </w:p>
    <w:p w14:paraId="3D6F3C9E" w14:textId="77777777" w:rsidR="0080038A" w:rsidRPr="00B87D5D" w:rsidRDefault="00B87D5D">
      <w:pPr>
        <w:pStyle w:val="Tekstpodstawowy"/>
        <w:spacing w:before="0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spacing w:val="-2"/>
          <w:w w:val="110"/>
        </w:rPr>
        <w:t>gdzie:</w:t>
      </w:r>
    </w:p>
    <w:p w14:paraId="6F754F6A" w14:textId="77777777" w:rsidR="0080038A" w:rsidRPr="00B87D5D" w:rsidRDefault="00B87D5D">
      <w:pPr>
        <w:pStyle w:val="Tekstpodstawowy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5"/>
        </w:rPr>
        <w:t>C</w:t>
      </w:r>
      <w:r w:rsidRPr="00B87D5D">
        <w:rPr>
          <w:rFonts w:asciiTheme="minorHAnsi" w:hAnsiTheme="minorHAnsi" w:cstheme="minorHAnsi"/>
          <w:w w:val="115"/>
          <w:vertAlign w:val="subscript"/>
        </w:rPr>
        <w:t>min</w:t>
      </w:r>
      <w:r w:rsidRPr="00B87D5D">
        <w:rPr>
          <w:rFonts w:asciiTheme="minorHAnsi" w:hAnsiTheme="minorHAnsi" w:cstheme="minorHAnsi"/>
          <w:spacing w:val="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–</w:t>
      </w:r>
      <w:r w:rsidRPr="00B87D5D">
        <w:rPr>
          <w:rFonts w:asciiTheme="minorHAnsi" w:hAnsiTheme="minorHAnsi" w:cstheme="minorHAnsi"/>
          <w:spacing w:val="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cena</w:t>
      </w:r>
      <w:r w:rsidRPr="00B87D5D">
        <w:rPr>
          <w:rFonts w:asciiTheme="minorHAnsi" w:hAnsiTheme="minorHAnsi" w:cstheme="minorHAnsi"/>
          <w:spacing w:val="2"/>
          <w:w w:val="115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najniższa,</w:t>
      </w:r>
    </w:p>
    <w:p w14:paraId="0274836F" w14:textId="77777777" w:rsidR="0080038A" w:rsidRPr="00B87D5D" w:rsidRDefault="00B87D5D">
      <w:pPr>
        <w:pStyle w:val="Tekstpodstawowy"/>
        <w:spacing w:before="0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5"/>
        </w:rPr>
        <w:t>C</w:t>
      </w:r>
      <w:r w:rsidRPr="00B87D5D">
        <w:rPr>
          <w:rFonts w:asciiTheme="minorHAnsi" w:hAnsiTheme="minorHAnsi" w:cstheme="minorHAnsi"/>
          <w:w w:val="115"/>
          <w:vertAlign w:val="subscript"/>
        </w:rPr>
        <w:t>bad</w:t>
      </w:r>
      <w:r w:rsidRPr="00B87D5D">
        <w:rPr>
          <w:rFonts w:asciiTheme="minorHAnsi" w:hAnsiTheme="minorHAnsi" w:cstheme="minorHAnsi"/>
          <w:spacing w:val="-2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-</w:t>
      </w:r>
      <w:r w:rsidRPr="00B87D5D">
        <w:rPr>
          <w:rFonts w:asciiTheme="minorHAnsi" w:hAnsiTheme="minorHAnsi" w:cstheme="minorHAnsi"/>
          <w:spacing w:val="-7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cena</w:t>
      </w:r>
      <w:r w:rsidRPr="00B87D5D">
        <w:rPr>
          <w:rFonts w:asciiTheme="minorHAnsi" w:hAnsiTheme="minorHAnsi" w:cstheme="minorHAnsi"/>
          <w:spacing w:val="-6"/>
          <w:w w:val="115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5"/>
        </w:rPr>
        <w:t>badana</w:t>
      </w:r>
    </w:p>
    <w:p w14:paraId="4AE2D86B" w14:textId="77777777" w:rsidR="0080038A" w:rsidRPr="00B87D5D" w:rsidRDefault="00B87D5D">
      <w:pPr>
        <w:spacing w:before="100"/>
        <w:ind w:left="549"/>
        <w:rPr>
          <w:rFonts w:asciiTheme="minorHAnsi" w:eastAsia="Cambria Math" w:hAnsiTheme="minorHAnsi" w:cstheme="minorHAnsi"/>
          <w:sz w:val="16"/>
        </w:rPr>
      </w:pPr>
      <w:r w:rsidRPr="00B87D5D">
        <w:rPr>
          <w:rFonts w:asciiTheme="minorHAnsi" w:hAnsiTheme="minorHAnsi" w:cstheme="minorHAnsi"/>
        </w:rPr>
        <w:br w:type="column"/>
      </w:r>
      <w:r w:rsidRPr="00B87D5D">
        <w:rPr>
          <w:rFonts w:ascii="Cambria Math" w:eastAsia="Cambria Math" w:hAnsi="Cambria Math" w:cs="Cambria Math"/>
          <w:w w:val="105"/>
          <w:sz w:val="16"/>
        </w:rPr>
        <w:t>𝐶</w:t>
      </w:r>
      <w:r w:rsidRPr="00B87D5D">
        <w:rPr>
          <w:rFonts w:asciiTheme="minorHAnsi" w:eastAsia="Cambria Math" w:hAnsiTheme="minorHAnsi" w:cstheme="minorHAnsi"/>
          <w:spacing w:val="1"/>
          <w:w w:val="105"/>
          <w:sz w:val="16"/>
        </w:rPr>
        <w:t xml:space="preserve"> </w:t>
      </w:r>
      <w:r w:rsidRPr="00B87D5D">
        <w:rPr>
          <w:rFonts w:ascii="Cambria Math" w:eastAsia="Cambria Math" w:hAnsi="Cambria Math" w:cs="Cambria Math"/>
          <w:spacing w:val="-5"/>
          <w:w w:val="105"/>
          <w:sz w:val="16"/>
        </w:rPr>
        <w:t>𝑚𝑖𝑛</w:t>
      </w:r>
    </w:p>
    <w:p w14:paraId="7B956952" w14:textId="77777777" w:rsidR="0080038A" w:rsidRPr="00B87D5D" w:rsidRDefault="00B87D5D">
      <w:pPr>
        <w:spacing w:before="7"/>
        <w:ind w:left="141"/>
        <w:rPr>
          <w:rFonts w:asciiTheme="minorHAnsi" w:hAnsiTheme="minorHAnsi" w:cstheme="minorHAnsi"/>
          <w:i/>
        </w:rPr>
      </w:pPr>
      <w:r w:rsidRPr="00B87D5D">
        <w:rPr>
          <w:rFonts w:asciiTheme="minorHAnsi" w:hAnsiTheme="minorHAnsi" w:cstheme="minorHAnsi"/>
          <w:i/>
          <w:w w:val="120"/>
        </w:rPr>
        <w:t>C</w:t>
      </w:r>
      <w:r w:rsidRPr="00B87D5D">
        <w:rPr>
          <w:rFonts w:asciiTheme="minorHAnsi" w:hAnsiTheme="minorHAnsi" w:cstheme="minorHAnsi"/>
          <w:i/>
          <w:spacing w:val="-16"/>
          <w:w w:val="120"/>
        </w:rPr>
        <w:t xml:space="preserve"> </w:t>
      </w:r>
      <w:r w:rsidRPr="00B87D5D">
        <w:rPr>
          <w:rFonts w:asciiTheme="minorHAnsi" w:hAnsiTheme="minorHAnsi" w:cstheme="minorHAnsi"/>
          <w:i/>
          <w:spacing w:val="-10"/>
          <w:w w:val="140"/>
        </w:rPr>
        <w:t>=</w:t>
      </w:r>
    </w:p>
    <w:p w14:paraId="2DF66793" w14:textId="77777777" w:rsidR="0080038A" w:rsidRPr="00B87D5D" w:rsidRDefault="00B87D5D">
      <w:pPr>
        <w:pStyle w:val="Tekstpodstawowy"/>
        <w:spacing w:before="0"/>
        <w:ind w:left="0"/>
        <w:rPr>
          <w:rFonts w:asciiTheme="minorHAnsi" w:hAnsiTheme="minorHAnsi" w:cstheme="minorHAnsi"/>
          <w:i/>
          <w:sz w:val="9"/>
        </w:rPr>
      </w:pPr>
      <w:r w:rsidRPr="00B87D5D">
        <w:rPr>
          <w:rFonts w:asciiTheme="minorHAnsi" w:hAnsiTheme="minorHAnsi" w:cstheme="minorHAnsi"/>
          <w:i/>
          <w:noProof/>
          <w:sz w:val="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D3110C" wp14:editId="4E41CD6E">
                <wp:simplePos x="0" y="0"/>
                <wp:positionH relativeFrom="page">
                  <wp:posOffset>3423551</wp:posOffset>
                </wp:positionH>
                <wp:positionV relativeFrom="paragraph">
                  <wp:posOffset>81673</wp:posOffset>
                </wp:positionV>
                <wp:extent cx="2749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955">
                              <a:moveTo>
                                <a:pt x="0" y="0"/>
                              </a:moveTo>
                              <a:lnTo>
                                <a:pt x="274821" y="0"/>
                              </a:lnTo>
                            </a:path>
                          </a:pathLst>
                        </a:custGeom>
                        <a:ln w="86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FA4FB" id="Graphic 1" o:spid="_x0000_s1026" style="position:absolute;margin-left:269.55pt;margin-top:6.45pt;width:21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" path="m,l274821,e" filled="f" strokeweight=".24058mm">
                <v:path arrowok="t"/>
                <w10:wrap type="topAndBottom" anchorx="page"/>
              </v:shape>
            </w:pict>
          </mc:Fallback>
        </mc:AlternateContent>
      </w:r>
    </w:p>
    <w:p w14:paraId="60F044BF" w14:textId="77777777" w:rsidR="0080038A" w:rsidRPr="00B87D5D" w:rsidRDefault="00B87D5D">
      <w:pPr>
        <w:spacing w:before="5"/>
        <w:ind w:left="573"/>
        <w:rPr>
          <w:rFonts w:asciiTheme="minorHAnsi" w:eastAsia="Cambria Math" w:hAnsiTheme="minorHAnsi" w:cstheme="minorHAnsi"/>
          <w:sz w:val="16"/>
        </w:rPr>
      </w:pPr>
      <w:r w:rsidRPr="00B87D5D">
        <w:rPr>
          <w:rFonts w:ascii="Cambria Math" w:eastAsia="Cambria Math" w:hAnsi="Cambria Math" w:cs="Cambria Math"/>
          <w:spacing w:val="-4"/>
          <w:w w:val="105"/>
          <w:sz w:val="16"/>
        </w:rPr>
        <w:t>𝐶𝑏𝑎𝑑</w:t>
      </w:r>
    </w:p>
    <w:p w14:paraId="7C8A4520" w14:textId="77777777" w:rsidR="0080038A" w:rsidRPr="00B87D5D" w:rsidRDefault="00B87D5D">
      <w:pPr>
        <w:spacing w:before="37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</w:rPr>
        <w:br w:type="column"/>
      </w:r>
    </w:p>
    <w:p w14:paraId="5F8AD27C" w14:textId="77777777" w:rsidR="0080038A" w:rsidRPr="00B87D5D" w:rsidRDefault="00B87D5D">
      <w:pPr>
        <w:ind w:left="99"/>
        <w:rPr>
          <w:rFonts w:asciiTheme="minorHAnsi" w:hAnsiTheme="minorHAnsi" w:cstheme="minorHAnsi"/>
          <w:i/>
        </w:rPr>
      </w:pPr>
      <w:r w:rsidRPr="00B87D5D">
        <w:rPr>
          <w:rFonts w:asciiTheme="minorHAnsi" w:hAnsiTheme="minorHAnsi" w:cstheme="minorHAnsi"/>
          <w:i/>
          <w:w w:val="115"/>
        </w:rPr>
        <w:t>x</w:t>
      </w:r>
      <w:r w:rsidRPr="00B87D5D">
        <w:rPr>
          <w:rFonts w:asciiTheme="minorHAnsi" w:hAnsiTheme="minorHAnsi" w:cstheme="minorHAnsi"/>
          <w:i/>
          <w:spacing w:val="1"/>
          <w:w w:val="115"/>
        </w:rPr>
        <w:t xml:space="preserve"> </w:t>
      </w:r>
      <w:r w:rsidRPr="00B87D5D">
        <w:rPr>
          <w:rFonts w:asciiTheme="minorHAnsi" w:hAnsiTheme="minorHAnsi" w:cstheme="minorHAnsi"/>
          <w:i/>
          <w:w w:val="115"/>
        </w:rPr>
        <w:t>70</w:t>
      </w:r>
      <w:r w:rsidRPr="00B87D5D">
        <w:rPr>
          <w:rFonts w:asciiTheme="minorHAnsi" w:hAnsiTheme="minorHAnsi" w:cstheme="minorHAnsi"/>
          <w:i/>
          <w:spacing w:val="2"/>
          <w:w w:val="115"/>
        </w:rPr>
        <w:t xml:space="preserve"> </w:t>
      </w:r>
      <w:r w:rsidRPr="00B87D5D">
        <w:rPr>
          <w:rFonts w:asciiTheme="minorHAnsi" w:hAnsiTheme="minorHAnsi" w:cstheme="minorHAnsi"/>
          <w:i/>
          <w:spacing w:val="-5"/>
          <w:w w:val="115"/>
        </w:rPr>
        <w:t>pkt</w:t>
      </w:r>
    </w:p>
    <w:p w14:paraId="6BB9D49B" w14:textId="77777777" w:rsidR="0080038A" w:rsidRPr="00B87D5D" w:rsidRDefault="0080038A">
      <w:pPr>
        <w:rPr>
          <w:rFonts w:asciiTheme="minorHAnsi" w:hAnsiTheme="minorHAnsi" w:cstheme="minorHAnsi"/>
          <w:i/>
        </w:rPr>
        <w:sectPr w:rsidR="0080038A" w:rsidRPr="00B87D5D">
          <w:type w:val="continuous"/>
          <w:pgSz w:w="11910" w:h="16840"/>
          <w:pgMar w:top="1760" w:right="992" w:bottom="280" w:left="1275" w:header="708" w:footer="708" w:gutter="0"/>
          <w:cols w:num="3" w:space="708" w:equalWidth="0">
            <w:col w:w="2556" w:space="1011"/>
            <w:col w:w="983" w:space="39"/>
            <w:col w:w="5054"/>
          </w:cols>
        </w:sectPr>
      </w:pPr>
    </w:p>
    <w:p w14:paraId="531E3E49" w14:textId="77777777" w:rsidR="0080038A" w:rsidRPr="00B87D5D" w:rsidRDefault="0080038A">
      <w:pPr>
        <w:pStyle w:val="Tekstpodstawowy"/>
        <w:ind w:left="0"/>
        <w:rPr>
          <w:rFonts w:asciiTheme="minorHAnsi" w:hAnsiTheme="minorHAnsi" w:cstheme="minorHAnsi"/>
          <w:i/>
        </w:rPr>
      </w:pPr>
    </w:p>
    <w:p w14:paraId="54A41B0E" w14:textId="09918E5E" w:rsidR="0080038A" w:rsidRDefault="00B87D5D" w:rsidP="001D7437">
      <w:pPr>
        <w:spacing w:before="1"/>
        <w:ind w:left="141" w:firstLine="6"/>
        <w:rPr>
          <w:rFonts w:asciiTheme="minorHAnsi" w:hAnsiTheme="minorHAnsi" w:cstheme="minorHAnsi"/>
          <w:w w:val="110"/>
        </w:rPr>
      </w:pPr>
      <w:r w:rsidRPr="00B87D5D">
        <w:rPr>
          <w:rFonts w:asciiTheme="minorHAnsi" w:hAnsiTheme="minorHAnsi" w:cstheme="minorHAnsi"/>
          <w:b/>
          <w:w w:val="110"/>
        </w:rPr>
        <w:t>Kryterium</w:t>
      </w:r>
      <w:r w:rsidRPr="00B87D5D">
        <w:rPr>
          <w:rFonts w:asciiTheme="minorHAnsi" w:hAnsiTheme="minorHAnsi" w:cstheme="minorHAnsi"/>
          <w:b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nr</w:t>
      </w:r>
      <w:r w:rsidRPr="00B87D5D">
        <w:rPr>
          <w:rFonts w:asciiTheme="minorHAnsi" w:hAnsiTheme="minorHAnsi" w:cstheme="minorHAnsi"/>
          <w:b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2.</w:t>
      </w:r>
      <w:r w:rsidRPr="00B87D5D">
        <w:rPr>
          <w:rFonts w:asciiTheme="minorHAnsi" w:hAnsiTheme="minorHAnsi" w:cstheme="minorHAnsi"/>
          <w:b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–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Termin</w:t>
      </w:r>
      <w:r w:rsidRPr="00B87D5D">
        <w:rPr>
          <w:rFonts w:asciiTheme="minorHAnsi" w:hAnsiTheme="minorHAnsi" w:cstheme="minorHAnsi"/>
          <w:b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b/>
          <w:w w:val="110"/>
        </w:rPr>
        <w:t>realizacji</w:t>
      </w:r>
      <w:r w:rsidRPr="00B87D5D">
        <w:rPr>
          <w:rFonts w:asciiTheme="minorHAnsi" w:hAnsiTheme="minorHAnsi" w:cstheme="minorHAnsi"/>
          <w:b/>
          <w:spacing w:val="40"/>
          <w:w w:val="110"/>
        </w:rPr>
        <w:t xml:space="preserve"> </w:t>
      </w:r>
      <w:r w:rsidRPr="001D7437">
        <w:rPr>
          <w:rFonts w:asciiTheme="minorHAnsi" w:hAnsiTheme="minorHAnsi" w:cstheme="minorHAnsi"/>
          <w:b/>
          <w:bCs/>
          <w:w w:val="110"/>
        </w:rPr>
        <w:t>(T)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</w:p>
    <w:p w14:paraId="300F5DFA" w14:textId="067EE1CD" w:rsidR="001D7437" w:rsidRPr="00B87D5D" w:rsidRDefault="001D7437" w:rsidP="001D7437">
      <w:pPr>
        <w:spacing w:before="1"/>
        <w:ind w:left="141" w:firstLine="6"/>
        <w:rPr>
          <w:rFonts w:asciiTheme="minorHAnsi" w:hAnsiTheme="minorHAnsi" w:cstheme="minorHAnsi"/>
        </w:rPr>
      </w:pPr>
      <w:r w:rsidRPr="001D7437">
        <w:rPr>
          <w:rFonts w:asciiTheme="minorHAnsi" w:hAnsiTheme="minorHAnsi" w:cstheme="minorHAnsi"/>
        </w:rPr>
        <w:t>Jeżeli Wykonawca nie wskaże w ofercie terminu realizacji zamówienia, Zamawiający przyzna w tym kryterium 0 pkt. i przyjmie za oferowany termin realizacji</w:t>
      </w:r>
      <w:r>
        <w:rPr>
          <w:rFonts w:asciiTheme="minorHAnsi" w:hAnsiTheme="minorHAnsi" w:cstheme="minorHAnsi"/>
        </w:rPr>
        <w:t xml:space="preserve"> 50 dni kalendarzowych.</w:t>
      </w:r>
    </w:p>
    <w:p w14:paraId="36AEDB8D" w14:textId="77777777" w:rsidR="0080038A" w:rsidRPr="00B87D5D" w:rsidRDefault="0080038A">
      <w:pPr>
        <w:pStyle w:val="Tekstpodstawowy"/>
        <w:spacing w:before="2"/>
        <w:ind w:left="0"/>
        <w:rPr>
          <w:rFonts w:asciiTheme="minorHAnsi" w:hAnsiTheme="minorHAnsi" w:cstheme="minorHAnsi"/>
        </w:rPr>
      </w:pPr>
    </w:p>
    <w:p w14:paraId="6D29868A" w14:textId="35C4C2EE" w:rsidR="0080038A" w:rsidRPr="00B87D5D" w:rsidRDefault="00405581">
      <w:pPr>
        <w:pStyle w:val="Akapitzlist"/>
        <w:numPr>
          <w:ilvl w:val="0"/>
          <w:numId w:val="2"/>
        </w:numPr>
        <w:tabs>
          <w:tab w:val="left" w:pos="859"/>
        </w:tabs>
        <w:spacing w:before="0"/>
        <w:ind w:left="859" w:hanging="35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5"/>
        </w:rPr>
        <w:t>30</w:t>
      </w:r>
      <w:r w:rsidR="00B87D5D" w:rsidRPr="00B87D5D">
        <w:rPr>
          <w:rFonts w:asciiTheme="minorHAnsi" w:hAnsiTheme="minorHAnsi" w:cstheme="minorHAnsi"/>
          <w:spacing w:val="-11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w w:val="115"/>
        </w:rPr>
        <w:t>dni</w:t>
      </w:r>
      <w:r w:rsidR="00B87D5D" w:rsidRPr="00B87D5D">
        <w:rPr>
          <w:rFonts w:asciiTheme="minorHAnsi" w:hAnsiTheme="minorHAnsi" w:cstheme="minorHAnsi"/>
          <w:spacing w:val="-11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w w:val="115"/>
        </w:rPr>
        <w:t>kalendarzowych</w:t>
      </w:r>
      <w:r w:rsidR="00B87D5D" w:rsidRPr="00B87D5D">
        <w:rPr>
          <w:rFonts w:asciiTheme="minorHAnsi" w:hAnsiTheme="minorHAnsi" w:cstheme="minorHAnsi"/>
          <w:spacing w:val="-11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w w:val="115"/>
        </w:rPr>
        <w:t>–</w:t>
      </w:r>
      <w:r w:rsidR="00B87D5D" w:rsidRPr="00B87D5D">
        <w:rPr>
          <w:rFonts w:asciiTheme="minorHAnsi" w:hAnsiTheme="minorHAnsi" w:cstheme="minorHAnsi"/>
          <w:spacing w:val="-11"/>
          <w:w w:val="115"/>
        </w:rPr>
        <w:t xml:space="preserve"> </w:t>
      </w:r>
      <w:r w:rsidR="00E93863">
        <w:rPr>
          <w:rFonts w:asciiTheme="minorHAnsi" w:hAnsiTheme="minorHAnsi" w:cstheme="minorHAnsi"/>
          <w:w w:val="115"/>
        </w:rPr>
        <w:t>30</w:t>
      </w:r>
      <w:r w:rsidR="00B87D5D" w:rsidRPr="00B87D5D">
        <w:rPr>
          <w:rFonts w:asciiTheme="minorHAnsi" w:hAnsiTheme="minorHAnsi" w:cstheme="minorHAnsi"/>
          <w:spacing w:val="-11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spacing w:val="-4"/>
          <w:w w:val="115"/>
        </w:rPr>
        <w:t>pkt;</w:t>
      </w:r>
    </w:p>
    <w:p w14:paraId="1C80C2B3" w14:textId="7A3E49D3" w:rsidR="00E93863" w:rsidRPr="00E93863" w:rsidRDefault="00087940">
      <w:pPr>
        <w:pStyle w:val="Akapitzlist"/>
        <w:numPr>
          <w:ilvl w:val="0"/>
          <w:numId w:val="2"/>
        </w:numPr>
        <w:tabs>
          <w:tab w:val="left" w:pos="859"/>
        </w:tabs>
        <w:spacing w:before="1"/>
        <w:ind w:left="859" w:hanging="35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5"/>
        </w:rPr>
        <w:t xml:space="preserve">40 </w:t>
      </w:r>
      <w:r w:rsidR="00B87D5D" w:rsidRPr="00B87D5D">
        <w:rPr>
          <w:rFonts w:asciiTheme="minorHAnsi" w:hAnsiTheme="minorHAnsi" w:cstheme="minorHAnsi"/>
          <w:w w:val="115"/>
        </w:rPr>
        <w:t>dni</w:t>
      </w:r>
      <w:r w:rsidR="00B87D5D"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w w:val="115"/>
        </w:rPr>
        <w:t>kalendarzowych</w:t>
      </w:r>
      <w:r w:rsidR="00B87D5D" w:rsidRPr="00B87D5D">
        <w:rPr>
          <w:rFonts w:asciiTheme="minorHAnsi" w:hAnsiTheme="minorHAnsi" w:cstheme="minorHAnsi"/>
          <w:spacing w:val="-8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w w:val="115"/>
        </w:rPr>
        <w:t>–</w:t>
      </w:r>
      <w:r w:rsidR="00B87D5D" w:rsidRPr="00B87D5D">
        <w:rPr>
          <w:rFonts w:asciiTheme="minorHAnsi" w:hAnsiTheme="minorHAnsi" w:cstheme="minorHAnsi"/>
          <w:spacing w:val="-8"/>
          <w:w w:val="115"/>
        </w:rPr>
        <w:t xml:space="preserve"> </w:t>
      </w:r>
      <w:r w:rsidR="00E93863">
        <w:rPr>
          <w:rFonts w:asciiTheme="minorHAnsi" w:hAnsiTheme="minorHAnsi" w:cstheme="minorHAnsi"/>
          <w:w w:val="115"/>
        </w:rPr>
        <w:t>2</w:t>
      </w:r>
      <w:r w:rsidR="00AD53BF">
        <w:rPr>
          <w:rFonts w:asciiTheme="minorHAnsi" w:hAnsiTheme="minorHAnsi" w:cstheme="minorHAnsi"/>
          <w:w w:val="115"/>
        </w:rPr>
        <w:t>0</w:t>
      </w:r>
      <w:r w:rsidR="00B87D5D"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="00B87D5D" w:rsidRPr="00B87D5D">
        <w:rPr>
          <w:rFonts w:asciiTheme="minorHAnsi" w:hAnsiTheme="minorHAnsi" w:cstheme="minorHAnsi"/>
          <w:spacing w:val="-4"/>
          <w:w w:val="115"/>
        </w:rPr>
        <w:t>pkt</w:t>
      </w:r>
      <w:r w:rsidR="00E93863">
        <w:rPr>
          <w:rFonts w:asciiTheme="minorHAnsi" w:hAnsiTheme="minorHAnsi" w:cstheme="minorHAnsi"/>
          <w:spacing w:val="-4"/>
          <w:w w:val="115"/>
        </w:rPr>
        <w:t>;</w:t>
      </w:r>
    </w:p>
    <w:p w14:paraId="6D1B3F8F" w14:textId="28BD1E40" w:rsidR="0080038A" w:rsidRPr="00B87D5D" w:rsidRDefault="00E93863">
      <w:pPr>
        <w:pStyle w:val="Akapitzlist"/>
        <w:numPr>
          <w:ilvl w:val="0"/>
          <w:numId w:val="2"/>
        </w:numPr>
        <w:tabs>
          <w:tab w:val="left" w:pos="859"/>
        </w:tabs>
        <w:spacing w:before="1"/>
        <w:ind w:left="859" w:hanging="35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4"/>
          <w:w w:val="115"/>
        </w:rPr>
        <w:t>45 dni kalendarzowych – 10 pkt</w:t>
      </w:r>
      <w:r w:rsidR="00B87D5D" w:rsidRPr="00B87D5D">
        <w:rPr>
          <w:rFonts w:asciiTheme="minorHAnsi" w:hAnsiTheme="minorHAnsi" w:cstheme="minorHAnsi"/>
          <w:spacing w:val="-4"/>
          <w:w w:val="115"/>
        </w:rPr>
        <w:t>;</w:t>
      </w:r>
    </w:p>
    <w:p w14:paraId="7A90FC6E" w14:textId="77777777" w:rsidR="0080038A" w:rsidRDefault="0080038A">
      <w:pPr>
        <w:pStyle w:val="Akapitzlist"/>
        <w:rPr>
          <w:rFonts w:asciiTheme="minorHAnsi" w:hAnsiTheme="minorHAnsi" w:cstheme="minorHAnsi"/>
        </w:rPr>
      </w:pPr>
    </w:p>
    <w:p w14:paraId="496252A6" w14:textId="2F416373" w:rsidR="00E93863" w:rsidRPr="00B87D5D" w:rsidRDefault="00E93863">
      <w:pPr>
        <w:pStyle w:val="Akapitzlist"/>
        <w:rPr>
          <w:rFonts w:asciiTheme="minorHAnsi" w:hAnsiTheme="minorHAnsi" w:cstheme="minorHAnsi"/>
        </w:rPr>
        <w:sectPr w:rsidR="00E93863" w:rsidRPr="00B87D5D">
          <w:type w:val="continuous"/>
          <w:pgSz w:w="11910" w:h="16840"/>
          <w:pgMar w:top="1760" w:right="992" w:bottom="280" w:left="1275" w:header="708" w:footer="708" w:gutter="0"/>
          <w:cols w:space="708"/>
        </w:sectPr>
      </w:pPr>
    </w:p>
    <w:p w14:paraId="5B384A97" w14:textId="0E26E778" w:rsidR="00CB6C89" w:rsidRPr="00B87D5D" w:rsidRDefault="00CB6C89">
      <w:pPr>
        <w:pStyle w:val="Akapitzlist"/>
        <w:numPr>
          <w:ilvl w:val="0"/>
          <w:numId w:val="2"/>
        </w:numPr>
        <w:tabs>
          <w:tab w:val="left" w:pos="859"/>
        </w:tabs>
        <w:spacing w:before="76"/>
        <w:ind w:left="859" w:hanging="35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50 dni kalendarzowych – 0 pkt. </w:t>
      </w:r>
    </w:p>
    <w:p w14:paraId="768C352D" w14:textId="77777777" w:rsidR="0080038A" w:rsidRPr="00B87D5D" w:rsidRDefault="00B87D5D">
      <w:pPr>
        <w:pStyle w:val="Tekstpodstawowy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Jeśli</w:t>
      </w:r>
      <w:r w:rsidRPr="00B87D5D">
        <w:rPr>
          <w:rFonts w:asciiTheme="minorHAnsi" w:hAnsiTheme="minorHAnsi" w:cstheme="minorHAnsi"/>
          <w:spacing w:val="4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</w:t>
      </w:r>
      <w:r w:rsidRPr="00B87D5D">
        <w:rPr>
          <w:rFonts w:asciiTheme="minorHAnsi" w:hAnsiTheme="minorHAnsi" w:cstheme="minorHAnsi"/>
          <w:spacing w:val="4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ofercie</w:t>
      </w:r>
      <w:r w:rsidRPr="00B87D5D">
        <w:rPr>
          <w:rFonts w:asciiTheme="minorHAnsi" w:hAnsiTheme="minorHAnsi" w:cstheme="minorHAnsi"/>
          <w:spacing w:val="4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nie</w:t>
      </w:r>
      <w:r w:rsidRPr="00B87D5D">
        <w:rPr>
          <w:rFonts w:asciiTheme="minorHAnsi" w:hAnsiTheme="minorHAnsi" w:cstheme="minorHAnsi"/>
          <w:spacing w:val="4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zostanie</w:t>
      </w:r>
      <w:r w:rsidRPr="00B87D5D">
        <w:rPr>
          <w:rFonts w:asciiTheme="minorHAnsi" w:hAnsiTheme="minorHAnsi" w:cstheme="minorHAnsi"/>
          <w:spacing w:val="4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wskazany</w:t>
      </w:r>
      <w:r w:rsidRPr="00B87D5D">
        <w:rPr>
          <w:rFonts w:asciiTheme="minorHAnsi" w:hAnsiTheme="minorHAnsi" w:cstheme="minorHAnsi"/>
          <w:spacing w:val="4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termin</w:t>
      </w:r>
      <w:r w:rsidRPr="00B87D5D">
        <w:rPr>
          <w:rFonts w:asciiTheme="minorHAnsi" w:hAnsiTheme="minorHAnsi" w:cstheme="minorHAnsi"/>
          <w:spacing w:val="4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realizacji</w:t>
      </w:r>
      <w:r w:rsidRPr="00B87D5D">
        <w:rPr>
          <w:rFonts w:asciiTheme="minorHAnsi" w:hAnsiTheme="minorHAnsi" w:cstheme="minorHAnsi"/>
          <w:spacing w:val="4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zamówienia,</w:t>
      </w:r>
      <w:r w:rsidRPr="00B87D5D">
        <w:rPr>
          <w:rFonts w:asciiTheme="minorHAnsi" w:hAnsiTheme="minorHAnsi" w:cstheme="minorHAnsi"/>
          <w:spacing w:val="49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zamawiający</w:t>
      </w:r>
    </w:p>
    <w:p w14:paraId="7BE0F74E" w14:textId="131B847C" w:rsidR="0080038A" w:rsidRPr="00B87D5D" w:rsidRDefault="00B87D5D">
      <w:pPr>
        <w:pStyle w:val="Tekstpodstawowy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przyjmie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termin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maksymalny</w:t>
      </w:r>
      <w:r w:rsidR="00087940">
        <w:rPr>
          <w:rFonts w:asciiTheme="minorHAnsi" w:hAnsiTheme="minorHAnsi" w:cstheme="minorHAnsi"/>
          <w:spacing w:val="6"/>
          <w:w w:val="110"/>
        </w:rPr>
        <w:t xml:space="preserve"> 5</w:t>
      </w:r>
      <w:r w:rsidRPr="00B87D5D">
        <w:rPr>
          <w:rFonts w:asciiTheme="minorHAnsi" w:hAnsiTheme="minorHAnsi" w:cstheme="minorHAnsi"/>
          <w:w w:val="110"/>
        </w:rPr>
        <w:t>0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dni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i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przyzna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0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pkt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tym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kryterium.</w:t>
      </w:r>
    </w:p>
    <w:p w14:paraId="007C6433" w14:textId="77777777" w:rsidR="0080038A" w:rsidRPr="00B87D5D" w:rsidRDefault="00B87D5D">
      <w:pPr>
        <w:pStyle w:val="Tekstpodstawowy"/>
        <w:spacing w:before="0"/>
        <w:ind w:right="133"/>
        <w:jc w:val="both"/>
        <w:rPr>
          <w:rFonts w:asciiTheme="minorHAnsi" w:hAnsiTheme="minorHAnsi" w:cstheme="minorHAnsi"/>
          <w:b/>
        </w:rPr>
      </w:pPr>
      <w:r w:rsidRPr="00B87D5D">
        <w:rPr>
          <w:rFonts w:asciiTheme="minorHAnsi" w:hAnsiTheme="minorHAnsi" w:cstheme="minorHAnsi"/>
          <w:w w:val="110"/>
        </w:rPr>
        <w:t>Ostateczna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liczba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punktów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uzyskanych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przez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Wykonawcę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(L)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obliczana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jest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jako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 xml:space="preserve">suma </w:t>
      </w:r>
      <w:r w:rsidRPr="00B87D5D">
        <w:rPr>
          <w:rFonts w:asciiTheme="minorHAnsi" w:hAnsiTheme="minorHAnsi" w:cstheme="minorHAnsi"/>
          <w:w w:val="115"/>
        </w:rPr>
        <w:t xml:space="preserve">punktów poszczególnych kryteriów: </w:t>
      </w:r>
      <w:r w:rsidRPr="00B87D5D">
        <w:rPr>
          <w:rFonts w:asciiTheme="minorHAnsi" w:hAnsiTheme="minorHAnsi" w:cstheme="minorHAnsi"/>
          <w:b/>
          <w:w w:val="115"/>
        </w:rPr>
        <w:t>L= C+T</w:t>
      </w:r>
    </w:p>
    <w:p w14:paraId="3F1CAB8E" w14:textId="77777777" w:rsidR="0080038A" w:rsidRPr="00B87D5D" w:rsidRDefault="00B87D5D" w:rsidP="00092882">
      <w:pPr>
        <w:pStyle w:val="Tekstpodstawowy"/>
        <w:spacing w:before="2"/>
        <w:ind w:right="133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Przez najkorzystniejszą ofertę należy rozumieć ofertę, która przedstawia najkorzystniejszy bilans punktów w kryteriach ceny i terminu.</w:t>
      </w:r>
    </w:p>
    <w:p w14:paraId="49EE34D0" w14:textId="77777777" w:rsidR="0080038A" w:rsidRPr="00B87D5D" w:rsidRDefault="00B87D5D" w:rsidP="00092882">
      <w:pPr>
        <w:pStyle w:val="Tekstpodstawowy"/>
        <w:ind w:right="133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Punktacja przyznawana ofertom w kryterium – cena – będzie liczona z dokładnością do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dwóch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miejsc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przecinku.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Najwyższa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liczba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punktów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wyznaczy</w:t>
      </w:r>
      <w:r w:rsidRPr="00B87D5D">
        <w:rPr>
          <w:rFonts w:asciiTheme="minorHAnsi" w:hAnsiTheme="minorHAnsi" w:cstheme="minorHAnsi"/>
          <w:spacing w:val="-1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 xml:space="preserve">najkorzystniejszą </w:t>
      </w:r>
      <w:r w:rsidRPr="00B87D5D">
        <w:rPr>
          <w:rFonts w:asciiTheme="minorHAnsi" w:hAnsiTheme="minorHAnsi" w:cstheme="minorHAnsi"/>
          <w:spacing w:val="-2"/>
          <w:w w:val="110"/>
        </w:rPr>
        <w:t>ofertę.</w:t>
      </w:r>
    </w:p>
    <w:p w14:paraId="526CE6C7" w14:textId="77777777" w:rsidR="0080038A" w:rsidRPr="00B87D5D" w:rsidRDefault="00B87D5D" w:rsidP="00092882">
      <w:pPr>
        <w:pStyle w:val="Tekstpodstawowy"/>
        <w:spacing w:before="2"/>
        <w:ind w:right="133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Zamawiający udzieli zamówienia Wykonawcy, którego oferta zostanie oceniona jako najkorzystniejsza w oparciu o podane kryteria wyboru.</w:t>
      </w:r>
    </w:p>
    <w:p w14:paraId="36DE4A9E" w14:textId="77777777" w:rsidR="0080038A" w:rsidRPr="00B87D5D" w:rsidRDefault="00B87D5D">
      <w:pPr>
        <w:pStyle w:val="Tekstpodstawowy"/>
        <w:ind w:right="132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Jeżeli nie można wybrać oferty najkorzystniejszej z uwagi na to, że dwie lub więcej ofert przedstawia taki sam bilans ceny i innych kryteriów oceny ofert, Zamawiający spośród tych ofert wybiera ofertę z najniższą ceną, a jeżeli zostały złożone oferty o takiej samej cenie, Zamawiający wzywa Wykonawców, którzy złożyli te oferty, do złożenia w terminie określonym przez Zamawiającego ofert dodatkowych.</w:t>
      </w:r>
    </w:p>
    <w:p w14:paraId="08E15F93" w14:textId="77777777" w:rsidR="0080038A" w:rsidRPr="00B87D5D" w:rsidRDefault="00B87D5D">
      <w:pPr>
        <w:pStyle w:val="Tekstpodstawowy"/>
        <w:spacing w:before="3"/>
        <w:ind w:right="133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Zamawiający nie przewiduje przeprowadzenia dogrywki w formie aukcji </w:t>
      </w:r>
      <w:r w:rsidRPr="00B87D5D">
        <w:rPr>
          <w:rFonts w:asciiTheme="minorHAnsi" w:hAnsiTheme="minorHAnsi" w:cstheme="minorHAnsi"/>
          <w:spacing w:val="-2"/>
          <w:w w:val="110"/>
        </w:rPr>
        <w:t>elektronicznej.</w:t>
      </w:r>
    </w:p>
    <w:p w14:paraId="491C4B84" w14:textId="77777777" w:rsidR="0080038A" w:rsidRPr="00B87D5D" w:rsidRDefault="0080038A">
      <w:pPr>
        <w:pStyle w:val="Tekstpodstawowy"/>
        <w:spacing w:before="2"/>
        <w:ind w:left="0"/>
        <w:rPr>
          <w:rFonts w:asciiTheme="minorHAnsi" w:hAnsiTheme="minorHAnsi" w:cstheme="minorHAnsi"/>
        </w:rPr>
      </w:pPr>
    </w:p>
    <w:p w14:paraId="5D89DADF" w14:textId="77777777" w:rsidR="0080038A" w:rsidRPr="00B87D5D" w:rsidRDefault="00B87D5D">
      <w:pPr>
        <w:pStyle w:val="Nagwek1"/>
        <w:numPr>
          <w:ilvl w:val="0"/>
          <w:numId w:val="3"/>
        </w:numPr>
        <w:tabs>
          <w:tab w:val="left" w:pos="860"/>
        </w:tabs>
        <w:spacing w:before="0"/>
        <w:ind w:left="860" w:hanging="359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20"/>
        </w:rPr>
        <w:t>Warunki</w:t>
      </w:r>
      <w:r w:rsidRPr="00B87D5D">
        <w:rPr>
          <w:rFonts w:asciiTheme="minorHAnsi" w:hAnsiTheme="minorHAnsi" w:cstheme="minorHAnsi"/>
          <w:spacing w:val="5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udziału:</w:t>
      </w:r>
    </w:p>
    <w:p w14:paraId="0C9E87A3" w14:textId="3CE0714E" w:rsidR="0080038A" w:rsidRDefault="00B87D5D">
      <w:pPr>
        <w:pStyle w:val="Tekstpodstawowy"/>
        <w:spacing w:before="21" w:line="259" w:lineRule="auto"/>
        <w:ind w:right="422"/>
        <w:jc w:val="both"/>
        <w:rPr>
          <w:rFonts w:asciiTheme="minorHAnsi" w:hAnsiTheme="minorHAnsi" w:cstheme="minorHAnsi"/>
          <w:w w:val="110"/>
        </w:rPr>
      </w:pPr>
      <w:r w:rsidRPr="00B87D5D">
        <w:rPr>
          <w:rFonts w:asciiTheme="minorHAnsi" w:hAnsiTheme="minorHAnsi" w:cstheme="minorHAnsi"/>
          <w:w w:val="110"/>
        </w:rPr>
        <w:t>O 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 U. poz. 835).</w:t>
      </w:r>
    </w:p>
    <w:p w14:paraId="0967A0B2" w14:textId="77777777" w:rsidR="00092882" w:rsidRPr="00B87D5D" w:rsidRDefault="00092882">
      <w:pPr>
        <w:pStyle w:val="Tekstpodstawowy"/>
        <w:spacing w:before="21" w:line="259" w:lineRule="auto"/>
        <w:ind w:right="422"/>
        <w:jc w:val="both"/>
        <w:rPr>
          <w:rFonts w:asciiTheme="minorHAnsi" w:hAnsiTheme="minorHAnsi" w:cstheme="minorHAnsi"/>
        </w:rPr>
      </w:pPr>
    </w:p>
    <w:p w14:paraId="38C63DE6" w14:textId="77777777" w:rsidR="0080038A" w:rsidRPr="00B87D5D" w:rsidRDefault="00B87D5D">
      <w:pPr>
        <w:pStyle w:val="Nagwek1"/>
        <w:numPr>
          <w:ilvl w:val="0"/>
          <w:numId w:val="3"/>
        </w:numPr>
        <w:tabs>
          <w:tab w:val="left" w:pos="860"/>
        </w:tabs>
        <w:ind w:left="860" w:hanging="359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20"/>
        </w:rPr>
        <w:t>Sposób</w:t>
      </w:r>
      <w:r w:rsidRPr="00B87D5D">
        <w:rPr>
          <w:rFonts w:asciiTheme="minorHAnsi" w:hAnsiTheme="minorHAnsi" w:cstheme="minorHAnsi"/>
          <w:spacing w:val="15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przygotowania</w:t>
      </w:r>
      <w:r w:rsidRPr="00B87D5D">
        <w:rPr>
          <w:rFonts w:asciiTheme="minorHAnsi" w:hAnsiTheme="minorHAnsi" w:cstheme="minorHAnsi"/>
          <w:spacing w:val="15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i</w:t>
      </w:r>
      <w:r w:rsidRPr="00B87D5D">
        <w:rPr>
          <w:rFonts w:asciiTheme="minorHAnsi" w:hAnsiTheme="minorHAnsi" w:cstheme="minorHAnsi"/>
          <w:spacing w:val="16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termin</w:t>
      </w:r>
      <w:r w:rsidRPr="00B87D5D">
        <w:rPr>
          <w:rFonts w:asciiTheme="minorHAnsi" w:hAnsiTheme="minorHAnsi" w:cstheme="minorHAnsi"/>
          <w:spacing w:val="15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składania</w:t>
      </w:r>
      <w:r w:rsidRPr="00B87D5D">
        <w:rPr>
          <w:rFonts w:asciiTheme="minorHAnsi" w:hAnsiTheme="minorHAnsi" w:cstheme="minorHAnsi"/>
          <w:spacing w:val="16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ofert:</w:t>
      </w:r>
    </w:p>
    <w:p w14:paraId="2841778C" w14:textId="77777777" w:rsidR="0080038A" w:rsidRPr="00B87D5D" w:rsidRDefault="00B87D5D">
      <w:pPr>
        <w:pStyle w:val="Akapitzlist"/>
        <w:numPr>
          <w:ilvl w:val="0"/>
          <w:numId w:val="1"/>
        </w:numPr>
        <w:tabs>
          <w:tab w:val="left" w:pos="501"/>
        </w:tabs>
        <w:spacing w:line="259" w:lineRule="auto"/>
        <w:ind w:left="501" w:right="422"/>
        <w:jc w:val="both"/>
        <w:rPr>
          <w:rFonts w:asciiTheme="minorHAnsi" w:hAnsiTheme="minorHAnsi" w:cstheme="minorHAnsi"/>
          <w:i/>
        </w:rPr>
      </w:pPr>
      <w:r w:rsidRPr="00B87D5D">
        <w:rPr>
          <w:rFonts w:asciiTheme="minorHAnsi" w:hAnsiTheme="minorHAnsi" w:cstheme="minorHAnsi"/>
          <w:w w:val="110"/>
        </w:rPr>
        <w:t>Oferta zostanie przygotowana z uwzględnieniem wymogów zawartych w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 xml:space="preserve">punkcie </w:t>
      </w:r>
      <w:r w:rsidRPr="00B87D5D">
        <w:rPr>
          <w:rFonts w:asciiTheme="minorHAnsi" w:hAnsiTheme="minorHAnsi" w:cstheme="minorHAnsi"/>
          <w:i/>
          <w:w w:val="110"/>
        </w:rPr>
        <w:t>„Zakres czynności”.</w:t>
      </w:r>
    </w:p>
    <w:p w14:paraId="77801981" w14:textId="1C2D5C23" w:rsidR="004079A3" w:rsidRPr="004079A3" w:rsidRDefault="00B87D5D" w:rsidP="004079A3">
      <w:pPr>
        <w:pStyle w:val="Akapitzlist"/>
        <w:numPr>
          <w:ilvl w:val="0"/>
          <w:numId w:val="1"/>
        </w:numPr>
        <w:tabs>
          <w:tab w:val="left" w:pos="420"/>
        </w:tabs>
        <w:spacing w:before="1"/>
        <w:ind w:left="420" w:hanging="279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Do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oferty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należy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dołączyć</w:t>
      </w:r>
      <w:r w:rsidR="004079A3">
        <w:rPr>
          <w:rFonts w:asciiTheme="minorHAnsi" w:hAnsiTheme="minorHAnsi" w:cstheme="minorHAnsi"/>
          <w:spacing w:val="-2"/>
          <w:w w:val="110"/>
        </w:rPr>
        <w:t>:</w:t>
      </w:r>
    </w:p>
    <w:p w14:paraId="34817F55" w14:textId="77777777" w:rsidR="0080038A" w:rsidRPr="00B87D5D" w:rsidRDefault="00B87D5D">
      <w:pPr>
        <w:pStyle w:val="Akapitzlist"/>
        <w:numPr>
          <w:ilvl w:val="1"/>
          <w:numId w:val="1"/>
        </w:numPr>
        <w:tabs>
          <w:tab w:val="left" w:pos="485"/>
        </w:tabs>
        <w:spacing w:line="259" w:lineRule="auto"/>
        <w:ind w:left="141" w:right="422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podpisane przez Wykonawcę </w:t>
      </w:r>
      <w:r w:rsidRPr="00B87D5D">
        <w:rPr>
          <w:rFonts w:asciiTheme="minorHAnsi" w:hAnsiTheme="minorHAnsi" w:cstheme="minorHAnsi"/>
          <w:i/>
          <w:w w:val="110"/>
        </w:rPr>
        <w:t xml:space="preserve">oświadczenie o niepodleganiu wykluczeniu </w:t>
      </w:r>
      <w:r w:rsidRPr="00B87D5D">
        <w:rPr>
          <w:rFonts w:asciiTheme="minorHAnsi" w:hAnsiTheme="minorHAnsi" w:cstheme="minorHAnsi"/>
          <w:w w:val="110"/>
        </w:rPr>
        <w:t>na podstawie art. 7 ust. 1 ustawy z dnia 13 kwietnia 2022 r. o szczególnych rozwiązaniach w zakresie przeciwdziałania wspieraniu agresji na Ukrainę oraz służących ochronie bezpieczeństwa narodowego (załącznik nr 1).</w:t>
      </w:r>
    </w:p>
    <w:p w14:paraId="66FE9FF1" w14:textId="77777777" w:rsidR="0080038A" w:rsidRPr="00B87D5D" w:rsidRDefault="00B87D5D">
      <w:pPr>
        <w:pStyle w:val="Nagwek1"/>
        <w:jc w:val="both"/>
        <w:rPr>
          <w:rFonts w:asciiTheme="minorHAnsi" w:hAnsiTheme="minorHAnsi" w:cstheme="minorHAnsi"/>
          <w:b w:val="0"/>
        </w:rPr>
      </w:pPr>
      <w:r w:rsidRPr="00B87D5D">
        <w:rPr>
          <w:rFonts w:asciiTheme="minorHAnsi" w:hAnsiTheme="minorHAnsi" w:cstheme="minorHAnsi"/>
          <w:w w:val="120"/>
        </w:rPr>
        <w:t>Oferty</w:t>
      </w:r>
      <w:r w:rsidRPr="00B87D5D">
        <w:rPr>
          <w:rFonts w:asciiTheme="minorHAnsi" w:hAnsiTheme="minorHAnsi" w:cstheme="minorHAnsi"/>
          <w:spacing w:val="-10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złożone</w:t>
      </w:r>
      <w:r w:rsidRPr="00B87D5D">
        <w:rPr>
          <w:rFonts w:asciiTheme="minorHAnsi" w:hAnsiTheme="minorHAnsi" w:cstheme="minorHAnsi"/>
          <w:spacing w:val="-9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bez</w:t>
      </w:r>
      <w:r w:rsidRPr="00B87D5D">
        <w:rPr>
          <w:rFonts w:asciiTheme="minorHAnsi" w:hAnsiTheme="minorHAnsi" w:cstheme="minorHAnsi"/>
          <w:spacing w:val="-10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oświadczenia</w:t>
      </w:r>
      <w:r w:rsidRPr="00B87D5D">
        <w:rPr>
          <w:rFonts w:asciiTheme="minorHAnsi" w:hAnsiTheme="minorHAnsi" w:cstheme="minorHAnsi"/>
          <w:spacing w:val="-9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nie</w:t>
      </w:r>
      <w:r w:rsidRPr="00B87D5D">
        <w:rPr>
          <w:rFonts w:asciiTheme="minorHAnsi" w:hAnsiTheme="minorHAnsi" w:cstheme="minorHAnsi"/>
          <w:spacing w:val="-9"/>
          <w:w w:val="120"/>
        </w:rPr>
        <w:t xml:space="preserve"> </w:t>
      </w:r>
      <w:r w:rsidRPr="00B87D5D">
        <w:rPr>
          <w:rFonts w:asciiTheme="minorHAnsi" w:hAnsiTheme="minorHAnsi" w:cstheme="minorHAnsi"/>
          <w:w w:val="120"/>
        </w:rPr>
        <w:t>zostaną</w:t>
      </w:r>
      <w:r w:rsidRPr="00B87D5D">
        <w:rPr>
          <w:rFonts w:asciiTheme="minorHAnsi" w:hAnsiTheme="minorHAnsi" w:cstheme="minorHAnsi"/>
          <w:spacing w:val="-10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rozpatrzone</w:t>
      </w:r>
      <w:r w:rsidRPr="00B87D5D">
        <w:rPr>
          <w:rFonts w:asciiTheme="minorHAnsi" w:hAnsiTheme="minorHAnsi" w:cstheme="minorHAnsi"/>
          <w:b w:val="0"/>
          <w:spacing w:val="-2"/>
          <w:w w:val="120"/>
        </w:rPr>
        <w:t>.</w:t>
      </w:r>
    </w:p>
    <w:p w14:paraId="514AC601" w14:textId="77777777" w:rsidR="0080038A" w:rsidRPr="00B87D5D" w:rsidRDefault="00B87D5D">
      <w:pPr>
        <w:pStyle w:val="Akapitzlist"/>
        <w:numPr>
          <w:ilvl w:val="1"/>
          <w:numId w:val="1"/>
        </w:numPr>
        <w:tabs>
          <w:tab w:val="left" w:pos="430"/>
        </w:tabs>
        <w:spacing w:line="259" w:lineRule="auto"/>
        <w:ind w:left="141" w:right="423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ceny za czynności przewidziane niniejszym zaproszeniem muszą zostać podane </w:t>
      </w:r>
      <w:r w:rsidRPr="00B87D5D">
        <w:rPr>
          <w:rFonts w:asciiTheme="minorHAnsi" w:hAnsiTheme="minorHAnsi" w:cstheme="minorHAnsi"/>
          <w:w w:val="115"/>
        </w:rPr>
        <w:t>w złotych</w:t>
      </w:r>
    </w:p>
    <w:p w14:paraId="3C9AEBF4" w14:textId="77777777" w:rsidR="0080038A" w:rsidRPr="00B87D5D" w:rsidRDefault="00B87D5D">
      <w:pPr>
        <w:pStyle w:val="Tekstpodstawowy"/>
        <w:ind w:right="422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polskich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i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mają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zawierać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podatek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od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towarów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i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usług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(VAT)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obliczony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wg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ustalonych ustawowo stawek i zasad.</w:t>
      </w:r>
    </w:p>
    <w:p w14:paraId="1E5AD672" w14:textId="77777777" w:rsidR="0080038A" w:rsidRPr="00B87D5D" w:rsidRDefault="00B87D5D">
      <w:pPr>
        <w:pStyle w:val="Akapitzlist"/>
        <w:numPr>
          <w:ilvl w:val="1"/>
          <w:numId w:val="1"/>
        </w:numPr>
        <w:tabs>
          <w:tab w:val="left" w:pos="416"/>
        </w:tabs>
        <w:spacing w:before="1"/>
        <w:ind w:left="416" w:hanging="275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wypełniony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Formularz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ofertowy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stanowiący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załącznik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nr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5"/>
          <w:w w:val="110"/>
        </w:rPr>
        <w:t>2.</w:t>
      </w:r>
    </w:p>
    <w:p w14:paraId="1DE18EFC" w14:textId="77777777" w:rsidR="0080038A" w:rsidRPr="00B87D5D" w:rsidRDefault="00B87D5D">
      <w:pPr>
        <w:pStyle w:val="Akapitzlist"/>
        <w:numPr>
          <w:ilvl w:val="0"/>
          <w:numId w:val="1"/>
        </w:numPr>
        <w:tabs>
          <w:tab w:val="left" w:pos="409"/>
        </w:tabs>
        <w:spacing w:before="161"/>
        <w:ind w:left="409" w:hanging="268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Oferta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musi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określać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cenę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oraz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termin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realizacji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zamówienia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przeznaczony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4"/>
          <w:w w:val="110"/>
        </w:rPr>
        <w:t>przez</w:t>
      </w:r>
    </w:p>
    <w:p w14:paraId="71371C88" w14:textId="77777777" w:rsidR="0080038A" w:rsidRPr="00B87D5D" w:rsidRDefault="00B87D5D">
      <w:pPr>
        <w:pStyle w:val="Tekstpodstawowy"/>
        <w:spacing w:befor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Wykonawcę</w:t>
      </w:r>
      <w:r w:rsidRPr="00B87D5D">
        <w:rPr>
          <w:rFonts w:asciiTheme="minorHAnsi" w:hAnsiTheme="minorHAnsi" w:cstheme="minorHAnsi"/>
          <w:spacing w:val="2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na</w:t>
      </w:r>
      <w:r w:rsidRPr="00B87D5D">
        <w:rPr>
          <w:rFonts w:asciiTheme="minorHAnsi" w:hAnsiTheme="minorHAnsi" w:cstheme="minorHAnsi"/>
          <w:spacing w:val="2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wykonanie</w:t>
      </w:r>
      <w:r w:rsidRPr="00B87D5D">
        <w:rPr>
          <w:rFonts w:asciiTheme="minorHAnsi" w:hAnsiTheme="minorHAnsi" w:cstheme="minorHAnsi"/>
          <w:spacing w:val="2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przedmiotu</w:t>
      </w:r>
      <w:r w:rsidRPr="00B87D5D">
        <w:rPr>
          <w:rFonts w:asciiTheme="minorHAnsi" w:hAnsiTheme="minorHAnsi" w:cstheme="minorHAnsi"/>
          <w:spacing w:val="23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zamówienia:</w:t>
      </w:r>
    </w:p>
    <w:p w14:paraId="6A4E7614" w14:textId="77777777" w:rsidR="0080038A" w:rsidRPr="00B87D5D" w:rsidRDefault="00B87D5D" w:rsidP="004079A3">
      <w:pPr>
        <w:pStyle w:val="Akapitzlist"/>
        <w:numPr>
          <w:ilvl w:val="1"/>
          <w:numId w:val="1"/>
        </w:numPr>
        <w:tabs>
          <w:tab w:val="left" w:pos="512"/>
        </w:tabs>
        <w:spacing w:before="0"/>
        <w:ind w:left="141" w:right="422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w przypadku, gdy oferta nie będzie zawierała ceny oferta taka zostanie </w:t>
      </w:r>
      <w:r w:rsidRPr="00B87D5D">
        <w:rPr>
          <w:rFonts w:asciiTheme="minorHAnsi" w:hAnsiTheme="minorHAnsi" w:cstheme="minorHAnsi"/>
          <w:spacing w:val="-2"/>
          <w:w w:val="110"/>
        </w:rPr>
        <w:t>odrzucona;</w:t>
      </w:r>
    </w:p>
    <w:p w14:paraId="5F14D407" w14:textId="058CB25D" w:rsidR="0080038A" w:rsidRPr="00B87D5D" w:rsidRDefault="00B87D5D">
      <w:pPr>
        <w:pStyle w:val="Akapitzlist"/>
        <w:numPr>
          <w:ilvl w:val="1"/>
          <w:numId w:val="1"/>
        </w:numPr>
        <w:tabs>
          <w:tab w:val="left" w:pos="552"/>
        </w:tabs>
        <w:spacing w:before="1" w:line="259" w:lineRule="auto"/>
        <w:ind w:left="141" w:right="422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w przypadku, gdy oferta nie będzie określała terminu realizacji przez Wykonawcę na wykonanie przedmiotu zamówienia, Zamawiający uzna, że wykonawca zaoferował maksymalny termin wykonania przedmiotu zamówienia </w:t>
      </w:r>
      <w:r w:rsidR="00E93863">
        <w:rPr>
          <w:rFonts w:asciiTheme="minorHAnsi" w:hAnsiTheme="minorHAnsi" w:cstheme="minorHAnsi"/>
          <w:w w:val="110"/>
        </w:rPr>
        <w:t>5</w:t>
      </w:r>
      <w:r w:rsidRPr="00B87D5D">
        <w:rPr>
          <w:rFonts w:asciiTheme="minorHAnsi" w:hAnsiTheme="minorHAnsi" w:cstheme="minorHAnsi"/>
          <w:w w:val="110"/>
        </w:rPr>
        <w:t>0 dni i przyzna w tym kryterium 0 pkt.</w:t>
      </w:r>
    </w:p>
    <w:p w14:paraId="3D16E690" w14:textId="77777777" w:rsidR="0080038A" w:rsidRPr="00B87D5D" w:rsidRDefault="00B87D5D">
      <w:pPr>
        <w:pStyle w:val="Nagwek1"/>
        <w:tabs>
          <w:tab w:val="left" w:pos="1287"/>
          <w:tab w:val="left" w:pos="2438"/>
          <w:tab w:val="left" w:pos="3552"/>
          <w:tab w:val="left" w:pos="4625"/>
          <w:tab w:val="left" w:pos="6657"/>
          <w:tab w:val="left" w:pos="7312"/>
          <w:tab w:val="left" w:pos="8357"/>
        </w:tabs>
        <w:spacing w:line="259" w:lineRule="auto"/>
        <w:ind w:right="421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spacing w:val="-2"/>
          <w:w w:val="120"/>
        </w:rPr>
        <w:t>Ofertę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20"/>
        </w:rPr>
        <w:t>należy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20"/>
        </w:rPr>
        <w:t>złożyć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20"/>
        </w:rPr>
        <w:t>drogą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20"/>
        </w:rPr>
        <w:t>elektroniczną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6"/>
          <w:w w:val="120"/>
        </w:rPr>
        <w:t>na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20"/>
        </w:rPr>
        <w:t>adres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4"/>
          <w:w w:val="120"/>
        </w:rPr>
        <w:t xml:space="preserve">e-mail: </w:t>
      </w:r>
      <w:hyperlink r:id="rId5">
        <w:r w:rsidRPr="00B87D5D">
          <w:rPr>
            <w:rFonts w:asciiTheme="minorHAnsi" w:hAnsiTheme="minorHAnsi" w:cstheme="minorHAnsi"/>
            <w:spacing w:val="-2"/>
            <w:w w:val="120"/>
          </w:rPr>
          <w:t>sekretariat.bom@mrpips.gov.pl</w:t>
        </w:r>
      </w:hyperlink>
    </w:p>
    <w:p w14:paraId="3297E9DF" w14:textId="404EEBA9" w:rsidR="0080038A" w:rsidRPr="00B87D5D" w:rsidRDefault="00B87D5D">
      <w:pPr>
        <w:spacing w:before="1"/>
        <w:ind w:left="141"/>
        <w:rPr>
          <w:rFonts w:asciiTheme="minorHAnsi" w:hAnsiTheme="minorHAnsi" w:cstheme="minorHAnsi"/>
          <w:b/>
        </w:rPr>
      </w:pPr>
      <w:r w:rsidRPr="00B87D5D">
        <w:rPr>
          <w:rFonts w:asciiTheme="minorHAnsi" w:hAnsiTheme="minorHAnsi" w:cstheme="minorHAnsi"/>
          <w:b/>
          <w:w w:val="115"/>
        </w:rPr>
        <w:t>do</w:t>
      </w:r>
      <w:r w:rsidRPr="00B87D5D">
        <w:rPr>
          <w:rFonts w:asciiTheme="minorHAnsi" w:hAnsiTheme="minorHAnsi" w:cstheme="minorHAnsi"/>
          <w:b/>
          <w:spacing w:val="20"/>
          <w:w w:val="115"/>
        </w:rPr>
        <w:t xml:space="preserve"> </w:t>
      </w:r>
      <w:r w:rsidRPr="00B87D5D">
        <w:rPr>
          <w:rFonts w:asciiTheme="minorHAnsi" w:hAnsiTheme="minorHAnsi" w:cstheme="minorHAnsi"/>
          <w:b/>
          <w:w w:val="115"/>
        </w:rPr>
        <w:t>dnia</w:t>
      </w:r>
      <w:r w:rsidRPr="00B87D5D">
        <w:rPr>
          <w:rFonts w:asciiTheme="minorHAnsi" w:hAnsiTheme="minorHAnsi" w:cstheme="minorHAnsi"/>
          <w:b/>
          <w:spacing w:val="21"/>
          <w:w w:val="115"/>
        </w:rPr>
        <w:t xml:space="preserve"> </w:t>
      </w:r>
      <w:r w:rsidR="00AF6BE5">
        <w:rPr>
          <w:rFonts w:asciiTheme="minorHAnsi" w:hAnsiTheme="minorHAnsi" w:cstheme="minorHAnsi"/>
          <w:b/>
          <w:spacing w:val="21"/>
          <w:w w:val="115"/>
        </w:rPr>
        <w:t>0</w:t>
      </w:r>
      <w:r w:rsidR="003D6775">
        <w:rPr>
          <w:rFonts w:asciiTheme="minorHAnsi" w:hAnsiTheme="minorHAnsi" w:cstheme="minorHAnsi"/>
          <w:b/>
          <w:spacing w:val="21"/>
          <w:w w:val="115"/>
        </w:rPr>
        <w:t>9</w:t>
      </w:r>
      <w:r w:rsidRPr="00B87D5D">
        <w:rPr>
          <w:rFonts w:asciiTheme="minorHAnsi" w:hAnsiTheme="minorHAnsi" w:cstheme="minorHAnsi"/>
          <w:b/>
          <w:w w:val="115"/>
        </w:rPr>
        <w:t>.</w:t>
      </w:r>
      <w:r w:rsidR="00AF6BE5">
        <w:rPr>
          <w:rFonts w:asciiTheme="minorHAnsi" w:hAnsiTheme="minorHAnsi" w:cstheme="minorHAnsi"/>
          <w:b/>
          <w:w w:val="115"/>
        </w:rPr>
        <w:t>10</w:t>
      </w:r>
      <w:r w:rsidRPr="00B87D5D">
        <w:rPr>
          <w:rFonts w:asciiTheme="minorHAnsi" w:hAnsiTheme="minorHAnsi" w:cstheme="minorHAnsi"/>
          <w:b/>
          <w:w w:val="115"/>
        </w:rPr>
        <w:t>.20</w:t>
      </w:r>
      <w:r>
        <w:rPr>
          <w:rFonts w:asciiTheme="minorHAnsi" w:hAnsiTheme="minorHAnsi" w:cstheme="minorHAnsi"/>
          <w:b/>
          <w:w w:val="115"/>
        </w:rPr>
        <w:t>2</w:t>
      </w:r>
      <w:r w:rsidR="0042780E">
        <w:rPr>
          <w:rFonts w:asciiTheme="minorHAnsi" w:hAnsiTheme="minorHAnsi" w:cstheme="minorHAnsi"/>
          <w:b/>
          <w:w w:val="115"/>
        </w:rPr>
        <w:t>6</w:t>
      </w:r>
      <w:r w:rsidRPr="00B87D5D">
        <w:rPr>
          <w:rFonts w:asciiTheme="minorHAnsi" w:hAnsiTheme="minorHAnsi" w:cstheme="minorHAnsi"/>
          <w:b/>
          <w:spacing w:val="21"/>
          <w:w w:val="115"/>
        </w:rPr>
        <w:t xml:space="preserve"> </w:t>
      </w:r>
      <w:r w:rsidRPr="00B87D5D">
        <w:rPr>
          <w:rFonts w:asciiTheme="minorHAnsi" w:hAnsiTheme="minorHAnsi" w:cstheme="minorHAnsi"/>
          <w:b/>
          <w:w w:val="115"/>
        </w:rPr>
        <w:t>r.</w:t>
      </w:r>
      <w:r w:rsidRPr="00B87D5D">
        <w:rPr>
          <w:rFonts w:asciiTheme="minorHAnsi" w:hAnsiTheme="minorHAnsi" w:cstheme="minorHAnsi"/>
          <w:b/>
          <w:spacing w:val="21"/>
          <w:w w:val="115"/>
        </w:rPr>
        <w:t xml:space="preserve"> </w:t>
      </w:r>
      <w:r w:rsidRPr="00B87D5D">
        <w:rPr>
          <w:rFonts w:asciiTheme="minorHAnsi" w:hAnsiTheme="minorHAnsi" w:cstheme="minorHAnsi"/>
          <w:b/>
          <w:w w:val="115"/>
        </w:rPr>
        <w:t>do</w:t>
      </w:r>
      <w:r w:rsidRPr="00B87D5D">
        <w:rPr>
          <w:rFonts w:asciiTheme="minorHAnsi" w:hAnsiTheme="minorHAnsi" w:cstheme="minorHAnsi"/>
          <w:b/>
          <w:spacing w:val="21"/>
          <w:w w:val="115"/>
        </w:rPr>
        <w:t xml:space="preserve"> </w:t>
      </w:r>
      <w:r w:rsidRPr="00B87D5D">
        <w:rPr>
          <w:rFonts w:asciiTheme="minorHAnsi" w:hAnsiTheme="minorHAnsi" w:cstheme="minorHAnsi"/>
          <w:b/>
          <w:w w:val="115"/>
        </w:rPr>
        <w:t>godziny</w:t>
      </w:r>
      <w:r w:rsidRPr="00B87D5D">
        <w:rPr>
          <w:rFonts w:asciiTheme="minorHAnsi" w:hAnsiTheme="minorHAnsi" w:cstheme="minorHAnsi"/>
          <w:b/>
          <w:spacing w:val="20"/>
          <w:w w:val="115"/>
        </w:rPr>
        <w:t xml:space="preserve"> </w:t>
      </w:r>
      <w:r w:rsidRPr="00B87D5D">
        <w:rPr>
          <w:rFonts w:asciiTheme="minorHAnsi" w:hAnsiTheme="minorHAnsi" w:cstheme="minorHAnsi"/>
          <w:b/>
          <w:spacing w:val="-2"/>
          <w:w w:val="115"/>
        </w:rPr>
        <w:t>9:00.</w:t>
      </w:r>
    </w:p>
    <w:p w14:paraId="08F3D566" w14:textId="77777777" w:rsidR="0080038A" w:rsidRPr="00B87D5D" w:rsidRDefault="00B87D5D">
      <w:pPr>
        <w:pStyle w:val="Tekstpodstawowy"/>
        <w:spacing w:before="21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Wszelką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korespondencję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sprawie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należy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kierować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pod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ww.</w:t>
      </w:r>
      <w:r w:rsidRPr="00B87D5D">
        <w:rPr>
          <w:rFonts w:asciiTheme="minorHAnsi" w:hAnsiTheme="minorHAnsi" w:cstheme="minorHAnsi"/>
          <w:spacing w:val="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adres</w:t>
      </w:r>
      <w:r w:rsidRPr="00B87D5D">
        <w:rPr>
          <w:rFonts w:asciiTheme="minorHAnsi" w:hAnsiTheme="minorHAnsi" w:cstheme="minorHAnsi"/>
          <w:spacing w:val="7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email.</w:t>
      </w:r>
    </w:p>
    <w:p w14:paraId="0D4E652D" w14:textId="77777777" w:rsidR="0080038A" w:rsidRPr="00B87D5D" w:rsidRDefault="0080038A">
      <w:pPr>
        <w:pStyle w:val="Tekstpodstawowy"/>
        <w:rPr>
          <w:rFonts w:asciiTheme="minorHAnsi" w:hAnsiTheme="minorHAnsi" w:cstheme="minorHAnsi"/>
        </w:rPr>
        <w:sectPr w:rsidR="0080038A" w:rsidRPr="00B87D5D">
          <w:pgSz w:w="11910" w:h="16840"/>
          <w:pgMar w:top="1320" w:right="992" w:bottom="280" w:left="1275" w:header="708" w:footer="708" w:gutter="0"/>
          <w:cols w:space="708"/>
        </w:sectPr>
      </w:pPr>
    </w:p>
    <w:p w14:paraId="138C2EE4" w14:textId="77777777" w:rsidR="0080038A" w:rsidRPr="00B87D5D" w:rsidRDefault="00B87D5D" w:rsidP="004079A3">
      <w:pPr>
        <w:pStyle w:val="Nagwek1"/>
        <w:numPr>
          <w:ilvl w:val="0"/>
          <w:numId w:val="3"/>
        </w:numPr>
        <w:tabs>
          <w:tab w:val="left" w:pos="860"/>
        </w:tabs>
        <w:spacing w:before="73"/>
        <w:ind w:left="860" w:hanging="359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20"/>
        </w:rPr>
        <w:lastRenderedPageBreak/>
        <w:t>Dodatkowe</w:t>
      </w:r>
      <w:r w:rsidRPr="00B87D5D">
        <w:rPr>
          <w:rFonts w:asciiTheme="minorHAnsi" w:hAnsiTheme="minorHAnsi" w:cstheme="minorHAnsi"/>
          <w:spacing w:val="11"/>
          <w:w w:val="12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20"/>
        </w:rPr>
        <w:t>informacje:</w:t>
      </w:r>
    </w:p>
    <w:p w14:paraId="03EF9582" w14:textId="77777777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33"/>
        </w:tabs>
        <w:ind w:left="433" w:hanging="292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Zaproszenie</w:t>
      </w:r>
      <w:r w:rsidRPr="00B87D5D">
        <w:rPr>
          <w:rFonts w:asciiTheme="minorHAnsi" w:hAnsiTheme="minorHAnsi" w:cstheme="minorHAnsi"/>
          <w:spacing w:val="16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nie</w:t>
      </w:r>
      <w:r w:rsidRPr="00B87D5D">
        <w:rPr>
          <w:rFonts w:asciiTheme="minorHAnsi" w:hAnsiTheme="minorHAnsi" w:cstheme="minorHAnsi"/>
          <w:spacing w:val="1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stanowi</w:t>
      </w:r>
      <w:r w:rsidRPr="00B87D5D">
        <w:rPr>
          <w:rFonts w:asciiTheme="minorHAnsi" w:hAnsiTheme="minorHAnsi" w:cstheme="minorHAnsi"/>
          <w:spacing w:val="1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oferty</w:t>
      </w:r>
      <w:r w:rsidRPr="00B87D5D">
        <w:rPr>
          <w:rFonts w:asciiTheme="minorHAnsi" w:hAnsiTheme="minorHAnsi" w:cstheme="minorHAnsi"/>
          <w:spacing w:val="1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</w:t>
      </w:r>
      <w:r w:rsidRPr="00B87D5D">
        <w:rPr>
          <w:rFonts w:asciiTheme="minorHAnsi" w:hAnsiTheme="minorHAnsi" w:cstheme="minorHAnsi"/>
          <w:spacing w:val="1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myśl</w:t>
      </w:r>
      <w:r w:rsidRPr="00B87D5D">
        <w:rPr>
          <w:rFonts w:asciiTheme="minorHAnsi" w:hAnsiTheme="minorHAnsi" w:cstheme="minorHAnsi"/>
          <w:spacing w:val="1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art.</w:t>
      </w:r>
      <w:r w:rsidRPr="00B87D5D">
        <w:rPr>
          <w:rFonts w:asciiTheme="minorHAnsi" w:hAnsiTheme="minorHAnsi" w:cstheme="minorHAnsi"/>
          <w:spacing w:val="1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66</w:t>
      </w:r>
      <w:r w:rsidRPr="00B87D5D">
        <w:rPr>
          <w:rFonts w:asciiTheme="minorHAnsi" w:hAnsiTheme="minorHAnsi" w:cstheme="minorHAnsi"/>
          <w:spacing w:val="17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Kodeksu</w:t>
      </w:r>
      <w:r w:rsidRPr="00B87D5D">
        <w:rPr>
          <w:rFonts w:asciiTheme="minorHAnsi" w:hAnsiTheme="minorHAnsi" w:cstheme="minorHAnsi"/>
          <w:spacing w:val="1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Cywilnego,</w:t>
      </w:r>
      <w:r w:rsidRPr="00B87D5D">
        <w:rPr>
          <w:rFonts w:asciiTheme="minorHAnsi" w:hAnsiTheme="minorHAnsi" w:cstheme="minorHAnsi"/>
          <w:spacing w:val="1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jak</w:t>
      </w:r>
      <w:r w:rsidRPr="00B87D5D">
        <w:rPr>
          <w:rFonts w:asciiTheme="minorHAnsi" w:hAnsiTheme="minorHAnsi" w:cstheme="minorHAnsi"/>
          <w:spacing w:val="17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również</w:t>
      </w:r>
    </w:p>
    <w:p w14:paraId="5E06325D" w14:textId="219971B5" w:rsidR="0080038A" w:rsidRPr="00B87D5D" w:rsidRDefault="00B87D5D" w:rsidP="004079A3">
      <w:pPr>
        <w:pStyle w:val="Tekstpodstawowy"/>
        <w:spacing w:before="21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nie</w:t>
      </w:r>
      <w:r w:rsidRPr="00B87D5D">
        <w:rPr>
          <w:rFonts w:asciiTheme="minorHAnsi" w:hAnsiTheme="minorHAnsi" w:cstheme="minorHAnsi"/>
          <w:spacing w:val="-6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4"/>
          <w:w w:val="110"/>
        </w:rPr>
        <w:t>jest</w:t>
      </w:r>
      <w:r>
        <w:rPr>
          <w:rFonts w:asciiTheme="minorHAnsi" w:hAnsiTheme="minorHAnsi" w:cstheme="minorHAnsi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ogłoszeniem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</w:t>
      </w:r>
      <w:r w:rsidRPr="00B87D5D">
        <w:rPr>
          <w:rFonts w:asciiTheme="minorHAnsi" w:hAnsiTheme="minorHAnsi" w:cstheme="minorHAnsi"/>
          <w:spacing w:val="13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rozumieniu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ustawy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z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dnia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11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września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2019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r.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Prawo</w:t>
      </w:r>
      <w:r w:rsidRPr="00B87D5D">
        <w:rPr>
          <w:rFonts w:asciiTheme="minorHAnsi" w:hAnsiTheme="minorHAnsi" w:cstheme="minorHAnsi"/>
          <w:spacing w:val="14"/>
          <w:w w:val="115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5"/>
        </w:rPr>
        <w:t>zamówień</w:t>
      </w:r>
    </w:p>
    <w:p w14:paraId="2EC7145F" w14:textId="77777777" w:rsidR="0080038A" w:rsidRPr="00B87D5D" w:rsidRDefault="00B87D5D" w:rsidP="004079A3">
      <w:pPr>
        <w:pStyle w:val="Tekstpodstawowy"/>
        <w:spacing w:before="21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publicznych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i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nie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stanowi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zobowiązania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Zamawiającego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do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udzielenia</w:t>
      </w:r>
      <w:r w:rsidRPr="00B87D5D">
        <w:rPr>
          <w:rFonts w:asciiTheme="minorHAnsi" w:hAnsiTheme="minorHAnsi" w:cstheme="minorHAnsi"/>
          <w:spacing w:val="2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zamówienia.</w:t>
      </w:r>
    </w:p>
    <w:p w14:paraId="26653A49" w14:textId="77777777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47"/>
        </w:tabs>
        <w:spacing w:line="259" w:lineRule="auto"/>
        <w:ind w:left="141" w:right="422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Zamawiający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zastrzega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sobie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prawo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do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rezygnacji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zamówienia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bez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 xml:space="preserve">podania </w:t>
      </w:r>
      <w:r w:rsidRPr="00B87D5D">
        <w:rPr>
          <w:rFonts w:asciiTheme="minorHAnsi" w:hAnsiTheme="minorHAnsi" w:cstheme="minorHAnsi"/>
          <w:spacing w:val="-2"/>
          <w:w w:val="110"/>
        </w:rPr>
        <w:t>przyczyny.</w:t>
      </w:r>
    </w:p>
    <w:p w14:paraId="1479B7B9" w14:textId="3CA27365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46"/>
        </w:tabs>
        <w:spacing w:before="1" w:line="259" w:lineRule="auto"/>
        <w:ind w:left="141" w:right="423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5"/>
        </w:rPr>
        <w:t>Umowy</w:t>
      </w:r>
      <w:r w:rsidRPr="00B87D5D">
        <w:rPr>
          <w:rFonts w:asciiTheme="minorHAnsi" w:hAnsiTheme="minorHAnsi" w:cstheme="minorHAnsi"/>
          <w:spacing w:val="-1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zawierane</w:t>
      </w:r>
      <w:r w:rsidRPr="00B87D5D">
        <w:rPr>
          <w:rFonts w:asciiTheme="minorHAnsi" w:hAnsiTheme="minorHAnsi" w:cstheme="minorHAnsi"/>
          <w:spacing w:val="-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są</w:t>
      </w:r>
      <w:r w:rsidRPr="00B87D5D">
        <w:rPr>
          <w:rFonts w:asciiTheme="minorHAnsi" w:hAnsiTheme="minorHAnsi" w:cstheme="minorHAnsi"/>
          <w:spacing w:val="-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z</w:t>
      </w:r>
      <w:r w:rsidRPr="00B87D5D">
        <w:rPr>
          <w:rFonts w:asciiTheme="minorHAnsi" w:hAnsiTheme="minorHAnsi" w:cstheme="minorHAnsi"/>
          <w:spacing w:val="-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wykorzystaniem</w:t>
      </w:r>
      <w:r w:rsidRPr="00B87D5D">
        <w:rPr>
          <w:rFonts w:asciiTheme="minorHAnsi" w:hAnsiTheme="minorHAnsi" w:cstheme="minorHAnsi"/>
          <w:spacing w:val="-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wzorów</w:t>
      </w:r>
      <w:r w:rsidRPr="00B87D5D">
        <w:rPr>
          <w:rFonts w:asciiTheme="minorHAnsi" w:hAnsiTheme="minorHAnsi" w:cstheme="minorHAnsi"/>
          <w:spacing w:val="-1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stosowanych</w:t>
      </w:r>
      <w:r w:rsidRPr="00B87D5D">
        <w:rPr>
          <w:rFonts w:asciiTheme="minorHAnsi" w:hAnsiTheme="minorHAnsi" w:cstheme="minorHAnsi"/>
          <w:spacing w:val="-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</w:t>
      </w:r>
      <w:r w:rsidRPr="00B87D5D">
        <w:rPr>
          <w:rFonts w:asciiTheme="minorHAnsi" w:hAnsiTheme="minorHAnsi" w:cstheme="minorHAnsi"/>
          <w:spacing w:val="-2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Ministerstwie Rodziny, Pracy</w:t>
      </w:r>
      <w:r>
        <w:rPr>
          <w:rFonts w:asciiTheme="minorHAnsi" w:hAnsiTheme="minorHAnsi" w:cstheme="minorHAnsi"/>
          <w:w w:val="115"/>
        </w:rPr>
        <w:t xml:space="preserve">  i Polityki Społecznej.</w:t>
      </w:r>
    </w:p>
    <w:p w14:paraId="71563892" w14:textId="5243C483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63"/>
          <w:tab w:val="left" w:pos="1908"/>
          <w:tab w:val="left" w:pos="4538"/>
          <w:tab w:val="left" w:pos="6777"/>
          <w:tab w:val="left" w:pos="8534"/>
        </w:tabs>
        <w:spacing w:line="259" w:lineRule="auto"/>
        <w:ind w:left="141" w:right="422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 xml:space="preserve">Przy ocenie ofert pod uwagę będą brane tylko oferty, w których wycenione zostały wszystkie rodzaje prac. W celu zapewnienia porównywalności wszystkich </w:t>
      </w:r>
      <w:r w:rsidRPr="00B87D5D">
        <w:rPr>
          <w:rFonts w:asciiTheme="minorHAnsi" w:hAnsiTheme="minorHAnsi" w:cstheme="minorHAnsi"/>
          <w:spacing w:val="-2"/>
          <w:w w:val="110"/>
        </w:rPr>
        <w:t>ofert,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10"/>
        </w:rPr>
        <w:t>Zamawiający</w:t>
      </w:r>
      <w:r w:rsidRPr="00B87D5D">
        <w:rPr>
          <w:rFonts w:asciiTheme="minorHAnsi" w:hAnsiTheme="minorHAnsi" w:cstheme="minorHAnsi"/>
        </w:rPr>
        <w:tab/>
      </w:r>
      <w:r w:rsidRPr="00B87D5D">
        <w:rPr>
          <w:rFonts w:asciiTheme="minorHAnsi" w:hAnsiTheme="minorHAnsi" w:cstheme="minorHAnsi"/>
          <w:spacing w:val="-2"/>
          <w:w w:val="110"/>
        </w:rPr>
        <w:t>zastrzega</w:t>
      </w:r>
      <w:r>
        <w:rPr>
          <w:rFonts w:asciiTheme="minorHAnsi" w:hAnsiTheme="minorHAnsi" w:cstheme="minorHAnsi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sobie</w:t>
      </w:r>
      <w:r>
        <w:rPr>
          <w:rFonts w:asciiTheme="minorHAnsi" w:hAnsiTheme="minorHAnsi" w:cstheme="minorHAnsi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 xml:space="preserve">prawo </w:t>
      </w:r>
      <w:r w:rsidRPr="00B87D5D">
        <w:rPr>
          <w:rFonts w:asciiTheme="minorHAnsi" w:hAnsiTheme="minorHAnsi" w:cstheme="minorHAnsi"/>
          <w:w w:val="110"/>
        </w:rPr>
        <w:t>do skontaktowania się z właściwymi oferentami w celu uzupełnienia lub doprecyzowania ofert.</w:t>
      </w:r>
    </w:p>
    <w:p w14:paraId="13C5363F" w14:textId="77777777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05"/>
        </w:tabs>
        <w:spacing w:before="2"/>
        <w:ind w:left="405" w:hanging="264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Zamawiający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zastrzega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sobie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prawo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do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odpowiedzi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tylko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na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ofertę</w:t>
      </w:r>
      <w:r w:rsidRPr="00B87D5D">
        <w:rPr>
          <w:rFonts w:asciiTheme="minorHAnsi" w:hAnsiTheme="minorHAnsi" w:cstheme="minorHAnsi"/>
          <w:spacing w:val="-8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wybraną,</w:t>
      </w:r>
      <w:r w:rsidRPr="00B87D5D">
        <w:rPr>
          <w:rFonts w:asciiTheme="minorHAnsi" w:hAnsiTheme="minorHAnsi" w:cstheme="minorHAnsi"/>
          <w:spacing w:val="-7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4"/>
          <w:w w:val="110"/>
        </w:rPr>
        <w:t>jako</w:t>
      </w:r>
    </w:p>
    <w:p w14:paraId="273598CD" w14:textId="71E5188F" w:rsidR="0080038A" w:rsidRPr="00B87D5D" w:rsidRDefault="00B87D5D" w:rsidP="004079A3">
      <w:pPr>
        <w:pStyle w:val="Tekstpodstawowy"/>
        <w:spacing w:before="21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spacing w:val="-2"/>
          <w:w w:val="110"/>
        </w:rPr>
        <w:t>najkorzystniejszą.</w:t>
      </w:r>
      <w:r>
        <w:rPr>
          <w:rFonts w:asciiTheme="minorHAnsi" w:hAnsiTheme="minorHAnsi" w:cstheme="minorHAnsi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terminie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podpisania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umowy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Zamawiający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powiadomi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Wykonawcę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z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2</w:t>
      </w:r>
      <w:r w:rsidRPr="00B87D5D">
        <w:rPr>
          <w:rFonts w:asciiTheme="minorHAnsi" w:hAnsiTheme="minorHAnsi" w:cstheme="minorHAnsi"/>
          <w:spacing w:val="33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 xml:space="preserve">dniowym </w:t>
      </w:r>
      <w:r w:rsidRPr="00B87D5D">
        <w:rPr>
          <w:rFonts w:asciiTheme="minorHAnsi" w:hAnsiTheme="minorHAnsi" w:cstheme="minorHAnsi"/>
          <w:spacing w:val="-2"/>
          <w:w w:val="110"/>
        </w:rPr>
        <w:t>wyprzedzeniem.</w:t>
      </w:r>
    </w:p>
    <w:p w14:paraId="4E33AB97" w14:textId="77777777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520"/>
        </w:tabs>
        <w:spacing w:before="1" w:line="259" w:lineRule="auto"/>
        <w:ind w:left="141" w:right="421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5"/>
        </w:rPr>
        <w:t>Okres</w:t>
      </w:r>
      <w:r w:rsidRPr="00B87D5D">
        <w:rPr>
          <w:rFonts w:asciiTheme="minorHAnsi" w:hAnsiTheme="minorHAnsi" w:cstheme="minorHAnsi"/>
          <w:spacing w:val="7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związania</w:t>
      </w:r>
      <w:r w:rsidRPr="00B87D5D">
        <w:rPr>
          <w:rFonts w:asciiTheme="minorHAnsi" w:hAnsiTheme="minorHAnsi" w:cstheme="minorHAnsi"/>
          <w:spacing w:val="7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ofertą</w:t>
      </w:r>
      <w:r w:rsidRPr="00B87D5D">
        <w:rPr>
          <w:rFonts w:asciiTheme="minorHAnsi" w:hAnsiTheme="minorHAnsi" w:cstheme="minorHAnsi"/>
          <w:spacing w:val="7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wynosi</w:t>
      </w:r>
      <w:r w:rsidRPr="00B87D5D">
        <w:rPr>
          <w:rFonts w:asciiTheme="minorHAnsi" w:hAnsiTheme="minorHAnsi" w:cstheme="minorHAnsi"/>
          <w:spacing w:val="73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50</w:t>
      </w:r>
      <w:r w:rsidRPr="00B87D5D">
        <w:rPr>
          <w:rFonts w:asciiTheme="minorHAnsi" w:hAnsiTheme="minorHAnsi" w:cstheme="minorHAnsi"/>
          <w:spacing w:val="73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dni</w:t>
      </w:r>
      <w:r w:rsidRPr="00B87D5D">
        <w:rPr>
          <w:rFonts w:asciiTheme="minorHAnsi" w:hAnsiTheme="minorHAnsi" w:cstheme="minorHAnsi"/>
          <w:spacing w:val="7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od</w:t>
      </w:r>
      <w:r w:rsidRPr="00B87D5D">
        <w:rPr>
          <w:rFonts w:asciiTheme="minorHAnsi" w:hAnsiTheme="minorHAnsi" w:cstheme="minorHAnsi"/>
          <w:spacing w:val="73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złożenia</w:t>
      </w:r>
      <w:r w:rsidRPr="00B87D5D">
        <w:rPr>
          <w:rFonts w:asciiTheme="minorHAnsi" w:hAnsiTheme="minorHAnsi" w:cstheme="minorHAnsi"/>
          <w:spacing w:val="74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oferty</w:t>
      </w:r>
      <w:r w:rsidRPr="00B87D5D">
        <w:rPr>
          <w:rFonts w:asciiTheme="minorHAnsi" w:hAnsiTheme="minorHAnsi" w:cstheme="minorHAnsi"/>
          <w:spacing w:val="73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(którego</w:t>
      </w:r>
      <w:r w:rsidRPr="00B87D5D">
        <w:rPr>
          <w:rFonts w:asciiTheme="minorHAnsi" w:hAnsiTheme="minorHAnsi" w:cstheme="minorHAnsi"/>
          <w:spacing w:val="73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bieg rozpoczyna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się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wraz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z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upływem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terminu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składania</w:t>
      </w:r>
      <w:r w:rsidRPr="00B87D5D">
        <w:rPr>
          <w:rFonts w:asciiTheme="minorHAnsi" w:hAnsiTheme="minorHAnsi" w:cstheme="minorHAnsi"/>
          <w:spacing w:val="-9"/>
          <w:w w:val="115"/>
        </w:rPr>
        <w:t xml:space="preserve"> </w:t>
      </w:r>
      <w:r w:rsidRPr="00B87D5D">
        <w:rPr>
          <w:rFonts w:asciiTheme="minorHAnsi" w:hAnsiTheme="minorHAnsi" w:cstheme="minorHAnsi"/>
          <w:w w:val="115"/>
        </w:rPr>
        <w:t>ofert).</w:t>
      </w:r>
    </w:p>
    <w:p w14:paraId="2F4AA5C2" w14:textId="77777777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20"/>
        </w:tabs>
        <w:spacing w:before="1"/>
        <w:ind w:left="420" w:hanging="279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Oferty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przysłane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terminie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nie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będą</w:t>
      </w:r>
      <w:r w:rsidRPr="00B87D5D">
        <w:rPr>
          <w:rFonts w:asciiTheme="minorHAnsi" w:hAnsiTheme="minorHAnsi" w:cstheme="minorHAnsi"/>
          <w:spacing w:val="5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brane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pod</w:t>
      </w:r>
      <w:r w:rsidRPr="00B87D5D">
        <w:rPr>
          <w:rFonts w:asciiTheme="minorHAnsi" w:hAnsiTheme="minorHAnsi" w:cstheme="minorHAnsi"/>
          <w:spacing w:val="4"/>
          <w:w w:val="110"/>
        </w:rPr>
        <w:t xml:space="preserve"> </w:t>
      </w:r>
      <w:r w:rsidRPr="00B87D5D">
        <w:rPr>
          <w:rFonts w:asciiTheme="minorHAnsi" w:hAnsiTheme="minorHAnsi" w:cstheme="minorHAnsi"/>
          <w:spacing w:val="-2"/>
          <w:w w:val="110"/>
        </w:rPr>
        <w:t>uwagę.</w:t>
      </w:r>
    </w:p>
    <w:p w14:paraId="5DC5DE83" w14:textId="7EDC9766" w:rsidR="0080038A" w:rsidRPr="00B87D5D" w:rsidRDefault="00B87D5D" w:rsidP="004079A3">
      <w:pPr>
        <w:pStyle w:val="Akapitzlist"/>
        <w:numPr>
          <w:ilvl w:val="2"/>
          <w:numId w:val="1"/>
        </w:numPr>
        <w:tabs>
          <w:tab w:val="left" w:pos="478"/>
        </w:tabs>
        <w:spacing w:line="259" w:lineRule="auto"/>
        <w:ind w:left="141" w:right="422" w:firstLine="0"/>
        <w:jc w:val="both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w w:val="110"/>
        </w:rPr>
        <w:t>Informacja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przetwarzaniu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danych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osobowych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przez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Ministerstwo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Rodziny,</w:t>
      </w:r>
      <w:r w:rsidRPr="00B87D5D">
        <w:rPr>
          <w:rFonts w:asciiTheme="minorHAnsi" w:hAnsiTheme="minorHAnsi" w:cstheme="minorHAnsi"/>
          <w:spacing w:val="40"/>
          <w:w w:val="110"/>
        </w:rPr>
        <w:t xml:space="preserve"> </w:t>
      </w:r>
      <w:r w:rsidRPr="00B87D5D">
        <w:rPr>
          <w:rFonts w:asciiTheme="minorHAnsi" w:hAnsiTheme="minorHAnsi" w:cstheme="minorHAnsi"/>
          <w:w w:val="110"/>
        </w:rPr>
        <w:t>Pracy i Polityki</w:t>
      </w:r>
      <w:r w:rsidRPr="00B87D5D">
        <w:t xml:space="preserve"> </w:t>
      </w:r>
      <w:r w:rsidRPr="00B87D5D">
        <w:rPr>
          <w:rFonts w:asciiTheme="minorHAnsi" w:hAnsiTheme="minorHAnsi" w:cstheme="minorHAnsi"/>
          <w:w w:val="110"/>
        </w:rPr>
        <w:t>Społecznej znajduje się na stronie https://www.gov.pl/web/rodzina/Informacja- o_przetwarzaniu-danych-osobowych-1</w:t>
      </w:r>
      <w:r>
        <w:rPr>
          <w:rFonts w:asciiTheme="minorHAnsi" w:hAnsiTheme="minorHAnsi" w:cstheme="minorHAnsi"/>
          <w:w w:val="110"/>
        </w:rPr>
        <w:t>.</w:t>
      </w:r>
    </w:p>
    <w:p w14:paraId="2369BCB9" w14:textId="77777777" w:rsidR="0080038A" w:rsidRPr="00B87D5D" w:rsidRDefault="0080038A">
      <w:pPr>
        <w:pStyle w:val="Tekstpodstawowy"/>
        <w:spacing w:before="0"/>
        <w:ind w:left="0"/>
        <w:rPr>
          <w:rFonts w:asciiTheme="minorHAnsi" w:hAnsiTheme="minorHAnsi" w:cstheme="minorHAnsi"/>
        </w:rPr>
      </w:pPr>
    </w:p>
    <w:p w14:paraId="2A79D96E" w14:textId="77777777" w:rsidR="0080038A" w:rsidRPr="00B87D5D" w:rsidRDefault="0080038A">
      <w:pPr>
        <w:pStyle w:val="Tekstpodstawowy"/>
        <w:spacing w:before="86"/>
        <w:ind w:left="0"/>
        <w:rPr>
          <w:rFonts w:asciiTheme="minorHAnsi" w:hAnsiTheme="minorHAnsi" w:cstheme="minorHAnsi"/>
        </w:rPr>
      </w:pPr>
    </w:p>
    <w:p w14:paraId="1F970ABC" w14:textId="77777777" w:rsidR="0080038A" w:rsidRPr="00B87D5D" w:rsidRDefault="00B87D5D">
      <w:pPr>
        <w:pStyle w:val="Tekstpodstawowy"/>
        <w:spacing w:before="0"/>
        <w:rPr>
          <w:rFonts w:asciiTheme="minorHAnsi" w:hAnsiTheme="minorHAnsi" w:cstheme="minorHAnsi"/>
        </w:rPr>
      </w:pPr>
      <w:r w:rsidRPr="00B87D5D">
        <w:rPr>
          <w:rFonts w:asciiTheme="minorHAnsi" w:hAnsiTheme="minorHAnsi" w:cstheme="minorHAnsi"/>
          <w:spacing w:val="-2"/>
          <w:w w:val="110"/>
        </w:rPr>
        <w:t>Załączniki:</w:t>
      </w:r>
    </w:p>
    <w:p w14:paraId="00838380" w14:textId="77777777" w:rsidR="0080038A" w:rsidRPr="00CD5202" w:rsidRDefault="00B87D5D">
      <w:pPr>
        <w:pStyle w:val="Akapitzlist"/>
        <w:numPr>
          <w:ilvl w:val="3"/>
          <w:numId w:val="1"/>
        </w:numPr>
        <w:tabs>
          <w:tab w:val="left" w:pos="859"/>
        </w:tabs>
        <w:spacing w:before="181"/>
        <w:ind w:left="859" w:hanging="358"/>
        <w:rPr>
          <w:rFonts w:asciiTheme="minorHAnsi" w:hAnsiTheme="minorHAnsi" w:cstheme="minorHAnsi"/>
        </w:rPr>
      </w:pPr>
      <w:r w:rsidRPr="00CD5202">
        <w:rPr>
          <w:rFonts w:asciiTheme="minorHAnsi" w:hAnsiTheme="minorHAnsi" w:cstheme="minorHAnsi"/>
          <w:w w:val="110"/>
        </w:rPr>
        <w:t>Załącznik</w:t>
      </w:r>
      <w:r w:rsidRPr="00CD5202">
        <w:rPr>
          <w:rFonts w:asciiTheme="minorHAnsi" w:hAnsiTheme="minorHAnsi" w:cstheme="minorHAnsi"/>
          <w:spacing w:val="3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nr</w:t>
      </w:r>
      <w:r w:rsidRPr="00CD5202">
        <w:rPr>
          <w:rFonts w:asciiTheme="minorHAnsi" w:hAnsiTheme="minorHAnsi" w:cstheme="minorHAnsi"/>
          <w:spacing w:val="4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1</w:t>
      </w:r>
      <w:r w:rsidRPr="00CD5202">
        <w:rPr>
          <w:rFonts w:asciiTheme="minorHAnsi" w:hAnsiTheme="minorHAnsi" w:cstheme="minorHAnsi"/>
          <w:spacing w:val="4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–</w:t>
      </w:r>
      <w:r w:rsidRPr="00CD5202">
        <w:rPr>
          <w:rFonts w:asciiTheme="minorHAnsi" w:hAnsiTheme="minorHAnsi" w:cstheme="minorHAnsi"/>
          <w:spacing w:val="3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Oświadczenie</w:t>
      </w:r>
      <w:r w:rsidRPr="00CD5202">
        <w:rPr>
          <w:rFonts w:asciiTheme="minorHAnsi" w:hAnsiTheme="minorHAnsi" w:cstheme="minorHAnsi"/>
          <w:spacing w:val="4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o</w:t>
      </w:r>
      <w:r w:rsidRPr="00CD5202">
        <w:rPr>
          <w:rFonts w:asciiTheme="minorHAnsi" w:hAnsiTheme="minorHAnsi" w:cstheme="minorHAnsi"/>
          <w:spacing w:val="4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niepodleganiu</w:t>
      </w:r>
      <w:r w:rsidRPr="00CD5202">
        <w:rPr>
          <w:rFonts w:asciiTheme="minorHAnsi" w:hAnsiTheme="minorHAnsi" w:cstheme="minorHAnsi"/>
          <w:spacing w:val="4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wykluczenia</w:t>
      </w:r>
      <w:r w:rsidRPr="00CD5202">
        <w:rPr>
          <w:rFonts w:asciiTheme="minorHAnsi" w:hAnsiTheme="minorHAnsi" w:cstheme="minorHAnsi"/>
          <w:spacing w:val="3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z</w:t>
      </w:r>
      <w:r w:rsidRPr="00CD5202">
        <w:rPr>
          <w:rFonts w:asciiTheme="minorHAnsi" w:hAnsiTheme="minorHAnsi" w:cstheme="minorHAnsi"/>
          <w:spacing w:val="4"/>
          <w:w w:val="110"/>
        </w:rPr>
        <w:t xml:space="preserve"> </w:t>
      </w:r>
      <w:r w:rsidRPr="00CD5202">
        <w:rPr>
          <w:rFonts w:asciiTheme="minorHAnsi" w:hAnsiTheme="minorHAnsi" w:cstheme="minorHAnsi"/>
          <w:spacing w:val="-2"/>
          <w:w w:val="110"/>
        </w:rPr>
        <w:t>postępowania,</w:t>
      </w:r>
    </w:p>
    <w:p w14:paraId="505877A0" w14:textId="77777777" w:rsidR="0080038A" w:rsidRPr="00CD5202" w:rsidRDefault="00B87D5D">
      <w:pPr>
        <w:pStyle w:val="Akapitzlist"/>
        <w:numPr>
          <w:ilvl w:val="3"/>
          <w:numId w:val="1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CD5202">
        <w:rPr>
          <w:rFonts w:asciiTheme="minorHAnsi" w:hAnsiTheme="minorHAnsi" w:cstheme="minorHAnsi"/>
          <w:w w:val="115"/>
        </w:rPr>
        <w:t>Załącznik</w:t>
      </w:r>
      <w:r w:rsidRPr="00CD5202">
        <w:rPr>
          <w:rFonts w:asciiTheme="minorHAnsi" w:hAnsiTheme="minorHAnsi" w:cstheme="minorHAnsi"/>
          <w:spacing w:val="-18"/>
          <w:w w:val="115"/>
        </w:rPr>
        <w:t xml:space="preserve"> </w:t>
      </w:r>
      <w:r w:rsidRPr="00CD5202">
        <w:rPr>
          <w:rFonts w:asciiTheme="minorHAnsi" w:hAnsiTheme="minorHAnsi" w:cstheme="minorHAnsi"/>
          <w:w w:val="115"/>
        </w:rPr>
        <w:t>nr</w:t>
      </w:r>
      <w:r w:rsidRPr="00CD5202">
        <w:rPr>
          <w:rFonts w:asciiTheme="minorHAnsi" w:hAnsiTheme="minorHAnsi" w:cstheme="minorHAnsi"/>
          <w:spacing w:val="-18"/>
          <w:w w:val="115"/>
        </w:rPr>
        <w:t xml:space="preserve"> </w:t>
      </w:r>
      <w:r w:rsidRPr="00CD5202">
        <w:rPr>
          <w:rFonts w:asciiTheme="minorHAnsi" w:hAnsiTheme="minorHAnsi" w:cstheme="minorHAnsi"/>
          <w:w w:val="115"/>
        </w:rPr>
        <w:t>2</w:t>
      </w:r>
      <w:r w:rsidRPr="00CD5202">
        <w:rPr>
          <w:rFonts w:asciiTheme="minorHAnsi" w:hAnsiTheme="minorHAnsi" w:cstheme="minorHAnsi"/>
          <w:spacing w:val="-17"/>
          <w:w w:val="115"/>
        </w:rPr>
        <w:t xml:space="preserve"> </w:t>
      </w:r>
      <w:r w:rsidRPr="00CD5202">
        <w:rPr>
          <w:rFonts w:asciiTheme="minorHAnsi" w:hAnsiTheme="minorHAnsi" w:cstheme="minorHAnsi"/>
          <w:w w:val="115"/>
        </w:rPr>
        <w:t>–</w:t>
      </w:r>
      <w:r w:rsidRPr="00CD5202">
        <w:rPr>
          <w:rFonts w:asciiTheme="minorHAnsi" w:hAnsiTheme="minorHAnsi" w:cstheme="minorHAnsi"/>
          <w:spacing w:val="-18"/>
          <w:w w:val="115"/>
        </w:rPr>
        <w:t xml:space="preserve"> </w:t>
      </w:r>
      <w:r w:rsidRPr="00CD5202">
        <w:rPr>
          <w:rFonts w:asciiTheme="minorHAnsi" w:hAnsiTheme="minorHAnsi" w:cstheme="minorHAnsi"/>
          <w:w w:val="115"/>
        </w:rPr>
        <w:t>Formularz</w:t>
      </w:r>
      <w:r w:rsidRPr="00CD5202">
        <w:rPr>
          <w:rFonts w:asciiTheme="minorHAnsi" w:hAnsiTheme="minorHAnsi" w:cstheme="minorHAnsi"/>
          <w:spacing w:val="-18"/>
          <w:w w:val="115"/>
        </w:rPr>
        <w:t xml:space="preserve"> </w:t>
      </w:r>
      <w:r w:rsidRPr="00CD5202">
        <w:rPr>
          <w:rFonts w:asciiTheme="minorHAnsi" w:hAnsiTheme="minorHAnsi" w:cstheme="minorHAnsi"/>
          <w:spacing w:val="-2"/>
          <w:w w:val="115"/>
        </w:rPr>
        <w:t>ofertowy,</w:t>
      </w:r>
    </w:p>
    <w:p w14:paraId="6CF222D2" w14:textId="77777777" w:rsidR="0080038A" w:rsidRPr="00CD5202" w:rsidRDefault="00B87D5D">
      <w:pPr>
        <w:pStyle w:val="Akapitzlist"/>
        <w:numPr>
          <w:ilvl w:val="3"/>
          <w:numId w:val="1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CD5202">
        <w:rPr>
          <w:rFonts w:asciiTheme="minorHAnsi" w:hAnsiTheme="minorHAnsi" w:cstheme="minorHAnsi"/>
          <w:w w:val="110"/>
        </w:rPr>
        <w:t>Opis</w:t>
      </w:r>
      <w:r w:rsidRPr="00CD5202">
        <w:rPr>
          <w:rFonts w:asciiTheme="minorHAnsi" w:hAnsiTheme="minorHAnsi" w:cstheme="minorHAnsi"/>
          <w:spacing w:val="13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przedmiotu</w:t>
      </w:r>
      <w:r w:rsidRPr="00CD5202">
        <w:rPr>
          <w:rFonts w:asciiTheme="minorHAnsi" w:hAnsiTheme="minorHAnsi" w:cstheme="minorHAnsi"/>
          <w:spacing w:val="13"/>
          <w:w w:val="110"/>
        </w:rPr>
        <w:t xml:space="preserve"> </w:t>
      </w:r>
      <w:r w:rsidRPr="00CD5202">
        <w:rPr>
          <w:rFonts w:asciiTheme="minorHAnsi" w:hAnsiTheme="minorHAnsi" w:cstheme="minorHAnsi"/>
          <w:spacing w:val="-2"/>
          <w:w w:val="110"/>
        </w:rPr>
        <w:t>zamówienia,</w:t>
      </w:r>
    </w:p>
    <w:p w14:paraId="202EB499" w14:textId="77777777" w:rsidR="0080038A" w:rsidRPr="00CD5202" w:rsidRDefault="00B87D5D">
      <w:pPr>
        <w:pStyle w:val="Akapitzlist"/>
        <w:numPr>
          <w:ilvl w:val="3"/>
          <w:numId w:val="1"/>
        </w:numPr>
        <w:tabs>
          <w:tab w:val="left" w:pos="859"/>
        </w:tabs>
        <w:ind w:left="859" w:hanging="358"/>
        <w:rPr>
          <w:rFonts w:asciiTheme="minorHAnsi" w:hAnsiTheme="minorHAnsi" w:cstheme="minorHAnsi"/>
        </w:rPr>
      </w:pPr>
      <w:r w:rsidRPr="00CD5202">
        <w:rPr>
          <w:rFonts w:asciiTheme="minorHAnsi" w:hAnsiTheme="minorHAnsi" w:cstheme="minorHAnsi"/>
          <w:w w:val="110"/>
        </w:rPr>
        <w:t>Projektowane</w:t>
      </w:r>
      <w:r w:rsidRPr="00CD5202">
        <w:rPr>
          <w:rFonts w:asciiTheme="minorHAnsi" w:hAnsiTheme="minorHAnsi" w:cstheme="minorHAnsi"/>
          <w:spacing w:val="-4"/>
          <w:w w:val="110"/>
        </w:rPr>
        <w:t xml:space="preserve"> </w:t>
      </w:r>
      <w:r w:rsidRPr="00CD5202">
        <w:rPr>
          <w:rFonts w:asciiTheme="minorHAnsi" w:hAnsiTheme="minorHAnsi" w:cstheme="minorHAnsi"/>
          <w:w w:val="110"/>
        </w:rPr>
        <w:t>postanowienia</w:t>
      </w:r>
      <w:r w:rsidRPr="00CD5202">
        <w:rPr>
          <w:rFonts w:asciiTheme="minorHAnsi" w:hAnsiTheme="minorHAnsi" w:cstheme="minorHAnsi"/>
          <w:spacing w:val="-4"/>
          <w:w w:val="110"/>
        </w:rPr>
        <w:t xml:space="preserve"> </w:t>
      </w:r>
      <w:r w:rsidRPr="00CD5202">
        <w:rPr>
          <w:rFonts w:asciiTheme="minorHAnsi" w:hAnsiTheme="minorHAnsi" w:cstheme="minorHAnsi"/>
          <w:spacing w:val="-2"/>
          <w:w w:val="110"/>
        </w:rPr>
        <w:t>umowy.</w:t>
      </w:r>
    </w:p>
    <w:sectPr w:rsidR="0080038A" w:rsidRPr="00CD5202">
      <w:pgSz w:w="11910" w:h="16840"/>
      <w:pgMar w:top="1600" w:right="992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75AE2"/>
    <w:multiLevelType w:val="hybridMultilevel"/>
    <w:tmpl w:val="B87624C2"/>
    <w:lvl w:ilvl="0" w:tplc="8C5C2D3C">
      <w:start w:val="1"/>
      <w:numFmt w:val="decimal"/>
      <w:lvlText w:val="%1."/>
      <w:lvlJc w:val="left"/>
      <w:pPr>
        <w:ind w:left="502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2"/>
        <w:szCs w:val="22"/>
        <w:lang w:val="pl-PL" w:eastAsia="en-US" w:bidi="ar-SA"/>
      </w:rPr>
    </w:lvl>
    <w:lvl w:ilvl="1" w:tplc="E04EC70C">
      <w:start w:val="1"/>
      <w:numFmt w:val="lowerLetter"/>
      <w:lvlText w:val="%2)"/>
      <w:lvlJc w:val="left"/>
      <w:pPr>
        <w:ind w:left="771" w:hanging="34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12"/>
        <w:sz w:val="22"/>
        <w:szCs w:val="22"/>
        <w:lang w:val="pl-PL" w:eastAsia="en-US" w:bidi="ar-SA"/>
      </w:rPr>
    </w:lvl>
    <w:lvl w:ilvl="2" w:tplc="ACDE43FA">
      <w:start w:val="1"/>
      <w:numFmt w:val="decimal"/>
      <w:lvlText w:val="%3."/>
      <w:lvlJc w:val="left"/>
      <w:pPr>
        <w:ind w:left="434" w:hanging="2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2"/>
        <w:szCs w:val="22"/>
        <w:lang w:val="pl-PL" w:eastAsia="en-US" w:bidi="ar-SA"/>
      </w:rPr>
    </w:lvl>
    <w:lvl w:ilvl="3" w:tplc="523AFED8">
      <w:start w:val="1"/>
      <w:numFmt w:val="decimal"/>
      <w:lvlText w:val="%4)"/>
      <w:lvlJc w:val="left"/>
      <w:pPr>
        <w:ind w:left="86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15"/>
        <w:sz w:val="22"/>
        <w:szCs w:val="22"/>
        <w:lang w:val="pl-PL" w:eastAsia="en-US" w:bidi="ar-SA"/>
      </w:rPr>
    </w:lvl>
    <w:lvl w:ilvl="4" w:tplc="7146FA3C">
      <w:numFmt w:val="bullet"/>
      <w:lvlText w:val="•"/>
      <w:lvlJc w:val="left"/>
      <w:pPr>
        <w:ind w:left="2114" w:hanging="360"/>
      </w:pPr>
      <w:rPr>
        <w:rFonts w:hint="default"/>
        <w:lang w:val="pl-PL" w:eastAsia="en-US" w:bidi="ar-SA"/>
      </w:rPr>
    </w:lvl>
    <w:lvl w:ilvl="5" w:tplc="6EA410A0">
      <w:numFmt w:val="bullet"/>
      <w:lvlText w:val="•"/>
      <w:lvlJc w:val="left"/>
      <w:pPr>
        <w:ind w:left="3368" w:hanging="360"/>
      </w:pPr>
      <w:rPr>
        <w:rFonts w:hint="default"/>
        <w:lang w:val="pl-PL" w:eastAsia="en-US" w:bidi="ar-SA"/>
      </w:rPr>
    </w:lvl>
    <w:lvl w:ilvl="6" w:tplc="4CD018B6">
      <w:numFmt w:val="bullet"/>
      <w:lvlText w:val="•"/>
      <w:lvlJc w:val="left"/>
      <w:pPr>
        <w:ind w:left="4622" w:hanging="360"/>
      </w:pPr>
      <w:rPr>
        <w:rFonts w:hint="default"/>
        <w:lang w:val="pl-PL" w:eastAsia="en-US" w:bidi="ar-SA"/>
      </w:rPr>
    </w:lvl>
    <w:lvl w:ilvl="7" w:tplc="435A6038">
      <w:numFmt w:val="bullet"/>
      <w:lvlText w:val="•"/>
      <w:lvlJc w:val="left"/>
      <w:pPr>
        <w:ind w:left="5876" w:hanging="360"/>
      </w:pPr>
      <w:rPr>
        <w:rFonts w:hint="default"/>
        <w:lang w:val="pl-PL" w:eastAsia="en-US" w:bidi="ar-SA"/>
      </w:rPr>
    </w:lvl>
    <w:lvl w:ilvl="8" w:tplc="DD769B4C">
      <w:numFmt w:val="bullet"/>
      <w:lvlText w:val="•"/>
      <w:lvlJc w:val="left"/>
      <w:pPr>
        <w:ind w:left="713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E6B06E4"/>
    <w:multiLevelType w:val="hybridMultilevel"/>
    <w:tmpl w:val="19426606"/>
    <w:lvl w:ilvl="0" w:tplc="4E601566">
      <w:start w:val="1"/>
      <w:numFmt w:val="lowerLetter"/>
      <w:lvlText w:val="%1)"/>
      <w:lvlJc w:val="left"/>
      <w:pPr>
        <w:ind w:left="86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12"/>
        <w:sz w:val="22"/>
        <w:szCs w:val="22"/>
        <w:lang w:val="pl-PL" w:eastAsia="en-US" w:bidi="ar-SA"/>
      </w:rPr>
    </w:lvl>
    <w:lvl w:ilvl="1" w:tplc="3EDAA8AE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ADDC447C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993408CC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F0545FE8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C15425D4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A7BA18F8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41082268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34F4F03A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F8D381C"/>
    <w:multiLevelType w:val="hybridMultilevel"/>
    <w:tmpl w:val="9D4CE582"/>
    <w:lvl w:ilvl="0" w:tplc="599C0BF6">
      <w:start w:val="1"/>
      <w:numFmt w:val="decimal"/>
      <w:lvlText w:val="%1."/>
      <w:lvlJc w:val="left"/>
      <w:pPr>
        <w:ind w:left="861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12"/>
        <w:sz w:val="22"/>
        <w:szCs w:val="22"/>
        <w:lang w:val="pl-PL" w:eastAsia="en-US" w:bidi="ar-SA"/>
      </w:rPr>
    </w:lvl>
    <w:lvl w:ilvl="1" w:tplc="4D54FA64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9654BC56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AF88928A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2F24D84C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8294D61A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27B84B66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07F48476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19CE3C8E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8A"/>
    <w:rsid w:val="00087940"/>
    <w:rsid w:val="00092882"/>
    <w:rsid w:val="001B64B9"/>
    <w:rsid w:val="001D7437"/>
    <w:rsid w:val="002D06D2"/>
    <w:rsid w:val="003D6775"/>
    <w:rsid w:val="00405581"/>
    <w:rsid w:val="004079A3"/>
    <w:rsid w:val="0042780E"/>
    <w:rsid w:val="005C1DF3"/>
    <w:rsid w:val="00643B86"/>
    <w:rsid w:val="0080038A"/>
    <w:rsid w:val="009A2188"/>
    <w:rsid w:val="00AD53BF"/>
    <w:rsid w:val="00AF6BE5"/>
    <w:rsid w:val="00B10B76"/>
    <w:rsid w:val="00B87D5D"/>
    <w:rsid w:val="00CB6C89"/>
    <w:rsid w:val="00CD5202"/>
    <w:rsid w:val="00D964E2"/>
    <w:rsid w:val="00E93863"/>
    <w:rsid w:val="00FA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2D56"/>
  <w15:docId w15:val="{92D28D13-08DE-4727-8A80-698EBB59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rebuchet MS" w:eastAsia="Trebuchet MS" w:hAnsi="Trebuchet MS" w:cs="Trebuchet MS"/>
      <w:lang w:val="pl-PL"/>
    </w:rPr>
  </w:style>
  <w:style w:type="paragraph" w:styleId="Nagwek1">
    <w:name w:val="heading 1"/>
    <w:basedOn w:val="Normalny"/>
    <w:uiPriority w:val="9"/>
    <w:qFormat/>
    <w:pPr>
      <w:spacing w:before="2"/>
      <w:ind w:left="14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  <w:ind w:left="141"/>
    </w:pPr>
  </w:style>
  <w:style w:type="paragraph" w:styleId="Akapitzlist">
    <w:name w:val="List Paragraph"/>
    <w:basedOn w:val="Normalny"/>
    <w:uiPriority w:val="1"/>
    <w:qFormat/>
    <w:pPr>
      <w:spacing w:before="21"/>
      <w:ind w:left="141"/>
    </w:pPr>
  </w:style>
  <w:style w:type="paragraph" w:customStyle="1" w:styleId="TableParagraph">
    <w:name w:val="Table Paragraph"/>
    <w:basedOn w:val="Normalny"/>
    <w:uiPriority w:val="1"/>
    <w:qFormat/>
    <w:pPr>
      <w:spacing w:line="25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bom@mrpip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840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Nask</dc:creator>
  <cp:lastModifiedBy>Sparzak Monika</cp:lastModifiedBy>
  <cp:revision>7</cp:revision>
  <dcterms:created xsi:type="dcterms:W3CDTF">2026-09-29T11:10:00Z</dcterms:created>
  <dcterms:modified xsi:type="dcterms:W3CDTF">2026-10-01T08:04:00Z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2025-10-14T00:00:00Z</vt:filetime>
  </property>
  <property fmtid="{D5CDD505-2E9C-101B-9397-08002B2CF9AE}" pid="5" name="Producer">
    <vt:lpwstr>Aspose.Words for .NET 23.10.0</vt:lpwstr>
  </property>
</Properties>
</file>