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B3A4" w14:textId="780601D7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D8597A">
        <w:rPr>
          <w:rFonts w:ascii="Arial" w:hAnsi="Arial" w:cs="Arial"/>
          <w:b/>
          <w:sz w:val="32"/>
          <w:szCs w:val="32"/>
        </w:rPr>
        <w:t>V</w:t>
      </w:r>
      <w:r w:rsidRPr="00B960A6">
        <w:rPr>
          <w:rFonts w:ascii="Arial" w:hAnsi="Arial" w:cs="Arial"/>
          <w:b/>
          <w:sz w:val="32"/>
          <w:szCs w:val="32"/>
        </w:rPr>
        <w:t xml:space="preserve"> kwartale </w:t>
      </w:r>
      <w:r w:rsidR="009C74BE">
        <w:rPr>
          <w:rFonts w:ascii="Arial" w:hAnsi="Arial" w:cs="Arial"/>
          <w:b/>
          <w:sz w:val="32"/>
          <w:szCs w:val="32"/>
        </w:rPr>
        <w:t>202</w:t>
      </w:r>
      <w:r w:rsidR="00F12A2A">
        <w:rPr>
          <w:rFonts w:ascii="Arial" w:hAnsi="Arial" w:cs="Arial"/>
          <w:b/>
          <w:sz w:val="32"/>
          <w:szCs w:val="32"/>
        </w:rPr>
        <w:t>5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36EE219E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 w:rsidR="00303730">
        <w:rPr>
          <w:rFonts w:ascii="Arial" w:hAnsi="Arial" w:cs="Arial"/>
          <w:sz w:val="24"/>
          <w:szCs w:val="24"/>
        </w:rPr>
        <w:t xml:space="preserve">podstawie </w:t>
      </w:r>
      <w:r w:rsidR="00303730" w:rsidRPr="00B960A6">
        <w:rPr>
          <w:rFonts w:ascii="Arial" w:hAnsi="Arial" w:cs="Arial"/>
          <w:sz w:val="24"/>
          <w:szCs w:val="24"/>
        </w:rPr>
        <w:t>art.</w:t>
      </w:r>
      <w:r w:rsidR="00B960A6" w:rsidRPr="00B960A6">
        <w:rPr>
          <w:rFonts w:ascii="Arial" w:hAnsi="Arial" w:cs="Arial"/>
          <w:sz w:val="24"/>
          <w:szCs w:val="24"/>
        </w:rPr>
        <w:t xml:space="preserve">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</w:t>
      </w:r>
      <w:r w:rsidR="00D8597A">
        <w:rPr>
          <w:rFonts w:ascii="Arial" w:hAnsi="Arial" w:cs="Arial"/>
          <w:sz w:val="24"/>
          <w:szCs w:val="24"/>
        </w:rPr>
        <w:t>5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D8597A">
        <w:rPr>
          <w:rFonts w:ascii="Arial" w:hAnsi="Arial" w:cs="Arial"/>
          <w:sz w:val="24"/>
          <w:szCs w:val="24"/>
        </w:rPr>
        <w:t>1483</w:t>
      </w:r>
      <w:r w:rsidR="00B960A6" w:rsidRPr="00B960A6">
        <w:rPr>
          <w:rFonts w:ascii="Arial" w:hAnsi="Arial" w:cs="Arial"/>
          <w:sz w:val="24"/>
          <w:szCs w:val="24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035CC9ED" w14:textId="77777777" w:rsidR="00D8597A" w:rsidRDefault="00D8597A" w:rsidP="009B43CA">
            <w:pPr>
              <w:jc w:val="both"/>
              <w:rPr>
                <w:rFonts w:ascii="Lato" w:hAnsi="Lato"/>
              </w:rPr>
            </w:pPr>
            <w:r w:rsidRPr="00D8597A">
              <w:rPr>
                <w:rFonts w:ascii="Lato" w:hAnsi="Lato"/>
                <w:b/>
                <w:bCs/>
              </w:rPr>
              <w:t>Szpital Specjalistyczny w Kościerzynie sp. z o.o.</w:t>
            </w:r>
            <w:r w:rsidRPr="00D8597A">
              <w:rPr>
                <w:rFonts w:ascii="Lato" w:hAnsi="Lato"/>
              </w:rPr>
              <w:t xml:space="preserve"> </w:t>
            </w:r>
          </w:p>
          <w:p w14:paraId="6481E5B8" w14:textId="77777777" w:rsidR="00D8597A" w:rsidRPr="00D8597A" w:rsidRDefault="00D8597A" w:rsidP="00D8597A">
            <w:pPr>
              <w:jc w:val="both"/>
              <w:rPr>
                <w:rFonts w:ascii="Lato" w:hAnsi="Lato"/>
              </w:rPr>
            </w:pPr>
            <w:r w:rsidRPr="00D8597A">
              <w:rPr>
                <w:rFonts w:ascii="Lato" w:hAnsi="Lato"/>
              </w:rPr>
              <w:t>ul. Piechowskiego 36</w:t>
            </w:r>
          </w:p>
          <w:p w14:paraId="29FCDE38" w14:textId="6656BA3A" w:rsidR="002B6CCD" w:rsidRPr="00E6525A" w:rsidRDefault="00D8597A" w:rsidP="00D8597A">
            <w:pPr>
              <w:jc w:val="both"/>
              <w:rPr>
                <w:rFonts w:ascii="Lato" w:hAnsi="Lato" w:cs="Arial"/>
              </w:rPr>
            </w:pPr>
            <w:r w:rsidRPr="00D8597A">
              <w:rPr>
                <w:rFonts w:ascii="Lato" w:hAnsi="Lato"/>
              </w:rPr>
              <w:t>83-400 Kościerzyna</w:t>
            </w:r>
          </w:p>
        </w:tc>
        <w:tc>
          <w:tcPr>
            <w:tcW w:w="4505" w:type="dxa"/>
          </w:tcPr>
          <w:p w14:paraId="5348A2B6" w14:textId="77777777" w:rsidR="00E6525A" w:rsidRDefault="00E6525A" w:rsidP="00E6525A">
            <w:pPr>
              <w:rPr>
                <w:b/>
                <w:bCs/>
                <w:u w:val="single"/>
              </w:rPr>
            </w:pPr>
          </w:p>
          <w:p w14:paraId="64E5C90F" w14:textId="0F4A4762" w:rsidR="002B6CCD" w:rsidRPr="00C13507" w:rsidRDefault="00D8597A" w:rsidP="00D8597A">
            <w:pPr>
              <w:jc w:val="center"/>
              <w:rPr>
                <w:rFonts w:ascii="Arial" w:hAnsi="Arial" w:cs="Arial"/>
              </w:rPr>
            </w:pPr>
            <w:r w:rsidRPr="00D8597A">
              <w:rPr>
                <w:rFonts w:ascii="Lato" w:hAnsi="Lato" w:cs="Calibri"/>
                <w:color w:val="000000"/>
              </w:rPr>
              <w:t>1.799.014,99 zł</w:t>
            </w: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010EB5"/>
    <w:rsid w:val="00167325"/>
    <w:rsid w:val="0024667A"/>
    <w:rsid w:val="00267150"/>
    <w:rsid w:val="002B6CCD"/>
    <w:rsid w:val="00303730"/>
    <w:rsid w:val="00405B85"/>
    <w:rsid w:val="0045139E"/>
    <w:rsid w:val="00540A50"/>
    <w:rsid w:val="00582E7F"/>
    <w:rsid w:val="00596E92"/>
    <w:rsid w:val="00651201"/>
    <w:rsid w:val="007001C7"/>
    <w:rsid w:val="00863E38"/>
    <w:rsid w:val="008C6D86"/>
    <w:rsid w:val="009B43CA"/>
    <w:rsid w:val="009C2152"/>
    <w:rsid w:val="009C74BE"/>
    <w:rsid w:val="00A732C3"/>
    <w:rsid w:val="00AB4760"/>
    <w:rsid w:val="00B91D54"/>
    <w:rsid w:val="00B960A6"/>
    <w:rsid w:val="00C13507"/>
    <w:rsid w:val="00C44EC6"/>
    <w:rsid w:val="00CC0CC2"/>
    <w:rsid w:val="00D0522B"/>
    <w:rsid w:val="00D8597A"/>
    <w:rsid w:val="00DF42DB"/>
    <w:rsid w:val="00E6525A"/>
    <w:rsid w:val="00F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Zakrzewska Aneta</cp:lastModifiedBy>
  <cp:revision>2</cp:revision>
  <cp:lastPrinted>2019-03-08T10:18:00Z</cp:lastPrinted>
  <dcterms:created xsi:type="dcterms:W3CDTF">2025-12-29T10:16:00Z</dcterms:created>
  <dcterms:modified xsi:type="dcterms:W3CDTF">2025-12-29T10:16:00Z</dcterms:modified>
</cp:coreProperties>
</file>