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B18" w:rsidRPr="00A13ECB" w:rsidRDefault="005A37FD">
      <w:pPr>
        <w:pStyle w:val="Nagwek1"/>
        <w:rPr>
          <w:lang w:val="pl-PL"/>
        </w:rPr>
      </w:pPr>
      <w:r w:rsidRPr="00A13ECB">
        <w:rPr>
          <w:lang w:val="pl-PL"/>
        </w:rPr>
        <w:t>Petycja do Ministra Spraw Wewnętrznych i Administracji</w:t>
      </w:r>
    </w:p>
    <w:p w:rsidR="00171B18" w:rsidRPr="005A37FD" w:rsidRDefault="005A37FD">
      <w:pPr>
        <w:rPr>
          <w:lang w:val="pl-PL"/>
        </w:rPr>
      </w:pPr>
      <w:r w:rsidRPr="00A13ECB">
        <w:rPr>
          <w:lang w:val="pl-PL"/>
        </w:rPr>
        <w:t>Szanowny Panie Ministrze,</w:t>
      </w:r>
      <w:r w:rsidRPr="00A13ECB">
        <w:rPr>
          <w:lang w:val="pl-PL"/>
        </w:rPr>
        <w:br/>
      </w:r>
      <w:r w:rsidRPr="00A13ECB">
        <w:rPr>
          <w:lang w:val="pl-PL"/>
        </w:rPr>
        <w:br/>
        <w:t>Na podstawie ustawy z dnia 11 lipca 2014 r. o petycjach zwracam się z uprzejmą prośbą o</w:t>
      </w:r>
      <w:r>
        <w:rPr>
          <w:lang w:val="pl-PL"/>
        </w:rPr>
        <w:t> </w:t>
      </w:r>
      <w:r w:rsidRPr="00A13ECB">
        <w:rPr>
          <w:lang w:val="pl-PL"/>
        </w:rPr>
        <w:t xml:space="preserve">podjęcie działań legislacyjnych oraz organizacyjnych umożliwiających obywatelom </w:t>
      </w:r>
      <w:r w:rsidRPr="00A13ECB">
        <w:rPr>
          <w:lang w:val="pl-PL"/>
        </w:rPr>
        <w:t>Rzeczypospolitej Polskiej składanie wniosków o wydanie lub wymianę dowodu osobistego w polskich ambasadach i urzędach konsularnych.</w:t>
      </w:r>
      <w:r w:rsidRPr="00A13ECB">
        <w:rPr>
          <w:lang w:val="pl-PL"/>
        </w:rPr>
        <w:br/>
      </w:r>
      <w:r w:rsidRPr="00A13ECB">
        <w:rPr>
          <w:lang w:val="pl-PL"/>
        </w:rPr>
        <w:br/>
        <w:t>Obecnie jedyną możliwością uzyskania dowodu osobistego jest osobiste stawiennictwo w</w:t>
      </w:r>
      <w:r>
        <w:rPr>
          <w:lang w:val="pl-PL"/>
        </w:rPr>
        <w:t> </w:t>
      </w:r>
      <w:r w:rsidRPr="00A13ECB">
        <w:rPr>
          <w:lang w:val="pl-PL"/>
        </w:rPr>
        <w:t xml:space="preserve">urzędzie gminy w Polsce. Dla milionów </w:t>
      </w:r>
      <w:r w:rsidRPr="00A13ECB">
        <w:rPr>
          <w:lang w:val="pl-PL"/>
        </w:rPr>
        <w:t>Polaków mieszkających za granicą oznacza to</w:t>
      </w:r>
      <w:r>
        <w:rPr>
          <w:lang w:val="pl-PL"/>
        </w:rPr>
        <w:t> </w:t>
      </w:r>
      <w:r w:rsidRPr="00A13ECB">
        <w:rPr>
          <w:lang w:val="pl-PL"/>
        </w:rPr>
        <w:t>konieczność ponoszenia kosztów podróży oraz organizowania wyjazdu wyłącznie w celu wyrobienia dokumentu.</w:t>
      </w:r>
      <w:r w:rsidRPr="00A13ECB">
        <w:rPr>
          <w:lang w:val="pl-PL"/>
        </w:rPr>
        <w:br/>
      </w:r>
      <w:r w:rsidRPr="00A13ECB">
        <w:rPr>
          <w:lang w:val="pl-PL"/>
        </w:rPr>
        <w:br/>
        <w:t>Placówki konsularne już dziś przyjmują wnioski o paszporty biometryczne i dysponują odpowiednią infrastruk</w:t>
      </w:r>
      <w:r w:rsidRPr="00A13ECB">
        <w:rPr>
          <w:lang w:val="pl-PL"/>
        </w:rPr>
        <w:t>turą do potwierdzania tożsamości. Rozszerzenie ich kompetencji o</w:t>
      </w:r>
      <w:r>
        <w:rPr>
          <w:lang w:val="pl-PL"/>
        </w:rPr>
        <w:t> </w:t>
      </w:r>
      <w:r w:rsidRPr="00A13ECB">
        <w:rPr>
          <w:lang w:val="pl-PL"/>
        </w:rPr>
        <w:t>przyjmowanie wniosków o dowody osobiste byłoby znaczącym ułatwieniem dla obywateli i wpisywałoby się w rozwój nowoczesnej administracji publicznej.</w:t>
      </w:r>
      <w:r w:rsidRPr="00A13ECB">
        <w:rPr>
          <w:lang w:val="pl-PL"/>
        </w:rPr>
        <w:br/>
      </w:r>
      <w:r w:rsidRPr="00A13ECB">
        <w:rPr>
          <w:lang w:val="pl-PL"/>
        </w:rPr>
        <w:br/>
        <w:t>Zwracam się z prośbą o rozważenie przygoto</w:t>
      </w:r>
      <w:r w:rsidRPr="00A13ECB">
        <w:rPr>
          <w:lang w:val="pl-PL"/>
        </w:rPr>
        <w:t>wania odpowiednich zmian prawnych i</w:t>
      </w:r>
      <w:r>
        <w:rPr>
          <w:lang w:val="pl-PL"/>
        </w:rPr>
        <w:t> </w:t>
      </w:r>
      <w:r w:rsidRPr="00A13ECB">
        <w:rPr>
          <w:lang w:val="pl-PL"/>
        </w:rPr>
        <w:t>organizacyjnych oraz o poinformowanie mnie, czy Ministerstwo prowadzi obecnie prace w</w:t>
      </w:r>
      <w:r>
        <w:rPr>
          <w:lang w:val="pl-PL"/>
        </w:rPr>
        <w:t> </w:t>
      </w:r>
      <w:bookmarkStart w:id="0" w:name="_GoBack"/>
      <w:bookmarkEnd w:id="0"/>
      <w:r w:rsidRPr="00A13ECB">
        <w:rPr>
          <w:lang w:val="pl-PL"/>
        </w:rPr>
        <w:t>tym zakresie.</w:t>
      </w:r>
      <w:r w:rsidRPr="00A13ECB">
        <w:rPr>
          <w:lang w:val="pl-PL"/>
        </w:rPr>
        <w:br/>
      </w:r>
      <w:r w:rsidRPr="00A13ECB">
        <w:rPr>
          <w:lang w:val="pl-PL"/>
        </w:rPr>
        <w:br/>
      </w:r>
      <w:r w:rsidRPr="005A37FD">
        <w:rPr>
          <w:lang w:val="pl-PL"/>
        </w:rPr>
        <w:t>Z wyrazami szacunku,</w:t>
      </w:r>
      <w:r w:rsidRPr="005A37FD">
        <w:rPr>
          <w:lang w:val="pl-PL"/>
        </w:rPr>
        <w:br/>
      </w:r>
      <w:r w:rsidRPr="005A37FD">
        <w:rPr>
          <w:lang w:val="pl-PL"/>
        </w:rPr>
        <w:br/>
      </w:r>
      <w:r w:rsidRPr="005A37FD">
        <w:rPr>
          <w:lang w:val="pl-PL"/>
        </w:rPr>
        <w:br/>
        <w:t>Obywatel Rzeczypospolitej Polskiej</w:t>
      </w:r>
      <w:r w:rsidRPr="005A37FD">
        <w:rPr>
          <w:lang w:val="pl-PL"/>
        </w:rPr>
        <w:br/>
      </w:r>
      <w:r w:rsidRPr="005A37FD">
        <w:rPr>
          <w:lang w:val="pl-PL"/>
        </w:rPr>
        <w:br/>
      </w:r>
    </w:p>
    <w:sectPr w:rsidR="00171B18" w:rsidRPr="005A37F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71B18"/>
    <w:rsid w:val="0029639D"/>
    <w:rsid w:val="00326F90"/>
    <w:rsid w:val="005A37FD"/>
    <w:rsid w:val="00A13EC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0B11F7"/>
  <w14:defaultImageDpi w14:val="300"/>
  <w15:docId w15:val="{E5E91216-4970-4F35-818C-B07FA5DB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35422E-FB7C-42C0-A31D-8FE8D8BD0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Tymczyszyn Paweł</cp:lastModifiedBy>
  <cp:revision>3</cp:revision>
  <dcterms:created xsi:type="dcterms:W3CDTF">2026-10-09T13:55:00Z</dcterms:created>
  <dcterms:modified xsi:type="dcterms:W3CDTF">2026-10-09T13:55:00Z</dcterms:modified>
  <cp:category/>
</cp:coreProperties>
</file>