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D005" w14:textId="2B81B869" w:rsidR="004A5EAF" w:rsidRPr="0021412C" w:rsidRDefault="004A5EAF" w:rsidP="00F36CD2">
      <w:pPr>
        <w:spacing w:after="0" w:line="240" w:lineRule="auto"/>
        <w:ind w:left="3540" w:firstLine="708"/>
        <w:jc w:val="right"/>
        <w:textAlignment w:val="top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21412C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EA2BA3">
        <w:rPr>
          <w:rFonts w:ascii="Arial" w:hAnsi="Arial" w:cs="Arial"/>
          <w:sz w:val="20"/>
          <w:szCs w:val="20"/>
          <w:lang w:eastAsia="ar-SA"/>
        </w:rPr>
        <w:t>1</w:t>
      </w:r>
      <w:r w:rsidRPr="0021412C">
        <w:rPr>
          <w:rFonts w:ascii="Arial" w:hAnsi="Arial" w:cs="Arial"/>
          <w:sz w:val="20"/>
          <w:szCs w:val="20"/>
          <w:lang w:eastAsia="ar-SA"/>
        </w:rPr>
        <w:t xml:space="preserve">  </w:t>
      </w:r>
    </w:p>
    <w:p w14:paraId="361E1DAB" w14:textId="77777777" w:rsidR="004A5EAF" w:rsidRPr="008660B4" w:rsidRDefault="004A5EAF" w:rsidP="004A5EAF">
      <w:pPr>
        <w:spacing w:after="0" w:line="360" w:lineRule="auto"/>
        <w:ind w:left="3540" w:firstLine="708"/>
        <w:jc w:val="center"/>
        <w:rPr>
          <w:rFonts w:ascii="Arial" w:hAnsi="Arial" w:cs="Arial"/>
          <w:lang w:eastAsia="ar-SA"/>
        </w:rPr>
      </w:pPr>
    </w:p>
    <w:p w14:paraId="3C64F865" w14:textId="77777777" w:rsidR="004A5EAF" w:rsidRDefault="004A5EAF" w:rsidP="004A5EAF">
      <w:pPr>
        <w:pStyle w:val="Tytu"/>
        <w:outlineLvl w:val="0"/>
        <w:rPr>
          <w:rFonts w:cs="Arial"/>
          <w:sz w:val="22"/>
          <w:szCs w:val="22"/>
        </w:rPr>
      </w:pPr>
    </w:p>
    <w:p w14:paraId="089A1B47" w14:textId="77777777" w:rsidR="004A5EAF" w:rsidRDefault="004A5EAF" w:rsidP="004A5EAF">
      <w:pPr>
        <w:pStyle w:val="Tytu"/>
        <w:outlineLvl w:val="0"/>
        <w:rPr>
          <w:rFonts w:cs="Arial"/>
          <w:sz w:val="22"/>
          <w:szCs w:val="22"/>
        </w:rPr>
      </w:pPr>
    </w:p>
    <w:p w14:paraId="1B152B71" w14:textId="77777777" w:rsidR="004A5EAF" w:rsidRDefault="004A5EAF" w:rsidP="004A5EAF">
      <w:pPr>
        <w:pStyle w:val="Tytu"/>
        <w:outlineLvl w:val="0"/>
        <w:rPr>
          <w:rFonts w:cs="Arial"/>
          <w:sz w:val="22"/>
          <w:szCs w:val="22"/>
        </w:rPr>
      </w:pPr>
    </w:p>
    <w:p w14:paraId="16304DD1" w14:textId="77777777" w:rsidR="004A5EAF" w:rsidRDefault="004A5EAF" w:rsidP="004A5EAF">
      <w:pPr>
        <w:pStyle w:val="Tytu"/>
        <w:outlineLvl w:val="0"/>
        <w:rPr>
          <w:rFonts w:cs="Arial"/>
          <w:sz w:val="22"/>
          <w:szCs w:val="22"/>
        </w:rPr>
      </w:pPr>
    </w:p>
    <w:p w14:paraId="0DED80F1" w14:textId="3E98242C" w:rsidR="004A5EAF" w:rsidRPr="008C455A" w:rsidRDefault="0082016F" w:rsidP="004A5EAF">
      <w:pPr>
        <w:pStyle w:val="Tytu"/>
        <w:outlineLvl w:val="0"/>
        <w:rPr>
          <w:rFonts w:cs="Arial"/>
          <w:sz w:val="22"/>
          <w:szCs w:val="22"/>
        </w:rPr>
      </w:pPr>
      <w:r w:rsidRPr="0082016F">
        <w:rPr>
          <w:rFonts w:cs="Arial"/>
          <w:sz w:val="22"/>
          <w:szCs w:val="22"/>
        </w:rPr>
        <w:t>Protokół odbioru modelu szkolenia i programu szkolenia</w:t>
      </w:r>
    </w:p>
    <w:p w14:paraId="0381176F" w14:textId="77777777" w:rsidR="004A5EAF" w:rsidRPr="008C455A" w:rsidRDefault="004A5EAF" w:rsidP="004A5EAF">
      <w:pPr>
        <w:pStyle w:val="Tytu"/>
        <w:outlineLvl w:val="0"/>
        <w:rPr>
          <w:rFonts w:cs="Arial"/>
          <w:sz w:val="22"/>
          <w:szCs w:val="22"/>
        </w:rPr>
      </w:pPr>
    </w:p>
    <w:p w14:paraId="0A6C9FB8" w14:textId="77777777" w:rsidR="004A5EAF" w:rsidRPr="008C455A" w:rsidRDefault="004A5EAF" w:rsidP="004A5EAF">
      <w:pPr>
        <w:tabs>
          <w:tab w:val="left" w:pos="5644"/>
        </w:tabs>
        <w:rPr>
          <w:rFonts w:ascii="Arial" w:hAnsi="Arial" w:cs="Arial"/>
        </w:rPr>
      </w:pPr>
      <w:r w:rsidRPr="008C455A">
        <w:rPr>
          <w:rFonts w:ascii="Arial" w:hAnsi="Arial" w:cs="Arial"/>
        </w:rPr>
        <w:tab/>
      </w:r>
    </w:p>
    <w:p w14:paraId="181CB90D" w14:textId="049BB7B0" w:rsidR="004A5EAF" w:rsidRPr="00F36CD2" w:rsidRDefault="00F36CD2" w:rsidP="00F36CD2">
      <w:pPr>
        <w:spacing w:after="120" w:line="360" w:lineRule="auto"/>
        <w:rPr>
          <w:rFonts w:ascii="Arial" w:hAnsi="Arial" w:cs="Arial"/>
        </w:rPr>
      </w:pPr>
      <w:r w:rsidRPr="00F36CD2">
        <w:rPr>
          <w:rFonts w:ascii="Arial" w:hAnsi="Arial" w:cs="Arial"/>
        </w:rPr>
        <w:t xml:space="preserve">Zespół </w:t>
      </w:r>
      <w:r w:rsidR="004A5EAF" w:rsidRPr="00F36CD2">
        <w:rPr>
          <w:rFonts w:ascii="Arial" w:hAnsi="Arial" w:cs="Arial"/>
        </w:rPr>
        <w:t>Ekspert</w:t>
      </w:r>
      <w:r w:rsidRPr="00F36CD2">
        <w:rPr>
          <w:rFonts w:ascii="Arial" w:hAnsi="Arial" w:cs="Arial"/>
        </w:rPr>
        <w:t>ów</w:t>
      </w:r>
      <w:r w:rsidR="004A5EAF" w:rsidRPr="00F36CD2">
        <w:rPr>
          <w:rFonts w:ascii="Arial" w:hAnsi="Arial" w:cs="Arial"/>
        </w:rPr>
        <w:t xml:space="preserve"> potwierdza, że </w:t>
      </w:r>
      <w:r w:rsidRPr="00F36CD2">
        <w:rPr>
          <w:rFonts w:ascii="Arial" w:hAnsi="Arial" w:cs="Arial"/>
        </w:rPr>
        <w:t>wypracował model szkolenia i program szkolenia</w:t>
      </w:r>
      <w:r w:rsidR="004A5EAF" w:rsidRPr="00F36CD2">
        <w:rPr>
          <w:rFonts w:ascii="Arial" w:hAnsi="Arial" w:cs="Arial"/>
        </w:rPr>
        <w:t xml:space="preserve">. </w:t>
      </w:r>
    </w:p>
    <w:p w14:paraId="20F3EEC2" w14:textId="158228C6" w:rsidR="004A5EAF" w:rsidRPr="00F36CD2" w:rsidRDefault="004A5EAF" w:rsidP="00F36CD2">
      <w:pPr>
        <w:spacing w:after="120" w:line="360" w:lineRule="auto"/>
        <w:rPr>
          <w:rFonts w:ascii="Arial" w:hAnsi="Arial" w:cs="Arial"/>
        </w:rPr>
      </w:pPr>
      <w:r w:rsidRPr="00F36CD2">
        <w:rPr>
          <w:rFonts w:ascii="Arial" w:hAnsi="Arial" w:cs="Arial"/>
        </w:rPr>
        <w:t xml:space="preserve">Zamawiający przyjmuje </w:t>
      </w:r>
      <w:r w:rsidR="00F36CD2" w:rsidRPr="00F36CD2">
        <w:rPr>
          <w:rFonts w:ascii="Arial" w:hAnsi="Arial" w:cs="Arial"/>
        </w:rPr>
        <w:t xml:space="preserve">wypracowany model szkolenia i program szkolenia </w:t>
      </w:r>
      <w:r w:rsidRPr="00F36CD2">
        <w:rPr>
          <w:rFonts w:ascii="Arial" w:hAnsi="Arial" w:cs="Arial"/>
        </w:rPr>
        <w:t>bez zastrzeżeń.</w:t>
      </w:r>
    </w:p>
    <w:p w14:paraId="35F74461" w14:textId="3E38387F" w:rsidR="004A5EAF" w:rsidRPr="00F36CD2" w:rsidRDefault="004A5EAF" w:rsidP="00F36CD2">
      <w:pPr>
        <w:spacing w:line="360" w:lineRule="auto"/>
        <w:rPr>
          <w:rFonts w:ascii="Arial" w:hAnsi="Arial" w:cs="Arial"/>
        </w:rPr>
      </w:pPr>
      <w:r w:rsidRPr="00F36CD2">
        <w:rPr>
          <w:rFonts w:ascii="Arial" w:hAnsi="Arial" w:cs="Arial"/>
        </w:rPr>
        <w:t xml:space="preserve">Protokół podpisano w dwóch jednobrzmiących egzemplarzach, jeden dla </w:t>
      </w:r>
      <w:r w:rsidR="00F36CD2" w:rsidRPr="00F36CD2">
        <w:rPr>
          <w:rFonts w:ascii="Arial" w:hAnsi="Arial" w:cs="Arial"/>
        </w:rPr>
        <w:t xml:space="preserve">Zespołu </w:t>
      </w:r>
      <w:r w:rsidRPr="00F36CD2">
        <w:rPr>
          <w:rFonts w:ascii="Arial" w:hAnsi="Arial" w:cs="Arial"/>
        </w:rPr>
        <w:t>Ekspert</w:t>
      </w:r>
      <w:r w:rsidR="00F36CD2" w:rsidRPr="00F36CD2">
        <w:rPr>
          <w:rFonts w:ascii="Arial" w:hAnsi="Arial" w:cs="Arial"/>
        </w:rPr>
        <w:t>ów</w:t>
      </w:r>
      <w:r w:rsidRPr="00F36CD2">
        <w:rPr>
          <w:rFonts w:ascii="Arial" w:hAnsi="Arial" w:cs="Arial"/>
        </w:rPr>
        <w:t xml:space="preserve"> i jeden dla Zamawiającego.</w:t>
      </w:r>
    </w:p>
    <w:p w14:paraId="6A072084" w14:textId="3504FD8A" w:rsidR="004A5EAF" w:rsidRDefault="004A5EAF" w:rsidP="004A5EAF">
      <w:pPr>
        <w:rPr>
          <w:rFonts w:ascii="Arial" w:hAnsi="Arial" w:cs="Arial"/>
          <w:i/>
        </w:rPr>
      </w:pPr>
    </w:p>
    <w:p w14:paraId="2E775BA5" w14:textId="77777777" w:rsidR="004A5EAF" w:rsidRPr="002C48CB" w:rsidRDefault="004A5EAF" w:rsidP="004A5EAF">
      <w:pPr>
        <w:spacing w:after="0" w:line="240" w:lineRule="auto"/>
        <w:rPr>
          <w:rFonts w:ascii="Arial" w:hAnsi="Arial" w:cs="Arial"/>
          <w:i/>
        </w:rPr>
      </w:pPr>
    </w:p>
    <w:p w14:paraId="34038DCD" w14:textId="1BB041DB" w:rsidR="004A5EAF" w:rsidRDefault="00F36CD2" w:rsidP="004A5EAF">
      <w:pPr>
        <w:spacing w:after="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Zespół </w:t>
      </w:r>
      <w:r w:rsidR="004A5EAF">
        <w:rPr>
          <w:rFonts w:ascii="Arial" w:hAnsi="Arial" w:cs="Arial"/>
          <w:b/>
        </w:rPr>
        <w:t>Ekspert</w:t>
      </w:r>
      <w:r>
        <w:rPr>
          <w:rFonts w:ascii="Arial" w:hAnsi="Arial" w:cs="Arial"/>
          <w:b/>
        </w:rPr>
        <w:t>ów</w:t>
      </w:r>
      <w:r w:rsidR="004A5EAF">
        <w:rPr>
          <w:rFonts w:ascii="Arial" w:hAnsi="Arial" w:cs="Arial"/>
          <w:b/>
        </w:rPr>
        <w:t>:</w:t>
      </w:r>
      <w:r w:rsidR="004A5EAF">
        <w:rPr>
          <w:rFonts w:ascii="Arial" w:hAnsi="Arial" w:cs="Arial"/>
          <w:b/>
        </w:rPr>
        <w:tab/>
      </w:r>
      <w:r w:rsidR="004A5EAF">
        <w:rPr>
          <w:rFonts w:ascii="Arial" w:hAnsi="Arial" w:cs="Arial"/>
          <w:b/>
        </w:rPr>
        <w:tab/>
      </w:r>
      <w:r w:rsidR="004A5EAF">
        <w:rPr>
          <w:rFonts w:ascii="Arial" w:hAnsi="Arial" w:cs="Arial"/>
          <w:b/>
        </w:rPr>
        <w:tab/>
      </w:r>
      <w:r w:rsidR="004A5EAF">
        <w:rPr>
          <w:rFonts w:ascii="Arial" w:hAnsi="Arial" w:cs="Arial"/>
          <w:b/>
        </w:rPr>
        <w:tab/>
      </w:r>
      <w:r w:rsidR="004A5EAF">
        <w:rPr>
          <w:rFonts w:ascii="Arial" w:hAnsi="Arial" w:cs="Arial"/>
          <w:b/>
        </w:rPr>
        <w:tab/>
        <w:t xml:space="preserve">Zamawiający </w:t>
      </w:r>
    </w:p>
    <w:p w14:paraId="0763C88B" w14:textId="6BD497ED" w:rsidR="004A5EAF" w:rsidRPr="005C5D13" w:rsidRDefault="004A5EAF" w:rsidP="004A5EAF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</w:rPr>
        <w:t>lub jego przedstawiciel</w:t>
      </w:r>
      <w:r w:rsidR="00F36CD2">
        <w:rPr>
          <w:rFonts w:ascii="Arial" w:hAnsi="Arial" w:cs="Arial"/>
          <w:b/>
        </w:rPr>
        <w:t>:</w:t>
      </w:r>
    </w:p>
    <w:p w14:paraId="2A1110CA" w14:textId="78ED3A10" w:rsidR="00021999" w:rsidRDefault="00F36CD2">
      <w:r>
        <w:t>1.</w:t>
      </w:r>
    </w:p>
    <w:p w14:paraId="3FD96F66" w14:textId="1B33AC5D" w:rsidR="00F36CD2" w:rsidRDefault="00F36CD2">
      <w:r>
        <w:t>2.</w:t>
      </w:r>
    </w:p>
    <w:p w14:paraId="28682688" w14:textId="20C59394" w:rsidR="00F36CD2" w:rsidRDefault="00F36CD2">
      <w:r>
        <w:t>3.</w:t>
      </w:r>
    </w:p>
    <w:p w14:paraId="7C1054C4" w14:textId="637E8E28" w:rsidR="00F36CD2" w:rsidRDefault="00F36CD2">
      <w:r>
        <w:t>4.</w:t>
      </w:r>
    </w:p>
    <w:p w14:paraId="09207A36" w14:textId="4F701B7E" w:rsidR="00F36CD2" w:rsidRDefault="00F36CD2">
      <w:r>
        <w:t>5.</w:t>
      </w:r>
    </w:p>
    <w:p w14:paraId="1ADB8F8F" w14:textId="77777777" w:rsidR="00F36CD2" w:rsidRDefault="00F36CD2"/>
    <w:sectPr w:rsidR="00F36C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17AD3" w14:textId="77777777" w:rsidR="008A08C3" w:rsidRDefault="008A08C3" w:rsidP="008A08C3">
      <w:pPr>
        <w:spacing w:after="0" w:line="240" w:lineRule="auto"/>
      </w:pPr>
      <w:r>
        <w:separator/>
      </w:r>
    </w:p>
  </w:endnote>
  <w:endnote w:type="continuationSeparator" w:id="0">
    <w:p w14:paraId="4F125984" w14:textId="77777777" w:rsidR="008A08C3" w:rsidRDefault="008A08C3" w:rsidP="008A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FA749" w14:textId="77777777" w:rsidR="008A08C3" w:rsidRDefault="008A08C3" w:rsidP="008A08C3">
      <w:pPr>
        <w:spacing w:after="0" w:line="240" w:lineRule="auto"/>
      </w:pPr>
      <w:r>
        <w:separator/>
      </w:r>
    </w:p>
  </w:footnote>
  <w:footnote w:type="continuationSeparator" w:id="0">
    <w:p w14:paraId="684106CD" w14:textId="77777777" w:rsidR="008A08C3" w:rsidRDefault="008A08C3" w:rsidP="008A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9F76D" w14:textId="592FE015" w:rsidR="008A08C3" w:rsidRDefault="008A08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46DEE" wp14:editId="50EA174E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5832475" cy="619760"/>
          <wp:effectExtent l="0" t="0" r="0" b="8890"/>
          <wp:wrapTight wrapText="bothSides">
            <wp:wrapPolygon edited="0">
              <wp:start x="0" y="0"/>
              <wp:lineTo x="0" y="21246"/>
              <wp:lineTo x="4445" y="21246"/>
              <wp:lineTo x="21518" y="18590"/>
              <wp:lineTo x="21518" y="1992"/>
              <wp:lineTo x="1594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4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F"/>
    <w:rsid w:val="00021999"/>
    <w:rsid w:val="004A5EAF"/>
    <w:rsid w:val="00565DB5"/>
    <w:rsid w:val="0082016F"/>
    <w:rsid w:val="008A08C3"/>
    <w:rsid w:val="00EA2BA3"/>
    <w:rsid w:val="00F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6D82"/>
  <w15:chartTrackingRefBased/>
  <w15:docId w15:val="{D4571650-58C5-41C2-BADD-414DEBD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E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5EA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5EA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4A5EAF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5EAF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8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8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Zaprzała Agnieszka</dc:creator>
  <cp:keywords/>
  <dc:description/>
  <cp:lastModifiedBy>Zaprzała Agnieszka</cp:lastModifiedBy>
  <cp:revision>5</cp:revision>
  <dcterms:created xsi:type="dcterms:W3CDTF">2020-07-14T12:30:00Z</dcterms:created>
  <dcterms:modified xsi:type="dcterms:W3CDTF">2020-07-14T13:18:00Z</dcterms:modified>
</cp:coreProperties>
</file>