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FCE4" w14:textId="77777777" w:rsidR="000A5614" w:rsidRDefault="000A5614" w:rsidP="000A5614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4B5D9F47" w14:textId="77777777" w:rsidR="000A5614" w:rsidRDefault="000A5614" w:rsidP="000A5614">
      <w:pPr>
        <w:rPr>
          <w:rFonts w:eastAsia="Times New Roman"/>
        </w:rPr>
      </w:pPr>
    </w:p>
    <w:p w14:paraId="61B44893" w14:textId="77777777" w:rsidR="000A5614" w:rsidRDefault="000A5614" w:rsidP="000A5614">
      <w:pPr>
        <w:rPr>
          <w:rFonts w:eastAsia="Times New Roman"/>
        </w:rPr>
      </w:pPr>
      <w:r>
        <w:rPr>
          <w:rFonts w:eastAsia="Times New Roman"/>
        </w:rPr>
        <w:t xml:space="preserve">Działając w trybie Ustawy o petycjach z dnia 11 lipca 2014 roku (tj. Dz. U. 2018 poz. 870) </w:t>
      </w:r>
      <w:r>
        <w:rPr>
          <w:rFonts w:eastAsia="Times New Roman"/>
          <w:b/>
          <w:bCs/>
        </w:rPr>
        <w:t>zwracam się z prośbą do rządu o podjęcie prac legislacyjnych w sprawie "Powiększenia definicji zorganizowanej grupy przestępczej" </w:t>
      </w:r>
    </w:p>
    <w:p w14:paraId="5C510AD0" w14:textId="77777777" w:rsidR="000A5614" w:rsidRDefault="000A5614" w:rsidP="000A5614">
      <w:pPr>
        <w:rPr>
          <w:rFonts w:eastAsia="Times New Roman"/>
        </w:rPr>
      </w:pPr>
    </w:p>
    <w:p w14:paraId="2C18BE7B" w14:textId="77777777" w:rsidR="000A5614" w:rsidRDefault="000A5614" w:rsidP="000A5614">
      <w:pPr>
        <w:rPr>
          <w:rFonts w:eastAsia="Times New Roman"/>
        </w:rPr>
      </w:pPr>
      <w:r>
        <w:rPr>
          <w:rFonts w:eastAsia="Times New Roman"/>
          <w:b/>
          <w:bCs/>
        </w:rPr>
        <w:t>Zorganizowaną grupą przestępczą będą też partnerzy, znajomi, przyjaciele, członkowie rodziny, nieznajomi, gdzie co najmniej 2 osoby będą brały udział w czynie zabronionym czynnie lub biernie. </w:t>
      </w:r>
    </w:p>
    <w:p w14:paraId="017E1B45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14"/>
    <w:rsid w:val="000A5614"/>
    <w:rsid w:val="00674BA2"/>
    <w:rsid w:val="006F3CDA"/>
    <w:rsid w:val="007F0F44"/>
    <w:rsid w:val="00DC2F56"/>
    <w:rsid w:val="00DC7DA1"/>
    <w:rsid w:val="00F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ED0E"/>
  <w15:chartTrackingRefBased/>
  <w15:docId w15:val="{C1272E1E-9C3D-4F1B-9ADF-74583BC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614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61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61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614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614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614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614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614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614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614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614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614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614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5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614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5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2025-07-16T15:08:00Z</dcterms:created>
  <dcterms:modified xsi:type="dcterms:W3CDTF">2025-07-16T15:09:00Z</dcterms:modified>
</cp:coreProperties>
</file>