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7B4C6" w14:textId="77777777" w:rsidR="00BC6C3D" w:rsidRPr="00033697" w:rsidRDefault="00BC6C3D" w:rsidP="00976260">
      <w:pPr>
        <w:ind w:left="0" w:firstLine="0"/>
        <w:rPr>
          <w:rFonts w:ascii="Arial" w:hAnsi="Arial" w:cs="Arial"/>
          <w:b/>
          <w:sz w:val="22"/>
          <w:szCs w:val="22"/>
        </w:rPr>
      </w:pPr>
    </w:p>
    <w:p w14:paraId="05D99406" w14:textId="01D2D3F1" w:rsidR="00201FC8" w:rsidRPr="00033697" w:rsidRDefault="00096CDC" w:rsidP="00033697">
      <w:pPr>
        <w:jc w:val="center"/>
        <w:rPr>
          <w:rFonts w:ascii="Arial" w:hAnsi="Arial" w:cs="Arial"/>
          <w:b/>
          <w:sz w:val="22"/>
          <w:szCs w:val="22"/>
        </w:rPr>
      </w:pPr>
      <w:r w:rsidRPr="00033697">
        <w:rPr>
          <w:rFonts w:ascii="Arial" w:hAnsi="Arial" w:cs="Arial"/>
          <w:b/>
          <w:sz w:val="22"/>
          <w:szCs w:val="22"/>
        </w:rPr>
        <w:t>U</w:t>
      </w:r>
      <w:r w:rsidR="001074AD" w:rsidRPr="00033697">
        <w:rPr>
          <w:rFonts w:ascii="Arial" w:hAnsi="Arial" w:cs="Arial"/>
          <w:b/>
          <w:sz w:val="22"/>
          <w:szCs w:val="22"/>
        </w:rPr>
        <w:t>mow</w:t>
      </w:r>
      <w:r w:rsidRPr="00033697">
        <w:rPr>
          <w:rFonts w:ascii="Arial" w:hAnsi="Arial" w:cs="Arial"/>
          <w:b/>
          <w:sz w:val="22"/>
          <w:szCs w:val="22"/>
        </w:rPr>
        <w:t>a Nr</w:t>
      </w:r>
      <w:r w:rsidR="001074AD" w:rsidRPr="00033697">
        <w:rPr>
          <w:rFonts w:ascii="Arial" w:hAnsi="Arial" w:cs="Arial"/>
          <w:b/>
          <w:sz w:val="22"/>
          <w:szCs w:val="22"/>
        </w:rPr>
        <w:t xml:space="preserve"> </w:t>
      </w:r>
      <w:r w:rsidR="007F3E3F" w:rsidRPr="00033697">
        <w:rPr>
          <w:rFonts w:ascii="Arial" w:hAnsi="Arial" w:cs="Arial"/>
          <w:b/>
          <w:sz w:val="22"/>
          <w:szCs w:val="22"/>
        </w:rPr>
        <w:t>FGZ/</w:t>
      </w:r>
      <w:r w:rsidR="00BC6C3D" w:rsidRPr="00033697">
        <w:rPr>
          <w:rFonts w:ascii="Arial" w:hAnsi="Arial" w:cs="Arial"/>
          <w:b/>
          <w:sz w:val="22"/>
          <w:szCs w:val="22"/>
        </w:rPr>
        <w:t>…../2</w:t>
      </w:r>
      <w:r w:rsidR="00587C23" w:rsidRPr="00033697">
        <w:rPr>
          <w:rFonts w:ascii="Arial" w:hAnsi="Arial" w:cs="Arial"/>
          <w:b/>
          <w:sz w:val="22"/>
          <w:szCs w:val="22"/>
        </w:rPr>
        <w:t>018/przegląd klimatyzatorów</w:t>
      </w:r>
    </w:p>
    <w:p w14:paraId="07105B43" w14:textId="5394D9A0" w:rsidR="00C077ED" w:rsidRPr="00033697" w:rsidRDefault="00055998" w:rsidP="00033697">
      <w:pPr>
        <w:pStyle w:val="Tekstpodstawowy"/>
        <w:spacing w:after="0"/>
        <w:ind w:left="0" w:firstLine="0"/>
        <w:rPr>
          <w:rFonts w:ascii="Arial" w:hAnsi="Arial" w:cs="Arial"/>
          <w:sz w:val="22"/>
          <w:szCs w:val="22"/>
        </w:rPr>
      </w:pPr>
      <w:r w:rsidRPr="00033697">
        <w:rPr>
          <w:rFonts w:ascii="Arial" w:hAnsi="Arial" w:cs="Arial"/>
          <w:sz w:val="22"/>
          <w:szCs w:val="22"/>
        </w:rPr>
        <w:t xml:space="preserve">zawarta w dniu </w:t>
      </w:r>
      <w:r w:rsidR="007F3E3F" w:rsidRPr="00033697">
        <w:rPr>
          <w:rFonts w:ascii="Arial" w:hAnsi="Arial" w:cs="Arial"/>
          <w:sz w:val="22"/>
          <w:szCs w:val="22"/>
        </w:rPr>
        <w:t>………………..</w:t>
      </w:r>
      <w:r w:rsidR="000B1FAD" w:rsidRPr="00033697">
        <w:rPr>
          <w:rFonts w:ascii="Arial" w:hAnsi="Arial" w:cs="Arial"/>
          <w:sz w:val="22"/>
          <w:szCs w:val="22"/>
        </w:rPr>
        <w:t xml:space="preserve"> </w:t>
      </w:r>
      <w:r w:rsidR="00C077ED" w:rsidRPr="00033697">
        <w:rPr>
          <w:rFonts w:ascii="Arial" w:hAnsi="Arial" w:cs="Arial"/>
          <w:sz w:val="22"/>
          <w:szCs w:val="22"/>
        </w:rPr>
        <w:t xml:space="preserve"> w Warszawie</w:t>
      </w:r>
      <w:r w:rsidRPr="00033697">
        <w:rPr>
          <w:rFonts w:ascii="Arial" w:hAnsi="Arial" w:cs="Arial"/>
          <w:sz w:val="22"/>
          <w:szCs w:val="22"/>
        </w:rPr>
        <w:t xml:space="preserve"> między</w:t>
      </w:r>
    </w:p>
    <w:p w14:paraId="1989CBD8" w14:textId="4BAAD156" w:rsidR="00D73AF4" w:rsidRPr="00033697" w:rsidRDefault="00D73AF4" w:rsidP="00033697">
      <w:pPr>
        <w:pStyle w:val="Tekstpodstawowy"/>
        <w:spacing w:after="0"/>
        <w:ind w:left="0" w:firstLine="0"/>
        <w:rPr>
          <w:rFonts w:ascii="Arial" w:hAnsi="Arial" w:cs="Arial"/>
          <w:sz w:val="22"/>
          <w:szCs w:val="22"/>
        </w:rPr>
      </w:pPr>
      <w:r w:rsidRPr="00033697">
        <w:rPr>
          <w:rFonts w:ascii="Arial" w:hAnsi="Arial" w:cs="Arial"/>
          <w:b/>
          <w:sz w:val="22"/>
          <w:szCs w:val="22"/>
        </w:rPr>
        <w:t>Skarbem Państwa - Ministerstwem Zdrowia</w:t>
      </w:r>
      <w:r w:rsidRPr="00033697">
        <w:rPr>
          <w:rFonts w:ascii="Arial" w:hAnsi="Arial" w:cs="Arial"/>
          <w:sz w:val="22"/>
          <w:szCs w:val="22"/>
        </w:rPr>
        <w:t xml:space="preserve">, z siedzibą w Warszawie, przy ulicy Miodowej 15, NIP: 525-19-18-554, reprezentowanym przez </w:t>
      </w:r>
      <w:r w:rsidR="004D7B8B" w:rsidRPr="00033697">
        <w:rPr>
          <w:rFonts w:ascii="Arial" w:hAnsi="Arial" w:cs="Arial"/>
          <w:sz w:val="22"/>
          <w:szCs w:val="22"/>
        </w:rPr>
        <w:t>Panią Annę</w:t>
      </w:r>
      <w:r w:rsidR="00BC6C3D" w:rsidRPr="00033697">
        <w:rPr>
          <w:rFonts w:ascii="Arial" w:hAnsi="Arial" w:cs="Arial"/>
          <w:sz w:val="22"/>
          <w:szCs w:val="22"/>
        </w:rPr>
        <w:t xml:space="preserve"> Pankowską </w:t>
      </w:r>
      <w:r w:rsidRPr="00033697">
        <w:rPr>
          <w:rFonts w:ascii="Arial" w:hAnsi="Arial" w:cs="Arial"/>
          <w:sz w:val="22"/>
          <w:szCs w:val="22"/>
        </w:rPr>
        <w:t xml:space="preserve">- </w:t>
      </w:r>
      <w:proofErr w:type="spellStart"/>
      <w:r w:rsidRPr="00033697">
        <w:rPr>
          <w:rFonts w:ascii="Arial" w:hAnsi="Arial" w:cs="Arial"/>
          <w:sz w:val="22"/>
          <w:szCs w:val="22"/>
        </w:rPr>
        <w:t>Gałaj</w:t>
      </w:r>
      <w:proofErr w:type="spellEnd"/>
      <w:r w:rsidR="00BC6C3D" w:rsidRPr="00033697">
        <w:rPr>
          <w:rFonts w:ascii="Arial" w:hAnsi="Arial" w:cs="Arial"/>
          <w:sz w:val="22"/>
          <w:szCs w:val="22"/>
        </w:rPr>
        <w:t xml:space="preserve"> Dyrektora Generalnego Ministerstwa Zdrowia</w:t>
      </w:r>
      <w:r w:rsidRPr="00033697">
        <w:rPr>
          <w:rFonts w:ascii="Arial" w:hAnsi="Arial" w:cs="Arial"/>
          <w:sz w:val="22"/>
          <w:szCs w:val="22"/>
        </w:rPr>
        <w:t>, zwanym dalej „Zamawiającym”,</w:t>
      </w:r>
    </w:p>
    <w:p w14:paraId="565DE147" w14:textId="77777777" w:rsidR="00D73AF4" w:rsidRPr="00033697" w:rsidRDefault="00D73AF4" w:rsidP="00033697">
      <w:pPr>
        <w:pStyle w:val="Tekstpodstawowy"/>
        <w:spacing w:after="0"/>
        <w:ind w:left="142" w:hanging="73"/>
        <w:rPr>
          <w:rFonts w:ascii="Arial" w:hAnsi="Arial" w:cs="Arial"/>
          <w:sz w:val="22"/>
          <w:szCs w:val="22"/>
        </w:rPr>
      </w:pPr>
      <w:r w:rsidRPr="00033697">
        <w:rPr>
          <w:rFonts w:ascii="Arial" w:hAnsi="Arial" w:cs="Arial"/>
          <w:sz w:val="22"/>
          <w:szCs w:val="22"/>
        </w:rPr>
        <w:t>a</w:t>
      </w:r>
    </w:p>
    <w:p w14:paraId="37B06954" w14:textId="0BC89F4F" w:rsidR="007F3E3F" w:rsidRPr="00033697" w:rsidRDefault="00BC6C3D" w:rsidP="00033697">
      <w:pPr>
        <w:ind w:left="0" w:firstLine="0"/>
        <w:rPr>
          <w:rFonts w:ascii="Arial" w:hAnsi="Arial" w:cs="Arial"/>
          <w:b/>
          <w:color w:val="000000"/>
          <w:sz w:val="22"/>
          <w:szCs w:val="22"/>
        </w:rPr>
      </w:pPr>
      <w:r w:rsidRPr="00033697">
        <w:rPr>
          <w:rFonts w:ascii="Arial" w:hAnsi="Arial" w:cs="Arial"/>
          <w:b/>
          <w:color w:val="000000"/>
          <w:sz w:val="22"/>
          <w:szCs w:val="22"/>
        </w:rPr>
        <w:t>……………………………..</w:t>
      </w:r>
      <w:r w:rsidR="007F3E3F" w:rsidRPr="00033697">
        <w:rPr>
          <w:rFonts w:ascii="Arial" w:hAnsi="Arial" w:cs="Arial"/>
          <w:b/>
          <w:color w:val="000000"/>
          <w:sz w:val="22"/>
          <w:szCs w:val="22"/>
        </w:rPr>
        <w:t xml:space="preserve"> </w:t>
      </w:r>
      <w:r w:rsidR="007F3E3F" w:rsidRPr="00033697">
        <w:rPr>
          <w:rFonts w:ascii="Arial" w:hAnsi="Arial" w:cs="Arial"/>
          <w:color w:val="000000"/>
          <w:sz w:val="22"/>
          <w:szCs w:val="22"/>
        </w:rPr>
        <w:t>z siedzibą w</w:t>
      </w:r>
      <w:r w:rsidRPr="00033697">
        <w:rPr>
          <w:rFonts w:ascii="Arial" w:hAnsi="Arial" w:cs="Arial"/>
          <w:color w:val="000000"/>
          <w:sz w:val="22"/>
          <w:szCs w:val="22"/>
        </w:rPr>
        <w:t xml:space="preserve"> …………………, ……………………….</w:t>
      </w:r>
      <w:r w:rsidR="007F3E3F" w:rsidRPr="00033697">
        <w:rPr>
          <w:rFonts w:ascii="Arial" w:hAnsi="Arial" w:cs="Arial"/>
          <w:color w:val="000000"/>
          <w:sz w:val="22"/>
          <w:szCs w:val="22"/>
        </w:rPr>
        <w:t xml:space="preserve">wpisaną do Krajowego Rejestru Sądowego Rejestru Przedsiębiorców prowadzonego przez </w:t>
      </w:r>
      <w:r w:rsidRPr="00033697">
        <w:rPr>
          <w:rFonts w:ascii="Arial" w:hAnsi="Arial" w:cs="Arial"/>
          <w:color w:val="000000"/>
          <w:sz w:val="22"/>
          <w:szCs w:val="22"/>
        </w:rPr>
        <w:t>………………………………………………………. pod numerem KRS ……………………..</w:t>
      </w:r>
      <w:r w:rsidR="007F3E3F" w:rsidRPr="00033697">
        <w:rPr>
          <w:rFonts w:ascii="Arial" w:hAnsi="Arial" w:cs="Arial"/>
          <w:color w:val="000000"/>
          <w:sz w:val="22"/>
          <w:szCs w:val="22"/>
        </w:rPr>
        <w:t xml:space="preserve"> </w:t>
      </w:r>
      <w:r w:rsidRPr="00033697">
        <w:rPr>
          <w:rFonts w:ascii="Arial" w:hAnsi="Arial" w:cs="Arial"/>
          <w:color w:val="000000"/>
          <w:sz w:val="22"/>
          <w:szCs w:val="22"/>
        </w:rPr>
        <w:br/>
        <w:t xml:space="preserve">NIP ………………., </w:t>
      </w:r>
      <w:r w:rsidR="007F3E3F" w:rsidRPr="00033697">
        <w:rPr>
          <w:rFonts w:ascii="Arial" w:hAnsi="Arial" w:cs="Arial"/>
          <w:color w:val="000000"/>
          <w:sz w:val="22"/>
          <w:szCs w:val="22"/>
        </w:rPr>
        <w:t xml:space="preserve"> REGON </w:t>
      </w:r>
      <w:r w:rsidRPr="00033697">
        <w:rPr>
          <w:rFonts w:ascii="Arial" w:hAnsi="Arial" w:cs="Arial"/>
          <w:color w:val="000000"/>
          <w:sz w:val="22"/>
          <w:szCs w:val="22"/>
        </w:rPr>
        <w:t>…………………..</w:t>
      </w:r>
      <w:r w:rsidR="00DE5CC3" w:rsidRPr="00033697">
        <w:rPr>
          <w:rFonts w:ascii="Arial" w:hAnsi="Arial" w:cs="Arial"/>
          <w:sz w:val="22"/>
          <w:szCs w:val="22"/>
        </w:rPr>
        <w:t xml:space="preserve"> </w:t>
      </w:r>
      <w:r w:rsidR="00DE5CC3" w:rsidRPr="00033697">
        <w:rPr>
          <w:rFonts w:ascii="Arial" w:hAnsi="Arial" w:cs="Arial"/>
          <w:color w:val="000000"/>
          <w:sz w:val="22"/>
          <w:szCs w:val="22"/>
        </w:rPr>
        <w:t>reprezentowanym przez:……………</w:t>
      </w:r>
      <w:r w:rsidR="007F3E3F" w:rsidRPr="00033697">
        <w:rPr>
          <w:rFonts w:ascii="Arial" w:hAnsi="Arial" w:cs="Arial"/>
          <w:color w:val="000000"/>
          <w:sz w:val="22"/>
          <w:szCs w:val="22"/>
        </w:rPr>
        <w:t xml:space="preserve">zwaną dalej „Wykonawcą”, </w:t>
      </w:r>
    </w:p>
    <w:p w14:paraId="6F44710B" w14:textId="77777777" w:rsidR="00290D4A" w:rsidRPr="00033697" w:rsidRDefault="00C077ED" w:rsidP="00033697">
      <w:pPr>
        <w:ind w:left="0" w:firstLine="0"/>
        <w:rPr>
          <w:rFonts w:ascii="Arial" w:hAnsi="Arial" w:cs="Arial"/>
          <w:color w:val="000000"/>
          <w:sz w:val="22"/>
          <w:szCs w:val="22"/>
        </w:rPr>
      </w:pPr>
      <w:r w:rsidRPr="00033697">
        <w:rPr>
          <w:rFonts w:ascii="Arial" w:hAnsi="Arial" w:cs="Arial"/>
          <w:color w:val="000000"/>
          <w:sz w:val="22"/>
          <w:szCs w:val="22"/>
        </w:rPr>
        <w:t>Zwanymi dalej łącznie „Stronami” lub odpowiednio „Stroną”.</w:t>
      </w:r>
    </w:p>
    <w:p w14:paraId="2FB1AC88" w14:textId="77777777" w:rsidR="00AB4C84" w:rsidRPr="00033697" w:rsidRDefault="001C0436" w:rsidP="00976260">
      <w:pPr>
        <w:spacing w:after="120" w:line="240" w:lineRule="auto"/>
        <w:jc w:val="center"/>
        <w:rPr>
          <w:rFonts w:ascii="Arial" w:hAnsi="Arial" w:cs="Arial"/>
          <w:b/>
          <w:sz w:val="22"/>
          <w:szCs w:val="22"/>
        </w:rPr>
      </w:pPr>
      <w:r w:rsidRPr="00033697">
        <w:rPr>
          <w:rFonts w:ascii="Arial" w:hAnsi="Arial" w:cs="Arial"/>
          <w:b/>
          <w:sz w:val="22"/>
          <w:szCs w:val="22"/>
        </w:rPr>
        <w:t>§ 1</w:t>
      </w:r>
    </w:p>
    <w:p w14:paraId="4E34A8DC" w14:textId="77777777" w:rsidR="00096CDC" w:rsidRPr="00033697" w:rsidRDefault="004D7B8B" w:rsidP="00976260">
      <w:pPr>
        <w:spacing w:after="120" w:line="240" w:lineRule="auto"/>
        <w:jc w:val="center"/>
        <w:rPr>
          <w:rFonts w:ascii="Arial" w:hAnsi="Arial" w:cs="Arial"/>
          <w:b/>
          <w:sz w:val="22"/>
          <w:szCs w:val="22"/>
        </w:rPr>
      </w:pPr>
      <w:r w:rsidRPr="00033697">
        <w:rPr>
          <w:rFonts w:ascii="Arial" w:hAnsi="Arial" w:cs="Arial"/>
          <w:b/>
          <w:sz w:val="22"/>
          <w:szCs w:val="22"/>
        </w:rPr>
        <w:t>Przedmiot U</w:t>
      </w:r>
      <w:r w:rsidR="00B62A83" w:rsidRPr="00033697">
        <w:rPr>
          <w:rFonts w:ascii="Arial" w:hAnsi="Arial" w:cs="Arial"/>
          <w:b/>
          <w:sz w:val="22"/>
          <w:szCs w:val="22"/>
        </w:rPr>
        <w:t>mowy</w:t>
      </w:r>
    </w:p>
    <w:p w14:paraId="2C5DAD00" w14:textId="572AC034" w:rsidR="00587C23" w:rsidRPr="00033697" w:rsidRDefault="00587C23" w:rsidP="00033697">
      <w:pPr>
        <w:pStyle w:val="Bezodstpw"/>
        <w:numPr>
          <w:ilvl w:val="0"/>
          <w:numId w:val="2"/>
        </w:numPr>
        <w:spacing w:line="276" w:lineRule="auto"/>
        <w:ind w:left="567"/>
        <w:rPr>
          <w:rFonts w:ascii="Arial" w:hAnsi="Arial" w:cs="Arial"/>
          <w:sz w:val="22"/>
          <w:szCs w:val="22"/>
        </w:rPr>
      </w:pPr>
      <w:r w:rsidRPr="00033697">
        <w:rPr>
          <w:rFonts w:ascii="Arial" w:hAnsi="Arial" w:cs="Arial"/>
          <w:sz w:val="22"/>
          <w:szCs w:val="22"/>
        </w:rPr>
        <w:t>Przedmiotem umowy są przeglądy, serwis i</w:t>
      </w:r>
      <w:r w:rsidR="00C077ED" w:rsidRPr="00033697">
        <w:rPr>
          <w:rFonts w:ascii="Arial" w:hAnsi="Arial" w:cs="Arial"/>
          <w:sz w:val="22"/>
          <w:szCs w:val="22"/>
        </w:rPr>
        <w:t xml:space="preserve"> </w:t>
      </w:r>
      <w:r w:rsidR="00DE5CC3" w:rsidRPr="00033697">
        <w:rPr>
          <w:rFonts w:ascii="Arial" w:hAnsi="Arial" w:cs="Arial"/>
          <w:sz w:val="22"/>
          <w:szCs w:val="22"/>
        </w:rPr>
        <w:t xml:space="preserve">konserwacja </w:t>
      </w:r>
      <w:r w:rsidRPr="00033697">
        <w:rPr>
          <w:rFonts w:ascii="Arial" w:hAnsi="Arial" w:cs="Arial"/>
          <w:sz w:val="22"/>
          <w:szCs w:val="22"/>
        </w:rPr>
        <w:t xml:space="preserve">klimatyzatorów stacjonarnych </w:t>
      </w:r>
      <w:r w:rsidRPr="00033697">
        <w:rPr>
          <w:rFonts w:ascii="Arial" w:hAnsi="Arial" w:cs="Arial"/>
          <w:sz w:val="22"/>
          <w:szCs w:val="22"/>
        </w:rPr>
        <w:br/>
        <w:t>i przenośnych zainstalowanych w budynkach Ministerstwa Zdrowia w Warszawie</w:t>
      </w:r>
      <w:r w:rsidR="00062D00" w:rsidRPr="00033697">
        <w:rPr>
          <w:rFonts w:ascii="Arial" w:hAnsi="Arial" w:cs="Arial"/>
          <w:sz w:val="22"/>
          <w:szCs w:val="22"/>
        </w:rPr>
        <w:t>, zwane dalej „przedmiotem Umowy” lub „</w:t>
      </w:r>
      <w:r w:rsidR="00C92FC1" w:rsidRPr="00033697">
        <w:rPr>
          <w:rFonts w:ascii="Arial" w:hAnsi="Arial" w:cs="Arial"/>
          <w:sz w:val="22"/>
          <w:szCs w:val="22"/>
        </w:rPr>
        <w:t>Usł</w:t>
      </w:r>
      <w:r w:rsidR="00062D00" w:rsidRPr="00033697">
        <w:rPr>
          <w:rFonts w:ascii="Arial" w:hAnsi="Arial" w:cs="Arial"/>
          <w:sz w:val="22"/>
          <w:szCs w:val="22"/>
        </w:rPr>
        <w:t>ugą”.</w:t>
      </w:r>
    </w:p>
    <w:p w14:paraId="66B38554" w14:textId="5CBFEE3A" w:rsidR="00A90EAA" w:rsidRPr="00033697" w:rsidRDefault="00A90EAA" w:rsidP="00033697">
      <w:pPr>
        <w:pStyle w:val="Bezodstpw"/>
        <w:numPr>
          <w:ilvl w:val="0"/>
          <w:numId w:val="2"/>
        </w:numPr>
        <w:spacing w:line="276" w:lineRule="auto"/>
        <w:ind w:left="567"/>
        <w:rPr>
          <w:rFonts w:ascii="Arial" w:hAnsi="Arial" w:cs="Arial"/>
          <w:sz w:val="22"/>
          <w:szCs w:val="22"/>
        </w:rPr>
      </w:pPr>
      <w:r w:rsidRPr="00033697">
        <w:rPr>
          <w:rFonts w:ascii="Arial" w:hAnsi="Arial" w:cs="Arial"/>
          <w:sz w:val="22"/>
          <w:szCs w:val="22"/>
        </w:rPr>
        <w:t xml:space="preserve">Zamawiający powierza, a Wykonawca przyjmuje do wykonania Usługę, o której mowa </w:t>
      </w:r>
      <w:r w:rsidR="004D7B8B" w:rsidRPr="00033697">
        <w:rPr>
          <w:rFonts w:ascii="Arial" w:hAnsi="Arial" w:cs="Arial"/>
          <w:sz w:val="22"/>
          <w:szCs w:val="22"/>
        </w:rPr>
        <w:br/>
      </w:r>
      <w:r w:rsidRPr="00033697">
        <w:rPr>
          <w:rFonts w:ascii="Arial" w:hAnsi="Arial" w:cs="Arial"/>
          <w:sz w:val="22"/>
          <w:szCs w:val="22"/>
        </w:rPr>
        <w:t>w ust.1, na warunkach ws</w:t>
      </w:r>
      <w:r w:rsidR="004D7B8B" w:rsidRPr="00033697">
        <w:rPr>
          <w:rFonts w:ascii="Arial" w:hAnsi="Arial" w:cs="Arial"/>
          <w:sz w:val="22"/>
          <w:szCs w:val="22"/>
        </w:rPr>
        <w:t xml:space="preserve">kazanych w dalszej części Umowy, </w:t>
      </w:r>
      <w:r w:rsidR="00062D00" w:rsidRPr="00033697">
        <w:rPr>
          <w:rFonts w:ascii="Arial" w:hAnsi="Arial" w:cs="Arial"/>
          <w:sz w:val="22"/>
          <w:szCs w:val="22"/>
        </w:rPr>
        <w:t xml:space="preserve">szczegółowym opisie przedmiotu zamówienia stanowiącym załącznik nr 1 do Umowy (dalej „OPZ”), </w:t>
      </w:r>
      <w:r w:rsidR="004D7B8B" w:rsidRPr="00033697">
        <w:rPr>
          <w:rFonts w:ascii="Arial" w:hAnsi="Arial" w:cs="Arial"/>
          <w:sz w:val="22"/>
          <w:szCs w:val="22"/>
        </w:rPr>
        <w:t>ofercie Wykon</w:t>
      </w:r>
      <w:r w:rsidR="00062D00" w:rsidRPr="00033697">
        <w:rPr>
          <w:rFonts w:ascii="Arial" w:hAnsi="Arial" w:cs="Arial"/>
          <w:sz w:val="22"/>
          <w:szCs w:val="22"/>
        </w:rPr>
        <w:t>awcy, stanowiącej załącznik nr 2</w:t>
      </w:r>
      <w:r w:rsidR="004D7B8B" w:rsidRPr="00033697">
        <w:rPr>
          <w:rFonts w:ascii="Arial" w:hAnsi="Arial" w:cs="Arial"/>
          <w:sz w:val="22"/>
          <w:szCs w:val="22"/>
        </w:rPr>
        <w:t xml:space="preserve"> do Umowy.</w:t>
      </w:r>
    </w:p>
    <w:p w14:paraId="100EE0E7" w14:textId="77777777" w:rsidR="004D7B8B" w:rsidRPr="00033697" w:rsidRDefault="004D7B8B" w:rsidP="00033697">
      <w:pPr>
        <w:pStyle w:val="Bezodstpw"/>
        <w:numPr>
          <w:ilvl w:val="0"/>
          <w:numId w:val="2"/>
        </w:numPr>
        <w:spacing w:line="276" w:lineRule="auto"/>
        <w:ind w:left="567"/>
        <w:rPr>
          <w:rFonts w:ascii="Arial" w:hAnsi="Arial" w:cs="Arial"/>
          <w:sz w:val="22"/>
          <w:szCs w:val="22"/>
        </w:rPr>
      </w:pPr>
      <w:r w:rsidRPr="00033697">
        <w:rPr>
          <w:rFonts w:ascii="Arial" w:hAnsi="Arial" w:cs="Arial"/>
          <w:sz w:val="22"/>
          <w:szCs w:val="22"/>
        </w:rPr>
        <w:t>Wykonawca</w:t>
      </w:r>
      <w:r w:rsidRPr="00033697">
        <w:rPr>
          <w:rFonts w:ascii="Arial" w:hAnsi="Arial" w:cs="Arial"/>
          <w:bCs/>
          <w:sz w:val="22"/>
          <w:szCs w:val="22"/>
        </w:rPr>
        <w:t xml:space="preserve"> wykonywać będzie przedmiot Umowy zgodnie z zasadami wiedzy technicznej </w:t>
      </w:r>
      <w:r w:rsidRPr="00033697">
        <w:rPr>
          <w:rFonts w:ascii="Arial" w:hAnsi="Arial" w:cs="Arial"/>
          <w:bCs/>
          <w:sz w:val="22"/>
          <w:szCs w:val="22"/>
        </w:rPr>
        <w:br/>
        <w:t xml:space="preserve">i obowiązującymi przepisami prawa, z zachowaniem najwyższej staranności wymaganej </w:t>
      </w:r>
      <w:r w:rsidRPr="00033697">
        <w:rPr>
          <w:rFonts w:ascii="Arial" w:hAnsi="Arial" w:cs="Arial"/>
          <w:bCs/>
          <w:sz w:val="22"/>
          <w:szCs w:val="22"/>
        </w:rPr>
        <w:br/>
        <w:t>w stosunkach danego rodzaju.</w:t>
      </w:r>
    </w:p>
    <w:p w14:paraId="25D6BB49" w14:textId="4275483B" w:rsidR="004D7B8B" w:rsidRPr="00033697" w:rsidRDefault="004D7B8B" w:rsidP="00033697">
      <w:pPr>
        <w:pStyle w:val="Bezodstpw"/>
        <w:numPr>
          <w:ilvl w:val="0"/>
          <w:numId w:val="2"/>
        </w:numPr>
        <w:spacing w:line="276" w:lineRule="auto"/>
        <w:ind w:left="567"/>
        <w:rPr>
          <w:rFonts w:ascii="Arial" w:hAnsi="Arial" w:cs="Arial"/>
          <w:sz w:val="22"/>
          <w:szCs w:val="22"/>
        </w:rPr>
      </w:pPr>
      <w:r w:rsidRPr="00033697">
        <w:rPr>
          <w:rFonts w:ascii="Arial" w:hAnsi="Arial" w:cs="Arial"/>
          <w:bCs/>
          <w:sz w:val="22"/>
          <w:szCs w:val="22"/>
        </w:rPr>
        <w:t xml:space="preserve">Wykonawca oświadcza, że posiada wiedzę, doświadczenie niezbędne do wykonania przedmiotu Umowy. </w:t>
      </w:r>
    </w:p>
    <w:p w14:paraId="39DBB04B" w14:textId="77777777" w:rsidR="004D7B8B" w:rsidRPr="00033697" w:rsidRDefault="004D7B8B" w:rsidP="00033697">
      <w:pPr>
        <w:numPr>
          <w:ilvl w:val="0"/>
          <w:numId w:val="2"/>
        </w:numPr>
        <w:spacing w:before="0" w:after="0"/>
        <w:ind w:left="567"/>
        <w:rPr>
          <w:rFonts w:ascii="Arial" w:hAnsi="Arial" w:cs="Arial"/>
          <w:sz w:val="22"/>
          <w:szCs w:val="22"/>
        </w:rPr>
      </w:pPr>
      <w:r w:rsidRPr="00033697">
        <w:rPr>
          <w:rFonts w:ascii="Arial" w:hAnsi="Arial" w:cs="Arial"/>
          <w:bCs/>
          <w:sz w:val="22"/>
          <w:szCs w:val="22"/>
        </w:rPr>
        <w:t xml:space="preserve">Wszelkie czynności podejmowane w ramach wykonywania przedmiotu niniejszej Umowy muszą być realizowane w sposób niezakłócający funkcjonowania jednostki organizacyjnej, </w:t>
      </w:r>
      <w:r w:rsidR="006F1995" w:rsidRPr="00033697">
        <w:rPr>
          <w:rFonts w:ascii="Arial" w:hAnsi="Arial" w:cs="Arial"/>
          <w:bCs/>
          <w:sz w:val="22"/>
          <w:szCs w:val="22"/>
        </w:rPr>
        <w:br/>
      </w:r>
      <w:r w:rsidRPr="00033697">
        <w:rPr>
          <w:rFonts w:ascii="Arial" w:hAnsi="Arial" w:cs="Arial"/>
          <w:bCs/>
          <w:sz w:val="22"/>
          <w:szCs w:val="22"/>
        </w:rPr>
        <w:t>w której Usługi są wykonywane.</w:t>
      </w:r>
    </w:p>
    <w:p w14:paraId="7CC3CD46" w14:textId="236F69E3" w:rsidR="00D135FB" w:rsidRPr="00033697" w:rsidRDefault="004D7B8B" w:rsidP="00033697">
      <w:pPr>
        <w:pStyle w:val="Akapitzlist"/>
        <w:numPr>
          <w:ilvl w:val="0"/>
          <w:numId w:val="2"/>
        </w:numPr>
        <w:spacing w:before="0" w:after="0"/>
        <w:ind w:left="567"/>
        <w:rPr>
          <w:rFonts w:ascii="Arial" w:hAnsi="Arial" w:cs="Arial"/>
          <w:sz w:val="22"/>
          <w:szCs w:val="22"/>
        </w:rPr>
      </w:pPr>
      <w:r w:rsidRPr="00033697">
        <w:rPr>
          <w:rFonts w:ascii="Arial" w:hAnsi="Arial" w:cs="Arial"/>
          <w:bCs/>
          <w:sz w:val="22"/>
          <w:szCs w:val="22"/>
        </w:rPr>
        <w:t>Z czynności objętych niniejszą Umową,</w:t>
      </w:r>
      <w:r w:rsidR="00062D00" w:rsidRPr="00033697">
        <w:rPr>
          <w:rFonts w:ascii="Arial" w:hAnsi="Arial" w:cs="Arial"/>
          <w:bCs/>
          <w:sz w:val="22"/>
          <w:szCs w:val="22"/>
        </w:rPr>
        <w:t xml:space="preserve"> każdorazow</w:t>
      </w:r>
      <w:r w:rsidR="00B05A3B" w:rsidRPr="00033697">
        <w:rPr>
          <w:rFonts w:ascii="Arial" w:hAnsi="Arial" w:cs="Arial"/>
          <w:bCs/>
          <w:sz w:val="22"/>
          <w:szCs w:val="22"/>
        </w:rPr>
        <w:t xml:space="preserve">o po wykonaniu przedmiotu Umowy, </w:t>
      </w:r>
      <w:r w:rsidRPr="00033697">
        <w:rPr>
          <w:rFonts w:ascii="Arial" w:hAnsi="Arial" w:cs="Arial"/>
          <w:bCs/>
          <w:sz w:val="22"/>
          <w:szCs w:val="22"/>
        </w:rPr>
        <w:t>Wykonawca zobowiązuje się sporządzać</w:t>
      </w:r>
      <w:r w:rsidR="003D555D" w:rsidRPr="00033697">
        <w:rPr>
          <w:rFonts w:ascii="Arial" w:hAnsi="Arial" w:cs="Arial"/>
          <w:bCs/>
          <w:sz w:val="22"/>
          <w:szCs w:val="22"/>
        </w:rPr>
        <w:t xml:space="preserve"> </w:t>
      </w:r>
      <w:r w:rsidR="00B05A3B" w:rsidRPr="00033697">
        <w:rPr>
          <w:rFonts w:ascii="Arial" w:hAnsi="Arial" w:cs="Arial"/>
          <w:bCs/>
          <w:sz w:val="22"/>
          <w:szCs w:val="22"/>
        </w:rPr>
        <w:t xml:space="preserve">protokół, który </w:t>
      </w:r>
      <w:r w:rsidR="00671A1B" w:rsidRPr="00033697">
        <w:rPr>
          <w:rFonts w:ascii="Arial" w:hAnsi="Arial" w:cs="Arial"/>
          <w:bCs/>
          <w:sz w:val="22"/>
          <w:szCs w:val="22"/>
        </w:rPr>
        <w:t>zawierał będzie w szczególności zestawienie wykonanych czynności,</w:t>
      </w:r>
      <w:r w:rsidR="00D135FB" w:rsidRPr="00033697">
        <w:rPr>
          <w:rFonts w:ascii="Arial" w:hAnsi="Arial" w:cs="Arial"/>
          <w:bCs/>
          <w:sz w:val="22"/>
          <w:szCs w:val="22"/>
        </w:rPr>
        <w:t xml:space="preserve"> liczba godzin realizacji przedmiotu Umowy i inne elementy wskazane w OPZ. </w:t>
      </w:r>
      <w:r w:rsidR="00D135FB" w:rsidRPr="00033697">
        <w:rPr>
          <w:rFonts w:ascii="Arial" w:hAnsi="Arial" w:cs="Arial"/>
          <w:sz w:val="22"/>
          <w:szCs w:val="22"/>
        </w:rPr>
        <w:t xml:space="preserve">Zaakceptowany bez zastrzeżeń protokół będzie stanowił podstawę do wystawienia </w:t>
      </w:r>
      <w:r w:rsidR="00D135FB" w:rsidRPr="00033697">
        <w:rPr>
          <w:rFonts w:ascii="Arial" w:hAnsi="Arial" w:cs="Arial"/>
          <w:i/>
          <w:sz w:val="22"/>
          <w:szCs w:val="22"/>
        </w:rPr>
        <w:t>faktury</w:t>
      </w:r>
      <w:r w:rsidR="00493081" w:rsidRPr="00033697">
        <w:rPr>
          <w:rFonts w:ascii="Arial" w:hAnsi="Arial" w:cs="Arial"/>
          <w:i/>
          <w:sz w:val="22"/>
          <w:szCs w:val="22"/>
        </w:rPr>
        <w:t>/rachunku</w:t>
      </w:r>
      <w:r w:rsidR="00493081" w:rsidRPr="00033697">
        <w:rPr>
          <w:rStyle w:val="Odwoanieprzypisudolnego"/>
          <w:rFonts w:ascii="Arial" w:hAnsi="Arial" w:cs="Arial"/>
          <w:sz w:val="22"/>
          <w:szCs w:val="22"/>
        </w:rPr>
        <w:footnoteReference w:id="1"/>
      </w:r>
      <w:r w:rsidR="00D135FB" w:rsidRPr="00033697">
        <w:rPr>
          <w:rFonts w:ascii="Arial" w:hAnsi="Arial" w:cs="Arial"/>
          <w:sz w:val="22"/>
          <w:szCs w:val="22"/>
        </w:rPr>
        <w:t>, a w konsekwencji wypłatę wynagrodzenia.</w:t>
      </w:r>
    </w:p>
    <w:p w14:paraId="14288082" w14:textId="623F5817" w:rsidR="0064500F" w:rsidRPr="00033697" w:rsidRDefault="0064500F" w:rsidP="00033697">
      <w:pPr>
        <w:pStyle w:val="Bezodstpw"/>
        <w:numPr>
          <w:ilvl w:val="0"/>
          <w:numId w:val="2"/>
        </w:numPr>
        <w:spacing w:line="276" w:lineRule="auto"/>
        <w:ind w:left="567"/>
        <w:rPr>
          <w:rFonts w:ascii="Arial" w:hAnsi="Arial" w:cs="Arial"/>
          <w:sz w:val="22"/>
          <w:szCs w:val="22"/>
        </w:rPr>
      </w:pPr>
      <w:r w:rsidRPr="00033697">
        <w:rPr>
          <w:rFonts w:ascii="Arial" w:hAnsi="Arial" w:cs="Arial"/>
          <w:sz w:val="22"/>
          <w:szCs w:val="22"/>
        </w:rPr>
        <w:t xml:space="preserve">Wykonawca </w:t>
      </w:r>
      <w:r w:rsidRPr="00033697">
        <w:rPr>
          <w:rFonts w:ascii="Arial" w:hAnsi="Arial" w:cs="Arial"/>
          <w:bCs/>
          <w:sz w:val="22"/>
          <w:szCs w:val="22"/>
        </w:rPr>
        <w:t xml:space="preserve">zobowiązuje się do przyjmowania bezpośrednio zgłoszeń od Zamawiającego </w:t>
      </w:r>
      <w:r w:rsidRPr="00033697">
        <w:rPr>
          <w:rFonts w:ascii="Arial" w:hAnsi="Arial" w:cs="Arial"/>
          <w:bCs/>
          <w:sz w:val="22"/>
          <w:szCs w:val="22"/>
        </w:rPr>
        <w:br/>
        <w:t>o potrzebie przeprowadzenia naprawy</w:t>
      </w:r>
      <w:r w:rsidR="00BA11F1">
        <w:rPr>
          <w:rFonts w:ascii="Arial" w:hAnsi="Arial" w:cs="Arial"/>
          <w:bCs/>
          <w:sz w:val="22"/>
          <w:szCs w:val="22"/>
        </w:rPr>
        <w:t xml:space="preserve"> (usunięcia awarii lub usterki)</w:t>
      </w:r>
      <w:r w:rsidRPr="00033697">
        <w:rPr>
          <w:rFonts w:ascii="Arial" w:hAnsi="Arial" w:cs="Arial"/>
          <w:bCs/>
          <w:sz w:val="22"/>
          <w:szCs w:val="22"/>
        </w:rPr>
        <w:t xml:space="preserve"> pod następującym numerem telefonicznym: </w:t>
      </w:r>
      <w:r w:rsidRPr="00033697">
        <w:rPr>
          <w:rFonts w:ascii="Arial" w:hAnsi="Arial" w:cs="Arial"/>
          <w:sz w:val="22"/>
          <w:szCs w:val="22"/>
        </w:rPr>
        <w:t>……………………</w:t>
      </w:r>
      <w:r w:rsidRPr="00033697">
        <w:rPr>
          <w:rFonts w:ascii="Arial" w:hAnsi="Arial" w:cs="Arial"/>
          <w:bCs/>
          <w:sz w:val="22"/>
          <w:szCs w:val="22"/>
        </w:rPr>
        <w:t>, w godz. 8.15. – 16.15. od poniedziałku do piątku z wyłączeniem dni ustawowo wolnych od pracy.</w:t>
      </w:r>
    </w:p>
    <w:p w14:paraId="1BC4DB3C" w14:textId="22B09865" w:rsidR="004D7B8B" w:rsidRPr="00976260" w:rsidRDefault="0064500F" w:rsidP="00976260">
      <w:pPr>
        <w:pStyle w:val="Akapitzlist"/>
        <w:numPr>
          <w:ilvl w:val="0"/>
          <w:numId w:val="2"/>
        </w:numPr>
        <w:spacing w:before="0" w:after="0"/>
        <w:ind w:left="567"/>
        <w:rPr>
          <w:rFonts w:ascii="Arial" w:hAnsi="Arial" w:cs="Arial"/>
          <w:sz w:val="22"/>
          <w:szCs w:val="22"/>
        </w:rPr>
      </w:pPr>
      <w:r w:rsidRPr="00033697">
        <w:rPr>
          <w:rFonts w:ascii="Arial" w:hAnsi="Arial" w:cs="Arial"/>
          <w:sz w:val="22"/>
          <w:szCs w:val="22"/>
        </w:rPr>
        <w:lastRenderedPageBreak/>
        <w:t>Wykonawca</w:t>
      </w:r>
      <w:r w:rsidRPr="00033697">
        <w:rPr>
          <w:rFonts w:ascii="Arial" w:hAnsi="Arial" w:cs="Arial"/>
          <w:bCs/>
          <w:sz w:val="22"/>
          <w:szCs w:val="22"/>
        </w:rPr>
        <w:t xml:space="preserve"> zobowiązuje się do przystąpienia do wykonania naprawy („Czas Reakcji”), </w:t>
      </w:r>
      <w:r w:rsidRPr="00033697">
        <w:rPr>
          <w:rFonts w:ascii="Arial" w:hAnsi="Arial" w:cs="Arial"/>
          <w:bCs/>
          <w:sz w:val="22"/>
          <w:szCs w:val="22"/>
        </w:rPr>
        <w:br/>
        <w:t xml:space="preserve">o której mowa w ust. 7 powyżej Umowy, w ciągu do 24 godzin liczonych od momentu zgłoszenia oraz dokonania naprawy („Czas Naprawy”) nie później niż 72 godzin liczonych od momentu zgłoszenia. Czas Reakcji oraz Czas Naprawy są liczone w dni pracy Zamawiającego - od poniedziałku do piątku w godzinach 8.15. – 16.15, z wyłączeniem dni ustawowo wolnych od pracy. </w:t>
      </w:r>
    </w:p>
    <w:p w14:paraId="6A1B5F5E" w14:textId="77777777" w:rsidR="0014782D" w:rsidRPr="00033697" w:rsidRDefault="001C0436" w:rsidP="00976260">
      <w:pPr>
        <w:spacing w:after="120" w:line="240" w:lineRule="auto"/>
        <w:jc w:val="center"/>
        <w:rPr>
          <w:rFonts w:ascii="Arial" w:hAnsi="Arial" w:cs="Arial"/>
          <w:b/>
          <w:sz w:val="22"/>
          <w:szCs w:val="22"/>
        </w:rPr>
      </w:pPr>
      <w:r w:rsidRPr="00033697">
        <w:rPr>
          <w:rFonts w:ascii="Arial" w:hAnsi="Arial" w:cs="Arial"/>
          <w:b/>
          <w:sz w:val="22"/>
          <w:szCs w:val="22"/>
        </w:rPr>
        <w:t>§ 2</w:t>
      </w:r>
    </w:p>
    <w:p w14:paraId="3726796F" w14:textId="70D98C91" w:rsidR="000C0B8F" w:rsidRPr="00033697" w:rsidRDefault="00A3303B" w:rsidP="00976260">
      <w:pPr>
        <w:spacing w:after="120" w:line="240" w:lineRule="auto"/>
        <w:ind w:left="0"/>
        <w:jc w:val="center"/>
        <w:rPr>
          <w:rFonts w:ascii="Arial" w:hAnsi="Arial" w:cs="Arial"/>
          <w:b/>
          <w:sz w:val="22"/>
          <w:szCs w:val="22"/>
        </w:rPr>
      </w:pPr>
      <w:r w:rsidRPr="00033697">
        <w:rPr>
          <w:rFonts w:ascii="Arial" w:hAnsi="Arial" w:cs="Arial"/>
          <w:b/>
          <w:sz w:val="22"/>
          <w:szCs w:val="22"/>
        </w:rPr>
        <w:t xml:space="preserve">            </w:t>
      </w:r>
      <w:r w:rsidR="004D7B8B" w:rsidRPr="00033697">
        <w:rPr>
          <w:rFonts w:ascii="Arial" w:hAnsi="Arial" w:cs="Arial"/>
          <w:b/>
          <w:sz w:val="22"/>
          <w:szCs w:val="22"/>
        </w:rPr>
        <w:t>Zakres U</w:t>
      </w:r>
      <w:r w:rsidR="00B62A83" w:rsidRPr="00033697">
        <w:rPr>
          <w:rFonts w:ascii="Arial" w:hAnsi="Arial" w:cs="Arial"/>
          <w:b/>
          <w:sz w:val="22"/>
          <w:szCs w:val="22"/>
        </w:rPr>
        <w:t>mowy</w:t>
      </w:r>
    </w:p>
    <w:p w14:paraId="4773E071" w14:textId="6D1376F7" w:rsidR="00E73B37" w:rsidRPr="00033697" w:rsidRDefault="005F7B80" w:rsidP="00033697">
      <w:pPr>
        <w:pStyle w:val="Bezodstpw"/>
        <w:numPr>
          <w:ilvl w:val="0"/>
          <w:numId w:val="3"/>
        </w:numPr>
        <w:spacing w:line="276" w:lineRule="auto"/>
        <w:ind w:left="567"/>
        <w:rPr>
          <w:rFonts w:ascii="Arial" w:hAnsi="Arial" w:cs="Arial"/>
          <w:sz w:val="22"/>
          <w:szCs w:val="22"/>
        </w:rPr>
      </w:pPr>
      <w:r w:rsidRPr="00033697">
        <w:rPr>
          <w:rFonts w:ascii="Arial" w:hAnsi="Arial" w:cs="Arial"/>
          <w:sz w:val="22"/>
          <w:szCs w:val="22"/>
        </w:rPr>
        <w:t>W</w:t>
      </w:r>
      <w:r w:rsidR="004D7B8B" w:rsidRPr="00033697">
        <w:rPr>
          <w:rFonts w:ascii="Arial" w:hAnsi="Arial" w:cs="Arial"/>
          <w:sz w:val="22"/>
          <w:szCs w:val="22"/>
        </w:rPr>
        <w:t>ykonawca</w:t>
      </w:r>
      <w:r w:rsidRPr="00033697">
        <w:rPr>
          <w:rFonts w:ascii="Arial" w:hAnsi="Arial" w:cs="Arial"/>
          <w:sz w:val="22"/>
          <w:szCs w:val="22"/>
        </w:rPr>
        <w:t xml:space="preserve"> w ramach </w:t>
      </w:r>
      <w:r w:rsidR="00810E10" w:rsidRPr="00033697">
        <w:rPr>
          <w:rFonts w:ascii="Arial" w:hAnsi="Arial" w:cs="Arial"/>
          <w:sz w:val="22"/>
          <w:szCs w:val="22"/>
        </w:rPr>
        <w:t>realizacji U</w:t>
      </w:r>
      <w:r w:rsidR="00103B97" w:rsidRPr="00033697">
        <w:rPr>
          <w:rFonts w:ascii="Arial" w:hAnsi="Arial" w:cs="Arial"/>
          <w:sz w:val="22"/>
          <w:szCs w:val="22"/>
        </w:rPr>
        <w:t xml:space="preserve">mowy przyjmuje do wykonania </w:t>
      </w:r>
      <w:r w:rsidR="00810E10" w:rsidRPr="00033697">
        <w:rPr>
          <w:rFonts w:ascii="Arial" w:hAnsi="Arial" w:cs="Arial"/>
          <w:sz w:val="22"/>
          <w:szCs w:val="22"/>
        </w:rPr>
        <w:t xml:space="preserve">następujący </w:t>
      </w:r>
      <w:r w:rsidR="00103B97" w:rsidRPr="00033697">
        <w:rPr>
          <w:rFonts w:ascii="Arial" w:hAnsi="Arial" w:cs="Arial"/>
          <w:sz w:val="22"/>
          <w:szCs w:val="22"/>
        </w:rPr>
        <w:t>zakres prac</w:t>
      </w:r>
      <w:r w:rsidR="00810E10" w:rsidRPr="00033697">
        <w:rPr>
          <w:rFonts w:ascii="Arial" w:hAnsi="Arial" w:cs="Arial"/>
          <w:sz w:val="22"/>
          <w:szCs w:val="22"/>
        </w:rPr>
        <w:t xml:space="preserve">: </w:t>
      </w:r>
    </w:p>
    <w:p w14:paraId="70A691E9" w14:textId="41F30772" w:rsidR="00F326E8" w:rsidRPr="00033697" w:rsidRDefault="00810E10" w:rsidP="00033697">
      <w:pPr>
        <w:pStyle w:val="Bezodstpw"/>
        <w:numPr>
          <w:ilvl w:val="0"/>
          <w:numId w:val="17"/>
        </w:numPr>
        <w:spacing w:line="276" w:lineRule="auto"/>
        <w:rPr>
          <w:rFonts w:ascii="Arial" w:hAnsi="Arial" w:cs="Arial"/>
          <w:sz w:val="22"/>
          <w:szCs w:val="22"/>
        </w:rPr>
      </w:pPr>
      <w:r w:rsidRPr="00033697">
        <w:rPr>
          <w:rFonts w:ascii="Arial" w:hAnsi="Arial" w:cs="Arial"/>
          <w:sz w:val="22"/>
          <w:szCs w:val="22"/>
        </w:rPr>
        <w:t>przeglądy klimatyzatorów:</w:t>
      </w:r>
    </w:p>
    <w:p w14:paraId="41387C80" w14:textId="332360D1" w:rsidR="00F326E8" w:rsidRPr="00033697" w:rsidRDefault="00F326E8" w:rsidP="00033697">
      <w:pPr>
        <w:pStyle w:val="Bezodstpw"/>
        <w:numPr>
          <w:ilvl w:val="0"/>
          <w:numId w:val="19"/>
        </w:numPr>
        <w:spacing w:line="276" w:lineRule="auto"/>
        <w:rPr>
          <w:rFonts w:ascii="Arial" w:hAnsi="Arial" w:cs="Arial"/>
          <w:sz w:val="22"/>
          <w:szCs w:val="22"/>
        </w:rPr>
      </w:pPr>
      <w:r w:rsidRPr="00033697">
        <w:rPr>
          <w:rFonts w:ascii="Arial" w:hAnsi="Arial" w:cs="Arial"/>
          <w:sz w:val="22"/>
          <w:szCs w:val="22"/>
        </w:rPr>
        <w:t xml:space="preserve">wykonywanie gruntownych przeglądów w celu oceny stanu technicznego klimatyzatorów stacjonarnych i przenośnych oraz sporządzenie protokołu </w:t>
      </w:r>
      <w:r w:rsidR="00810E10" w:rsidRPr="00033697">
        <w:rPr>
          <w:rFonts w:ascii="Arial" w:hAnsi="Arial" w:cs="Arial"/>
          <w:sz w:val="22"/>
          <w:szCs w:val="22"/>
        </w:rPr>
        <w:br/>
      </w:r>
      <w:r w:rsidRPr="00033697">
        <w:rPr>
          <w:rFonts w:ascii="Arial" w:hAnsi="Arial" w:cs="Arial"/>
          <w:sz w:val="22"/>
          <w:szCs w:val="22"/>
        </w:rPr>
        <w:t>z</w:t>
      </w:r>
      <w:r w:rsidR="00BA11F1">
        <w:rPr>
          <w:rFonts w:ascii="Arial" w:hAnsi="Arial" w:cs="Arial"/>
          <w:sz w:val="22"/>
          <w:szCs w:val="22"/>
        </w:rPr>
        <w:t>e</w:t>
      </w:r>
      <w:r w:rsidRPr="00033697">
        <w:rPr>
          <w:rFonts w:ascii="Arial" w:hAnsi="Arial" w:cs="Arial"/>
          <w:sz w:val="22"/>
          <w:szCs w:val="22"/>
        </w:rPr>
        <w:t xml:space="preserve"> wspomnianych przeglądów; </w:t>
      </w:r>
    </w:p>
    <w:p w14:paraId="48C36C87" w14:textId="6F46126E" w:rsidR="00F326E8" w:rsidRPr="00033697" w:rsidRDefault="00F326E8" w:rsidP="00033697">
      <w:pPr>
        <w:pStyle w:val="Bezodstpw"/>
        <w:numPr>
          <w:ilvl w:val="0"/>
          <w:numId w:val="19"/>
        </w:numPr>
        <w:spacing w:line="276" w:lineRule="auto"/>
        <w:rPr>
          <w:rFonts w:ascii="Arial" w:hAnsi="Arial" w:cs="Arial"/>
          <w:sz w:val="22"/>
          <w:szCs w:val="22"/>
        </w:rPr>
      </w:pPr>
      <w:r w:rsidRPr="00033697">
        <w:rPr>
          <w:rFonts w:ascii="Arial" w:hAnsi="Arial" w:cs="Arial"/>
          <w:sz w:val="22"/>
          <w:szCs w:val="22"/>
        </w:rPr>
        <w:t>wykonanie pomiarów elektrycznych urządzeń i instalacji elektrycznej zasilającej urządzenia w zakresie rezystancji izolacji i zabezpieczeń przeciwporażeniowych, zakończonych protokołem z pomiarów. Pomiar należy wykonać przy przeglądzie urządzeń.</w:t>
      </w:r>
    </w:p>
    <w:p w14:paraId="0C275B4D" w14:textId="4F6B103D" w:rsidR="00F326E8" w:rsidRPr="00033697" w:rsidRDefault="00810E10" w:rsidP="00033697">
      <w:pPr>
        <w:pStyle w:val="Bezodstpw"/>
        <w:numPr>
          <w:ilvl w:val="0"/>
          <w:numId w:val="17"/>
        </w:numPr>
        <w:spacing w:line="276" w:lineRule="auto"/>
        <w:rPr>
          <w:rFonts w:ascii="Arial" w:hAnsi="Arial" w:cs="Arial"/>
          <w:sz w:val="22"/>
          <w:szCs w:val="22"/>
        </w:rPr>
      </w:pPr>
      <w:r w:rsidRPr="00033697">
        <w:rPr>
          <w:rFonts w:ascii="Arial" w:hAnsi="Arial" w:cs="Arial"/>
          <w:sz w:val="22"/>
          <w:szCs w:val="22"/>
        </w:rPr>
        <w:t>serwisu klimatyzatorów:</w:t>
      </w:r>
    </w:p>
    <w:p w14:paraId="5CE64DCC" w14:textId="2F1579FA"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sprawdzenie pod względem wycieków pos</w:t>
      </w:r>
      <w:r w:rsidR="00810E10" w:rsidRPr="00033697">
        <w:rPr>
          <w:rFonts w:ascii="Arial" w:hAnsi="Arial" w:cs="Arial"/>
          <w:sz w:val="22"/>
          <w:szCs w:val="22"/>
        </w:rPr>
        <w:t>zczególnych urządzeń i systemów;</w:t>
      </w:r>
    </w:p>
    <w:p w14:paraId="0A436720" w14:textId="75DA243E"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ocena stanu korozji poszcz</w:t>
      </w:r>
      <w:r w:rsidR="00810E10" w:rsidRPr="00033697">
        <w:rPr>
          <w:rFonts w:ascii="Arial" w:hAnsi="Arial" w:cs="Arial"/>
          <w:sz w:val="22"/>
          <w:szCs w:val="22"/>
        </w:rPr>
        <w:t>ególnych urządzeń oraz systemów;</w:t>
      </w:r>
    </w:p>
    <w:p w14:paraId="348D357F" w14:textId="4351C5F9"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regulację układów chłodniczych oraz uzupełnienie czynnika chłodniczego</w:t>
      </w:r>
      <w:r w:rsidR="001D5648" w:rsidRPr="00033697">
        <w:rPr>
          <w:rFonts w:ascii="Arial" w:hAnsi="Arial" w:cs="Arial"/>
          <w:sz w:val="22"/>
          <w:szCs w:val="22"/>
        </w:rPr>
        <w:t xml:space="preserve"> </w:t>
      </w:r>
      <w:r w:rsidR="00810E10" w:rsidRPr="00033697">
        <w:rPr>
          <w:rFonts w:ascii="Arial" w:hAnsi="Arial" w:cs="Arial"/>
          <w:sz w:val="22"/>
          <w:szCs w:val="22"/>
        </w:rPr>
        <w:br/>
      </w:r>
      <w:r w:rsidRPr="00033697">
        <w:rPr>
          <w:rFonts w:ascii="Arial" w:hAnsi="Arial" w:cs="Arial"/>
          <w:sz w:val="22"/>
          <w:szCs w:val="22"/>
        </w:rPr>
        <w:t>w przypadku ubytku;</w:t>
      </w:r>
    </w:p>
    <w:p w14:paraId="284A223A" w14:textId="0D41D8C9"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sprawdzenie, czyszczenie i ewentualną wymianę filtrów powietrza;</w:t>
      </w:r>
    </w:p>
    <w:p w14:paraId="3F0FE3C9" w14:textId="2F3451F5"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sprawdzenie i regulację układów elektrycznych i sterowania;</w:t>
      </w:r>
    </w:p>
    <w:p w14:paraId="5FA27241" w14:textId="09F0B9E5"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czyszczenie jednostek zewnętrznych;</w:t>
      </w:r>
    </w:p>
    <w:p w14:paraId="76061874" w14:textId="3E76AF75" w:rsidR="00F326E8" w:rsidRPr="00033697" w:rsidRDefault="00810E10"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o</w:t>
      </w:r>
      <w:r w:rsidR="00F326E8" w:rsidRPr="00033697">
        <w:rPr>
          <w:rFonts w:ascii="Arial" w:hAnsi="Arial" w:cs="Arial"/>
          <w:sz w:val="22"/>
          <w:szCs w:val="22"/>
        </w:rPr>
        <w:t>dgrzybianie parowników i innych elementów jednostek wewnętrznych odpowiednimi</w:t>
      </w:r>
    </w:p>
    <w:p w14:paraId="5997F136" w14:textId="7CD77F84" w:rsidR="00810E10" w:rsidRPr="00033697" w:rsidRDefault="00F326E8" w:rsidP="00033697">
      <w:pPr>
        <w:pStyle w:val="Bezodstpw"/>
        <w:spacing w:line="276" w:lineRule="auto"/>
        <w:ind w:left="709" w:firstLine="0"/>
        <w:rPr>
          <w:rFonts w:ascii="Arial" w:hAnsi="Arial" w:cs="Arial"/>
          <w:sz w:val="22"/>
          <w:szCs w:val="22"/>
        </w:rPr>
      </w:pPr>
      <w:r w:rsidRPr="00033697">
        <w:rPr>
          <w:rFonts w:ascii="Arial" w:hAnsi="Arial" w:cs="Arial"/>
          <w:sz w:val="22"/>
          <w:szCs w:val="22"/>
        </w:rPr>
        <w:t>detergentami;</w:t>
      </w:r>
    </w:p>
    <w:p w14:paraId="079B5177" w14:textId="08917F94"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sprawdzenie szczelności i drożności in</w:t>
      </w:r>
      <w:r w:rsidR="00D135FB" w:rsidRPr="00033697">
        <w:rPr>
          <w:rFonts w:ascii="Arial" w:hAnsi="Arial" w:cs="Arial"/>
          <w:sz w:val="22"/>
          <w:szCs w:val="22"/>
        </w:rPr>
        <w:t>stalacji odprowadzenia skroplin;</w:t>
      </w:r>
    </w:p>
    <w:p w14:paraId="6C90F0FC" w14:textId="023F8409" w:rsidR="00F326E8" w:rsidRPr="00033697" w:rsidRDefault="00F326E8"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 xml:space="preserve">sprawdzenie pod względem technicznym podpór i zamocowań urządzeń, złącz </w:t>
      </w:r>
      <w:proofErr w:type="spellStart"/>
      <w:r w:rsidRPr="00033697">
        <w:rPr>
          <w:rFonts w:ascii="Arial" w:hAnsi="Arial" w:cs="Arial"/>
          <w:sz w:val="22"/>
          <w:szCs w:val="22"/>
        </w:rPr>
        <w:t>spajalnych</w:t>
      </w:r>
      <w:proofErr w:type="spellEnd"/>
      <w:r w:rsidR="00D135FB" w:rsidRPr="00033697">
        <w:rPr>
          <w:rFonts w:ascii="Arial" w:hAnsi="Arial" w:cs="Arial"/>
          <w:sz w:val="22"/>
          <w:szCs w:val="22"/>
        </w:rPr>
        <w:t>;</w:t>
      </w:r>
    </w:p>
    <w:p w14:paraId="0F79DA94" w14:textId="167D4A3A" w:rsidR="00F326E8" w:rsidRPr="00033697" w:rsidRDefault="00D135FB" w:rsidP="00033697">
      <w:pPr>
        <w:pStyle w:val="Bezodstpw"/>
        <w:numPr>
          <w:ilvl w:val="0"/>
          <w:numId w:val="20"/>
        </w:numPr>
        <w:spacing w:line="276" w:lineRule="auto"/>
        <w:rPr>
          <w:rFonts w:ascii="Arial" w:hAnsi="Arial" w:cs="Arial"/>
          <w:sz w:val="22"/>
          <w:szCs w:val="22"/>
        </w:rPr>
      </w:pPr>
      <w:r w:rsidRPr="00033697">
        <w:rPr>
          <w:rFonts w:ascii="Arial" w:hAnsi="Arial" w:cs="Arial"/>
          <w:sz w:val="22"/>
          <w:szCs w:val="22"/>
        </w:rPr>
        <w:t xml:space="preserve">wykonanie izolacji </w:t>
      </w:r>
      <w:r w:rsidR="00F326E8" w:rsidRPr="00033697">
        <w:rPr>
          <w:rFonts w:ascii="Arial" w:hAnsi="Arial" w:cs="Arial"/>
          <w:sz w:val="22"/>
          <w:szCs w:val="22"/>
        </w:rPr>
        <w:t>termicznej,</w:t>
      </w:r>
    </w:p>
    <w:p w14:paraId="61CFD35B" w14:textId="4CF7489F" w:rsidR="009A4C1F" w:rsidRPr="00033697" w:rsidRDefault="00D135FB" w:rsidP="00033697">
      <w:pPr>
        <w:numPr>
          <w:ilvl w:val="0"/>
          <w:numId w:val="3"/>
        </w:numPr>
        <w:spacing w:before="0" w:after="0"/>
        <w:ind w:left="567"/>
        <w:rPr>
          <w:rFonts w:ascii="Arial" w:hAnsi="Arial" w:cs="Arial"/>
          <w:sz w:val="22"/>
          <w:szCs w:val="22"/>
        </w:rPr>
      </w:pPr>
      <w:r w:rsidRPr="00033697">
        <w:rPr>
          <w:rFonts w:ascii="Arial" w:hAnsi="Arial" w:cs="Arial"/>
          <w:sz w:val="22"/>
          <w:szCs w:val="22"/>
        </w:rPr>
        <w:t xml:space="preserve">konserwacja klimatyzatorów – obejmująca </w:t>
      </w:r>
      <w:r w:rsidR="00F326E8" w:rsidRPr="00033697">
        <w:rPr>
          <w:rFonts w:ascii="Arial" w:hAnsi="Arial" w:cs="Arial"/>
          <w:sz w:val="22"/>
          <w:szCs w:val="22"/>
        </w:rPr>
        <w:t xml:space="preserve">nadzór nad prawidłowym </w:t>
      </w:r>
      <w:r w:rsidRPr="00033697">
        <w:rPr>
          <w:rFonts w:ascii="Arial" w:hAnsi="Arial" w:cs="Arial"/>
          <w:sz w:val="22"/>
          <w:szCs w:val="22"/>
        </w:rPr>
        <w:t xml:space="preserve">i bezpiecznym działaniem urządzeń, w tym w szczególności reagowanie i podejmowanie odpowiednich działań </w:t>
      </w:r>
      <w:r w:rsidR="004C2BFE">
        <w:rPr>
          <w:rFonts w:ascii="Arial" w:hAnsi="Arial" w:cs="Arial"/>
          <w:sz w:val="22"/>
          <w:szCs w:val="22"/>
        </w:rPr>
        <w:br/>
      </w:r>
      <w:r w:rsidR="009A4C1F" w:rsidRPr="00033697">
        <w:rPr>
          <w:rFonts w:ascii="Arial" w:hAnsi="Arial" w:cs="Arial"/>
          <w:sz w:val="22"/>
          <w:szCs w:val="22"/>
        </w:rPr>
        <w:t xml:space="preserve">w przypadku wystąpienia usterek lub awarii umożliwiający korzystanie klimatyzatorów, tj. wykonanie napraw w Czasie Reakcji i Czasie Naprawy określonym w Umowie. </w:t>
      </w:r>
    </w:p>
    <w:p w14:paraId="31ECF3C1" w14:textId="45A9CD5C" w:rsidR="00E573FB" w:rsidRPr="00033697" w:rsidRDefault="009A4C1F" w:rsidP="00033697">
      <w:pPr>
        <w:spacing w:before="0" w:after="0"/>
        <w:ind w:left="567" w:firstLine="0"/>
        <w:rPr>
          <w:rFonts w:ascii="Arial" w:hAnsi="Arial" w:cs="Arial"/>
          <w:sz w:val="22"/>
          <w:szCs w:val="22"/>
        </w:rPr>
      </w:pPr>
      <w:r w:rsidRPr="00033697">
        <w:rPr>
          <w:rFonts w:ascii="Arial" w:hAnsi="Arial" w:cs="Arial"/>
          <w:sz w:val="22"/>
          <w:szCs w:val="22"/>
        </w:rPr>
        <w:t xml:space="preserve">W przypadku naprawy urządzeń objętych Umową Wykonawca obciąży Zamawiającego kosztami samych części zamiennych, podzespołów bez kosztów robocizny i pracy sprzętu, które to są wliczone w ogólny koszt konserwacji. </w:t>
      </w:r>
      <w:r w:rsidRPr="00033697">
        <w:rPr>
          <w:rFonts w:ascii="Arial" w:hAnsi="Arial" w:cs="Arial"/>
          <w:bCs/>
          <w:sz w:val="22"/>
          <w:szCs w:val="22"/>
        </w:rPr>
        <w:t>Z zastrzeżeniem, że Wykonawca jest zobowiązany uzyskać uprzednią pisemną pod rygorem nieważności zgodę Zamawiającego na zakup oraz wymianę zespołów/podzespołów</w:t>
      </w:r>
      <w:r w:rsidR="00BA11F1">
        <w:rPr>
          <w:rFonts w:ascii="Arial" w:hAnsi="Arial" w:cs="Arial"/>
          <w:bCs/>
          <w:sz w:val="22"/>
          <w:szCs w:val="22"/>
        </w:rPr>
        <w:t>, w tym filtrów oraz czynnika chłodniczego</w:t>
      </w:r>
      <w:r w:rsidRPr="00033697">
        <w:rPr>
          <w:rFonts w:ascii="Arial" w:hAnsi="Arial" w:cs="Arial"/>
          <w:bCs/>
          <w:sz w:val="22"/>
          <w:szCs w:val="22"/>
        </w:rPr>
        <w:t>. Nieuzyskanie zgody Zamawiającego na pokrycie ww. kosztów pozbawia Wykonawcę prawa żądania wynagrodzenia z tego tytułu.</w:t>
      </w:r>
    </w:p>
    <w:p w14:paraId="6561933B" w14:textId="20BA1898" w:rsidR="00F326E8" w:rsidRPr="00033697" w:rsidRDefault="00E573FB" w:rsidP="00033697">
      <w:pPr>
        <w:pStyle w:val="Bezodstpw"/>
        <w:numPr>
          <w:ilvl w:val="0"/>
          <w:numId w:val="3"/>
        </w:numPr>
        <w:spacing w:line="276" w:lineRule="auto"/>
        <w:ind w:left="567"/>
        <w:rPr>
          <w:rFonts w:ascii="Arial" w:hAnsi="Arial" w:cs="Arial"/>
          <w:sz w:val="22"/>
          <w:szCs w:val="22"/>
        </w:rPr>
      </w:pPr>
      <w:r w:rsidRPr="00033697">
        <w:rPr>
          <w:rFonts w:ascii="Arial" w:hAnsi="Arial" w:cs="Arial"/>
          <w:sz w:val="22"/>
          <w:szCs w:val="22"/>
        </w:rPr>
        <w:t>Wszystkie wymienione części za zgodą Zamawiającego winny być nowe, bez wad oraz Wykonawca winien udzielić na nie gwarancji na okres nie krótszy niż gwarancja udzielona przez producenta przy czym nie może być to okres krótszy niż  12  miesięcy. Okres gwarancji liczony będzie od dnia protokolarnego odbioru dokonanej naprawy przez Zamawiającego.</w:t>
      </w:r>
    </w:p>
    <w:p w14:paraId="43763494" w14:textId="5613BEA6" w:rsidR="00D657CA" w:rsidRPr="00033697" w:rsidRDefault="00D657CA" w:rsidP="00033697">
      <w:pPr>
        <w:pStyle w:val="Tekstpodstawowy"/>
        <w:numPr>
          <w:ilvl w:val="0"/>
          <w:numId w:val="3"/>
        </w:numPr>
        <w:ind w:left="567"/>
        <w:rPr>
          <w:rFonts w:ascii="Arial" w:hAnsi="Arial" w:cs="Arial"/>
          <w:sz w:val="22"/>
          <w:szCs w:val="22"/>
        </w:rPr>
      </w:pPr>
      <w:r w:rsidRPr="00033697">
        <w:rPr>
          <w:rFonts w:ascii="Arial" w:hAnsi="Arial" w:cs="Arial"/>
          <w:sz w:val="22"/>
          <w:szCs w:val="22"/>
        </w:rPr>
        <w:lastRenderedPageBreak/>
        <w:t>Osoby za pośrednictwem których Wykonawca realizuje przedmiot Umowy zobowiązani są przestrzegać wymagań przepisów bezpieczeństwa i higieny pracy, p.poż, oraz wykonywać obowiązki z należytą starannością wymaganą w zakresie czynności konserwacji i napraw systemów będących przedmiotem Umowy.</w:t>
      </w:r>
    </w:p>
    <w:p w14:paraId="1254AA40" w14:textId="53B69A4F" w:rsidR="00F326E8" w:rsidRPr="00976260" w:rsidRDefault="00D657CA" w:rsidP="00976260">
      <w:pPr>
        <w:numPr>
          <w:ilvl w:val="0"/>
          <w:numId w:val="3"/>
        </w:numPr>
        <w:spacing w:after="0"/>
        <w:ind w:left="567"/>
        <w:contextualSpacing/>
        <w:textAlignment w:val="baseline"/>
        <w:rPr>
          <w:rFonts w:ascii="Arial" w:hAnsi="Arial" w:cs="Arial"/>
          <w:color w:val="000000"/>
          <w:sz w:val="22"/>
          <w:szCs w:val="22"/>
        </w:rPr>
      </w:pPr>
      <w:r w:rsidRPr="00033697">
        <w:rPr>
          <w:rFonts w:ascii="Arial" w:hAnsi="Arial" w:cs="Arial"/>
          <w:color w:val="000000"/>
          <w:sz w:val="22"/>
          <w:szCs w:val="22"/>
        </w:rPr>
        <w:t>Wykonawca bierze pełną odpowiedzialność za działania i zaniechania osób zaangażowanych w realizację Umowy jak za własne działania lub zaniechania oraz gwarantuje, że wszyscy członkowie personelu Wykonawcy, realizujący w imieniu Wykonawcy Umowę, będą posiadali umiejętności i doświadczenie odpowiednie do zakresu czynności powierzanych tym osobom.</w:t>
      </w:r>
    </w:p>
    <w:p w14:paraId="55141ABD" w14:textId="77777777" w:rsidR="00F326E8" w:rsidRPr="00033697" w:rsidRDefault="00F326E8" w:rsidP="00033697">
      <w:pPr>
        <w:spacing w:after="0"/>
        <w:contextualSpacing/>
        <w:textAlignment w:val="baseline"/>
        <w:rPr>
          <w:rFonts w:ascii="Arial" w:hAnsi="Arial" w:cs="Arial"/>
          <w:color w:val="000000"/>
          <w:sz w:val="22"/>
          <w:szCs w:val="22"/>
        </w:rPr>
      </w:pPr>
    </w:p>
    <w:p w14:paraId="32CF82D6" w14:textId="77777777" w:rsidR="001C0436" w:rsidRPr="00033697" w:rsidRDefault="001C0436" w:rsidP="00033697">
      <w:pPr>
        <w:pStyle w:val="Tekstpodstawowy"/>
        <w:tabs>
          <w:tab w:val="left" w:pos="4680"/>
        </w:tabs>
        <w:spacing w:before="0" w:after="0"/>
        <w:ind w:left="0"/>
        <w:jc w:val="center"/>
        <w:rPr>
          <w:rFonts w:ascii="Arial" w:hAnsi="Arial" w:cs="Arial"/>
          <w:b/>
          <w:sz w:val="22"/>
          <w:szCs w:val="22"/>
        </w:rPr>
      </w:pPr>
      <w:r w:rsidRPr="00033697">
        <w:rPr>
          <w:rFonts w:ascii="Arial" w:hAnsi="Arial" w:cs="Arial"/>
          <w:b/>
          <w:sz w:val="22"/>
          <w:szCs w:val="22"/>
        </w:rPr>
        <w:t xml:space="preserve">§ </w:t>
      </w:r>
      <w:r w:rsidR="00697D41" w:rsidRPr="00033697">
        <w:rPr>
          <w:rFonts w:ascii="Arial" w:hAnsi="Arial" w:cs="Arial"/>
          <w:b/>
          <w:sz w:val="22"/>
          <w:szCs w:val="22"/>
        </w:rPr>
        <w:t>3</w:t>
      </w:r>
    </w:p>
    <w:p w14:paraId="5DDB07AF" w14:textId="77777777" w:rsidR="001C0436" w:rsidRPr="00033697" w:rsidRDefault="00DC5BAC" w:rsidP="00033697">
      <w:pPr>
        <w:pStyle w:val="Tekstpodstawowy"/>
        <w:spacing w:before="0" w:after="0"/>
        <w:ind w:left="0"/>
        <w:jc w:val="center"/>
        <w:rPr>
          <w:rFonts w:ascii="Arial" w:hAnsi="Arial" w:cs="Arial"/>
          <w:b/>
          <w:sz w:val="22"/>
          <w:szCs w:val="22"/>
        </w:rPr>
      </w:pPr>
      <w:r w:rsidRPr="00033697">
        <w:rPr>
          <w:rFonts w:ascii="Arial" w:hAnsi="Arial" w:cs="Arial"/>
          <w:b/>
          <w:sz w:val="22"/>
          <w:szCs w:val="22"/>
        </w:rPr>
        <w:t>Termin umowy</w:t>
      </w:r>
    </w:p>
    <w:p w14:paraId="36C2AA67" w14:textId="63FE0E29" w:rsidR="00B60A70" w:rsidRPr="00033697" w:rsidRDefault="006F1995" w:rsidP="00033697">
      <w:pPr>
        <w:numPr>
          <w:ilvl w:val="0"/>
          <w:numId w:val="6"/>
        </w:numPr>
        <w:spacing w:before="0" w:after="0"/>
        <w:rPr>
          <w:rFonts w:ascii="Arial" w:hAnsi="Arial" w:cs="Arial"/>
          <w:sz w:val="22"/>
          <w:szCs w:val="22"/>
        </w:rPr>
      </w:pPr>
      <w:r w:rsidRPr="00033697">
        <w:rPr>
          <w:rFonts w:ascii="Arial" w:hAnsi="Arial" w:cs="Arial"/>
          <w:sz w:val="22"/>
          <w:szCs w:val="22"/>
        </w:rPr>
        <w:t>Umowa z</w:t>
      </w:r>
      <w:r w:rsidR="00354512" w:rsidRPr="00033697">
        <w:rPr>
          <w:rFonts w:ascii="Arial" w:hAnsi="Arial" w:cs="Arial"/>
          <w:sz w:val="22"/>
          <w:szCs w:val="22"/>
        </w:rPr>
        <w:t>ostaje zawarta na 12 miesięcy od dnia zawarcia umowy.</w:t>
      </w:r>
    </w:p>
    <w:p w14:paraId="6629B111" w14:textId="3D4A536A" w:rsidR="00D135FB" w:rsidRPr="00033697" w:rsidRDefault="00D135FB" w:rsidP="00033697">
      <w:pPr>
        <w:numPr>
          <w:ilvl w:val="0"/>
          <w:numId w:val="6"/>
        </w:numPr>
        <w:spacing w:before="0" w:after="0"/>
        <w:rPr>
          <w:rFonts w:ascii="Arial" w:hAnsi="Arial" w:cs="Arial"/>
          <w:sz w:val="22"/>
          <w:szCs w:val="22"/>
        </w:rPr>
      </w:pPr>
      <w:r w:rsidRPr="00033697">
        <w:rPr>
          <w:rFonts w:ascii="Arial" w:hAnsi="Arial" w:cs="Arial"/>
          <w:sz w:val="22"/>
          <w:szCs w:val="22"/>
        </w:rPr>
        <w:t xml:space="preserve">W terminie </w:t>
      </w:r>
      <w:r w:rsidR="00976260">
        <w:rPr>
          <w:rFonts w:ascii="Arial" w:hAnsi="Arial" w:cs="Arial"/>
          <w:sz w:val="22"/>
          <w:szCs w:val="22"/>
        </w:rPr>
        <w:t>7</w:t>
      </w:r>
      <w:r w:rsidRPr="00033697">
        <w:rPr>
          <w:rFonts w:ascii="Arial" w:hAnsi="Arial" w:cs="Arial"/>
          <w:sz w:val="22"/>
          <w:szCs w:val="22"/>
        </w:rPr>
        <w:t xml:space="preserve"> dni od dnia zawarcia niniejszej Umowy Wykonawca zobowiązuje się do wykonani przeglądu klimatyzatorów, o którym mowa w Umowie i OPZ.</w:t>
      </w:r>
    </w:p>
    <w:p w14:paraId="67672B01" w14:textId="142A4AD2" w:rsidR="00D135FB" w:rsidRPr="00033697" w:rsidRDefault="00D135FB" w:rsidP="00033697">
      <w:pPr>
        <w:numPr>
          <w:ilvl w:val="0"/>
          <w:numId w:val="6"/>
        </w:numPr>
        <w:spacing w:before="0" w:after="0"/>
        <w:rPr>
          <w:rFonts w:ascii="Arial" w:hAnsi="Arial" w:cs="Arial"/>
          <w:sz w:val="22"/>
          <w:szCs w:val="22"/>
        </w:rPr>
      </w:pPr>
      <w:r w:rsidRPr="00033697">
        <w:rPr>
          <w:rFonts w:ascii="Arial" w:hAnsi="Arial" w:cs="Arial"/>
          <w:sz w:val="22"/>
          <w:szCs w:val="22"/>
        </w:rPr>
        <w:t>Wykonawca zobowiązuje się do wykonywania serwisu klimatyzatorów wskazanych w niniejszej Umowie co najmniej raz na kwartał – bez odrębnego wezwani ze strony Zamawiającego – po uprzednim ustaleniu terminu z Zamawiającym.</w:t>
      </w:r>
    </w:p>
    <w:p w14:paraId="2482512D" w14:textId="77777777" w:rsidR="00D135FB" w:rsidRPr="00033697" w:rsidRDefault="006F1995" w:rsidP="00033697">
      <w:pPr>
        <w:numPr>
          <w:ilvl w:val="0"/>
          <w:numId w:val="6"/>
        </w:numPr>
        <w:spacing w:before="0" w:after="0"/>
        <w:rPr>
          <w:rFonts w:ascii="Arial" w:hAnsi="Arial" w:cs="Arial"/>
          <w:sz w:val="22"/>
          <w:szCs w:val="22"/>
        </w:rPr>
      </w:pPr>
      <w:r w:rsidRPr="00033697">
        <w:rPr>
          <w:rFonts w:ascii="Arial" w:hAnsi="Arial" w:cs="Arial"/>
          <w:sz w:val="22"/>
          <w:szCs w:val="22"/>
        </w:rPr>
        <w:t xml:space="preserve">Przedmiot Umowy będzie wykonywany w godzinach od </w:t>
      </w:r>
      <w:r w:rsidR="00F93853" w:rsidRPr="00033697">
        <w:rPr>
          <w:rFonts w:ascii="Arial" w:hAnsi="Arial" w:cs="Arial"/>
          <w:sz w:val="22"/>
          <w:szCs w:val="22"/>
        </w:rPr>
        <w:t>8.15.</w:t>
      </w:r>
      <w:r w:rsidR="00B60A70" w:rsidRPr="00033697">
        <w:rPr>
          <w:rFonts w:ascii="Arial" w:hAnsi="Arial" w:cs="Arial"/>
          <w:sz w:val="22"/>
          <w:szCs w:val="22"/>
        </w:rPr>
        <w:t xml:space="preserve"> </w:t>
      </w:r>
      <w:r w:rsidRPr="00033697">
        <w:rPr>
          <w:rFonts w:ascii="Arial" w:hAnsi="Arial" w:cs="Arial"/>
          <w:sz w:val="22"/>
          <w:szCs w:val="22"/>
        </w:rPr>
        <w:t xml:space="preserve">do </w:t>
      </w:r>
      <w:r w:rsidR="00F93853" w:rsidRPr="00033697">
        <w:rPr>
          <w:rFonts w:ascii="Arial" w:hAnsi="Arial" w:cs="Arial"/>
          <w:sz w:val="22"/>
          <w:szCs w:val="22"/>
        </w:rPr>
        <w:t>16.15.</w:t>
      </w:r>
      <w:r w:rsidR="00B60A70" w:rsidRPr="00033697">
        <w:rPr>
          <w:rFonts w:ascii="Arial" w:hAnsi="Arial" w:cs="Arial"/>
          <w:sz w:val="22"/>
          <w:szCs w:val="22"/>
        </w:rPr>
        <w:t xml:space="preserve"> </w:t>
      </w:r>
      <w:r w:rsidRPr="00033697">
        <w:rPr>
          <w:rFonts w:ascii="Arial" w:hAnsi="Arial" w:cs="Arial"/>
          <w:sz w:val="22"/>
          <w:szCs w:val="22"/>
        </w:rPr>
        <w:t>od poniedziałku do piątku</w:t>
      </w:r>
      <w:r w:rsidR="00D135FB" w:rsidRPr="00033697">
        <w:rPr>
          <w:rFonts w:ascii="Arial" w:hAnsi="Arial" w:cs="Arial"/>
          <w:sz w:val="22"/>
          <w:szCs w:val="22"/>
        </w:rPr>
        <w:t>, z wyłączeniem dni ustawowo wolnych od pracy</w:t>
      </w:r>
      <w:r w:rsidR="00B60A70" w:rsidRPr="00033697">
        <w:rPr>
          <w:rFonts w:ascii="Arial" w:hAnsi="Arial" w:cs="Arial"/>
          <w:sz w:val="22"/>
          <w:szCs w:val="22"/>
        </w:rPr>
        <w:t xml:space="preserve">. Prace w zakresie </w:t>
      </w:r>
      <w:r w:rsidR="00E26495" w:rsidRPr="00033697">
        <w:rPr>
          <w:rFonts w:ascii="Arial" w:hAnsi="Arial" w:cs="Arial"/>
          <w:sz w:val="22"/>
          <w:szCs w:val="22"/>
        </w:rPr>
        <w:t>serwisowy urządzeń był świadczony sukcesywnie nie rzadziej niż raz na kwartał.</w:t>
      </w:r>
    </w:p>
    <w:p w14:paraId="6510057C" w14:textId="19761DD5" w:rsidR="00E539DA" w:rsidRPr="00033697" w:rsidRDefault="00E26495" w:rsidP="00033697">
      <w:pPr>
        <w:spacing w:before="0" w:after="0"/>
        <w:ind w:left="360" w:firstLine="0"/>
        <w:rPr>
          <w:rFonts w:ascii="Arial" w:hAnsi="Arial" w:cs="Arial"/>
          <w:sz w:val="22"/>
          <w:szCs w:val="22"/>
        </w:rPr>
      </w:pPr>
      <w:r w:rsidRPr="00033697">
        <w:rPr>
          <w:rFonts w:ascii="Arial" w:hAnsi="Arial" w:cs="Arial"/>
          <w:sz w:val="22"/>
          <w:szCs w:val="22"/>
        </w:rPr>
        <w:t xml:space="preserve"> </w:t>
      </w:r>
    </w:p>
    <w:p w14:paraId="39BAE447" w14:textId="77777777" w:rsidR="00D5394C" w:rsidRPr="00033697" w:rsidRDefault="0072394D" w:rsidP="00033697">
      <w:pPr>
        <w:spacing w:before="0" w:after="0"/>
        <w:ind w:left="0" w:firstLine="0"/>
        <w:jc w:val="center"/>
        <w:rPr>
          <w:rFonts w:ascii="Arial" w:hAnsi="Arial" w:cs="Arial"/>
          <w:sz w:val="22"/>
          <w:szCs w:val="22"/>
        </w:rPr>
      </w:pPr>
      <w:r w:rsidRPr="00033697">
        <w:rPr>
          <w:rFonts w:ascii="Arial" w:hAnsi="Arial" w:cs="Arial"/>
          <w:b/>
          <w:sz w:val="22"/>
          <w:szCs w:val="22"/>
        </w:rPr>
        <w:t>§</w:t>
      </w:r>
      <w:r w:rsidR="00CF7B62" w:rsidRPr="00033697">
        <w:rPr>
          <w:rFonts w:ascii="Arial" w:hAnsi="Arial" w:cs="Arial"/>
          <w:b/>
          <w:sz w:val="22"/>
          <w:szCs w:val="22"/>
        </w:rPr>
        <w:t xml:space="preserve"> </w:t>
      </w:r>
      <w:r w:rsidR="00697D41" w:rsidRPr="00033697">
        <w:rPr>
          <w:rFonts w:ascii="Arial" w:hAnsi="Arial" w:cs="Arial"/>
          <w:b/>
          <w:sz w:val="22"/>
          <w:szCs w:val="22"/>
        </w:rPr>
        <w:t>4</w:t>
      </w:r>
    </w:p>
    <w:p w14:paraId="51D4462B" w14:textId="013BE86D" w:rsidR="008B4DCE" w:rsidRPr="00033697" w:rsidRDefault="00A3303B" w:rsidP="00033697">
      <w:pPr>
        <w:pStyle w:val="Tekstpodstawowy"/>
        <w:spacing w:before="0" w:after="0"/>
        <w:ind w:left="0"/>
        <w:jc w:val="center"/>
        <w:rPr>
          <w:rFonts w:ascii="Arial" w:hAnsi="Arial" w:cs="Arial"/>
          <w:b/>
          <w:sz w:val="22"/>
          <w:szCs w:val="22"/>
        </w:rPr>
      </w:pPr>
      <w:r w:rsidRPr="00033697">
        <w:rPr>
          <w:rFonts w:ascii="Arial" w:hAnsi="Arial" w:cs="Arial"/>
          <w:b/>
          <w:sz w:val="22"/>
          <w:szCs w:val="22"/>
        </w:rPr>
        <w:t xml:space="preserve">               </w:t>
      </w:r>
      <w:r w:rsidR="00DC5BAC" w:rsidRPr="00033697">
        <w:rPr>
          <w:rFonts w:ascii="Arial" w:hAnsi="Arial" w:cs="Arial"/>
          <w:b/>
          <w:sz w:val="22"/>
          <w:szCs w:val="22"/>
        </w:rPr>
        <w:t>Wartość wykonania przedmiotu umowy</w:t>
      </w:r>
    </w:p>
    <w:p w14:paraId="250B0BCD" w14:textId="6CE200A5" w:rsidR="001D5648" w:rsidRPr="00033697" w:rsidRDefault="00341944" w:rsidP="00033697">
      <w:pPr>
        <w:pStyle w:val="Tekstpodstawowy"/>
        <w:numPr>
          <w:ilvl w:val="0"/>
          <w:numId w:val="7"/>
        </w:numPr>
        <w:spacing w:before="0" w:after="0"/>
        <w:ind w:left="357" w:hanging="357"/>
        <w:rPr>
          <w:rFonts w:ascii="Arial" w:hAnsi="Arial" w:cs="Arial"/>
          <w:sz w:val="22"/>
          <w:szCs w:val="22"/>
        </w:rPr>
      </w:pPr>
      <w:r w:rsidRPr="00033697">
        <w:rPr>
          <w:rFonts w:ascii="Arial" w:hAnsi="Arial" w:cs="Arial"/>
          <w:sz w:val="22"/>
          <w:szCs w:val="22"/>
        </w:rPr>
        <w:t>Maksymalne wynagrodzenie z</w:t>
      </w:r>
      <w:r w:rsidR="001D5648" w:rsidRPr="00033697">
        <w:rPr>
          <w:rFonts w:ascii="Arial" w:hAnsi="Arial" w:cs="Arial"/>
          <w:sz w:val="22"/>
          <w:szCs w:val="22"/>
        </w:rPr>
        <w:t xml:space="preserve"> tytułu realizacji niniejszej Umowy</w:t>
      </w:r>
      <w:r w:rsidRPr="00033697">
        <w:rPr>
          <w:rFonts w:ascii="Arial" w:hAnsi="Arial" w:cs="Arial"/>
          <w:sz w:val="22"/>
          <w:szCs w:val="22"/>
        </w:rPr>
        <w:t xml:space="preserve"> nie może przekroczyć </w:t>
      </w:r>
      <w:r w:rsidR="001D5648" w:rsidRPr="00033697">
        <w:rPr>
          <w:rFonts w:ascii="Arial" w:hAnsi="Arial" w:cs="Arial"/>
          <w:sz w:val="22"/>
          <w:szCs w:val="22"/>
        </w:rPr>
        <w:t xml:space="preserve"> </w:t>
      </w:r>
      <w:r w:rsidRPr="00033697">
        <w:rPr>
          <w:rFonts w:ascii="Arial" w:hAnsi="Arial" w:cs="Arial"/>
          <w:sz w:val="22"/>
          <w:szCs w:val="22"/>
        </w:rPr>
        <w:t>kwoty</w:t>
      </w:r>
      <w:r w:rsidR="001D5648" w:rsidRPr="00033697">
        <w:rPr>
          <w:rFonts w:ascii="Arial" w:hAnsi="Arial" w:cs="Arial"/>
          <w:sz w:val="22"/>
          <w:szCs w:val="22"/>
        </w:rPr>
        <w:t>: …………………zł brutto (słownie:……………………….</w:t>
      </w:r>
      <w:r w:rsidRPr="00033697">
        <w:rPr>
          <w:rFonts w:ascii="Arial" w:hAnsi="Arial" w:cs="Arial"/>
          <w:sz w:val="22"/>
          <w:szCs w:val="22"/>
        </w:rPr>
        <w:t>), w tym:</w:t>
      </w:r>
    </w:p>
    <w:p w14:paraId="07A058E7" w14:textId="5EC29AA2" w:rsidR="00341944" w:rsidRPr="00033697" w:rsidRDefault="00341944" w:rsidP="00033697">
      <w:pPr>
        <w:pStyle w:val="Tekstpodstawowy"/>
        <w:numPr>
          <w:ilvl w:val="0"/>
          <w:numId w:val="26"/>
        </w:numPr>
        <w:spacing w:before="0" w:after="0"/>
        <w:rPr>
          <w:rFonts w:ascii="Arial" w:hAnsi="Arial" w:cs="Arial"/>
          <w:sz w:val="22"/>
          <w:szCs w:val="22"/>
        </w:rPr>
      </w:pPr>
      <w:r w:rsidRPr="00033697">
        <w:rPr>
          <w:rFonts w:ascii="Arial" w:hAnsi="Arial" w:cs="Arial"/>
          <w:sz w:val="22"/>
          <w:szCs w:val="22"/>
        </w:rPr>
        <w:t>■ zł brutto z tytułu wykonania przeglądu klimatyzatorów:</w:t>
      </w:r>
    </w:p>
    <w:p w14:paraId="383EDD75" w14:textId="73F84B48" w:rsidR="00341944" w:rsidRPr="00033697" w:rsidRDefault="00341944" w:rsidP="00033697">
      <w:pPr>
        <w:pStyle w:val="Tekstpodstawowy"/>
        <w:numPr>
          <w:ilvl w:val="0"/>
          <w:numId w:val="26"/>
        </w:numPr>
        <w:spacing w:before="0" w:after="0"/>
        <w:rPr>
          <w:rFonts w:ascii="Arial" w:hAnsi="Arial" w:cs="Arial"/>
          <w:sz w:val="22"/>
          <w:szCs w:val="22"/>
        </w:rPr>
      </w:pPr>
      <w:r w:rsidRPr="00033697">
        <w:rPr>
          <w:rFonts w:ascii="Arial" w:hAnsi="Arial" w:cs="Arial"/>
          <w:sz w:val="22"/>
          <w:szCs w:val="22"/>
        </w:rPr>
        <w:t>■ zł brutto z tytułu wykonania serwisu klimatyzatorów;</w:t>
      </w:r>
    </w:p>
    <w:p w14:paraId="4A27CD35" w14:textId="6902ADB3" w:rsidR="00341944" w:rsidRPr="00033697" w:rsidRDefault="00341944" w:rsidP="00033697">
      <w:pPr>
        <w:pStyle w:val="Tekstpodstawowy"/>
        <w:numPr>
          <w:ilvl w:val="0"/>
          <w:numId w:val="26"/>
        </w:numPr>
        <w:spacing w:before="0" w:after="0"/>
        <w:rPr>
          <w:rFonts w:ascii="Arial" w:hAnsi="Arial" w:cs="Arial"/>
          <w:sz w:val="22"/>
          <w:szCs w:val="22"/>
        </w:rPr>
      </w:pPr>
      <w:r w:rsidRPr="00033697">
        <w:rPr>
          <w:rFonts w:ascii="Arial" w:hAnsi="Arial" w:cs="Arial"/>
          <w:sz w:val="22"/>
          <w:szCs w:val="22"/>
        </w:rPr>
        <w:t>■ zł bru</w:t>
      </w:r>
      <w:r w:rsidR="009718A4">
        <w:rPr>
          <w:rFonts w:ascii="Arial" w:hAnsi="Arial" w:cs="Arial"/>
          <w:sz w:val="22"/>
          <w:szCs w:val="22"/>
        </w:rPr>
        <w:t>tto z tytułu wykonania konserwacji</w:t>
      </w:r>
      <w:r w:rsidRPr="00033697">
        <w:rPr>
          <w:rFonts w:ascii="Arial" w:hAnsi="Arial" w:cs="Arial"/>
          <w:sz w:val="22"/>
          <w:szCs w:val="22"/>
        </w:rPr>
        <w:t xml:space="preserve"> klimatyzatorów</w:t>
      </w:r>
    </w:p>
    <w:p w14:paraId="33D07B5C" w14:textId="02C7AAD9" w:rsidR="001D5648" w:rsidRPr="00033697" w:rsidRDefault="001D5648" w:rsidP="00033697">
      <w:pPr>
        <w:pStyle w:val="Tekstpodstawowy"/>
        <w:numPr>
          <w:ilvl w:val="0"/>
          <w:numId w:val="7"/>
        </w:numPr>
        <w:spacing w:before="0" w:after="0"/>
        <w:ind w:left="357" w:hanging="357"/>
        <w:rPr>
          <w:rFonts w:ascii="Arial" w:hAnsi="Arial" w:cs="Arial"/>
          <w:sz w:val="22"/>
          <w:szCs w:val="22"/>
        </w:rPr>
      </w:pPr>
      <w:r w:rsidRPr="00033697">
        <w:rPr>
          <w:rFonts w:ascii="Arial" w:hAnsi="Arial" w:cs="Arial"/>
          <w:sz w:val="22"/>
          <w:szCs w:val="22"/>
        </w:rPr>
        <w:t xml:space="preserve">Wynagrodzenie, o którym mowa w ust. 1, jest ostateczne i obejmuje wszystkie koszty jakie mogą powstać w trakcie realizacji Umowy, w tym koszty konserwacji, wykonania napraw </w:t>
      </w:r>
      <w:r w:rsidR="00033697">
        <w:rPr>
          <w:rFonts w:ascii="Arial" w:hAnsi="Arial" w:cs="Arial"/>
          <w:sz w:val="22"/>
          <w:szCs w:val="22"/>
        </w:rPr>
        <w:br/>
      </w:r>
      <w:r w:rsidRPr="00033697">
        <w:rPr>
          <w:rFonts w:ascii="Arial" w:hAnsi="Arial" w:cs="Arial"/>
          <w:sz w:val="22"/>
          <w:szCs w:val="22"/>
        </w:rPr>
        <w:t>- z wyłączeniem kosztów związanych z wymianą zespołów/podzespołów</w:t>
      </w:r>
      <w:r w:rsidR="009718A4">
        <w:rPr>
          <w:rFonts w:ascii="Arial" w:hAnsi="Arial" w:cs="Arial"/>
          <w:sz w:val="22"/>
          <w:szCs w:val="22"/>
        </w:rPr>
        <w:t xml:space="preserve"> oraz </w:t>
      </w:r>
      <w:r w:rsidR="00585903">
        <w:rPr>
          <w:rFonts w:ascii="Arial" w:hAnsi="Arial" w:cs="Arial"/>
          <w:sz w:val="22"/>
          <w:szCs w:val="22"/>
        </w:rPr>
        <w:t xml:space="preserve">filtrów i </w:t>
      </w:r>
      <w:r w:rsidR="009718A4">
        <w:rPr>
          <w:rFonts w:ascii="Arial" w:hAnsi="Arial" w:cs="Arial"/>
          <w:sz w:val="22"/>
          <w:szCs w:val="22"/>
        </w:rPr>
        <w:t>środków chłodniczych</w:t>
      </w:r>
      <w:r w:rsidR="00585903">
        <w:rPr>
          <w:rFonts w:ascii="Arial" w:hAnsi="Arial" w:cs="Arial"/>
          <w:sz w:val="22"/>
          <w:szCs w:val="22"/>
        </w:rPr>
        <w:t xml:space="preserve"> wymienianych w ramach konserwacji</w:t>
      </w:r>
      <w:r w:rsidRPr="00033697">
        <w:rPr>
          <w:rFonts w:ascii="Arial" w:hAnsi="Arial" w:cs="Arial"/>
          <w:sz w:val="22"/>
          <w:szCs w:val="22"/>
        </w:rPr>
        <w:t xml:space="preserve">. </w:t>
      </w:r>
    </w:p>
    <w:p w14:paraId="477BD97F" w14:textId="73F7D9F0" w:rsidR="00493081" w:rsidRPr="00033697" w:rsidRDefault="00493081" w:rsidP="00033697">
      <w:pPr>
        <w:pStyle w:val="Tekstpodstawowy"/>
        <w:numPr>
          <w:ilvl w:val="0"/>
          <w:numId w:val="7"/>
        </w:numPr>
        <w:spacing w:before="0" w:after="0"/>
        <w:ind w:left="357" w:hanging="357"/>
        <w:rPr>
          <w:rFonts w:ascii="Arial" w:hAnsi="Arial" w:cs="Arial"/>
          <w:sz w:val="22"/>
          <w:szCs w:val="22"/>
        </w:rPr>
      </w:pPr>
      <w:r w:rsidRPr="00033697">
        <w:rPr>
          <w:rFonts w:ascii="Arial" w:hAnsi="Arial" w:cs="Arial"/>
          <w:sz w:val="22"/>
          <w:szCs w:val="22"/>
        </w:rPr>
        <w:t>Wynagrodzenie, o którym mowa w § 4 ust. 1 pkt 2</w:t>
      </w:r>
      <w:r w:rsidR="00BA11F1">
        <w:rPr>
          <w:rFonts w:ascii="Arial" w:hAnsi="Arial" w:cs="Arial"/>
          <w:sz w:val="22"/>
          <w:szCs w:val="22"/>
        </w:rPr>
        <w:t xml:space="preserve"> i 3</w:t>
      </w:r>
      <w:r w:rsidRPr="00033697">
        <w:rPr>
          <w:rFonts w:ascii="Arial" w:hAnsi="Arial" w:cs="Arial"/>
          <w:sz w:val="22"/>
          <w:szCs w:val="22"/>
        </w:rPr>
        <w:t xml:space="preserve"> płatne będzie w 4 równych ratach każda </w:t>
      </w:r>
      <w:r w:rsidR="00033697">
        <w:rPr>
          <w:rFonts w:ascii="Arial" w:hAnsi="Arial" w:cs="Arial"/>
          <w:sz w:val="22"/>
          <w:szCs w:val="22"/>
        </w:rPr>
        <w:br/>
      </w:r>
      <w:r w:rsidRPr="00033697">
        <w:rPr>
          <w:rFonts w:ascii="Arial" w:hAnsi="Arial" w:cs="Arial"/>
          <w:sz w:val="22"/>
          <w:szCs w:val="22"/>
        </w:rPr>
        <w:t>w wysokości ■ zł brutto.</w:t>
      </w:r>
    </w:p>
    <w:p w14:paraId="601941A0" w14:textId="084C4F2C" w:rsidR="001D5648" w:rsidRPr="00033697" w:rsidRDefault="001D5648" w:rsidP="00033697">
      <w:pPr>
        <w:pStyle w:val="Tekstpodstawowy"/>
        <w:numPr>
          <w:ilvl w:val="0"/>
          <w:numId w:val="7"/>
        </w:numPr>
        <w:spacing w:before="0" w:after="0"/>
        <w:ind w:left="357" w:hanging="357"/>
        <w:rPr>
          <w:rFonts w:ascii="Arial" w:hAnsi="Arial" w:cs="Arial"/>
          <w:sz w:val="22"/>
          <w:szCs w:val="22"/>
        </w:rPr>
      </w:pPr>
      <w:r w:rsidRPr="00033697">
        <w:rPr>
          <w:rFonts w:ascii="Arial" w:hAnsi="Arial" w:cs="Arial"/>
          <w:sz w:val="22"/>
          <w:szCs w:val="22"/>
        </w:rPr>
        <w:t>Wynagrodzenie</w:t>
      </w:r>
      <w:r w:rsidR="00341944" w:rsidRPr="00033697">
        <w:rPr>
          <w:rFonts w:ascii="Arial" w:hAnsi="Arial" w:cs="Arial"/>
          <w:sz w:val="22"/>
          <w:szCs w:val="22"/>
        </w:rPr>
        <w:t>, o którym mowa w ust. 1 pkt 1</w:t>
      </w:r>
      <w:r w:rsidR="00BA11F1">
        <w:rPr>
          <w:rFonts w:ascii="Arial" w:hAnsi="Arial" w:cs="Arial"/>
          <w:sz w:val="22"/>
          <w:szCs w:val="22"/>
        </w:rPr>
        <w:t xml:space="preserve"> -3</w:t>
      </w:r>
      <w:r w:rsidR="00493081" w:rsidRPr="00033697">
        <w:rPr>
          <w:rFonts w:ascii="Arial" w:hAnsi="Arial" w:cs="Arial"/>
          <w:sz w:val="22"/>
          <w:szCs w:val="22"/>
        </w:rPr>
        <w:t xml:space="preserve"> </w:t>
      </w:r>
      <w:r w:rsidR="00341944" w:rsidRPr="00033697">
        <w:rPr>
          <w:rFonts w:ascii="Arial" w:hAnsi="Arial" w:cs="Arial"/>
          <w:sz w:val="22"/>
          <w:szCs w:val="22"/>
        </w:rPr>
        <w:t>niniejszego par</w:t>
      </w:r>
      <w:r w:rsidR="00493081" w:rsidRPr="00033697">
        <w:rPr>
          <w:rFonts w:ascii="Arial" w:hAnsi="Arial" w:cs="Arial"/>
          <w:sz w:val="22"/>
          <w:szCs w:val="22"/>
        </w:rPr>
        <w:t>a</w:t>
      </w:r>
      <w:r w:rsidR="00341944" w:rsidRPr="00033697">
        <w:rPr>
          <w:rFonts w:ascii="Arial" w:hAnsi="Arial" w:cs="Arial"/>
          <w:sz w:val="22"/>
          <w:szCs w:val="22"/>
        </w:rPr>
        <w:t xml:space="preserve">grafu </w:t>
      </w:r>
      <w:r w:rsidRPr="00033697">
        <w:rPr>
          <w:rFonts w:ascii="Arial" w:hAnsi="Arial" w:cs="Arial"/>
          <w:sz w:val="22"/>
          <w:szCs w:val="22"/>
        </w:rPr>
        <w:t xml:space="preserve"> będzie płatne </w:t>
      </w:r>
      <w:r w:rsidR="00493081" w:rsidRPr="00033697">
        <w:rPr>
          <w:rFonts w:ascii="Arial" w:hAnsi="Arial" w:cs="Arial"/>
          <w:sz w:val="22"/>
          <w:szCs w:val="22"/>
        </w:rPr>
        <w:t xml:space="preserve">odpowiednio </w:t>
      </w:r>
      <w:r w:rsidRPr="00033697">
        <w:rPr>
          <w:rFonts w:ascii="Arial" w:hAnsi="Arial" w:cs="Arial"/>
          <w:sz w:val="22"/>
          <w:szCs w:val="22"/>
        </w:rPr>
        <w:t>po przeprowadzeniu przeglądu</w:t>
      </w:r>
      <w:r w:rsidR="00493081" w:rsidRPr="00033697">
        <w:rPr>
          <w:rFonts w:ascii="Arial" w:hAnsi="Arial" w:cs="Arial"/>
          <w:sz w:val="22"/>
          <w:szCs w:val="22"/>
        </w:rPr>
        <w:t xml:space="preserve"> oraz po wykonaniu serwisu</w:t>
      </w:r>
      <w:r w:rsidR="00BA11F1">
        <w:rPr>
          <w:rFonts w:ascii="Arial" w:hAnsi="Arial" w:cs="Arial"/>
          <w:sz w:val="22"/>
          <w:szCs w:val="22"/>
        </w:rPr>
        <w:t>, konserwacji</w:t>
      </w:r>
      <w:r w:rsidR="00493081" w:rsidRPr="00033697">
        <w:rPr>
          <w:rFonts w:ascii="Arial" w:hAnsi="Arial" w:cs="Arial"/>
          <w:sz w:val="22"/>
          <w:szCs w:val="22"/>
        </w:rPr>
        <w:t xml:space="preserve"> w danym kwartale,</w:t>
      </w:r>
      <w:r w:rsidRPr="00033697">
        <w:rPr>
          <w:rFonts w:ascii="Arial" w:hAnsi="Arial" w:cs="Arial"/>
          <w:sz w:val="22"/>
          <w:szCs w:val="22"/>
        </w:rPr>
        <w:t xml:space="preserve"> w terminie do 14 dni od daty doręczenia Zamawiającemu prawidłowo wystawionej </w:t>
      </w:r>
      <w:r w:rsidRPr="00033697">
        <w:rPr>
          <w:rFonts w:ascii="Arial" w:hAnsi="Arial" w:cs="Arial"/>
          <w:i/>
          <w:sz w:val="22"/>
          <w:szCs w:val="22"/>
        </w:rPr>
        <w:t>faktury VAT</w:t>
      </w:r>
      <w:r w:rsidR="00493081" w:rsidRPr="00033697">
        <w:rPr>
          <w:rFonts w:ascii="Arial" w:hAnsi="Arial" w:cs="Arial"/>
          <w:i/>
          <w:sz w:val="22"/>
          <w:szCs w:val="22"/>
        </w:rPr>
        <w:t>/rachunku</w:t>
      </w:r>
      <w:r w:rsidR="00493081" w:rsidRPr="00033697">
        <w:rPr>
          <w:rStyle w:val="Odwoanieprzypisudolnego"/>
          <w:rFonts w:ascii="Arial" w:hAnsi="Arial" w:cs="Arial"/>
          <w:sz w:val="22"/>
          <w:szCs w:val="22"/>
        </w:rPr>
        <w:footnoteReference w:id="2"/>
      </w:r>
      <w:r w:rsidRPr="00033697">
        <w:rPr>
          <w:rFonts w:ascii="Arial" w:hAnsi="Arial" w:cs="Arial"/>
          <w:sz w:val="22"/>
          <w:szCs w:val="22"/>
        </w:rPr>
        <w:t xml:space="preserve"> </w:t>
      </w:r>
      <w:r w:rsidR="00493081" w:rsidRPr="00033697">
        <w:rPr>
          <w:rFonts w:ascii="Arial" w:hAnsi="Arial" w:cs="Arial"/>
          <w:sz w:val="22"/>
          <w:szCs w:val="22"/>
        </w:rPr>
        <w:t>do którego załączono kopie protokołu odbioru Usługi podpisanego przez Zamawiającego bez uwag.</w:t>
      </w:r>
    </w:p>
    <w:p w14:paraId="43F782B9" w14:textId="77777777" w:rsidR="001D5648" w:rsidRPr="00033697" w:rsidRDefault="001D5648" w:rsidP="00033697">
      <w:pPr>
        <w:pStyle w:val="Tekstpodstawowy"/>
        <w:numPr>
          <w:ilvl w:val="0"/>
          <w:numId w:val="7"/>
        </w:numPr>
        <w:spacing w:before="0" w:after="0"/>
        <w:ind w:left="357" w:hanging="357"/>
        <w:rPr>
          <w:rFonts w:ascii="Arial" w:hAnsi="Arial" w:cs="Arial"/>
          <w:sz w:val="22"/>
          <w:szCs w:val="22"/>
        </w:rPr>
      </w:pPr>
      <w:r w:rsidRPr="00033697">
        <w:rPr>
          <w:rFonts w:ascii="Arial" w:hAnsi="Arial" w:cs="Arial"/>
          <w:sz w:val="22"/>
          <w:szCs w:val="22"/>
        </w:rPr>
        <w:t>Wynagrodzenie należne Wykonawcy będzie płatne przez Zamawiającego przelewem na rachunek bankowy wskazany na fakturze lub rachunku.</w:t>
      </w:r>
    </w:p>
    <w:p w14:paraId="095EC6C1" w14:textId="77777777" w:rsidR="001D5648" w:rsidRPr="00033697" w:rsidRDefault="001D5648" w:rsidP="00033697">
      <w:pPr>
        <w:pStyle w:val="Tekstpodstawowy"/>
        <w:numPr>
          <w:ilvl w:val="0"/>
          <w:numId w:val="7"/>
        </w:numPr>
        <w:spacing w:before="0" w:after="0"/>
        <w:ind w:left="357" w:hanging="357"/>
        <w:rPr>
          <w:rFonts w:ascii="Arial" w:hAnsi="Arial" w:cs="Arial"/>
          <w:sz w:val="22"/>
          <w:szCs w:val="22"/>
        </w:rPr>
      </w:pPr>
      <w:r w:rsidRPr="00033697">
        <w:rPr>
          <w:rFonts w:ascii="Arial" w:hAnsi="Arial" w:cs="Arial"/>
          <w:sz w:val="22"/>
          <w:szCs w:val="22"/>
        </w:rPr>
        <w:t>Za dzień zapłaty uważa się dzień obciążenia rachunku Zamawiającego.</w:t>
      </w:r>
    </w:p>
    <w:p w14:paraId="13FBA1E6" w14:textId="1AD5EE25" w:rsidR="001D5648" w:rsidRPr="00033697" w:rsidRDefault="00BA11F1" w:rsidP="00033697">
      <w:pPr>
        <w:pStyle w:val="Tekstpodstawowy"/>
        <w:numPr>
          <w:ilvl w:val="0"/>
          <w:numId w:val="7"/>
        </w:numPr>
        <w:spacing w:before="0" w:after="0"/>
        <w:ind w:left="357" w:hanging="357"/>
        <w:rPr>
          <w:rFonts w:ascii="Arial" w:hAnsi="Arial" w:cs="Arial"/>
          <w:sz w:val="22"/>
          <w:szCs w:val="22"/>
        </w:rPr>
      </w:pPr>
      <w:r>
        <w:rPr>
          <w:rFonts w:ascii="Arial" w:hAnsi="Arial" w:cs="Arial"/>
          <w:sz w:val="22"/>
          <w:szCs w:val="22"/>
        </w:rPr>
        <w:lastRenderedPageBreak/>
        <w:t>Postanowienia ust. 4</w:t>
      </w:r>
      <w:r w:rsidR="001D5648" w:rsidRPr="00033697">
        <w:rPr>
          <w:rFonts w:ascii="Arial" w:hAnsi="Arial" w:cs="Arial"/>
          <w:sz w:val="22"/>
          <w:szCs w:val="22"/>
        </w:rPr>
        <w:t xml:space="preserve"> niniejszego paragrafu mają odpowiednie zastosowanie do kosztów związanych z wymianą zespołów/podzespołów.</w:t>
      </w:r>
    </w:p>
    <w:p w14:paraId="141AB3B8" w14:textId="1FD9F41B" w:rsidR="00B467B3" w:rsidRPr="00033697" w:rsidRDefault="00B467B3" w:rsidP="00033697">
      <w:pPr>
        <w:pStyle w:val="Tekstpodstawowy"/>
        <w:numPr>
          <w:ilvl w:val="0"/>
          <w:numId w:val="7"/>
        </w:numPr>
        <w:spacing w:before="0" w:after="0"/>
        <w:ind w:left="357" w:hanging="357"/>
        <w:rPr>
          <w:rFonts w:ascii="Arial" w:hAnsi="Arial" w:cs="Arial"/>
          <w:sz w:val="22"/>
          <w:szCs w:val="22"/>
        </w:rPr>
      </w:pPr>
      <w:r w:rsidRPr="00033697">
        <w:rPr>
          <w:rFonts w:ascii="Arial" w:hAnsi="Arial" w:cs="Arial"/>
          <w:sz w:val="22"/>
          <w:szCs w:val="22"/>
        </w:rPr>
        <w:t>Wynagrodzenie, o którym mowa w ust. 1 Umowy stanowi wynagrodzenie maksymalne. Wykonawcy przysługuje wyłącznie wynagrodzenie z tytułu należycie zrealizowanego zakresu Umowy.</w:t>
      </w:r>
    </w:p>
    <w:p w14:paraId="039B5D71" w14:textId="77777777" w:rsidR="00493081" w:rsidRPr="00033697" w:rsidRDefault="00493081" w:rsidP="00033697">
      <w:pPr>
        <w:pStyle w:val="Tekstpodstawowy"/>
        <w:tabs>
          <w:tab w:val="left" w:pos="4860"/>
          <w:tab w:val="left" w:pos="5220"/>
        </w:tabs>
        <w:spacing w:before="0" w:after="0"/>
        <w:ind w:left="0" w:firstLine="0"/>
        <w:rPr>
          <w:rFonts w:ascii="Arial" w:hAnsi="Arial" w:cs="Arial"/>
          <w:b/>
          <w:sz w:val="22"/>
          <w:szCs w:val="22"/>
        </w:rPr>
      </w:pPr>
    </w:p>
    <w:p w14:paraId="7FE04B9B" w14:textId="77777777" w:rsidR="00582C2B" w:rsidRPr="00033697" w:rsidRDefault="00582C2B" w:rsidP="00033697">
      <w:pPr>
        <w:pStyle w:val="Tekstpodstawowy"/>
        <w:tabs>
          <w:tab w:val="left" w:pos="4860"/>
          <w:tab w:val="left" w:pos="5220"/>
        </w:tabs>
        <w:spacing w:before="0" w:after="0"/>
        <w:ind w:left="357"/>
        <w:jc w:val="center"/>
        <w:rPr>
          <w:rFonts w:ascii="Arial" w:hAnsi="Arial" w:cs="Arial"/>
          <w:b/>
          <w:sz w:val="22"/>
          <w:szCs w:val="22"/>
        </w:rPr>
      </w:pPr>
      <w:r w:rsidRPr="00033697">
        <w:rPr>
          <w:rFonts w:ascii="Arial" w:hAnsi="Arial" w:cs="Arial"/>
          <w:b/>
          <w:sz w:val="22"/>
          <w:szCs w:val="22"/>
        </w:rPr>
        <w:t>§ 5</w:t>
      </w:r>
    </w:p>
    <w:p w14:paraId="5AC16F05" w14:textId="77777777" w:rsidR="00582C2B" w:rsidRPr="00033697" w:rsidRDefault="00582C2B" w:rsidP="00033697">
      <w:pPr>
        <w:spacing w:before="0" w:after="0"/>
        <w:ind w:left="357"/>
        <w:jc w:val="center"/>
        <w:rPr>
          <w:rFonts w:ascii="Arial" w:hAnsi="Arial" w:cs="Arial"/>
          <w:b/>
          <w:sz w:val="22"/>
          <w:szCs w:val="22"/>
        </w:rPr>
      </w:pPr>
      <w:r w:rsidRPr="00033697">
        <w:rPr>
          <w:rFonts w:ascii="Arial" w:hAnsi="Arial" w:cs="Arial"/>
          <w:b/>
          <w:sz w:val="22"/>
          <w:szCs w:val="22"/>
        </w:rPr>
        <w:t>Odpowiedzialność i kary umowne</w:t>
      </w:r>
    </w:p>
    <w:p w14:paraId="49CCFA71" w14:textId="77777777" w:rsidR="00582C2B" w:rsidRPr="00033697" w:rsidRDefault="00582C2B" w:rsidP="00033697">
      <w:pPr>
        <w:numPr>
          <w:ilvl w:val="0"/>
          <w:numId w:val="9"/>
        </w:numPr>
        <w:spacing w:before="0" w:after="0"/>
        <w:rPr>
          <w:rFonts w:ascii="Arial" w:hAnsi="Arial" w:cs="Arial"/>
          <w:sz w:val="22"/>
          <w:szCs w:val="22"/>
        </w:rPr>
      </w:pPr>
      <w:r w:rsidRPr="00033697">
        <w:rPr>
          <w:rFonts w:ascii="Arial" w:hAnsi="Arial" w:cs="Arial"/>
          <w:sz w:val="22"/>
          <w:szCs w:val="22"/>
        </w:rPr>
        <w:t>Wykonawca ponosi odpowiedzialność za wszelkie szkody, które poniósł Zamawiający wskutek niewykonania lub nienależytego wykonania Umowy, jeżeli powstały one z przyczyn leżących po stronie Wykonawcy.</w:t>
      </w:r>
    </w:p>
    <w:p w14:paraId="57B0A2E8" w14:textId="77777777" w:rsidR="00344909" w:rsidRPr="00033697" w:rsidRDefault="00344909" w:rsidP="00033697">
      <w:pPr>
        <w:numPr>
          <w:ilvl w:val="0"/>
          <w:numId w:val="9"/>
        </w:numPr>
        <w:spacing w:before="0" w:after="0"/>
        <w:rPr>
          <w:rFonts w:ascii="Arial" w:hAnsi="Arial" w:cs="Arial"/>
          <w:sz w:val="22"/>
          <w:szCs w:val="22"/>
        </w:rPr>
      </w:pPr>
      <w:r w:rsidRPr="00033697">
        <w:rPr>
          <w:rFonts w:ascii="Arial" w:hAnsi="Arial" w:cs="Arial"/>
          <w:sz w:val="22"/>
          <w:szCs w:val="22"/>
        </w:rPr>
        <w:t>Wykonawca zobowiązuje się do zapłaty następujących kar umownych na rzecz Zamawiającego:</w:t>
      </w:r>
    </w:p>
    <w:p w14:paraId="63F1EB38" w14:textId="76258AE6" w:rsidR="00493081" w:rsidRPr="00033697" w:rsidRDefault="00912874" w:rsidP="00033697">
      <w:pPr>
        <w:numPr>
          <w:ilvl w:val="0"/>
          <w:numId w:val="14"/>
        </w:numPr>
        <w:spacing w:before="0" w:after="0"/>
        <w:rPr>
          <w:rFonts w:ascii="Arial" w:hAnsi="Arial" w:cs="Arial"/>
          <w:sz w:val="22"/>
          <w:szCs w:val="22"/>
        </w:rPr>
      </w:pPr>
      <w:r w:rsidRPr="00033697">
        <w:rPr>
          <w:rFonts w:ascii="Arial" w:hAnsi="Arial" w:cs="Arial"/>
          <w:sz w:val="22"/>
          <w:szCs w:val="22"/>
        </w:rPr>
        <w:t>3</w:t>
      </w:r>
      <w:r w:rsidR="00344909" w:rsidRPr="00033697">
        <w:rPr>
          <w:rFonts w:ascii="Arial" w:hAnsi="Arial" w:cs="Arial"/>
          <w:sz w:val="22"/>
          <w:szCs w:val="22"/>
        </w:rPr>
        <w:t>%</w:t>
      </w:r>
      <w:r w:rsidR="00CE0920">
        <w:rPr>
          <w:rFonts w:ascii="Arial" w:hAnsi="Arial" w:cs="Arial"/>
          <w:sz w:val="22"/>
          <w:szCs w:val="22"/>
        </w:rPr>
        <w:t xml:space="preserve"> maksymalnego</w:t>
      </w:r>
      <w:r w:rsidR="00344909" w:rsidRPr="00033697">
        <w:rPr>
          <w:rFonts w:ascii="Arial" w:hAnsi="Arial" w:cs="Arial"/>
          <w:sz w:val="22"/>
          <w:szCs w:val="22"/>
        </w:rPr>
        <w:t xml:space="preserve"> wynagrodzenia brutto określonego w § 4 ust. 1 Umowy w przypadku nieprzeprowadzenia </w:t>
      </w:r>
      <w:r w:rsidR="00493081" w:rsidRPr="00033697">
        <w:rPr>
          <w:rFonts w:ascii="Arial" w:hAnsi="Arial" w:cs="Arial"/>
          <w:sz w:val="22"/>
          <w:szCs w:val="22"/>
        </w:rPr>
        <w:t>przeglądu</w:t>
      </w:r>
      <w:r w:rsidR="00BA11F1">
        <w:rPr>
          <w:rFonts w:ascii="Arial" w:hAnsi="Arial" w:cs="Arial"/>
          <w:sz w:val="22"/>
          <w:szCs w:val="22"/>
        </w:rPr>
        <w:t>, serwisu</w:t>
      </w:r>
      <w:r w:rsidR="00493081" w:rsidRPr="00033697">
        <w:rPr>
          <w:rFonts w:ascii="Arial" w:hAnsi="Arial" w:cs="Arial"/>
          <w:sz w:val="22"/>
          <w:szCs w:val="22"/>
        </w:rPr>
        <w:t xml:space="preserve"> odpowiednio w </w:t>
      </w:r>
      <w:r w:rsidR="00344909" w:rsidRPr="00033697">
        <w:rPr>
          <w:rFonts w:ascii="Arial" w:hAnsi="Arial" w:cs="Arial"/>
          <w:sz w:val="22"/>
          <w:szCs w:val="22"/>
        </w:rPr>
        <w:t>terminie, o którym mowa w § 3 ust. 2</w:t>
      </w:r>
      <w:r w:rsidR="00493081" w:rsidRPr="00033697">
        <w:rPr>
          <w:rFonts w:ascii="Arial" w:hAnsi="Arial" w:cs="Arial"/>
          <w:sz w:val="22"/>
          <w:szCs w:val="22"/>
        </w:rPr>
        <w:t xml:space="preserve"> lub § 3 ust. 3 Umowy – za każdy rozpoczęty dzień zwłoki Wykonawcy</w:t>
      </w:r>
      <w:r w:rsidR="00625CB4" w:rsidRPr="00033697">
        <w:rPr>
          <w:rFonts w:ascii="Arial" w:hAnsi="Arial" w:cs="Arial"/>
          <w:sz w:val="22"/>
          <w:szCs w:val="22"/>
        </w:rPr>
        <w:t>. Postanowienie niniejsze ma odpowiednie zastosowanie w przypadku zwłoki Wykonawcy w realizacji obowiązków wskazanych w § 7</w:t>
      </w:r>
      <w:r w:rsidR="00493081" w:rsidRPr="00033697">
        <w:rPr>
          <w:rFonts w:ascii="Arial" w:hAnsi="Arial" w:cs="Arial"/>
          <w:sz w:val="22"/>
          <w:szCs w:val="22"/>
        </w:rPr>
        <w:t>;</w:t>
      </w:r>
    </w:p>
    <w:p w14:paraId="495DE571" w14:textId="6E5015FC" w:rsidR="00493081" w:rsidRPr="00033697" w:rsidRDefault="006548AF" w:rsidP="00033697">
      <w:pPr>
        <w:pStyle w:val="Akapitzlist"/>
        <w:numPr>
          <w:ilvl w:val="0"/>
          <w:numId w:val="14"/>
        </w:numPr>
        <w:spacing w:before="0" w:after="0"/>
        <w:rPr>
          <w:rFonts w:ascii="Arial" w:hAnsi="Arial" w:cs="Arial"/>
          <w:sz w:val="22"/>
          <w:szCs w:val="22"/>
        </w:rPr>
      </w:pPr>
      <w:r>
        <w:rPr>
          <w:rFonts w:ascii="Arial" w:hAnsi="Arial" w:cs="Arial"/>
          <w:sz w:val="22"/>
          <w:szCs w:val="22"/>
        </w:rPr>
        <w:t>3</w:t>
      </w:r>
      <w:r w:rsidR="00493081" w:rsidRPr="00033697">
        <w:rPr>
          <w:rFonts w:ascii="Arial" w:hAnsi="Arial" w:cs="Arial"/>
          <w:sz w:val="22"/>
          <w:szCs w:val="22"/>
        </w:rPr>
        <w:t xml:space="preserve"> %</w:t>
      </w:r>
      <w:r w:rsidR="00CE0920" w:rsidRPr="00CE0920">
        <w:rPr>
          <w:rFonts w:ascii="Arial" w:hAnsi="Arial" w:cs="Arial"/>
          <w:sz w:val="22"/>
          <w:szCs w:val="22"/>
        </w:rPr>
        <w:t xml:space="preserve"> maksymalnego</w:t>
      </w:r>
      <w:r w:rsidR="00493081" w:rsidRPr="00033697">
        <w:rPr>
          <w:rFonts w:ascii="Arial" w:hAnsi="Arial" w:cs="Arial"/>
          <w:sz w:val="22"/>
          <w:szCs w:val="22"/>
        </w:rPr>
        <w:t xml:space="preserve"> wynagrodzenia brutto określonego w § 4 ust. 1 Umowy w przypadku niedotrzymania Czasu Reakcji lub Czasu Naprawy – za każdą rozpoczętą godzinę zwłoki Wykonawcy;</w:t>
      </w:r>
    </w:p>
    <w:p w14:paraId="2B72CD58" w14:textId="5D443688" w:rsidR="00493081" w:rsidRPr="00033697" w:rsidRDefault="00493081" w:rsidP="00033697">
      <w:pPr>
        <w:pStyle w:val="Akapitzlist"/>
        <w:numPr>
          <w:ilvl w:val="0"/>
          <w:numId w:val="14"/>
        </w:numPr>
        <w:spacing w:before="0" w:after="0"/>
        <w:rPr>
          <w:rFonts w:ascii="Arial" w:hAnsi="Arial" w:cs="Arial"/>
          <w:sz w:val="22"/>
          <w:szCs w:val="22"/>
        </w:rPr>
      </w:pPr>
      <w:r w:rsidRPr="00033697">
        <w:rPr>
          <w:rFonts w:ascii="Arial" w:hAnsi="Arial" w:cs="Arial"/>
          <w:sz w:val="22"/>
          <w:szCs w:val="22"/>
        </w:rPr>
        <w:t xml:space="preserve">10% </w:t>
      </w:r>
      <w:r w:rsidR="00CE0920" w:rsidRPr="00CE0920">
        <w:rPr>
          <w:rFonts w:ascii="Arial" w:hAnsi="Arial" w:cs="Arial"/>
          <w:sz w:val="22"/>
          <w:szCs w:val="22"/>
        </w:rPr>
        <w:t xml:space="preserve">maksymalnego </w:t>
      </w:r>
      <w:r w:rsidRPr="00033697">
        <w:rPr>
          <w:rFonts w:ascii="Arial" w:hAnsi="Arial" w:cs="Arial"/>
          <w:sz w:val="22"/>
          <w:szCs w:val="22"/>
        </w:rPr>
        <w:t>wynagrodzenia brutto określonego w § 4 ust. 1 Umowy w przypadku wypowiedzenia Umowy z przyczyn, za które odpowiedzialność ponosi Wykonawca;</w:t>
      </w:r>
    </w:p>
    <w:p w14:paraId="472FE681" w14:textId="244C2CF7" w:rsidR="00493081" w:rsidRPr="00033697" w:rsidRDefault="00493081" w:rsidP="00033697">
      <w:pPr>
        <w:pStyle w:val="Akapitzlist"/>
        <w:numPr>
          <w:ilvl w:val="0"/>
          <w:numId w:val="14"/>
        </w:numPr>
        <w:spacing w:before="0" w:after="0"/>
        <w:rPr>
          <w:rFonts w:ascii="Arial" w:hAnsi="Arial" w:cs="Arial"/>
          <w:sz w:val="22"/>
          <w:szCs w:val="22"/>
        </w:rPr>
      </w:pPr>
      <w:r w:rsidRPr="00033697">
        <w:rPr>
          <w:rFonts w:ascii="Arial" w:hAnsi="Arial" w:cs="Arial"/>
          <w:sz w:val="22"/>
          <w:szCs w:val="22"/>
        </w:rPr>
        <w:t xml:space="preserve">3% </w:t>
      </w:r>
      <w:r w:rsidR="00CE0920" w:rsidRPr="00CE0920">
        <w:rPr>
          <w:rFonts w:ascii="Arial" w:hAnsi="Arial" w:cs="Arial"/>
          <w:sz w:val="22"/>
          <w:szCs w:val="22"/>
        </w:rPr>
        <w:t xml:space="preserve">maksymalnego </w:t>
      </w:r>
      <w:r w:rsidRPr="00033697">
        <w:rPr>
          <w:rFonts w:ascii="Arial" w:hAnsi="Arial" w:cs="Arial"/>
          <w:sz w:val="22"/>
          <w:szCs w:val="22"/>
        </w:rPr>
        <w:t xml:space="preserve">wynagrodzenia brutto określonego w § 4 ust. 1 Umowy w przypadku naruszenia obowiązków Wykonawcy określonych niniejszą Umowy, jeżeli Wykonawca pomimo pisemnego wezwania przez Zamawiającego nie zaprzestanie naruszeń Umowy, </w:t>
      </w:r>
      <w:r w:rsidRPr="00033697">
        <w:rPr>
          <w:rFonts w:ascii="Arial" w:hAnsi="Arial" w:cs="Arial"/>
          <w:sz w:val="22"/>
          <w:szCs w:val="22"/>
        </w:rPr>
        <w:br/>
        <w:t>z zastrzeżeniem, że będą to inne naruszenia niżeli określone w pkt 1 - 2 powyżej.</w:t>
      </w:r>
    </w:p>
    <w:p w14:paraId="2B50C113" w14:textId="77777777" w:rsidR="00582C2B" w:rsidRPr="00033697" w:rsidRDefault="00344909" w:rsidP="00033697">
      <w:pPr>
        <w:numPr>
          <w:ilvl w:val="0"/>
          <w:numId w:val="9"/>
        </w:numPr>
        <w:spacing w:before="0" w:after="0"/>
        <w:rPr>
          <w:rFonts w:ascii="Arial" w:hAnsi="Arial" w:cs="Arial"/>
          <w:sz w:val="22"/>
          <w:szCs w:val="22"/>
        </w:rPr>
      </w:pPr>
      <w:r w:rsidRPr="00033697">
        <w:rPr>
          <w:rFonts w:ascii="Arial" w:hAnsi="Arial" w:cs="Arial"/>
          <w:sz w:val="22"/>
          <w:szCs w:val="22"/>
        </w:rPr>
        <w:t>Wykonawca</w:t>
      </w:r>
      <w:r w:rsidR="00582C2B" w:rsidRPr="00033697">
        <w:rPr>
          <w:rFonts w:ascii="Arial" w:hAnsi="Arial" w:cs="Arial"/>
          <w:sz w:val="22"/>
          <w:szCs w:val="22"/>
        </w:rPr>
        <w:t xml:space="preserve"> wyraża zgodę na potrącenie kar umownych z należnego mu wynagrodzenia.</w:t>
      </w:r>
    </w:p>
    <w:p w14:paraId="540BB90A" w14:textId="7D703A7E" w:rsidR="00582C2B" w:rsidRPr="00033697" w:rsidRDefault="00582C2B" w:rsidP="00033697">
      <w:pPr>
        <w:numPr>
          <w:ilvl w:val="0"/>
          <w:numId w:val="9"/>
        </w:numPr>
        <w:spacing w:before="0" w:after="0"/>
        <w:rPr>
          <w:rFonts w:ascii="Arial" w:hAnsi="Arial" w:cs="Arial"/>
          <w:sz w:val="22"/>
          <w:szCs w:val="22"/>
        </w:rPr>
      </w:pPr>
      <w:r w:rsidRPr="00033697">
        <w:rPr>
          <w:rFonts w:ascii="Arial" w:hAnsi="Arial" w:cs="Arial"/>
          <w:sz w:val="22"/>
          <w:szCs w:val="22"/>
        </w:rPr>
        <w:t xml:space="preserve">Suma naliczonych </w:t>
      </w:r>
      <w:r w:rsidR="001D5648" w:rsidRPr="00033697">
        <w:rPr>
          <w:rFonts w:ascii="Arial" w:hAnsi="Arial" w:cs="Arial"/>
          <w:sz w:val="22"/>
          <w:szCs w:val="22"/>
        </w:rPr>
        <w:t>k</w:t>
      </w:r>
      <w:r w:rsidRPr="00033697">
        <w:rPr>
          <w:rFonts w:ascii="Arial" w:hAnsi="Arial" w:cs="Arial"/>
          <w:sz w:val="22"/>
          <w:szCs w:val="22"/>
        </w:rPr>
        <w:t>ar umownych nie może</w:t>
      </w:r>
      <w:r w:rsidR="00912874" w:rsidRPr="00033697">
        <w:rPr>
          <w:rFonts w:ascii="Arial" w:hAnsi="Arial" w:cs="Arial"/>
          <w:sz w:val="22"/>
          <w:szCs w:val="22"/>
        </w:rPr>
        <w:t xml:space="preserve"> przekroczyć 20</w:t>
      </w:r>
      <w:r w:rsidRPr="00033697">
        <w:rPr>
          <w:rFonts w:ascii="Arial" w:hAnsi="Arial" w:cs="Arial"/>
          <w:sz w:val="22"/>
          <w:szCs w:val="22"/>
        </w:rPr>
        <w:t xml:space="preserve">% </w:t>
      </w:r>
      <w:r w:rsidR="00CE0920" w:rsidRPr="00CE0920">
        <w:rPr>
          <w:rFonts w:ascii="Arial" w:hAnsi="Arial" w:cs="Arial"/>
          <w:sz w:val="22"/>
          <w:szCs w:val="22"/>
        </w:rPr>
        <w:t xml:space="preserve">maksymalnego </w:t>
      </w:r>
      <w:r w:rsidRPr="00033697">
        <w:rPr>
          <w:rFonts w:ascii="Arial" w:hAnsi="Arial" w:cs="Arial"/>
          <w:sz w:val="22"/>
          <w:szCs w:val="22"/>
        </w:rPr>
        <w:t>wynagrodz</w:t>
      </w:r>
      <w:r w:rsidR="00344909" w:rsidRPr="00033697">
        <w:rPr>
          <w:rFonts w:ascii="Arial" w:hAnsi="Arial" w:cs="Arial"/>
          <w:sz w:val="22"/>
          <w:szCs w:val="22"/>
        </w:rPr>
        <w:t>enia brutto, o którym mowa w § 4</w:t>
      </w:r>
      <w:r w:rsidRPr="00033697">
        <w:rPr>
          <w:rFonts w:ascii="Arial" w:hAnsi="Arial" w:cs="Arial"/>
          <w:sz w:val="22"/>
          <w:szCs w:val="22"/>
        </w:rPr>
        <w:t xml:space="preserve"> ust. 1 Umowy</w:t>
      </w:r>
      <w:r w:rsidR="00E539DA" w:rsidRPr="00033697">
        <w:rPr>
          <w:rFonts w:ascii="Arial" w:hAnsi="Arial" w:cs="Arial"/>
          <w:sz w:val="22"/>
          <w:szCs w:val="22"/>
        </w:rPr>
        <w:t>.</w:t>
      </w:r>
    </w:p>
    <w:p w14:paraId="60C684E1" w14:textId="77777777" w:rsidR="00E539DA" w:rsidRPr="00033697" w:rsidRDefault="00E539DA" w:rsidP="00033697">
      <w:pPr>
        <w:numPr>
          <w:ilvl w:val="0"/>
          <w:numId w:val="9"/>
        </w:numPr>
        <w:spacing w:before="0" w:after="0"/>
        <w:rPr>
          <w:rFonts w:ascii="Arial" w:hAnsi="Arial" w:cs="Arial"/>
          <w:color w:val="000000"/>
          <w:sz w:val="22"/>
          <w:szCs w:val="22"/>
        </w:rPr>
      </w:pPr>
      <w:r w:rsidRPr="00033697">
        <w:rPr>
          <w:rFonts w:ascii="Arial" w:hAnsi="Arial" w:cs="Arial"/>
          <w:color w:val="000000"/>
          <w:sz w:val="22"/>
          <w:szCs w:val="22"/>
        </w:rPr>
        <w:t>W przypadku powstania szkody przewyższającej wysokość kar umownych określonych w niniejszej Umowie, Zamawiający jest uprawniony do dochodzenia naprawienia szkody na zasadach ogólnych określonych w Kodeksie cywilnym.</w:t>
      </w:r>
    </w:p>
    <w:p w14:paraId="3AE49A2F" w14:textId="77777777" w:rsidR="00E539DA" w:rsidRPr="00033697" w:rsidRDefault="00E539DA" w:rsidP="00033697">
      <w:pPr>
        <w:spacing w:before="0" w:after="0"/>
        <w:ind w:left="0" w:firstLine="0"/>
        <w:rPr>
          <w:rFonts w:ascii="Arial" w:hAnsi="Arial" w:cs="Arial"/>
          <w:sz w:val="22"/>
          <w:szCs w:val="22"/>
        </w:rPr>
      </w:pPr>
    </w:p>
    <w:p w14:paraId="6EFBCCDF" w14:textId="77777777" w:rsidR="00582C2B" w:rsidRPr="00033697" w:rsidRDefault="000B1FAD" w:rsidP="00033697">
      <w:pPr>
        <w:spacing w:before="0" w:after="0"/>
        <w:ind w:left="0"/>
        <w:jc w:val="center"/>
        <w:rPr>
          <w:rFonts w:ascii="Arial" w:hAnsi="Arial" w:cs="Arial"/>
          <w:b/>
          <w:bCs/>
          <w:sz w:val="22"/>
          <w:szCs w:val="22"/>
        </w:rPr>
      </w:pPr>
      <w:r w:rsidRPr="00033697">
        <w:rPr>
          <w:rFonts w:ascii="Arial" w:hAnsi="Arial" w:cs="Arial"/>
          <w:b/>
          <w:bCs/>
          <w:sz w:val="22"/>
          <w:szCs w:val="22"/>
        </w:rPr>
        <w:t>§ 6</w:t>
      </w:r>
    </w:p>
    <w:p w14:paraId="4CEF7202" w14:textId="691A5F2B" w:rsidR="00582C2B" w:rsidRPr="00033697" w:rsidRDefault="00493081" w:rsidP="00033697">
      <w:pPr>
        <w:pStyle w:val="Nagwek1"/>
        <w:spacing w:line="276" w:lineRule="auto"/>
        <w:rPr>
          <w:rFonts w:ascii="Arial" w:hAnsi="Arial" w:cs="Arial"/>
          <w:sz w:val="22"/>
          <w:szCs w:val="22"/>
        </w:rPr>
      </w:pPr>
      <w:r w:rsidRPr="00033697">
        <w:rPr>
          <w:rFonts w:ascii="Arial" w:hAnsi="Arial" w:cs="Arial"/>
          <w:sz w:val="22"/>
          <w:szCs w:val="22"/>
        </w:rPr>
        <w:t>Wypowiedzenie U</w:t>
      </w:r>
      <w:r w:rsidR="00582C2B" w:rsidRPr="00033697">
        <w:rPr>
          <w:rFonts w:ascii="Arial" w:hAnsi="Arial" w:cs="Arial"/>
          <w:sz w:val="22"/>
          <w:szCs w:val="22"/>
        </w:rPr>
        <w:t>mowy</w:t>
      </w:r>
    </w:p>
    <w:p w14:paraId="18F59F41" w14:textId="03C4A5D6" w:rsidR="00582C2B" w:rsidRPr="00033697" w:rsidRDefault="00B467B3" w:rsidP="00033697">
      <w:pPr>
        <w:numPr>
          <w:ilvl w:val="0"/>
          <w:numId w:val="10"/>
        </w:numPr>
        <w:spacing w:before="0" w:after="0"/>
        <w:rPr>
          <w:rFonts w:ascii="Arial" w:hAnsi="Arial" w:cs="Arial"/>
          <w:sz w:val="22"/>
          <w:szCs w:val="22"/>
        </w:rPr>
      </w:pPr>
      <w:r w:rsidRPr="00033697">
        <w:rPr>
          <w:rFonts w:ascii="Arial" w:hAnsi="Arial" w:cs="Arial"/>
          <w:sz w:val="22"/>
          <w:szCs w:val="22"/>
        </w:rPr>
        <w:t xml:space="preserve">Wypowiedzenie </w:t>
      </w:r>
      <w:r w:rsidR="00582C2B" w:rsidRPr="00033697">
        <w:rPr>
          <w:rFonts w:ascii="Arial" w:hAnsi="Arial" w:cs="Arial"/>
          <w:sz w:val="22"/>
          <w:szCs w:val="22"/>
        </w:rPr>
        <w:t>Umowy wymaga pod rygorem nieważności formy pisemnej.</w:t>
      </w:r>
    </w:p>
    <w:p w14:paraId="21EB4300" w14:textId="40FFCAA7" w:rsidR="00582C2B" w:rsidRPr="00033697" w:rsidRDefault="00582C2B" w:rsidP="00033697">
      <w:pPr>
        <w:numPr>
          <w:ilvl w:val="0"/>
          <w:numId w:val="10"/>
        </w:numPr>
        <w:spacing w:before="0" w:after="0"/>
        <w:rPr>
          <w:rFonts w:ascii="Arial" w:hAnsi="Arial" w:cs="Arial"/>
          <w:sz w:val="22"/>
          <w:szCs w:val="22"/>
        </w:rPr>
      </w:pPr>
      <w:r w:rsidRPr="00033697">
        <w:rPr>
          <w:rFonts w:ascii="Arial" w:hAnsi="Arial" w:cs="Arial"/>
          <w:sz w:val="22"/>
          <w:szCs w:val="22"/>
        </w:rPr>
        <w:t>Z</w:t>
      </w:r>
      <w:r w:rsidR="00344909" w:rsidRPr="00033697">
        <w:rPr>
          <w:rFonts w:ascii="Arial" w:hAnsi="Arial" w:cs="Arial"/>
          <w:sz w:val="22"/>
          <w:szCs w:val="22"/>
        </w:rPr>
        <w:t>amawiający</w:t>
      </w:r>
      <w:r w:rsidRPr="00033697">
        <w:rPr>
          <w:rFonts w:ascii="Arial" w:hAnsi="Arial" w:cs="Arial"/>
          <w:sz w:val="22"/>
          <w:szCs w:val="22"/>
        </w:rPr>
        <w:t xml:space="preserve"> może </w:t>
      </w:r>
      <w:r w:rsidR="00B467B3" w:rsidRPr="00033697">
        <w:rPr>
          <w:rFonts w:ascii="Arial" w:hAnsi="Arial" w:cs="Arial"/>
          <w:sz w:val="22"/>
          <w:szCs w:val="22"/>
        </w:rPr>
        <w:t>wypowiedzieć Umowę bez zachowania okresu wypowiedzenia</w:t>
      </w:r>
      <w:r w:rsidRPr="00033697">
        <w:rPr>
          <w:rFonts w:ascii="Arial" w:hAnsi="Arial" w:cs="Arial"/>
          <w:sz w:val="22"/>
          <w:szCs w:val="22"/>
        </w:rPr>
        <w:t xml:space="preserve">, </w:t>
      </w:r>
      <w:r w:rsidR="00B467B3" w:rsidRPr="00033697">
        <w:rPr>
          <w:rFonts w:ascii="Arial" w:hAnsi="Arial" w:cs="Arial"/>
          <w:sz w:val="22"/>
          <w:szCs w:val="22"/>
        </w:rPr>
        <w:br/>
      </w:r>
      <w:r w:rsidRPr="00033697">
        <w:rPr>
          <w:rFonts w:ascii="Arial" w:hAnsi="Arial" w:cs="Arial"/>
          <w:sz w:val="22"/>
          <w:szCs w:val="22"/>
        </w:rPr>
        <w:t>w przypadku gdy:</w:t>
      </w:r>
    </w:p>
    <w:p w14:paraId="59762E4A" w14:textId="300E4CB3" w:rsidR="00582C2B" w:rsidRPr="00033697" w:rsidRDefault="00344909" w:rsidP="00033697">
      <w:pPr>
        <w:numPr>
          <w:ilvl w:val="0"/>
          <w:numId w:val="12"/>
        </w:numPr>
        <w:spacing w:before="0" w:after="0"/>
        <w:rPr>
          <w:rFonts w:ascii="Arial" w:hAnsi="Arial" w:cs="Arial"/>
          <w:sz w:val="22"/>
          <w:szCs w:val="22"/>
        </w:rPr>
      </w:pPr>
      <w:r w:rsidRPr="00033697">
        <w:rPr>
          <w:rFonts w:ascii="Arial" w:hAnsi="Arial" w:cs="Arial"/>
          <w:sz w:val="22"/>
          <w:szCs w:val="22"/>
        </w:rPr>
        <w:t>Wykonawca</w:t>
      </w:r>
      <w:r w:rsidR="009D3048" w:rsidRPr="00033697">
        <w:rPr>
          <w:rFonts w:ascii="Arial" w:hAnsi="Arial" w:cs="Arial"/>
          <w:sz w:val="22"/>
          <w:szCs w:val="22"/>
        </w:rPr>
        <w:t xml:space="preserve"> nie</w:t>
      </w:r>
      <w:r w:rsidR="00B467B3" w:rsidRPr="00033697">
        <w:rPr>
          <w:rFonts w:ascii="Arial" w:hAnsi="Arial" w:cs="Arial"/>
          <w:sz w:val="22"/>
          <w:szCs w:val="22"/>
        </w:rPr>
        <w:t xml:space="preserve"> </w:t>
      </w:r>
      <w:r w:rsidR="00582C2B" w:rsidRPr="00033697">
        <w:rPr>
          <w:rFonts w:ascii="Arial" w:hAnsi="Arial" w:cs="Arial"/>
          <w:sz w:val="22"/>
          <w:szCs w:val="22"/>
        </w:rPr>
        <w:t xml:space="preserve">wywiązuje się należycie z obowiązków wynikających </w:t>
      </w:r>
      <w:r w:rsidR="00582C2B" w:rsidRPr="00033697">
        <w:rPr>
          <w:rFonts w:ascii="Arial" w:hAnsi="Arial" w:cs="Arial"/>
          <w:sz w:val="22"/>
          <w:szCs w:val="22"/>
        </w:rPr>
        <w:br/>
        <w:t>z Umowy</w:t>
      </w:r>
      <w:r w:rsidR="00F877E8" w:rsidRPr="00033697">
        <w:rPr>
          <w:rFonts w:ascii="Arial" w:hAnsi="Arial" w:cs="Arial"/>
          <w:sz w:val="22"/>
          <w:szCs w:val="22"/>
        </w:rPr>
        <w:t xml:space="preserve"> i pomimo pisemnego wezwania ze strony Zamawiającego nie zaprzestanie tego naruszenia</w:t>
      </w:r>
      <w:r w:rsidR="00582C2B" w:rsidRPr="00033697">
        <w:rPr>
          <w:rFonts w:ascii="Arial" w:hAnsi="Arial" w:cs="Arial"/>
          <w:sz w:val="22"/>
          <w:szCs w:val="22"/>
        </w:rPr>
        <w:t>;</w:t>
      </w:r>
    </w:p>
    <w:p w14:paraId="25DABE2D" w14:textId="1D6B039C" w:rsidR="00582C2B" w:rsidRPr="00033697" w:rsidRDefault="00582C2B" w:rsidP="00033697">
      <w:pPr>
        <w:numPr>
          <w:ilvl w:val="0"/>
          <w:numId w:val="12"/>
        </w:numPr>
        <w:spacing w:before="0" w:after="0"/>
        <w:rPr>
          <w:rFonts w:ascii="Arial" w:hAnsi="Arial" w:cs="Arial"/>
          <w:sz w:val="22"/>
          <w:szCs w:val="22"/>
        </w:rPr>
      </w:pPr>
      <w:r w:rsidRPr="00033697">
        <w:rPr>
          <w:rFonts w:ascii="Arial" w:hAnsi="Arial" w:cs="Arial"/>
          <w:sz w:val="22"/>
          <w:szCs w:val="22"/>
        </w:rPr>
        <w:t xml:space="preserve">zaistniała istotna zmiana okoliczności powodująca, że wykonanie Umowy nie leży </w:t>
      </w:r>
      <w:r w:rsidR="00E16EBA" w:rsidRPr="00033697">
        <w:rPr>
          <w:rFonts w:ascii="Arial" w:hAnsi="Arial" w:cs="Arial"/>
          <w:sz w:val="22"/>
          <w:szCs w:val="22"/>
        </w:rPr>
        <w:br/>
      </w:r>
      <w:r w:rsidRPr="00033697">
        <w:rPr>
          <w:rFonts w:ascii="Arial" w:hAnsi="Arial" w:cs="Arial"/>
          <w:sz w:val="22"/>
          <w:szCs w:val="22"/>
        </w:rPr>
        <w:t>w interesie Zamawiającego;</w:t>
      </w:r>
    </w:p>
    <w:p w14:paraId="53BE9066" w14:textId="33509943" w:rsidR="00582C2B" w:rsidRPr="00033697" w:rsidRDefault="00582C2B" w:rsidP="00033697">
      <w:pPr>
        <w:numPr>
          <w:ilvl w:val="0"/>
          <w:numId w:val="12"/>
        </w:numPr>
        <w:spacing w:before="0" w:after="0"/>
        <w:rPr>
          <w:rFonts w:ascii="Arial" w:hAnsi="Arial" w:cs="Arial"/>
          <w:sz w:val="22"/>
          <w:szCs w:val="22"/>
        </w:rPr>
      </w:pPr>
      <w:r w:rsidRPr="00033697">
        <w:rPr>
          <w:rFonts w:ascii="Arial" w:hAnsi="Arial" w:cs="Arial"/>
          <w:sz w:val="22"/>
          <w:szCs w:val="22"/>
        </w:rPr>
        <w:t xml:space="preserve">suma naliczonych </w:t>
      </w:r>
      <w:r w:rsidR="00344909" w:rsidRPr="00033697">
        <w:rPr>
          <w:rFonts w:ascii="Arial" w:hAnsi="Arial" w:cs="Arial"/>
          <w:sz w:val="22"/>
          <w:szCs w:val="22"/>
        </w:rPr>
        <w:t>Wyk</w:t>
      </w:r>
      <w:r w:rsidR="00912874" w:rsidRPr="00033697">
        <w:rPr>
          <w:rFonts w:ascii="Arial" w:hAnsi="Arial" w:cs="Arial"/>
          <w:sz w:val="22"/>
          <w:szCs w:val="22"/>
        </w:rPr>
        <w:t>onawcy kar umownych przekroczy 10</w:t>
      </w:r>
      <w:r w:rsidRPr="00033697">
        <w:rPr>
          <w:rFonts w:ascii="Arial" w:hAnsi="Arial" w:cs="Arial"/>
          <w:sz w:val="22"/>
          <w:szCs w:val="22"/>
        </w:rPr>
        <w:t>%</w:t>
      </w:r>
      <w:r w:rsidR="00CE0920" w:rsidRPr="00CE0920">
        <w:rPr>
          <w:rFonts w:ascii="Arial" w:hAnsi="Arial" w:cs="Arial"/>
          <w:sz w:val="22"/>
          <w:szCs w:val="22"/>
        </w:rPr>
        <w:t xml:space="preserve"> maksymalnego</w:t>
      </w:r>
      <w:r w:rsidRPr="00033697">
        <w:rPr>
          <w:rFonts w:ascii="Arial" w:hAnsi="Arial" w:cs="Arial"/>
          <w:sz w:val="22"/>
          <w:szCs w:val="22"/>
        </w:rPr>
        <w:t xml:space="preserve"> wynagrodz</w:t>
      </w:r>
      <w:r w:rsidR="00344909" w:rsidRPr="00033697">
        <w:rPr>
          <w:rFonts w:ascii="Arial" w:hAnsi="Arial" w:cs="Arial"/>
          <w:sz w:val="22"/>
          <w:szCs w:val="22"/>
        </w:rPr>
        <w:t xml:space="preserve">enia brutto, </w:t>
      </w:r>
      <w:bookmarkStart w:id="0" w:name="_GoBack"/>
      <w:bookmarkEnd w:id="0"/>
      <w:r w:rsidR="00344909" w:rsidRPr="00033697">
        <w:rPr>
          <w:rFonts w:ascii="Arial" w:hAnsi="Arial" w:cs="Arial"/>
          <w:sz w:val="22"/>
          <w:szCs w:val="22"/>
        </w:rPr>
        <w:t>o którym mowa w § 4</w:t>
      </w:r>
      <w:r w:rsidRPr="00033697">
        <w:rPr>
          <w:rFonts w:ascii="Arial" w:hAnsi="Arial" w:cs="Arial"/>
          <w:sz w:val="22"/>
          <w:szCs w:val="22"/>
        </w:rPr>
        <w:t xml:space="preserve"> ust. 1 Umowy.</w:t>
      </w:r>
    </w:p>
    <w:p w14:paraId="047C14AF" w14:textId="56870013" w:rsidR="00F877E8" w:rsidRPr="00033697" w:rsidRDefault="00582C2B" w:rsidP="00033697">
      <w:pPr>
        <w:numPr>
          <w:ilvl w:val="0"/>
          <w:numId w:val="10"/>
        </w:numPr>
        <w:spacing w:before="0" w:after="0"/>
        <w:rPr>
          <w:rFonts w:ascii="Arial" w:hAnsi="Arial" w:cs="Arial"/>
          <w:sz w:val="22"/>
          <w:szCs w:val="22"/>
        </w:rPr>
      </w:pPr>
      <w:r w:rsidRPr="00033697">
        <w:rPr>
          <w:rFonts w:ascii="Arial" w:hAnsi="Arial" w:cs="Arial"/>
          <w:sz w:val="22"/>
          <w:szCs w:val="22"/>
        </w:rPr>
        <w:t xml:space="preserve">W przypadku </w:t>
      </w:r>
      <w:r w:rsidR="00B467B3" w:rsidRPr="00033697">
        <w:rPr>
          <w:rFonts w:ascii="Arial" w:hAnsi="Arial" w:cs="Arial"/>
          <w:sz w:val="22"/>
          <w:szCs w:val="22"/>
        </w:rPr>
        <w:t xml:space="preserve">wypowiedzenia </w:t>
      </w:r>
      <w:r w:rsidRPr="00033697">
        <w:rPr>
          <w:rFonts w:ascii="Arial" w:hAnsi="Arial" w:cs="Arial"/>
          <w:sz w:val="22"/>
          <w:szCs w:val="22"/>
        </w:rPr>
        <w:t xml:space="preserve">Umowy </w:t>
      </w:r>
      <w:r w:rsidR="00344909" w:rsidRPr="00033697">
        <w:rPr>
          <w:rFonts w:ascii="Arial" w:hAnsi="Arial" w:cs="Arial"/>
          <w:sz w:val="22"/>
          <w:szCs w:val="22"/>
        </w:rPr>
        <w:t xml:space="preserve">Wykonawcy </w:t>
      </w:r>
      <w:r w:rsidRPr="00033697">
        <w:rPr>
          <w:rFonts w:ascii="Arial" w:hAnsi="Arial" w:cs="Arial"/>
          <w:sz w:val="22"/>
          <w:szCs w:val="22"/>
        </w:rPr>
        <w:t>przysługuje wyłącznie wynagrodzenie z tytułu należycie zrealizo</w:t>
      </w:r>
      <w:r w:rsidR="00F877E8" w:rsidRPr="00033697">
        <w:rPr>
          <w:rFonts w:ascii="Arial" w:hAnsi="Arial" w:cs="Arial"/>
          <w:sz w:val="22"/>
          <w:szCs w:val="22"/>
        </w:rPr>
        <w:t>wanego zakresu przedmiotu Umowy.</w:t>
      </w:r>
    </w:p>
    <w:p w14:paraId="0B2674F1" w14:textId="77777777" w:rsidR="00625CB4" w:rsidRPr="00033697" w:rsidRDefault="00625CB4" w:rsidP="00033697">
      <w:pPr>
        <w:numPr>
          <w:ilvl w:val="0"/>
          <w:numId w:val="10"/>
        </w:numPr>
        <w:spacing w:before="0" w:after="0"/>
        <w:rPr>
          <w:rFonts w:ascii="Arial" w:hAnsi="Arial" w:cs="Arial"/>
          <w:sz w:val="22"/>
          <w:szCs w:val="22"/>
        </w:rPr>
      </w:pPr>
      <w:r w:rsidRPr="00033697">
        <w:rPr>
          <w:rFonts w:ascii="Arial" w:hAnsi="Arial" w:cs="Arial"/>
          <w:sz w:val="22"/>
          <w:szCs w:val="22"/>
        </w:rPr>
        <w:lastRenderedPageBreak/>
        <w:t>Strony mogą wypowiedzieć niniejszą umowę z zachowaniem 3 miesięcznego okresu wypowiedzenia.</w:t>
      </w:r>
    </w:p>
    <w:p w14:paraId="6C62B13D" w14:textId="77777777" w:rsidR="00625CB4" w:rsidRPr="00033697" w:rsidRDefault="00625CB4" w:rsidP="00033697">
      <w:pPr>
        <w:suppressAutoHyphens/>
        <w:spacing w:before="0" w:after="0"/>
        <w:ind w:left="0" w:firstLine="0"/>
        <w:rPr>
          <w:rFonts w:ascii="Arial" w:hAnsi="Arial" w:cs="Arial"/>
          <w:b/>
          <w:bCs/>
          <w:color w:val="000000"/>
          <w:sz w:val="22"/>
          <w:szCs w:val="22"/>
        </w:rPr>
      </w:pPr>
    </w:p>
    <w:p w14:paraId="27322D3B" w14:textId="40C5FBF9" w:rsidR="00582C2B" w:rsidRPr="00033697" w:rsidRDefault="000B1FAD" w:rsidP="00033697">
      <w:pPr>
        <w:suppressAutoHyphens/>
        <w:spacing w:before="0" w:after="0"/>
        <w:ind w:left="0" w:firstLine="708"/>
        <w:jc w:val="center"/>
        <w:rPr>
          <w:rFonts w:ascii="Arial" w:hAnsi="Arial" w:cs="Arial"/>
          <w:b/>
          <w:bCs/>
          <w:color w:val="000000"/>
          <w:sz w:val="22"/>
          <w:szCs w:val="22"/>
        </w:rPr>
      </w:pPr>
      <w:r w:rsidRPr="00033697">
        <w:rPr>
          <w:rFonts w:ascii="Arial" w:hAnsi="Arial" w:cs="Arial"/>
          <w:b/>
          <w:bCs/>
          <w:color w:val="000000"/>
          <w:sz w:val="22"/>
          <w:szCs w:val="22"/>
        </w:rPr>
        <w:t>§ 7</w:t>
      </w:r>
    </w:p>
    <w:p w14:paraId="4AFDF7FD" w14:textId="77777777" w:rsidR="00582C2B" w:rsidRPr="00033697" w:rsidRDefault="00582C2B" w:rsidP="00033697">
      <w:pPr>
        <w:suppressAutoHyphens/>
        <w:spacing w:before="0" w:after="0"/>
        <w:ind w:left="0" w:firstLine="704"/>
        <w:jc w:val="center"/>
        <w:outlineLvl w:val="0"/>
        <w:rPr>
          <w:rFonts w:ascii="Arial" w:hAnsi="Arial" w:cs="Arial"/>
          <w:b/>
          <w:iCs/>
          <w:sz w:val="22"/>
          <w:szCs w:val="22"/>
        </w:rPr>
      </w:pPr>
      <w:r w:rsidRPr="00033697">
        <w:rPr>
          <w:rFonts w:ascii="Arial" w:hAnsi="Arial" w:cs="Arial"/>
          <w:b/>
          <w:bCs/>
          <w:color w:val="000000"/>
          <w:sz w:val="22"/>
          <w:szCs w:val="22"/>
        </w:rPr>
        <w:t>Rękojmia oraz gwarancja</w:t>
      </w:r>
    </w:p>
    <w:p w14:paraId="0C1F90A9" w14:textId="69738D63" w:rsidR="00582C2B" w:rsidRPr="00033697" w:rsidRDefault="00582C2B" w:rsidP="00033697">
      <w:pPr>
        <w:pStyle w:val="Default"/>
        <w:numPr>
          <w:ilvl w:val="0"/>
          <w:numId w:val="13"/>
        </w:numPr>
        <w:spacing w:after="27" w:line="276" w:lineRule="auto"/>
        <w:jc w:val="both"/>
        <w:rPr>
          <w:rFonts w:ascii="Arial" w:hAnsi="Arial" w:cs="Arial"/>
          <w:color w:val="auto"/>
          <w:sz w:val="22"/>
          <w:szCs w:val="22"/>
        </w:rPr>
      </w:pPr>
      <w:r w:rsidRPr="00033697">
        <w:rPr>
          <w:rFonts w:ascii="Arial" w:hAnsi="Arial" w:cs="Arial"/>
          <w:color w:val="auto"/>
          <w:sz w:val="22"/>
          <w:szCs w:val="22"/>
        </w:rPr>
        <w:t>Wykonawca udziela Zamawiającemu gwarancji jako</w:t>
      </w:r>
      <w:r w:rsidR="000B1FAD" w:rsidRPr="00033697">
        <w:rPr>
          <w:rFonts w:ascii="Arial" w:hAnsi="Arial" w:cs="Arial"/>
          <w:color w:val="auto"/>
          <w:sz w:val="22"/>
          <w:szCs w:val="22"/>
        </w:rPr>
        <w:t>ści w</w:t>
      </w:r>
      <w:r w:rsidR="00912874" w:rsidRPr="00033697">
        <w:rPr>
          <w:rFonts w:ascii="Arial" w:hAnsi="Arial" w:cs="Arial"/>
          <w:color w:val="auto"/>
          <w:sz w:val="22"/>
          <w:szCs w:val="22"/>
        </w:rPr>
        <w:t>ykonane Usługi na o</w:t>
      </w:r>
      <w:r w:rsidR="00AE2CC9">
        <w:rPr>
          <w:rFonts w:ascii="Arial" w:hAnsi="Arial" w:cs="Arial"/>
          <w:color w:val="auto"/>
          <w:sz w:val="22"/>
          <w:szCs w:val="22"/>
        </w:rPr>
        <w:t>kres …..</w:t>
      </w:r>
      <w:r w:rsidRPr="00033697">
        <w:rPr>
          <w:rFonts w:ascii="Arial" w:hAnsi="Arial" w:cs="Arial"/>
          <w:color w:val="auto"/>
          <w:sz w:val="22"/>
          <w:szCs w:val="22"/>
        </w:rPr>
        <w:t xml:space="preserve"> miesięcy liczony od daty dokonania odbioru Usług w danym </w:t>
      </w:r>
      <w:r w:rsidR="009D3048" w:rsidRPr="00033697">
        <w:rPr>
          <w:rFonts w:ascii="Arial" w:hAnsi="Arial" w:cs="Arial"/>
          <w:color w:val="auto"/>
          <w:sz w:val="22"/>
          <w:szCs w:val="22"/>
        </w:rPr>
        <w:t>kwartale.</w:t>
      </w:r>
    </w:p>
    <w:p w14:paraId="31FD5E84" w14:textId="77777777" w:rsidR="00582C2B" w:rsidRPr="00033697" w:rsidRDefault="00582C2B" w:rsidP="00033697">
      <w:pPr>
        <w:pStyle w:val="Default"/>
        <w:numPr>
          <w:ilvl w:val="0"/>
          <w:numId w:val="13"/>
        </w:numPr>
        <w:spacing w:after="27" w:line="276" w:lineRule="auto"/>
        <w:jc w:val="both"/>
        <w:rPr>
          <w:rFonts w:ascii="Arial" w:hAnsi="Arial" w:cs="Arial"/>
          <w:color w:val="auto"/>
          <w:sz w:val="22"/>
          <w:szCs w:val="22"/>
        </w:rPr>
      </w:pPr>
      <w:r w:rsidRPr="00033697">
        <w:rPr>
          <w:rFonts w:ascii="Arial" w:hAnsi="Arial" w:cs="Arial"/>
          <w:color w:val="auto"/>
          <w:sz w:val="22"/>
          <w:szCs w:val="22"/>
        </w:rPr>
        <w:t xml:space="preserve">Wykonawca jest odpowiedzialny z tytułu rękojmi za wady przez okres równy okresowi gwarancji. </w:t>
      </w:r>
    </w:p>
    <w:p w14:paraId="601FAD7E" w14:textId="30E956C6" w:rsidR="00582C2B" w:rsidRPr="00033697" w:rsidRDefault="00582C2B" w:rsidP="00033697">
      <w:pPr>
        <w:pStyle w:val="Default"/>
        <w:numPr>
          <w:ilvl w:val="0"/>
          <w:numId w:val="13"/>
        </w:numPr>
        <w:spacing w:after="27" w:line="276" w:lineRule="auto"/>
        <w:jc w:val="both"/>
        <w:rPr>
          <w:rFonts w:ascii="Arial" w:hAnsi="Arial" w:cs="Arial"/>
          <w:color w:val="auto"/>
          <w:sz w:val="22"/>
          <w:szCs w:val="22"/>
        </w:rPr>
      </w:pPr>
      <w:r w:rsidRPr="00033697">
        <w:rPr>
          <w:rFonts w:ascii="Arial" w:hAnsi="Arial" w:cs="Arial"/>
          <w:color w:val="auto"/>
          <w:sz w:val="22"/>
          <w:szCs w:val="22"/>
        </w:rPr>
        <w:t>W ramach gwarancji Wykonawca zobowiązany jest do usuwa</w:t>
      </w:r>
      <w:r w:rsidR="000B1FAD" w:rsidRPr="00033697">
        <w:rPr>
          <w:rFonts w:ascii="Arial" w:hAnsi="Arial" w:cs="Arial"/>
          <w:color w:val="auto"/>
          <w:sz w:val="22"/>
          <w:szCs w:val="22"/>
        </w:rPr>
        <w:t>nia wad i uste</w:t>
      </w:r>
      <w:r w:rsidR="00912874" w:rsidRPr="00033697">
        <w:rPr>
          <w:rFonts w:ascii="Arial" w:hAnsi="Arial" w:cs="Arial"/>
          <w:color w:val="auto"/>
          <w:sz w:val="22"/>
          <w:szCs w:val="22"/>
        </w:rPr>
        <w:t>rek w terminie do 7</w:t>
      </w:r>
      <w:r w:rsidRPr="00033697">
        <w:rPr>
          <w:rFonts w:ascii="Arial" w:hAnsi="Arial" w:cs="Arial"/>
          <w:color w:val="auto"/>
          <w:sz w:val="22"/>
          <w:szCs w:val="22"/>
        </w:rPr>
        <w:t xml:space="preserve"> dni od daty otrzymania zgłoszenia przesłanego przez Zamawiającego pocztą elektroniczną na adres: </w:t>
      </w:r>
      <w:r w:rsidR="003A6B46" w:rsidRPr="00033697">
        <w:rPr>
          <w:rFonts w:ascii="Arial" w:hAnsi="Arial" w:cs="Arial"/>
          <w:sz w:val="22"/>
          <w:szCs w:val="22"/>
        </w:rPr>
        <w:t>……………………………</w:t>
      </w:r>
    </w:p>
    <w:p w14:paraId="3A4F95D0" w14:textId="77777777" w:rsidR="00582C2B" w:rsidRPr="00033697" w:rsidRDefault="00582C2B" w:rsidP="00033697">
      <w:pPr>
        <w:pStyle w:val="Default"/>
        <w:numPr>
          <w:ilvl w:val="0"/>
          <w:numId w:val="13"/>
        </w:numPr>
        <w:spacing w:after="27" w:line="276" w:lineRule="auto"/>
        <w:jc w:val="both"/>
        <w:rPr>
          <w:rFonts w:ascii="Arial" w:hAnsi="Arial" w:cs="Arial"/>
          <w:color w:val="auto"/>
          <w:sz w:val="22"/>
          <w:szCs w:val="22"/>
        </w:rPr>
      </w:pPr>
      <w:r w:rsidRPr="00033697">
        <w:rPr>
          <w:rFonts w:ascii="Arial" w:hAnsi="Arial" w:cs="Arial"/>
          <w:color w:val="auto"/>
          <w:sz w:val="22"/>
          <w:szCs w:val="22"/>
        </w:rPr>
        <w:t xml:space="preserve">W przypadku, gdy z przyczyn niezależnych od Wykonawcy nie jest możliwe dotrzymanie terminu, o którym mowa w ust. 3, może on zostać przedłużony przez Zamawiającego </w:t>
      </w:r>
      <w:r w:rsidRPr="00033697">
        <w:rPr>
          <w:rFonts w:ascii="Arial" w:hAnsi="Arial" w:cs="Arial"/>
          <w:color w:val="auto"/>
          <w:sz w:val="22"/>
          <w:szCs w:val="22"/>
        </w:rPr>
        <w:br/>
        <w:t>na pisemny wniosek Wykonawcy.</w:t>
      </w:r>
    </w:p>
    <w:p w14:paraId="1A331AA4" w14:textId="77777777" w:rsidR="00582C2B" w:rsidRPr="00033697" w:rsidRDefault="00582C2B" w:rsidP="00033697">
      <w:pPr>
        <w:pStyle w:val="Default"/>
        <w:numPr>
          <w:ilvl w:val="0"/>
          <w:numId w:val="13"/>
        </w:numPr>
        <w:spacing w:after="27" w:line="276" w:lineRule="auto"/>
        <w:jc w:val="both"/>
        <w:rPr>
          <w:rFonts w:ascii="Arial" w:hAnsi="Arial" w:cs="Arial"/>
          <w:color w:val="auto"/>
          <w:sz w:val="22"/>
          <w:szCs w:val="22"/>
        </w:rPr>
      </w:pPr>
      <w:r w:rsidRPr="00033697">
        <w:rPr>
          <w:rFonts w:ascii="Arial" w:hAnsi="Arial" w:cs="Arial"/>
          <w:color w:val="auto"/>
          <w:sz w:val="22"/>
          <w:szCs w:val="22"/>
        </w:rPr>
        <w:t>W przypadku niedotrzymania terminu, o którym mowa w ust. 3 lub terminu ustalonego</w:t>
      </w:r>
      <w:r w:rsidRPr="00033697">
        <w:rPr>
          <w:rFonts w:ascii="Arial" w:hAnsi="Arial" w:cs="Arial"/>
          <w:color w:val="auto"/>
          <w:sz w:val="22"/>
          <w:szCs w:val="22"/>
        </w:rPr>
        <w:br/>
        <w:t xml:space="preserve">w sposób określony w ust. 4, Zamawiający zastrzega sobie prawo do usunięcia wad i usterek na koszt Wykonawcy niezależnie od prawa do naliczenia kar umownych. </w:t>
      </w:r>
    </w:p>
    <w:p w14:paraId="5D60FF5D" w14:textId="77777777" w:rsidR="00625CB4" w:rsidRPr="00033697" w:rsidRDefault="00625CB4" w:rsidP="00033697">
      <w:pPr>
        <w:spacing w:before="0" w:after="0"/>
        <w:ind w:left="0"/>
        <w:jc w:val="center"/>
        <w:rPr>
          <w:rFonts w:ascii="Arial" w:hAnsi="Arial" w:cs="Arial"/>
          <w:b/>
          <w:bCs/>
          <w:sz w:val="22"/>
          <w:szCs w:val="22"/>
        </w:rPr>
      </w:pPr>
    </w:p>
    <w:p w14:paraId="3401CDE9" w14:textId="77777777" w:rsidR="00582C2B" w:rsidRPr="00033697" w:rsidRDefault="000B1FAD" w:rsidP="00033697">
      <w:pPr>
        <w:spacing w:before="0" w:after="0"/>
        <w:ind w:left="0"/>
        <w:jc w:val="center"/>
        <w:rPr>
          <w:rFonts w:ascii="Arial" w:hAnsi="Arial" w:cs="Arial"/>
          <w:b/>
          <w:bCs/>
          <w:sz w:val="22"/>
          <w:szCs w:val="22"/>
        </w:rPr>
      </w:pPr>
      <w:r w:rsidRPr="00033697">
        <w:rPr>
          <w:rFonts w:ascii="Arial" w:hAnsi="Arial" w:cs="Arial"/>
          <w:b/>
          <w:bCs/>
          <w:sz w:val="22"/>
          <w:szCs w:val="22"/>
        </w:rPr>
        <w:t>§ 8</w:t>
      </w:r>
    </w:p>
    <w:p w14:paraId="444543C7" w14:textId="77777777" w:rsidR="00582C2B" w:rsidRPr="00033697" w:rsidRDefault="00582C2B" w:rsidP="00033697">
      <w:pPr>
        <w:pStyle w:val="Nagwek1"/>
        <w:spacing w:line="276" w:lineRule="auto"/>
        <w:rPr>
          <w:rFonts w:ascii="Arial" w:hAnsi="Arial" w:cs="Arial"/>
          <w:sz w:val="22"/>
          <w:szCs w:val="22"/>
        </w:rPr>
      </w:pPr>
      <w:r w:rsidRPr="00033697">
        <w:rPr>
          <w:rFonts w:ascii="Arial" w:hAnsi="Arial" w:cs="Arial"/>
          <w:sz w:val="22"/>
          <w:szCs w:val="22"/>
        </w:rPr>
        <w:t>Postanowienia końcowe</w:t>
      </w:r>
    </w:p>
    <w:p w14:paraId="304604DB" w14:textId="7867B8CA" w:rsidR="00582C2B" w:rsidRPr="00033697" w:rsidRDefault="00582C2B" w:rsidP="00033697">
      <w:pPr>
        <w:numPr>
          <w:ilvl w:val="1"/>
          <w:numId w:val="11"/>
        </w:numPr>
        <w:spacing w:before="0" w:after="0"/>
        <w:rPr>
          <w:rFonts w:ascii="Arial" w:hAnsi="Arial" w:cs="Arial"/>
          <w:sz w:val="22"/>
          <w:szCs w:val="22"/>
        </w:rPr>
      </w:pPr>
      <w:r w:rsidRPr="00033697">
        <w:rPr>
          <w:rFonts w:ascii="Arial" w:hAnsi="Arial" w:cs="Arial"/>
          <w:sz w:val="22"/>
          <w:szCs w:val="22"/>
        </w:rPr>
        <w:t>Osobą uprawniona do roboczych kontaktów po stronie Z</w:t>
      </w:r>
      <w:r w:rsidR="000B1FAD" w:rsidRPr="00033697">
        <w:rPr>
          <w:rFonts w:ascii="Arial" w:hAnsi="Arial" w:cs="Arial"/>
          <w:sz w:val="22"/>
          <w:szCs w:val="22"/>
        </w:rPr>
        <w:t>amawiającego</w:t>
      </w:r>
      <w:r w:rsidRPr="00033697">
        <w:rPr>
          <w:rFonts w:ascii="Arial" w:hAnsi="Arial" w:cs="Arial"/>
          <w:sz w:val="22"/>
          <w:szCs w:val="22"/>
        </w:rPr>
        <w:t>, w tym podpisywania protokołów odbioru</w:t>
      </w:r>
      <w:r w:rsidR="00625CB4" w:rsidRPr="00033697">
        <w:rPr>
          <w:rFonts w:ascii="Arial" w:hAnsi="Arial" w:cs="Arial"/>
          <w:sz w:val="22"/>
          <w:szCs w:val="22"/>
        </w:rPr>
        <w:t xml:space="preserve"> Usługi </w:t>
      </w:r>
      <w:r w:rsidRPr="00033697">
        <w:rPr>
          <w:rFonts w:ascii="Arial" w:hAnsi="Arial" w:cs="Arial"/>
          <w:sz w:val="22"/>
          <w:szCs w:val="22"/>
        </w:rPr>
        <w:t>jest</w:t>
      </w:r>
      <w:r w:rsidR="003A6B46" w:rsidRPr="00033697">
        <w:rPr>
          <w:rFonts w:ascii="Arial" w:hAnsi="Arial" w:cs="Arial"/>
          <w:sz w:val="22"/>
          <w:szCs w:val="22"/>
        </w:rPr>
        <w:t xml:space="preserve"> ………………</w:t>
      </w:r>
      <w:r w:rsidRPr="00033697">
        <w:rPr>
          <w:rFonts w:ascii="Arial" w:hAnsi="Arial" w:cs="Arial"/>
          <w:sz w:val="22"/>
          <w:szCs w:val="22"/>
        </w:rPr>
        <w:t>, tel.</w:t>
      </w:r>
      <w:r w:rsidR="003A6B46" w:rsidRPr="00033697">
        <w:rPr>
          <w:rFonts w:ascii="Arial" w:hAnsi="Arial" w:cs="Arial"/>
          <w:sz w:val="22"/>
          <w:szCs w:val="22"/>
        </w:rPr>
        <w:t xml:space="preserve"> ………………….</w:t>
      </w:r>
      <w:r w:rsidRPr="00033697">
        <w:rPr>
          <w:rFonts w:ascii="Arial" w:hAnsi="Arial" w:cs="Arial"/>
          <w:sz w:val="22"/>
          <w:szCs w:val="22"/>
        </w:rPr>
        <w:t xml:space="preserve">, mail: </w:t>
      </w:r>
      <w:r w:rsidR="003A6B46" w:rsidRPr="00033697">
        <w:rPr>
          <w:rFonts w:ascii="Arial" w:hAnsi="Arial" w:cs="Arial"/>
          <w:sz w:val="22"/>
          <w:szCs w:val="22"/>
        </w:rPr>
        <w:t>……………..</w:t>
      </w:r>
      <w:r w:rsidR="00B65407" w:rsidRPr="00033697">
        <w:rPr>
          <w:rFonts w:ascii="Arial" w:hAnsi="Arial" w:cs="Arial"/>
          <w:sz w:val="22"/>
          <w:szCs w:val="22"/>
        </w:rPr>
        <w:t>.</w:t>
      </w:r>
    </w:p>
    <w:p w14:paraId="09351E0D" w14:textId="424823D7" w:rsidR="00582C2B" w:rsidRPr="00033697" w:rsidRDefault="00582C2B" w:rsidP="00033697">
      <w:pPr>
        <w:numPr>
          <w:ilvl w:val="1"/>
          <w:numId w:val="11"/>
        </w:numPr>
        <w:spacing w:before="0" w:after="0"/>
        <w:rPr>
          <w:rFonts w:ascii="Arial" w:hAnsi="Arial" w:cs="Arial"/>
          <w:sz w:val="22"/>
          <w:szCs w:val="22"/>
        </w:rPr>
      </w:pPr>
      <w:r w:rsidRPr="00033697">
        <w:rPr>
          <w:rFonts w:ascii="Arial" w:hAnsi="Arial" w:cs="Arial"/>
          <w:sz w:val="22"/>
          <w:szCs w:val="22"/>
        </w:rPr>
        <w:t>Właściwym do rozpatrywania sporów wynikłych w związku z realizacją niniejszej Umowy będzie sąd powszechny właściwy miejscowo dla siedziby Z</w:t>
      </w:r>
      <w:r w:rsidR="000B1FAD" w:rsidRPr="00033697">
        <w:rPr>
          <w:rFonts w:ascii="Arial" w:hAnsi="Arial" w:cs="Arial"/>
          <w:sz w:val="22"/>
          <w:szCs w:val="22"/>
        </w:rPr>
        <w:t>amawiającego</w:t>
      </w:r>
      <w:r w:rsidR="00745B1E" w:rsidRPr="00033697">
        <w:rPr>
          <w:rFonts w:ascii="Arial" w:hAnsi="Arial" w:cs="Arial"/>
          <w:sz w:val="22"/>
          <w:szCs w:val="22"/>
        </w:rPr>
        <w:t>.</w:t>
      </w:r>
    </w:p>
    <w:p w14:paraId="34E4A2D9" w14:textId="3F3F8442" w:rsidR="00745B1E" w:rsidRPr="00033697" w:rsidRDefault="00745B1E" w:rsidP="00033697">
      <w:pPr>
        <w:widowControl w:val="0"/>
        <w:numPr>
          <w:ilvl w:val="0"/>
          <w:numId w:val="28"/>
        </w:numPr>
        <w:autoSpaceDE w:val="0"/>
        <w:autoSpaceDN w:val="0"/>
        <w:adjustRightInd w:val="0"/>
        <w:spacing w:before="0" w:after="0"/>
        <w:outlineLvl w:val="1"/>
        <w:rPr>
          <w:rFonts w:ascii="Arial" w:hAnsi="Arial" w:cs="Arial"/>
          <w:sz w:val="22"/>
          <w:szCs w:val="22"/>
        </w:rPr>
      </w:pPr>
      <w:r w:rsidRPr="00033697">
        <w:rPr>
          <w:rFonts w:ascii="Arial" w:hAnsi="Arial" w:cs="Arial"/>
          <w:sz w:val="22"/>
          <w:szCs w:val="22"/>
        </w:rPr>
        <w:t>Strony zgodnie ustalają, że wierzytelności Wykonawcy powstałe w wyniku realizacji niniejszej Umowy nie mogą być przeniesione na osoby trzecie bez zgody Zamawiającego wyrażonej na piśmie, pod rygorem nieważności (art. 509 k.c. oraz art. 519 k.c.).</w:t>
      </w:r>
    </w:p>
    <w:p w14:paraId="55CEA00E" w14:textId="77777777" w:rsidR="00582C2B" w:rsidRPr="00033697" w:rsidRDefault="00582C2B" w:rsidP="00033697">
      <w:pPr>
        <w:widowControl w:val="0"/>
        <w:numPr>
          <w:ilvl w:val="0"/>
          <w:numId w:val="28"/>
        </w:numPr>
        <w:autoSpaceDE w:val="0"/>
        <w:autoSpaceDN w:val="0"/>
        <w:adjustRightInd w:val="0"/>
        <w:spacing w:before="0" w:after="0"/>
        <w:outlineLvl w:val="1"/>
        <w:rPr>
          <w:rFonts w:ascii="Arial" w:hAnsi="Arial" w:cs="Arial"/>
          <w:sz w:val="22"/>
          <w:szCs w:val="22"/>
        </w:rPr>
      </w:pPr>
      <w:r w:rsidRPr="00033697">
        <w:rPr>
          <w:rFonts w:ascii="Arial" w:hAnsi="Arial" w:cs="Arial"/>
          <w:sz w:val="22"/>
          <w:szCs w:val="22"/>
        </w:rPr>
        <w:t>Wszelkie zmiany Umowy wymagają zachowania formy pisemnej pod rygorem nieważności.</w:t>
      </w:r>
    </w:p>
    <w:p w14:paraId="72DF0FED" w14:textId="4B386B9D" w:rsidR="00582C2B" w:rsidRPr="00033697" w:rsidRDefault="00582C2B" w:rsidP="00033697">
      <w:pPr>
        <w:widowControl w:val="0"/>
        <w:numPr>
          <w:ilvl w:val="0"/>
          <w:numId w:val="28"/>
        </w:numPr>
        <w:autoSpaceDE w:val="0"/>
        <w:autoSpaceDN w:val="0"/>
        <w:adjustRightInd w:val="0"/>
        <w:spacing w:before="0" w:after="0"/>
        <w:outlineLvl w:val="1"/>
        <w:rPr>
          <w:rFonts w:ascii="Arial" w:hAnsi="Arial" w:cs="Arial"/>
          <w:sz w:val="22"/>
          <w:szCs w:val="22"/>
        </w:rPr>
      </w:pPr>
      <w:r w:rsidRPr="00033697">
        <w:rPr>
          <w:rFonts w:ascii="Arial" w:hAnsi="Arial" w:cs="Arial"/>
          <w:sz w:val="22"/>
          <w:szCs w:val="22"/>
        </w:rPr>
        <w:t>W sprawa</w:t>
      </w:r>
      <w:r w:rsidR="00625CB4" w:rsidRPr="00033697">
        <w:rPr>
          <w:rFonts w:ascii="Arial" w:hAnsi="Arial" w:cs="Arial"/>
          <w:sz w:val="22"/>
          <w:szCs w:val="22"/>
        </w:rPr>
        <w:t>ch nie uregulowanych niniejszą U</w:t>
      </w:r>
      <w:r w:rsidRPr="00033697">
        <w:rPr>
          <w:rFonts w:ascii="Arial" w:hAnsi="Arial" w:cs="Arial"/>
          <w:sz w:val="22"/>
          <w:szCs w:val="22"/>
        </w:rPr>
        <w:t>mową zastosowanie mają przepisy Kodeksu cywilnego.</w:t>
      </w:r>
    </w:p>
    <w:p w14:paraId="7272E4F1" w14:textId="77777777" w:rsidR="00582C2B" w:rsidRPr="00033697" w:rsidRDefault="00582C2B" w:rsidP="00033697">
      <w:pPr>
        <w:widowControl w:val="0"/>
        <w:numPr>
          <w:ilvl w:val="0"/>
          <w:numId w:val="28"/>
        </w:numPr>
        <w:autoSpaceDE w:val="0"/>
        <w:autoSpaceDN w:val="0"/>
        <w:adjustRightInd w:val="0"/>
        <w:spacing w:before="0" w:after="0"/>
        <w:outlineLvl w:val="1"/>
        <w:rPr>
          <w:rFonts w:ascii="Arial" w:hAnsi="Arial" w:cs="Arial"/>
          <w:sz w:val="22"/>
          <w:szCs w:val="22"/>
        </w:rPr>
      </w:pPr>
      <w:r w:rsidRPr="00033697">
        <w:rPr>
          <w:rFonts w:ascii="Arial" w:hAnsi="Arial" w:cs="Arial"/>
          <w:sz w:val="22"/>
          <w:szCs w:val="22"/>
        </w:rPr>
        <w:t>Umowa została sporządzona w trzech jednobrzmiących egzemplarzach, z których dwa przeznaczone są dla Z</w:t>
      </w:r>
      <w:r w:rsidR="000B1FAD" w:rsidRPr="00033697">
        <w:rPr>
          <w:rFonts w:ascii="Arial" w:hAnsi="Arial" w:cs="Arial"/>
          <w:sz w:val="22"/>
          <w:szCs w:val="22"/>
        </w:rPr>
        <w:t>amawiającego</w:t>
      </w:r>
      <w:r w:rsidRPr="00033697">
        <w:rPr>
          <w:rFonts w:ascii="Arial" w:hAnsi="Arial" w:cs="Arial"/>
          <w:sz w:val="22"/>
          <w:szCs w:val="22"/>
        </w:rPr>
        <w:t xml:space="preserve">, i jeden dla </w:t>
      </w:r>
      <w:r w:rsidR="000B1FAD" w:rsidRPr="00033697">
        <w:rPr>
          <w:rFonts w:ascii="Arial" w:hAnsi="Arial" w:cs="Arial"/>
          <w:sz w:val="22"/>
          <w:szCs w:val="22"/>
        </w:rPr>
        <w:t>Wykonawcy</w:t>
      </w:r>
    </w:p>
    <w:tbl>
      <w:tblPr>
        <w:tblpPr w:leftFromText="141" w:rightFromText="141" w:vertAnchor="text" w:horzAnchor="margin" w:tblpY="464"/>
        <w:tblW w:w="0" w:type="auto"/>
        <w:tblLook w:val="0000" w:firstRow="0" w:lastRow="0" w:firstColumn="0" w:lastColumn="0" w:noHBand="0" w:noVBand="0"/>
      </w:tblPr>
      <w:tblGrid>
        <w:gridCol w:w="4606"/>
        <w:gridCol w:w="4606"/>
      </w:tblGrid>
      <w:tr w:rsidR="00582C2B" w:rsidRPr="00033697" w14:paraId="3C949551" w14:textId="77777777" w:rsidTr="006002D4">
        <w:tc>
          <w:tcPr>
            <w:tcW w:w="4606" w:type="dxa"/>
          </w:tcPr>
          <w:p w14:paraId="3CC5D67B" w14:textId="77777777" w:rsidR="00582C2B" w:rsidRPr="00033697" w:rsidRDefault="00582C2B" w:rsidP="00033697">
            <w:pPr>
              <w:rPr>
                <w:rFonts w:ascii="Arial" w:hAnsi="Arial" w:cs="Arial"/>
                <w:b/>
                <w:sz w:val="22"/>
                <w:szCs w:val="22"/>
              </w:rPr>
            </w:pPr>
            <w:r w:rsidRPr="00033697">
              <w:rPr>
                <w:rFonts w:ascii="Arial" w:hAnsi="Arial" w:cs="Arial"/>
                <w:b/>
                <w:sz w:val="22"/>
                <w:szCs w:val="22"/>
              </w:rPr>
              <w:t>Zamawiający</w:t>
            </w:r>
          </w:p>
          <w:p w14:paraId="089E2A15" w14:textId="77777777" w:rsidR="00582C2B" w:rsidRDefault="00582C2B" w:rsidP="00976260">
            <w:pPr>
              <w:ind w:left="0" w:firstLine="0"/>
              <w:rPr>
                <w:rFonts w:ascii="Arial" w:hAnsi="Arial" w:cs="Arial"/>
                <w:b/>
                <w:sz w:val="22"/>
                <w:szCs w:val="22"/>
              </w:rPr>
            </w:pPr>
          </w:p>
          <w:p w14:paraId="11AB44B6" w14:textId="77777777" w:rsidR="00976260" w:rsidRPr="00033697" w:rsidRDefault="00976260" w:rsidP="00976260">
            <w:pPr>
              <w:ind w:left="0" w:firstLine="0"/>
              <w:rPr>
                <w:rFonts w:ascii="Arial" w:hAnsi="Arial" w:cs="Arial"/>
                <w:b/>
                <w:sz w:val="22"/>
                <w:szCs w:val="22"/>
              </w:rPr>
            </w:pPr>
          </w:p>
          <w:p w14:paraId="36C11C74" w14:textId="77777777" w:rsidR="00582C2B" w:rsidRPr="00033697" w:rsidRDefault="00582C2B" w:rsidP="00033697">
            <w:pPr>
              <w:rPr>
                <w:rFonts w:ascii="Arial" w:hAnsi="Arial" w:cs="Arial"/>
                <w:b/>
                <w:sz w:val="22"/>
                <w:szCs w:val="22"/>
              </w:rPr>
            </w:pPr>
          </w:p>
          <w:p w14:paraId="296D6A27" w14:textId="77777777" w:rsidR="00582C2B" w:rsidRPr="00033697" w:rsidRDefault="00582C2B" w:rsidP="00033697">
            <w:pPr>
              <w:rPr>
                <w:rFonts w:ascii="Arial" w:hAnsi="Arial" w:cs="Arial"/>
                <w:b/>
                <w:sz w:val="22"/>
                <w:szCs w:val="22"/>
              </w:rPr>
            </w:pPr>
          </w:p>
        </w:tc>
        <w:tc>
          <w:tcPr>
            <w:tcW w:w="4606" w:type="dxa"/>
          </w:tcPr>
          <w:p w14:paraId="658E361A" w14:textId="77777777" w:rsidR="00582C2B" w:rsidRPr="00033697" w:rsidRDefault="00582C2B" w:rsidP="00033697">
            <w:pPr>
              <w:tabs>
                <w:tab w:val="left" w:pos="1380"/>
                <w:tab w:val="center" w:pos="2195"/>
              </w:tabs>
              <w:rPr>
                <w:rFonts w:ascii="Arial" w:hAnsi="Arial" w:cs="Arial"/>
                <w:b/>
                <w:sz w:val="22"/>
                <w:szCs w:val="22"/>
              </w:rPr>
            </w:pPr>
            <w:r w:rsidRPr="00033697">
              <w:rPr>
                <w:rFonts w:ascii="Arial" w:hAnsi="Arial" w:cs="Arial"/>
                <w:b/>
                <w:sz w:val="22"/>
                <w:szCs w:val="22"/>
              </w:rPr>
              <w:t xml:space="preserve">                                          Wykonawca </w:t>
            </w:r>
          </w:p>
          <w:p w14:paraId="1BBE7EC8" w14:textId="77777777" w:rsidR="00582C2B" w:rsidRPr="00033697" w:rsidRDefault="00582C2B" w:rsidP="00033697">
            <w:pPr>
              <w:tabs>
                <w:tab w:val="left" w:pos="1380"/>
                <w:tab w:val="center" w:pos="2195"/>
              </w:tabs>
              <w:rPr>
                <w:rFonts w:ascii="Arial" w:hAnsi="Arial" w:cs="Arial"/>
                <w:b/>
                <w:sz w:val="22"/>
                <w:szCs w:val="22"/>
              </w:rPr>
            </w:pPr>
          </w:p>
          <w:p w14:paraId="76127161" w14:textId="77777777" w:rsidR="00582C2B" w:rsidRPr="00033697" w:rsidRDefault="00582C2B" w:rsidP="00033697">
            <w:pPr>
              <w:tabs>
                <w:tab w:val="left" w:pos="1380"/>
                <w:tab w:val="center" w:pos="2195"/>
              </w:tabs>
              <w:rPr>
                <w:rFonts w:ascii="Arial" w:hAnsi="Arial" w:cs="Arial"/>
                <w:b/>
                <w:sz w:val="22"/>
                <w:szCs w:val="22"/>
              </w:rPr>
            </w:pPr>
          </w:p>
        </w:tc>
      </w:tr>
    </w:tbl>
    <w:p w14:paraId="2A39FC75" w14:textId="77777777" w:rsidR="00383EF9" w:rsidRDefault="00383EF9" w:rsidP="00976260">
      <w:pPr>
        <w:ind w:left="0" w:firstLine="0"/>
        <w:rPr>
          <w:rFonts w:ascii="Arial" w:hAnsi="Arial" w:cs="Arial"/>
          <w:sz w:val="16"/>
          <w:szCs w:val="16"/>
        </w:rPr>
      </w:pPr>
    </w:p>
    <w:p w14:paraId="0D96CF53" w14:textId="77777777" w:rsidR="00383EF9" w:rsidRDefault="00383EF9" w:rsidP="00976260">
      <w:pPr>
        <w:ind w:left="0" w:firstLine="0"/>
        <w:rPr>
          <w:rFonts w:ascii="Arial" w:hAnsi="Arial" w:cs="Arial"/>
          <w:sz w:val="16"/>
          <w:szCs w:val="16"/>
        </w:rPr>
      </w:pPr>
    </w:p>
    <w:p w14:paraId="4772C700" w14:textId="36973F2B" w:rsidR="003A6B46" w:rsidRPr="00976260" w:rsidRDefault="003A6B46" w:rsidP="00976260">
      <w:pPr>
        <w:ind w:left="0" w:firstLine="0"/>
        <w:rPr>
          <w:rFonts w:ascii="Arial" w:hAnsi="Arial" w:cs="Arial"/>
          <w:sz w:val="16"/>
          <w:szCs w:val="16"/>
        </w:rPr>
      </w:pPr>
      <w:r w:rsidRPr="00976260">
        <w:rPr>
          <w:rFonts w:ascii="Arial" w:hAnsi="Arial" w:cs="Arial"/>
          <w:sz w:val="16"/>
          <w:szCs w:val="16"/>
        </w:rPr>
        <w:t>Załączniki:</w:t>
      </w:r>
    </w:p>
    <w:p w14:paraId="635F137C" w14:textId="019E8E53" w:rsidR="003A6B46" w:rsidRPr="00976260" w:rsidRDefault="003A6B46" w:rsidP="00033697">
      <w:pPr>
        <w:pStyle w:val="Akapitzlist"/>
        <w:numPr>
          <w:ilvl w:val="0"/>
          <w:numId w:val="16"/>
        </w:numPr>
        <w:rPr>
          <w:rFonts w:ascii="Arial" w:hAnsi="Arial" w:cs="Arial"/>
          <w:b/>
          <w:sz w:val="16"/>
          <w:szCs w:val="16"/>
        </w:rPr>
      </w:pPr>
      <w:r w:rsidRPr="00976260">
        <w:rPr>
          <w:rFonts w:ascii="Arial" w:hAnsi="Arial" w:cs="Arial"/>
          <w:sz w:val="16"/>
          <w:szCs w:val="16"/>
        </w:rPr>
        <w:t>Oferta wykonawcy z dnia …………….</w:t>
      </w:r>
    </w:p>
    <w:sectPr w:rsidR="003A6B46" w:rsidRPr="00976260" w:rsidSect="00A3303B">
      <w:footerReference w:type="default" r:id="rId8"/>
      <w:pgSz w:w="11906" w:h="16838"/>
      <w:pgMar w:top="993" w:right="1134" w:bottom="567" w:left="1134" w:header="39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C363A" w14:textId="77777777" w:rsidR="00F30C86" w:rsidRDefault="00F30C86" w:rsidP="001711D6">
      <w:r>
        <w:separator/>
      </w:r>
    </w:p>
  </w:endnote>
  <w:endnote w:type="continuationSeparator" w:id="0">
    <w:p w14:paraId="52DD3E1C" w14:textId="77777777" w:rsidR="00F30C86" w:rsidRDefault="00F30C86" w:rsidP="0017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75BF" w14:textId="77777777" w:rsidR="00814387" w:rsidRDefault="00814387">
    <w:pPr>
      <w:pStyle w:val="Stopka"/>
      <w:jc w:val="right"/>
    </w:pPr>
    <w:r>
      <w:fldChar w:fldCharType="begin"/>
    </w:r>
    <w:r>
      <w:instrText>PAGE   \* MERGEFORMAT</w:instrText>
    </w:r>
    <w:r>
      <w:fldChar w:fldCharType="separate"/>
    </w:r>
    <w:r w:rsidR="00CE0920">
      <w:rPr>
        <w:noProof/>
      </w:rPr>
      <w:t>4</w:t>
    </w:r>
    <w:r>
      <w:fldChar w:fldCharType="end"/>
    </w:r>
  </w:p>
  <w:p w14:paraId="685B0C6F" w14:textId="77777777" w:rsidR="00515D9D" w:rsidRDefault="00515D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20ADF" w14:textId="77777777" w:rsidR="00F30C86" w:rsidRDefault="00F30C86" w:rsidP="001711D6">
      <w:r>
        <w:separator/>
      </w:r>
    </w:p>
  </w:footnote>
  <w:footnote w:type="continuationSeparator" w:id="0">
    <w:p w14:paraId="0100172C" w14:textId="77777777" w:rsidR="00F30C86" w:rsidRDefault="00F30C86" w:rsidP="001711D6">
      <w:r>
        <w:continuationSeparator/>
      </w:r>
    </w:p>
  </w:footnote>
  <w:footnote w:id="1">
    <w:p w14:paraId="043DF4FF" w14:textId="7908B3E5" w:rsidR="00493081" w:rsidRDefault="00493081">
      <w:pPr>
        <w:pStyle w:val="Tekstprzypisudolnego"/>
      </w:pPr>
      <w:r>
        <w:rPr>
          <w:rStyle w:val="Odwoanieprzypisudolnego"/>
        </w:rPr>
        <w:footnoteRef/>
      </w:r>
      <w:r>
        <w:t xml:space="preserve"> Postanowienie zostanie odpowiednio zmodyfikowane na etapie podpisania Umowy</w:t>
      </w:r>
    </w:p>
  </w:footnote>
  <w:footnote w:id="2">
    <w:p w14:paraId="438DBB10" w14:textId="77631317" w:rsidR="00493081" w:rsidRPr="006548AF" w:rsidRDefault="00493081">
      <w:pPr>
        <w:pStyle w:val="Tekstprzypisudolnego"/>
        <w:rPr>
          <w:rFonts w:ascii="Arial" w:hAnsi="Arial" w:cs="Arial"/>
          <w:sz w:val="16"/>
          <w:szCs w:val="16"/>
        </w:rPr>
      </w:pPr>
      <w:r>
        <w:rPr>
          <w:rStyle w:val="Odwoanieprzypisudolnego"/>
        </w:rPr>
        <w:footnoteRef/>
      </w:r>
      <w:r>
        <w:t xml:space="preserve"> </w:t>
      </w:r>
      <w:r>
        <w:br/>
      </w:r>
      <w:r w:rsidRPr="006548AF">
        <w:rPr>
          <w:rFonts w:ascii="Arial" w:hAnsi="Arial" w:cs="Arial"/>
          <w:sz w:val="16"/>
          <w:szCs w:val="16"/>
        </w:rPr>
        <w:t>Postanowienie zostanie odpowiednio zmodyfikowane na etapie podpisania Umowy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348F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A864E4"/>
    <w:multiLevelType w:val="hybridMultilevel"/>
    <w:tmpl w:val="ADF64E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EB14FD"/>
    <w:multiLevelType w:val="hybridMultilevel"/>
    <w:tmpl w:val="E71EF3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46B7E56"/>
    <w:multiLevelType w:val="hybridMultilevel"/>
    <w:tmpl w:val="034857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5C558F3"/>
    <w:multiLevelType w:val="hybridMultilevel"/>
    <w:tmpl w:val="EDA466EC"/>
    <w:lvl w:ilvl="0" w:tplc="8286D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EB4FE8"/>
    <w:multiLevelType w:val="multilevel"/>
    <w:tmpl w:val="CC9E44E4"/>
    <w:lvl w:ilvl="0">
      <w:start w:val="1"/>
      <w:numFmt w:val="decimal"/>
      <w:lvlText w:val="%1."/>
      <w:lvlJc w:val="left"/>
      <w:pPr>
        <w:ind w:left="1361" w:hanging="360"/>
      </w:pPr>
      <w:rPr>
        <w:rFonts w:ascii="Arial" w:eastAsia="Times New Roman" w:hAnsi="Arial" w:cs="Arial" w:hint="default"/>
      </w:rPr>
    </w:lvl>
    <w:lvl w:ilvl="1">
      <w:start w:val="2"/>
      <w:numFmt w:val="decimal"/>
      <w:isLgl/>
      <w:lvlText w:val="%1.%2"/>
      <w:lvlJc w:val="left"/>
      <w:pPr>
        <w:ind w:left="1361" w:hanging="360"/>
      </w:pPr>
      <w:rPr>
        <w:rFonts w:hint="default"/>
      </w:rPr>
    </w:lvl>
    <w:lvl w:ilvl="2">
      <w:start w:val="1"/>
      <w:numFmt w:val="decimal"/>
      <w:isLgl/>
      <w:lvlText w:val="%1.%2.%3"/>
      <w:lvlJc w:val="left"/>
      <w:pPr>
        <w:ind w:left="1721" w:hanging="720"/>
      </w:pPr>
      <w:rPr>
        <w:rFonts w:hint="default"/>
      </w:rPr>
    </w:lvl>
    <w:lvl w:ilvl="3">
      <w:start w:val="1"/>
      <w:numFmt w:val="decimal"/>
      <w:isLgl/>
      <w:lvlText w:val="%1.%2.%3.%4"/>
      <w:lvlJc w:val="left"/>
      <w:pPr>
        <w:ind w:left="1721" w:hanging="720"/>
      </w:pPr>
      <w:rPr>
        <w:rFonts w:hint="default"/>
      </w:rPr>
    </w:lvl>
    <w:lvl w:ilvl="4">
      <w:start w:val="1"/>
      <w:numFmt w:val="decimal"/>
      <w:isLgl/>
      <w:lvlText w:val="%1.%2.%3.%4.%5"/>
      <w:lvlJc w:val="left"/>
      <w:pPr>
        <w:ind w:left="2081" w:hanging="1080"/>
      </w:pPr>
      <w:rPr>
        <w:rFonts w:hint="default"/>
      </w:rPr>
    </w:lvl>
    <w:lvl w:ilvl="5">
      <w:start w:val="1"/>
      <w:numFmt w:val="decimal"/>
      <w:isLgl/>
      <w:lvlText w:val="%1.%2.%3.%4.%5.%6"/>
      <w:lvlJc w:val="left"/>
      <w:pPr>
        <w:ind w:left="2081" w:hanging="1080"/>
      </w:pPr>
      <w:rPr>
        <w:rFonts w:hint="default"/>
      </w:rPr>
    </w:lvl>
    <w:lvl w:ilvl="6">
      <w:start w:val="1"/>
      <w:numFmt w:val="decimal"/>
      <w:isLgl/>
      <w:lvlText w:val="%1.%2.%3.%4.%5.%6.%7"/>
      <w:lvlJc w:val="left"/>
      <w:pPr>
        <w:ind w:left="2441" w:hanging="1440"/>
      </w:pPr>
      <w:rPr>
        <w:rFonts w:hint="default"/>
      </w:rPr>
    </w:lvl>
    <w:lvl w:ilvl="7">
      <w:start w:val="1"/>
      <w:numFmt w:val="decimal"/>
      <w:isLgl/>
      <w:lvlText w:val="%1.%2.%3.%4.%5.%6.%7.%8"/>
      <w:lvlJc w:val="left"/>
      <w:pPr>
        <w:ind w:left="2441" w:hanging="1440"/>
      </w:pPr>
      <w:rPr>
        <w:rFonts w:hint="default"/>
      </w:rPr>
    </w:lvl>
    <w:lvl w:ilvl="8">
      <w:start w:val="1"/>
      <w:numFmt w:val="decimal"/>
      <w:isLgl/>
      <w:lvlText w:val="%1.%2.%3.%4.%5.%6.%7.%8.%9"/>
      <w:lvlJc w:val="left"/>
      <w:pPr>
        <w:ind w:left="2801" w:hanging="1800"/>
      </w:pPr>
      <w:rPr>
        <w:rFonts w:hint="default"/>
      </w:rPr>
    </w:lvl>
  </w:abstractNum>
  <w:abstractNum w:abstractNumId="6" w15:restartNumberingAfterBreak="0">
    <w:nsid w:val="21685B0F"/>
    <w:multiLevelType w:val="hybridMultilevel"/>
    <w:tmpl w:val="2D90405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22A71FA6"/>
    <w:multiLevelType w:val="hybridMultilevel"/>
    <w:tmpl w:val="4AC8539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8283383"/>
    <w:multiLevelType w:val="hybridMultilevel"/>
    <w:tmpl w:val="DA0CABF0"/>
    <w:lvl w:ilvl="0" w:tplc="8C88C83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112AF0"/>
    <w:multiLevelType w:val="hybridMultilevel"/>
    <w:tmpl w:val="3A2C1C72"/>
    <w:lvl w:ilvl="0" w:tplc="D9B0F6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2ED54CDC"/>
    <w:multiLevelType w:val="hybridMultilevel"/>
    <w:tmpl w:val="2B9C6336"/>
    <w:lvl w:ilvl="0" w:tplc="5682310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308B77F6"/>
    <w:multiLevelType w:val="hybridMultilevel"/>
    <w:tmpl w:val="D494E506"/>
    <w:lvl w:ilvl="0" w:tplc="53E6033E">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38C4E9D"/>
    <w:multiLevelType w:val="hybridMultilevel"/>
    <w:tmpl w:val="4C5E46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33B7408B"/>
    <w:multiLevelType w:val="hybridMultilevel"/>
    <w:tmpl w:val="B08C6C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3AC67369"/>
    <w:multiLevelType w:val="hybridMultilevel"/>
    <w:tmpl w:val="E64CA878"/>
    <w:lvl w:ilvl="0" w:tplc="CD62C3AA">
      <w:start w:val="1"/>
      <w:numFmt w:val="decimal"/>
      <w:lvlText w:val="%1)"/>
      <w:lvlJc w:val="left"/>
      <w:pPr>
        <w:ind w:left="3" w:hanging="360"/>
      </w:pPr>
      <w:rPr>
        <w:rFonts w:hint="default"/>
        <w:b w:val="0"/>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15" w15:restartNumberingAfterBreak="0">
    <w:nsid w:val="3C147970"/>
    <w:multiLevelType w:val="hybridMultilevel"/>
    <w:tmpl w:val="B17C7A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0041B5"/>
    <w:multiLevelType w:val="hybridMultilevel"/>
    <w:tmpl w:val="99C6A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A6995"/>
    <w:multiLevelType w:val="hybridMultilevel"/>
    <w:tmpl w:val="8C6A42D8"/>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18" w15:restartNumberingAfterBreak="0">
    <w:nsid w:val="42E9171F"/>
    <w:multiLevelType w:val="hybridMultilevel"/>
    <w:tmpl w:val="5630DF4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8B62BAC"/>
    <w:multiLevelType w:val="hybridMultilevel"/>
    <w:tmpl w:val="5C0EFC58"/>
    <w:lvl w:ilvl="0" w:tplc="37984CD2">
      <w:start w:val="3"/>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A05B6F"/>
    <w:multiLevelType w:val="hybridMultilevel"/>
    <w:tmpl w:val="F9DC03FA"/>
    <w:lvl w:ilvl="0" w:tplc="013CC89C">
      <w:start w:val="3"/>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9D6616"/>
    <w:multiLevelType w:val="hybridMultilevel"/>
    <w:tmpl w:val="BD367806"/>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536888"/>
    <w:multiLevelType w:val="hybridMultilevel"/>
    <w:tmpl w:val="D4AC5862"/>
    <w:lvl w:ilvl="0" w:tplc="78B065C0">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6A213141"/>
    <w:multiLevelType w:val="hybridMultilevel"/>
    <w:tmpl w:val="9D3458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6ABC73E7"/>
    <w:multiLevelType w:val="hybridMultilevel"/>
    <w:tmpl w:val="566CE618"/>
    <w:lvl w:ilvl="0" w:tplc="D668FCC6">
      <w:start w:val="1"/>
      <w:numFmt w:val="decimal"/>
      <w:lvlText w:val="%1."/>
      <w:lvlJc w:val="left"/>
      <w:pPr>
        <w:ind w:left="1004" w:hanging="360"/>
      </w:pPr>
      <w:rPr>
        <w:rFonts w:ascii="Arial" w:eastAsia="Times New Roman" w:hAnsi="Arial" w:cs="Aria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DA46C2C"/>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4468C4"/>
    <w:multiLevelType w:val="hybridMultilevel"/>
    <w:tmpl w:val="FC4A64D0"/>
    <w:lvl w:ilvl="0" w:tplc="04150005">
      <w:start w:val="1"/>
      <w:numFmt w:val="bullet"/>
      <w:lvlText w:val=""/>
      <w:lvlJc w:val="left"/>
      <w:pPr>
        <w:tabs>
          <w:tab w:val="num" w:pos="1080"/>
        </w:tabs>
        <w:ind w:left="1080" w:hanging="360"/>
      </w:pPr>
      <w:rPr>
        <w:rFonts w:ascii="Wingdings" w:hAnsi="Wingdings" w:hint="default"/>
      </w:rPr>
    </w:lvl>
    <w:lvl w:ilvl="1" w:tplc="0415000F">
      <w:start w:val="1"/>
      <w:numFmt w:val="decimal"/>
      <w:lvlText w:val="%2."/>
      <w:lvlJc w:val="left"/>
      <w:pPr>
        <w:tabs>
          <w:tab w:val="num" w:pos="360"/>
        </w:tabs>
        <w:ind w:left="36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6845FB"/>
    <w:multiLevelType w:val="hybridMultilevel"/>
    <w:tmpl w:val="FD206FF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5"/>
  </w:num>
  <w:num w:numId="2">
    <w:abstractNumId w:val="24"/>
  </w:num>
  <w:num w:numId="3">
    <w:abstractNumId w:val="5"/>
  </w:num>
  <w:num w:numId="4">
    <w:abstractNumId w:val="13"/>
  </w:num>
  <w:num w:numId="5">
    <w:abstractNumId w:val="10"/>
  </w:num>
  <w:num w:numId="6">
    <w:abstractNumId w:val="1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3"/>
  </w:num>
  <w:num w:numId="13">
    <w:abstractNumId w:val="1"/>
  </w:num>
  <w:num w:numId="14">
    <w:abstractNumId w:val="4"/>
  </w:num>
  <w:num w:numId="15">
    <w:abstractNumId w:val="21"/>
  </w:num>
  <w:num w:numId="16">
    <w:abstractNumId w:val="14"/>
  </w:num>
  <w:num w:numId="17">
    <w:abstractNumId w:val="11"/>
  </w:num>
  <w:num w:numId="18">
    <w:abstractNumId w:val="23"/>
  </w:num>
  <w:num w:numId="19">
    <w:abstractNumId w:val="17"/>
  </w:num>
  <w:num w:numId="20">
    <w:abstractNumId w:val="22"/>
  </w:num>
  <w:num w:numId="21">
    <w:abstractNumId w:val="12"/>
  </w:num>
  <w:num w:numId="22">
    <w:abstractNumId w:val="2"/>
  </w:num>
  <w:num w:numId="23">
    <w:abstractNumId w:val="19"/>
  </w:num>
  <w:num w:numId="24">
    <w:abstractNumId w:val="6"/>
  </w:num>
  <w:num w:numId="25">
    <w:abstractNumId w:val="20"/>
  </w:num>
  <w:num w:numId="26">
    <w:abstractNumId w:val="9"/>
  </w:num>
  <w:num w:numId="27">
    <w:abstractNumId w:val="16"/>
  </w:num>
  <w:num w:numId="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36"/>
    <w:rsid w:val="00003AD5"/>
    <w:rsid w:val="000124B1"/>
    <w:rsid w:val="00015A6B"/>
    <w:rsid w:val="00021BC7"/>
    <w:rsid w:val="000253A9"/>
    <w:rsid w:val="000261BD"/>
    <w:rsid w:val="000322CE"/>
    <w:rsid w:val="00033697"/>
    <w:rsid w:val="00033BD6"/>
    <w:rsid w:val="0003485F"/>
    <w:rsid w:val="00036663"/>
    <w:rsid w:val="00045C06"/>
    <w:rsid w:val="00047E26"/>
    <w:rsid w:val="000505D6"/>
    <w:rsid w:val="00050B48"/>
    <w:rsid w:val="000524B9"/>
    <w:rsid w:val="0005563D"/>
    <w:rsid w:val="00055998"/>
    <w:rsid w:val="0005711B"/>
    <w:rsid w:val="00062D00"/>
    <w:rsid w:val="00063C01"/>
    <w:rsid w:val="0006705A"/>
    <w:rsid w:val="0007122C"/>
    <w:rsid w:val="00081E9A"/>
    <w:rsid w:val="00083381"/>
    <w:rsid w:val="0008523C"/>
    <w:rsid w:val="00085C14"/>
    <w:rsid w:val="00085DBB"/>
    <w:rsid w:val="00093BB7"/>
    <w:rsid w:val="00096CDC"/>
    <w:rsid w:val="000A36B3"/>
    <w:rsid w:val="000A67D8"/>
    <w:rsid w:val="000B1A8B"/>
    <w:rsid w:val="000B1FAD"/>
    <w:rsid w:val="000B3067"/>
    <w:rsid w:val="000C0B8F"/>
    <w:rsid w:val="000C119A"/>
    <w:rsid w:val="000D076B"/>
    <w:rsid w:val="000D56F6"/>
    <w:rsid w:val="000D5E80"/>
    <w:rsid w:val="000D698A"/>
    <w:rsid w:val="000D7814"/>
    <w:rsid w:val="000D7EA9"/>
    <w:rsid w:val="000E67D7"/>
    <w:rsid w:val="000F5A9F"/>
    <w:rsid w:val="000F67CB"/>
    <w:rsid w:val="000F6CEF"/>
    <w:rsid w:val="001012E0"/>
    <w:rsid w:val="00103B97"/>
    <w:rsid w:val="0010677A"/>
    <w:rsid w:val="001074AD"/>
    <w:rsid w:val="00111944"/>
    <w:rsid w:val="00111D08"/>
    <w:rsid w:val="00113292"/>
    <w:rsid w:val="00120865"/>
    <w:rsid w:val="001213E0"/>
    <w:rsid w:val="00121786"/>
    <w:rsid w:val="001243B7"/>
    <w:rsid w:val="00127703"/>
    <w:rsid w:val="00136CEA"/>
    <w:rsid w:val="00141312"/>
    <w:rsid w:val="001436DB"/>
    <w:rsid w:val="00145490"/>
    <w:rsid w:val="0014782D"/>
    <w:rsid w:val="001505B4"/>
    <w:rsid w:val="00157CA6"/>
    <w:rsid w:val="0017012D"/>
    <w:rsid w:val="001702C3"/>
    <w:rsid w:val="001711D6"/>
    <w:rsid w:val="00171F58"/>
    <w:rsid w:val="00174B24"/>
    <w:rsid w:val="001758DB"/>
    <w:rsid w:val="00175EE9"/>
    <w:rsid w:val="001776ED"/>
    <w:rsid w:val="001811CD"/>
    <w:rsid w:val="0018421D"/>
    <w:rsid w:val="0018535E"/>
    <w:rsid w:val="001853FD"/>
    <w:rsid w:val="00186A9D"/>
    <w:rsid w:val="00193F26"/>
    <w:rsid w:val="001944F5"/>
    <w:rsid w:val="001947FB"/>
    <w:rsid w:val="001949CD"/>
    <w:rsid w:val="00196277"/>
    <w:rsid w:val="001A10ED"/>
    <w:rsid w:val="001A2A67"/>
    <w:rsid w:val="001A2B30"/>
    <w:rsid w:val="001A6069"/>
    <w:rsid w:val="001B282F"/>
    <w:rsid w:val="001B43D3"/>
    <w:rsid w:val="001B4BC8"/>
    <w:rsid w:val="001B539D"/>
    <w:rsid w:val="001B5D0B"/>
    <w:rsid w:val="001C0436"/>
    <w:rsid w:val="001C0E21"/>
    <w:rsid w:val="001C2EE5"/>
    <w:rsid w:val="001C62CE"/>
    <w:rsid w:val="001D1225"/>
    <w:rsid w:val="001D15CF"/>
    <w:rsid w:val="001D2867"/>
    <w:rsid w:val="001D5648"/>
    <w:rsid w:val="001D6B17"/>
    <w:rsid w:val="001E0B35"/>
    <w:rsid w:val="001E3ABF"/>
    <w:rsid w:val="001E4EE8"/>
    <w:rsid w:val="001E5681"/>
    <w:rsid w:val="001F51A0"/>
    <w:rsid w:val="00200812"/>
    <w:rsid w:val="00201FC8"/>
    <w:rsid w:val="002026F3"/>
    <w:rsid w:val="002039BE"/>
    <w:rsid w:val="00205E54"/>
    <w:rsid w:val="00206D0D"/>
    <w:rsid w:val="0022681C"/>
    <w:rsid w:val="00230117"/>
    <w:rsid w:val="00230F77"/>
    <w:rsid w:val="00231875"/>
    <w:rsid w:val="0023396A"/>
    <w:rsid w:val="00236DD9"/>
    <w:rsid w:val="002429C6"/>
    <w:rsid w:val="0024508E"/>
    <w:rsid w:val="002456BF"/>
    <w:rsid w:val="00247770"/>
    <w:rsid w:val="002501A4"/>
    <w:rsid w:val="002555D1"/>
    <w:rsid w:val="00261188"/>
    <w:rsid w:val="00263206"/>
    <w:rsid w:val="00270191"/>
    <w:rsid w:val="0027226D"/>
    <w:rsid w:val="00273FA7"/>
    <w:rsid w:val="00276E8A"/>
    <w:rsid w:val="00277731"/>
    <w:rsid w:val="002801E3"/>
    <w:rsid w:val="00280E17"/>
    <w:rsid w:val="00281333"/>
    <w:rsid w:val="00281341"/>
    <w:rsid w:val="0028208B"/>
    <w:rsid w:val="00283EA5"/>
    <w:rsid w:val="00290D4A"/>
    <w:rsid w:val="00291EEA"/>
    <w:rsid w:val="00292496"/>
    <w:rsid w:val="00294120"/>
    <w:rsid w:val="00294C69"/>
    <w:rsid w:val="00295376"/>
    <w:rsid w:val="002A19EA"/>
    <w:rsid w:val="002A3AE9"/>
    <w:rsid w:val="002B0A65"/>
    <w:rsid w:val="002B6CEA"/>
    <w:rsid w:val="002C1732"/>
    <w:rsid w:val="002C2246"/>
    <w:rsid w:val="002C399B"/>
    <w:rsid w:val="002C685F"/>
    <w:rsid w:val="002D384C"/>
    <w:rsid w:val="002D3E30"/>
    <w:rsid w:val="002E15C6"/>
    <w:rsid w:val="002E79ED"/>
    <w:rsid w:val="002F028D"/>
    <w:rsid w:val="002F4AF6"/>
    <w:rsid w:val="00300994"/>
    <w:rsid w:val="003039A4"/>
    <w:rsid w:val="00312FE4"/>
    <w:rsid w:val="00316F91"/>
    <w:rsid w:val="003179F7"/>
    <w:rsid w:val="00324187"/>
    <w:rsid w:val="003318E4"/>
    <w:rsid w:val="00332CAC"/>
    <w:rsid w:val="0033547F"/>
    <w:rsid w:val="00335816"/>
    <w:rsid w:val="00335E97"/>
    <w:rsid w:val="00341944"/>
    <w:rsid w:val="00344909"/>
    <w:rsid w:val="003528B0"/>
    <w:rsid w:val="00354512"/>
    <w:rsid w:val="00354C77"/>
    <w:rsid w:val="00355140"/>
    <w:rsid w:val="00356EC4"/>
    <w:rsid w:val="003617EE"/>
    <w:rsid w:val="003628BD"/>
    <w:rsid w:val="00367E73"/>
    <w:rsid w:val="00370A14"/>
    <w:rsid w:val="00371D00"/>
    <w:rsid w:val="00372E21"/>
    <w:rsid w:val="00374A8C"/>
    <w:rsid w:val="00374B02"/>
    <w:rsid w:val="0038061F"/>
    <w:rsid w:val="00383EF9"/>
    <w:rsid w:val="00387D18"/>
    <w:rsid w:val="00390383"/>
    <w:rsid w:val="003919FB"/>
    <w:rsid w:val="003926E9"/>
    <w:rsid w:val="00394926"/>
    <w:rsid w:val="00396E89"/>
    <w:rsid w:val="003A0985"/>
    <w:rsid w:val="003A15C6"/>
    <w:rsid w:val="003A24E1"/>
    <w:rsid w:val="003A6B46"/>
    <w:rsid w:val="003B0409"/>
    <w:rsid w:val="003B23AF"/>
    <w:rsid w:val="003B29AE"/>
    <w:rsid w:val="003B2E71"/>
    <w:rsid w:val="003C1079"/>
    <w:rsid w:val="003C190E"/>
    <w:rsid w:val="003D2908"/>
    <w:rsid w:val="003D555D"/>
    <w:rsid w:val="003D5B48"/>
    <w:rsid w:val="003D7506"/>
    <w:rsid w:val="003E535A"/>
    <w:rsid w:val="003E675D"/>
    <w:rsid w:val="003F6271"/>
    <w:rsid w:val="003F6A17"/>
    <w:rsid w:val="003F7D1B"/>
    <w:rsid w:val="00400788"/>
    <w:rsid w:val="00403CF0"/>
    <w:rsid w:val="004046FA"/>
    <w:rsid w:val="00410E68"/>
    <w:rsid w:val="00415302"/>
    <w:rsid w:val="004174F4"/>
    <w:rsid w:val="00426E17"/>
    <w:rsid w:val="0043100D"/>
    <w:rsid w:val="00432227"/>
    <w:rsid w:val="00433D01"/>
    <w:rsid w:val="004406BE"/>
    <w:rsid w:val="004445D5"/>
    <w:rsid w:val="0044714D"/>
    <w:rsid w:val="004518B8"/>
    <w:rsid w:val="00454165"/>
    <w:rsid w:val="004571DE"/>
    <w:rsid w:val="00460182"/>
    <w:rsid w:val="00464607"/>
    <w:rsid w:val="004704B8"/>
    <w:rsid w:val="00472824"/>
    <w:rsid w:val="004742BD"/>
    <w:rsid w:val="004746AB"/>
    <w:rsid w:val="004767CD"/>
    <w:rsid w:val="004800C8"/>
    <w:rsid w:val="00481EAF"/>
    <w:rsid w:val="00484BD5"/>
    <w:rsid w:val="00485025"/>
    <w:rsid w:val="004862B9"/>
    <w:rsid w:val="00486438"/>
    <w:rsid w:val="00492FAF"/>
    <w:rsid w:val="00493081"/>
    <w:rsid w:val="004931EF"/>
    <w:rsid w:val="00493E6D"/>
    <w:rsid w:val="00497D3D"/>
    <w:rsid w:val="004A6C39"/>
    <w:rsid w:val="004A7B4A"/>
    <w:rsid w:val="004B0360"/>
    <w:rsid w:val="004B2CA5"/>
    <w:rsid w:val="004B3FC3"/>
    <w:rsid w:val="004B4CF2"/>
    <w:rsid w:val="004B4D33"/>
    <w:rsid w:val="004B71A6"/>
    <w:rsid w:val="004C2BFE"/>
    <w:rsid w:val="004D0420"/>
    <w:rsid w:val="004D0E60"/>
    <w:rsid w:val="004D37F4"/>
    <w:rsid w:val="004D5BB7"/>
    <w:rsid w:val="004D6731"/>
    <w:rsid w:val="004D7B8B"/>
    <w:rsid w:val="004E3B0B"/>
    <w:rsid w:val="004E58C8"/>
    <w:rsid w:val="004E7364"/>
    <w:rsid w:val="004F7CE5"/>
    <w:rsid w:val="00501F91"/>
    <w:rsid w:val="00504B32"/>
    <w:rsid w:val="00504F95"/>
    <w:rsid w:val="0050644F"/>
    <w:rsid w:val="00515820"/>
    <w:rsid w:val="00515D9D"/>
    <w:rsid w:val="005170CC"/>
    <w:rsid w:val="00527C9A"/>
    <w:rsid w:val="00541317"/>
    <w:rsid w:val="0054143C"/>
    <w:rsid w:val="005450CC"/>
    <w:rsid w:val="00550367"/>
    <w:rsid w:val="00553C06"/>
    <w:rsid w:val="005610E2"/>
    <w:rsid w:val="00567ECF"/>
    <w:rsid w:val="0057420B"/>
    <w:rsid w:val="005765A8"/>
    <w:rsid w:val="00577A36"/>
    <w:rsid w:val="00582C2B"/>
    <w:rsid w:val="005840B1"/>
    <w:rsid w:val="00585903"/>
    <w:rsid w:val="005872F1"/>
    <w:rsid w:val="00587C23"/>
    <w:rsid w:val="00595915"/>
    <w:rsid w:val="005A0D8D"/>
    <w:rsid w:val="005A7FC2"/>
    <w:rsid w:val="005B09C9"/>
    <w:rsid w:val="005B4875"/>
    <w:rsid w:val="005B608A"/>
    <w:rsid w:val="005B6A2A"/>
    <w:rsid w:val="005B6C30"/>
    <w:rsid w:val="005B78A3"/>
    <w:rsid w:val="005C00E3"/>
    <w:rsid w:val="005C75FA"/>
    <w:rsid w:val="005E12F2"/>
    <w:rsid w:val="005E4D72"/>
    <w:rsid w:val="005E4E0D"/>
    <w:rsid w:val="005E6581"/>
    <w:rsid w:val="005E69A4"/>
    <w:rsid w:val="005F44BE"/>
    <w:rsid w:val="005F4C65"/>
    <w:rsid w:val="005F649F"/>
    <w:rsid w:val="005F7B80"/>
    <w:rsid w:val="005F7F61"/>
    <w:rsid w:val="00600226"/>
    <w:rsid w:val="006002D4"/>
    <w:rsid w:val="00600D94"/>
    <w:rsid w:val="00601468"/>
    <w:rsid w:val="00601615"/>
    <w:rsid w:val="00601FD7"/>
    <w:rsid w:val="00603361"/>
    <w:rsid w:val="00612DA6"/>
    <w:rsid w:val="00615609"/>
    <w:rsid w:val="00620BC5"/>
    <w:rsid w:val="00625ACC"/>
    <w:rsid w:val="00625CB4"/>
    <w:rsid w:val="00626B42"/>
    <w:rsid w:val="00627E94"/>
    <w:rsid w:val="006320DC"/>
    <w:rsid w:val="00635390"/>
    <w:rsid w:val="0063563A"/>
    <w:rsid w:val="00636AD6"/>
    <w:rsid w:val="00642AC5"/>
    <w:rsid w:val="00642E21"/>
    <w:rsid w:val="00644546"/>
    <w:rsid w:val="0064500F"/>
    <w:rsid w:val="00645592"/>
    <w:rsid w:val="00645DE5"/>
    <w:rsid w:val="00646101"/>
    <w:rsid w:val="00646B6E"/>
    <w:rsid w:val="00646D8B"/>
    <w:rsid w:val="00651534"/>
    <w:rsid w:val="00652D80"/>
    <w:rsid w:val="006537F8"/>
    <w:rsid w:val="0065401F"/>
    <w:rsid w:val="00654409"/>
    <w:rsid w:val="006548AF"/>
    <w:rsid w:val="0065704C"/>
    <w:rsid w:val="006572BF"/>
    <w:rsid w:val="0066117C"/>
    <w:rsid w:val="00661A50"/>
    <w:rsid w:val="00666B8B"/>
    <w:rsid w:val="00671A1B"/>
    <w:rsid w:val="006806CE"/>
    <w:rsid w:val="00681DC5"/>
    <w:rsid w:val="006839AA"/>
    <w:rsid w:val="00687122"/>
    <w:rsid w:val="00690AF5"/>
    <w:rsid w:val="00691FDB"/>
    <w:rsid w:val="00694388"/>
    <w:rsid w:val="00697D41"/>
    <w:rsid w:val="006A0979"/>
    <w:rsid w:val="006A67D4"/>
    <w:rsid w:val="006A699F"/>
    <w:rsid w:val="006A6A65"/>
    <w:rsid w:val="006A7E1F"/>
    <w:rsid w:val="006B459C"/>
    <w:rsid w:val="006C1574"/>
    <w:rsid w:val="006C26BF"/>
    <w:rsid w:val="006C351B"/>
    <w:rsid w:val="006C40E4"/>
    <w:rsid w:val="006C4F1C"/>
    <w:rsid w:val="006C6AD3"/>
    <w:rsid w:val="006D1AE1"/>
    <w:rsid w:val="006D2E2D"/>
    <w:rsid w:val="006D399B"/>
    <w:rsid w:val="006E03DB"/>
    <w:rsid w:val="006E06A5"/>
    <w:rsid w:val="006E0EDE"/>
    <w:rsid w:val="006E3C3A"/>
    <w:rsid w:val="006E457F"/>
    <w:rsid w:val="006F0D24"/>
    <w:rsid w:val="006F1995"/>
    <w:rsid w:val="006F5234"/>
    <w:rsid w:val="006F5728"/>
    <w:rsid w:val="006F76DF"/>
    <w:rsid w:val="00701DA1"/>
    <w:rsid w:val="00716C42"/>
    <w:rsid w:val="00720B0E"/>
    <w:rsid w:val="00721280"/>
    <w:rsid w:val="0072394D"/>
    <w:rsid w:val="007246C1"/>
    <w:rsid w:val="0072515A"/>
    <w:rsid w:val="00733ECD"/>
    <w:rsid w:val="00737BB6"/>
    <w:rsid w:val="00740C18"/>
    <w:rsid w:val="00743962"/>
    <w:rsid w:val="0074570C"/>
    <w:rsid w:val="00745B1E"/>
    <w:rsid w:val="00745ECE"/>
    <w:rsid w:val="00745EF0"/>
    <w:rsid w:val="00746A07"/>
    <w:rsid w:val="00747554"/>
    <w:rsid w:val="00750167"/>
    <w:rsid w:val="00751791"/>
    <w:rsid w:val="0075457B"/>
    <w:rsid w:val="00756110"/>
    <w:rsid w:val="0076330D"/>
    <w:rsid w:val="00766698"/>
    <w:rsid w:val="00777B34"/>
    <w:rsid w:val="00777E4B"/>
    <w:rsid w:val="00782DA3"/>
    <w:rsid w:val="0078396B"/>
    <w:rsid w:val="00783B90"/>
    <w:rsid w:val="00783FFA"/>
    <w:rsid w:val="0078696A"/>
    <w:rsid w:val="00790878"/>
    <w:rsid w:val="00796A69"/>
    <w:rsid w:val="007A0E9F"/>
    <w:rsid w:val="007A1646"/>
    <w:rsid w:val="007A19A9"/>
    <w:rsid w:val="007A7DA4"/>
    <w:rsid w:val="007B1E5D"/>
    <w:rsid w:val="007B2D71"/>
    <w:rsid w:val="007B6456"/>
    <w:rsid w:val="007B78ED"/>
    <w:rsid w:val="007C2E44"/>
    <w:rsid w:val="007C521C"/>
    <w:rsid w:val="007C6077"/>
    <w:rsid w:val="007C6306"/>
    <w:rsid w:val="007D30AF"/>
    <w:rsid w:val="007D46DC"/>
    <w:rsid w:val="007D5639"/>
    <w:rsid w:val="007E0409"/>
    <w:rsid w:val="007E09C6"/>
    <w:rsid w:val="007E353B"/>
    <w:rsid w:val="007E5ACE"/>
    <w:rsid w:val="007F23C1"/>
    <w:rsid w:val="007F3DCA"/>
    <w:rsid w:val="007F3E3F"/>
    <w:rsid w:val="007F4953"/>
    <w:rsid w:val="007F57EF"/>
    <w:rsid w:val="007F6C93"/>
    <w:rsid w:val="007F79DB"/>
    <w:rsid w:val="00801056"/>
    <w:rsid w:val="00803A43"/>
    <w:rsid w:val="00805864"/>
    <w:rsid w:val="008078C4"/>
    <w:rsid w:val="00810E10"/>
    <w:rsid w:val="0081166A"/>
    <w:rsid w:val="00814387"/>
    <w:rsid w:val="00816319"/>
    <w:rsid w:val="00824B98"/>
    <w:rsid w:val="00825C23"/>
    <w:rsid w:val="0084673E"/>
    <w:rsid w:val="0085427F"/>
    <w:rsid w:val="00860A80"/>
    <w:rsid w:val="008743A5"/>
    <w:rsid w:val="00876490"/>
    <w:rsid w:val="00881C5C"/>
    <w:rsid w:val="0088310A"/>
    <w:rsid w:val="008841B6"/>
    <w:rsid w:val="00893685"/>
    <w:rsid w:val="0089526E"/>
    <w:rsid w:val="008958A4"/>
    <w:rsid w:val="008A1774"/>
    <w:rsid w:val="008A24DE"/>
    <w:rsid w:val="008A2711"/>
    <w:rsid w:val="008A7C68"/>
    <w:rsid w:val="008B4DCE"/>
    <w:rsid w:val="008C1022"/>
    <w:rsid w:val="008C3028"/>
    <w:rsid w:val="008C41C2"/>
    <w:rsid w:val="008C6BE2"/>
    <w:rsid w:val="008D2756"/>
    <w:rsid w:val="008D5177"/>
    <w:rsid w:val="008D7274"/>
    <w:rsid w:val="008D79E1"/>
    <w:rsid w:val="008E1059"/>
    <w:rsid w:val="008E3CF4"/>
    <w:rsid w:val="008E6A4F"/>
    <w:rsid w:val="008E7A7E"/>
    <w:rsid w:val="008F0B2F"/>
    <w:rsid w:val="008F352B"/>
    <w:rsid w:val="008F4390"/>
    <w:rsid w:val="00900178"/>
    <w:rsid w:val="0090111A"/>
    <w:rsid w:val="0090312B"/>
    <w:rsid w:val="009108A5"/>
    <w:rsid w:val="00911600"/>
    <w:rsid w:val="00912874"/>
    <w:rsid w:val="00912EAF"/>
    <w:rsid w:val="009164EA"/>
    <w:rsid w:val="0091723B"/>
    <w:rsid w:val="00921351"/>
    <w:rsid w:val="00921E66"/>
    <w:rsid w:val="0092525B"/>
    <w:rsid w:val="00930A7F"/>
    <w:rsid w:val="00935888"/>
    <w:rsid w:val="0093729A"/>
    <w:rsid w:val="00943A7F"/>
    <w:rsid w:val="00944A79"/>
    <w:rsid w:val="00944D24"/>
    <w:rsid w:val="0095074B"/>
    <w:rsid w:val="00951618"/>
    <w:rsid w:val="0095343A"/>
    <w:rsid w:val="0095476B"/>
    <w:rsid w:val="00961056"/>
    <w:rsid w:val="009718A4"/>
    <w:rsid w:val="0097201B"/>
    <w:rsid w:val="00976260"/>
    <w:rsid w:val="00976295"/>
    <w:rsid w:val="009766A4"/>
    <w:rsid w:val="00980522"/>
    <w:rsid w:val="009953A9"/>
    <w:rsid w:val="009964D7"/>
    <w:rsid w:val="00996A4B"/>
    <w:rsid w:val="009A0DB3"/>
    <w:rsid w:val="009A4B68"/>
    <w:rsid w:val="009A4C1F"/>
    <w:rsid w:val="009B0D25"/>
    <w:rsid w:val="009B48D4"/>
    <w:rsid w:val="009B7F22"/>
    <w:rsid w:val="009C1E7D"/>
    <w:rsid w:val="009C290E"/>
    <w:rsid w:val="009C3C32"/>
    <w:rsid w:val="009C5907"/>
    <w:rsid w:val="009C5ADF"/>
    <w:rsid w:val="009C5C9E"/>
    <w:rsid w:val="009D0FA8"/>
    <w:rsid w:val="009D12E6"/>
    <w:rsid w:val="009D3048"/>
    <w:rsid w:val="009D3B30"/>
    <w:rsid w:val="009D4E90"/>
    <w:rsid w:val="009E0244"/>
    <w:rsid w:val="009E0478"/>
    <w:rsid w:val="009E088E"/>
    <w:rsid w:val="009E1E66"/>
    <w:rsid w:val="009E2EE3"/>
    <w:rsid w:val="009E30F3"/>
    <w:rsid w:val="009F227F"/>
    <w:rsid w:val="009F347B"/>
    <w:rsid w:val="009F3889"/>
    <w:rsid w:val="009F3D0A"/>
    <w:rsid w:val="00A00A67"/>
    <w:rsid w:val="00A0118E"/>
    <w:rsid w:val="00A01761"/>
    <w:rsid w:val="00A10224"/>
    <w:rsid w:val="00A11EAF"/>
    <w:rsid w:val="00A159B9"/>
    <w:rsid w:val="00A1778B"/>
    <w:rsid w:val="00A3303B"/>
    <w:rsid w:val="00A35263"/>
    <w:rsid w:val="00A36189"/>
    <w:rsid w:val="00A36310"/>
    <w:rsid w:val="00A4282A"/>
    <w:rsid w:val="00A50E6A"/>
    <w:rsid w:val="00A51019"/>
    <w:rsid w:val="00A55589"/>
    <w:rsid w:val="00A5574B"/>
    <w:rsid w:val="00A61346"/>
    <w:rsid w:val="00A67433"/>
    <w:rsid w:val="00A73ACD"/>
    <w:rsid w:val="00A73F69"/>
    <w:rsid w:val="00A77967"/>
    <w:rsid w:val="00A814CC"/>
    <w:rsid w:val="00A81ADC"/>
    <w:rsid w:val="00A85B5B"/>
    <w:rsid w:val="00A860B3"/>
    <w:rsid w:val="00A87D4B"/>
    <w:rsid w:val="00A90EAA"/>
    <w:rsid w:val="00A947DD"/>
    <w:rsid w:val="00A94AAD"/>
    <w:rsid w:val="00A94EDB"/>
    <w:rsid w:val="00A96955"/>
    <w:rsid w:val="00AA180D"/>
    <w:rsid w:val="00AA2073"/>
    <w:rsid w:val="00AB1B1B"/>
    <w:rsid w:val="00AB351D"/>
    <w:rsid w:val="00AB4C24"/>
    <w:rsid w:val="00AB4C84"/>
    <w:rsid w:val="00AD4B96"/>
    <w:rsid w:val="00AD6B4B"/>
    <w:rsid w:val="00AE2CC9"/>
    <w:rsid w:val="00AE3BC7"/>
    <w:rsid w:val="00AE725C"/>
    <w:rsid w:val="00AF0BD4"/>
    <w:rsid w:val="00AF1939"/>
    <w:rsid w:val="00AF794C"/>
    <w:rsid w:val="00B01450"/>
    <w:rsid w:val="00B0301C"/>
    <w:rsid w:val="00B05A3B"/>
    <w:rsid w:val="00B0761B"/>
    <w:rsid w:val="00B11DE5"/>
    <w:rsid w:val="00B22302"/>
    <w:rsid w:val="00B2297D"/>
    <w:rsid w:val="00B24945"/>
    <w:rsid w:val="00B25ED7"/>
    <w:rsid w:val="00B265C0"/>
    <w:rsid w:val="00B27CE8"/>
    <w:rsid w:val="00B312FC"/>
    <w:rsid w:val="00B32B12"/>
    <w:rsid w:val="00B33586"/>
    <w:rsid w:val="00B34E7A"/>
    <w:rsid w:val="00B41F42"/>
    <w:rsid w:val="00B467B3"/>
    <w:rsid w:val="00B468FD"/>
    <w:rsid w:val="00B47E82"/>
    <w:rsid w:val="00B54D13"/>
    <w:rsid w:val="00B60A70"/>
    <w:rsid w:val="00B60C61"/>
    <w:rsid w:val="00B61BAF"/>
    <w:rsid w:val="00B62A83"/>
    <w:rsid w:val="00B63CA7"/>
    <w:rsid w:val="00B65407"/>
    <w:rsid w:val="00B6768F"/>
    <w:rsid w:val="00B804B9"/>
    <w:rsid w:val="00B838B9"/>
    <w:rsid w:val="00B92F55"/>
    <w:rsid w:val="00B976D9"/>
    <w:rsid w:val="00B97C62"/>
    <w:rsid w:val="00BA11F1"/>
    <w:rsid w:val="00BA186B"/>
    <w:rsid w:val="00BA3BD0"/>
    <w:rsid w:val="00BA5992"/>
    <w:rsid w:val="00BA6875"/>
    <w:rsid w:val="00BB4F89"/>
    <w:rsid w:val="00BB73AF"/>
    <w:rsid w:val="00BB7E73"/>
    <w:rsid w:val="00BC38B9"/>
    <w:rsid w:val="00BC4F9D"/>
    <w:rsid w:val="00BC6C3D"/>
    <w:rsid w:val="00BC76FA"/>
    <w:rsid w:val="00BD40CB"/>
    <w:rsid w:val="00BE55A5"/>
    <w:rsid w:val="00BF31C7"/>
    <w:rsid w:val="00BF65DD"/>
    <w:rsid w:val="00BF74D0"/>
    <w:rsid w:val="00C01D95"/>
    <w:rsid w:val="00C033F9"/>
    <w:rsid w:val="00C03635"/>
    <w:rsid w:val="00C06B1F"/>
    <w:rsid w:val="00C077ED"/>
    <w:rsid w:val="00C11E9A"/>
    <w:rsid w:val="00C15FBD"/>
    <w:rsid w:val="00C20B2A"/>
    <w:rsid w:val="00C23FBB"/>
    <w:rsid w:val="00C2535D"/>
    <w:rsid w:val="00C302C5"/>
    <w:rsid w:val="00C304EF"/>
    <w:rsid w:val="00C30827"/>
    <w:rsid w:val="00C35691"/>
    <w:rsid w:val="00C379CF"/>
    <w:rsid w:val="00C43B02"/>
    <w:rsid w:val="00C45325"/>
    <w:rsid w:val="00C50D4A"/>
    <w:rsid w:val="00C52171"/>
    <w:rsid w:val="00C5248A"/>
    <w:rsid w:val="00C57FFE"/>
    <w:rsid w:val="00C61B4D"/>
    <w:rsid w:val="00C62F0B"/>
    <w:rsid w:val="00C6386D"/>
    <w:rsid w:val="00C65554"/>
    <w:rsid w:val="00C72117"/>
    <w:rsid w:val="00C737BD"/>
    <w:rsid w:val="00C805BB"/>
    <w:rsid w:val="00C82A78"/>
    <w:rsid w:val="00C85E9C"/>
    <w:rsid w:val="00C87755"/>
    <w:rsid w:val="00C92FC1"/>
    <w:rsid w:val="00C95684"/>
    <w:rsid w:val="00C95C1F"/>
    <w:rsid w:val="00C96504"/>
    <w:rsid w:val="00C97F53"/>
    <w:rsid w:val="00CA0363"/>
    <w:rsid w:val="00CA0CBC"/>
    <w:rsid w:val="00CA1512"/>
    <w:rsid w:val="00CA669B"/>
    <w:rsid w:val="00CA78EE"/>
    <w:rsid w:val="00CB1449"/>
    <w:rsid w:val="00CB1689"/>
    <w:rsid w:val="00CB3186"/>
    <w:rsid w:val="00CB49AE"/>
    <w:rsid w:val="00CB50BD"/>
    <w:rsid w:val="00CC072D"/>
    <w:rsid w:val="00CC118D"/>
    <w:rsid w:val="00CC2652"/>
    <w:rsid w:val="00CC52D0"/>
    <w:rsid w:val="00CC6C1B"/>
    <w:rsid w:val="00CE0920"/>
    <w:rsid w:val="00CE1135"/>
    <w:rsid w:val="00CF0D24"/>
    <w:rsid w:val="00CF2173"/>
    <w:rsid w:val="00CF7B62"/>
    <w:rsid w:val="00D00B90"/>
    <w:rsid w:val="00D1329A"/>
    <w:rsid w:val="00D135FB"/>
    <w:rsid w:val="00D1419E"/>
    <w:rsid w:val="00D158CA"/>
    <w:rsid w:val="00D16EFC"/>
    <w:rsid w:val="00D21304"/>
    <w:rsid w:val="00D222E0"/>
    <w:rsid w:val="00D23AF5"/>
    <w:rsid w:val="00D250CD"/>
    <w:rsid w:val="00D277F4"/>
    <w:rsid w:val="00D32123"/>
    <w:rsid w:val="00D32C1A"/>
    <w:rsid w:val="00D339AA"/>
    <w:rsid w:val="00D34410"/>
    <w:rsid w:val="00D372A7"/>
    <w:rsid w:val="00D407B5"/>
    <w:rsid w:val="00D40CAD"/>
    <w:rsid w:val="00D416CE"/>
    <w:rsid w:val="00D42BC1"/>
    <w:rsid w:val="00D508CB"/>
    <w:rsid w:val="00D5394C"/>
    <w:rsid w:val="00D53A60"/>
    <w:rsid w:val="00D57DD9"/>
    <w:rsid w:val="00D60626"/>
    <w:rsid w:val="00D62CC3"/>
    <w:rsid w:val="00D657CA"/>
    <w:rsid w:val="00D7392A"/>
    <w:rsid w:val="00D73AF4"/>
    <w:rsid w:val="00D73CF1"/>
    <w:rsid w:val="00D74603"/>
    <w:rsid w:val="00D7558A"/>
    <w:rsid w:val="00D75A7A"/>
    <w:rsid w:val="00D76BA6"/>
    <w:rsid w:val="00D811AC"/>
    <w:rsid w:val="00D82893"/>
    <w:rsid w:val="00D849FB"/>
    <w:rsid w:val="00D917F0"/>
    <w:rsid w:val="00D923E6"/>
    <w:rsid w:val="00D9505F"/>
    <w:rsid w:val="00D97669"/>
    <w:rsid w:val="00DA3653"/>
    <w:rsid w:val="00DB35F2"/>
    <w:rsid w:val="00DB7BD4"/>
    <w:rsid w:val="00DC5BAC"/>
    <w:rsid w:val="00DC7B14"/>
    <w:rsid w:val="00DE2096"/>
    <w:rsid w:val="00DE5CC3"/>
    <w:rsid w:val="00DE5EF5"/>
    <w:rsid w:val="00DE7485"/>
    <w:rsid w:val="00DE781C"/>
    <w:rsid w:val="00DF1729"/>
    <w:rsid w:val="00DF635C"/>
    <w:rsid w:val="00DF670F"/>
    <w:rsid w:val="00E015D6"/>
    <w:rsid w:val="00E061E3"/>
    <w:rsid w:val="00E132AD"/>
    <w:rsid w:val="00E156CB"/>
    <w:rsid w:val="00E1581C"/>
    <w:rsid w:val="00E16550"/>
    <w:rsid w:val="00E16EBA"/>
    <w:rsid w:val="00E20843"/>
    <w:rsid w:val="00E21CBA"/>
    <w:rsid w:val="00E26495"/>
    <w:rsid w:val="00E26C76"/>
    <w:rsid w:val="00E31F07"/>
    <w:rsid w:val="00E32E87"/>
    <w:rsid w:val="00E3319A"/>
    <w:rsid w:val="00E335A8"/>
    <w:rsid w:val="00E34772"/>
    <w:rsid w:val="00E37F89"/>
    <w:rsid w:val="00E5233A"/>
    <w:rsid w:val="00E527C9"/>
    <w:rsid w:val="00E539DA"/>
    <w:rsid w:val="00E53FDE"/>
    <w:rsid w:val="00E55510"/>
    <w:rsid w:val="00E573FB"/>
    <w:rsid w:val="00E62EB5"/>
    <w:rsid w:val="00E64E35"/>
    <w:rsid w:val="00E66B84"/>
    <w:rsid w:val="00E70D5F"/>
    <w:rsid w:val="00E7147D"/>
    <w:rsid w:val="00E73B37"/>
    <w:rsid w:val="00E844E1"/>
    <w:rsid w:val="00E86B55"/>
    <w:rsid w:val="00E973A3"/>
    <w:rsid w:val="00E979A5"/>
    <w:rsid w:val="00EA14DC"/>
    <w:rsid w:val="00EA6EA1"/>
    <w:rsid w:val="00EB5551"/>
    <w:rsid w:val="00EC2393"/>
    <w:rsid w:val="00EC5956"/>
    <w:rsid w:val="00EC7EAE"/>
    <w:rsid w:val="00ED089C"/>
    <w:rsid w:val="00ED3AB4"/>
    <w:rsid w:val="00ED4A0C"/>
    <w:rsid w:val="00EE0855"/>
    <w:rsid w:val="00EE397C"/>
    <w:rsid w:val="00EE7A55"/>
    <w:rsid w:val="00EF090D"/>
    <w:rsid w:val="00EF7932"/>
    <w:rsid w:val="00F007FE"/>
    <w:rsid w:val="00F00B74"/>
    <w:rsid w:val="00F011F0"/>
    <w:rsid w:val="00F054E4"/>
    <w:rsid w:val="00F06E0E"/>
    <w:rsid w:val="00F07539"/>
    <w:rsid w:val="00F105C8"/>
    <w:rsid w:val="00F2072A"/>
    <w:rsid w:val="00F208D7"/>
    <w:rsid w:val="00F220FA"/>
    <w:rsid w:val="00F22E91"/>
    <w:rsid w:val="00F233D4"/>
    <w:rsid w:val="00F26102"/>
    <w:rsid w:val="00F2777A"/>
    <w:rsid w:val="00F30C86"/>
    <w:rsid w:val="00F326E8"/>
    <w:rsid w:val="00F328ED"/>
    <w:rsid w:val="00F34A94"/>
    <w:rsid w:val="00F35D08"/>
    <w:rsid w:val="00F37B27"/>
    <w:rsid w:val="00F40D60"/>
    <w:rsid w:val="00F417DB"/>
    <w:rsid w:val="00F44BE8"/>
    <w:rsid w:val="00F515B3"/>
    <w:rsid w:val="00F53B85"/>
    <w:rsid w:val="00F560E8"/>
    <w:rsid w:val="00F573EA"/>
    <w:rsid w:val="00F62B2B"/>
    <w:rsid w:val="00F6399A"/>
    <w:rsid w:val="00F64D44"/>
    <w:rsid w:val="00F65D5A"/>
    <w:rsid w:val="00F662E9"/>
    <w:rsid w:val="00F66E80"/>
    <w:rsid w:val="00F75B33"/>
    <w:rsid w:val="00F77930"/>
    <w:rsid w:val="00F80C7B"/>
    <w:rsid w:val="00F82489"/>
    <w:rsid w:val="00F853D2"/>
    <w:rsid w:val="00F877E8"/>
    <w:rsid w:val="00F93853"/>
    <w:rsid w:val="00FA1864"/>
    <w:rsid w:val="00FA37C3"/>
    <w:rsid w:val="00FB2725"/>
    <w:rsid w:val="00FB43EE"/>
    <w:rsid w:val="00FB7FB2"/>
    <w:rsid w:val="00FC4B70"/>
    <w:rsid w:val="00FC4E83"/>
    <w:rsid w:val="00FC68B2"/>
    <w:rsid w:val="00FC6E2B"/>
    <w:rsid w:val="00FD6056"/>
    <w:rsid w:val="00FE0FA7"/>
    <w:rsid w:val="00FE2243"/>
    <w:rsid w:val="00FE7DA2"/>
    <w:rsid w:val="00FF1803"/>
    <w:rsid w:val="00FF2294"/>
    <w:rsid w:val="00FF2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4DB3F"/>
  <w15:docId w15:val="{9B2CF485-29C6-4D59-B064-FF29ABCC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0436"/>
    <w:pPr>
      <w:spacing w:before="120" w:after="240" w:line="276" w:lineRule="auto"/>
      <w:ind w:left="714" w:hanging="357"/>
      <w:jc w:val="both"/>
    </w:pPr>
    <w:rPr>
      <w:sz w:val="24"/>
      <w:szCs w:val="24"/>
    </w:rPr>
  </w:style>
  <w:style w:type="paragraph" w:styleId="Nagwek1">
    <w:name w:val="heading 1"/>
    <w:basedOn w:val="Normalny"/>
    <w:next w:val="Normalny"/>
    <w:link w:val="Nagwek1Znak"/>
    <w:qFormat/>
    <w:rsid w:val="00582C2B"/>
    <w:pPr>
      <w:keepNext/>
      <w:spacing w:before="0" w:after="0" w:line="240" w:lineRule="auto"/>
      <w:ind w:left="0" w:firstLine="0"/>
      <w:jc w:val="center"/>
      <w:outlineLvl w:val="0"/>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C0436"/>
    <w:pPr>
      <w:overflowPunct w:val="0"/>
      <w:autoSpaceDE w:val="0"/>
      <w:autoSpaceDN w:val="0"/>
      <w:adjustRightInd w:val="0"/>
      <w:textAlignment w:val="baseline"/>
    </w:pPr>
    <w:rPr>
      <w:color w:val="000000"/>
      <w:szCs w:val="20"/>
    </w:rPr>
  </w:style>
  <w:style w:type="paragraph" w:styleId="Zwykytekst">
    <w:name w:val="Plain Text"/>
    <w:basedOn w:val="Normalny"/>
    <w:link w:val="ZwykytekstZnak"/>
    <w:rsid w:val="001C0436"/>
    <w:rPr>
      <w:rFonts w:ascii="Courier New" w:hAnsi="Courier New"/>
      <w:sz w:val="20"/>
      <w:szCs w:val="20"/>
    </w:rPr>
  </w:style>
  <w:style w:type="character" w:customStyle="1" w:styleId="ZwykytekstZnak">
    <w:name w:val="Zwykły tekst Znak"/>
    <w:link w:val="Zwykytekst"/>
    <w:rsid w:val="001C0436"/>
    <w:rPr>
      <w:rFonts w:ascii="Courier New" w:hAnsi="Courier New"/>
      <w:lang w:val="pl-PL" w:eastAsia="pl-PL" w:bidi="ar-SA"/>
    </w:rPr>
  </w:style>
  <w:style w:type="character" w:styleId="Odwoaniedokomentarza">
    <w:name w:val="annotation reference"/>
    <w:uiPriority w:val="99"/>
    <w:rsid w:val="003B29AE"/>
    <w:rPr>
      <w:sz w:val="16"/>
      <w:szCs w:val="16"/>
    </w:rPr>
  </w:style>
  <w:style w:type="paragraph" w:styleId="Tekstkomentarza">
    <w:name w:val="annotation text"/>
    <w:basedOn w:val="Normalny"/>
    <w:link w:val="TekstkomentarzaZnak"/>
    <w:uiPriority w:val="99"/>
    <w:rsid w:val="003B29AE"/>
    <w:rPr>
      <w:sz w:val="20"/>
      <w:szCs w:val="20"/>
    </w:rPr>
  </w:style>
  <w:style w:type="character" w:customStyle="1" w:styleId="TekstkomentarzaZnak">
    <w:name w:val="Tekst komentarza Znak"/>
    <w:basedOn w:val="Domylnaczcionkaakapitu"/>
    <w:link w:val="Tekstkomentarza"/>
    <w:uiPriority w:val="99"/>
    <w:rsid w:val="003B29AE"/>
  </w:style>
  <w:style w:type="paragraph" w:styleId="Tematkomentarza">
    <w:name w:val="annotation subject"/>
    <w:basedOn w:val="Tekstkomentarza"/>
    <w:next w:val="Tekstkomentarza"/>
    <w:link w:val="TematkomentarzaZnak"/>
    <w:rsid w:val="003B29AE"/>
    <w:rPr>
      <w:b/>
      <w:bCs/>
    </w:rPr>
  </w:style>
  <w:style w:type="character" w:customStyle="1" w:styleId="TematkomentarzaZnak">
    <w:name w:val="Temat komentarza Znak"/>
    <w:link w:val="Tematkomentarza"/>
    <w:rsid w:val="003B29AE"/>
    <w:rPr>
      <w:b/>
      <w:bCs/>
    </w:rPr>
  </w:style>
  <w:style w:type="paragraph" w:styleId="Tekstdymka">
    <w:name w:val="Balloon Text"/>
    <w:basedOn w:val="Normalny"/>
    <w:link w:val="TekstdymkaZnak"/>
    <w:rsid w:val="003B29AE"/>
    <w:rPr>
      <w:rFonts w:ascii="Tahoma" w:hAnsi="Tahoma" w:cs="Tahoma"/>
      <w:sz w:val="16"/>
      <w:szCs w:val="16"/>
    </w:rPr>
  </w:style>
  <w:style w:type="character" w:customStyle="1" w:styleId="TekstdymkaZnak">
    <w:name w:val="Tekst dymka Znak"/>
    <w:link w:val="Tekstdymka"/>
    <w:rsid w:val="003B29AE"/>
    <w:rPr>
      <w:rFonts w:ascii="Tahoma" w:hAnsi="Tahoma" w:cs="Tahoma"/>
      <w:sz w:val="16"/>
      <w:szCs w:val="16"/>
    </w:rPr>
  </w:style>
  <w:style w:type="paragraph" w:styleId="Tekstprzypisukocowego">
    <w:name w:val="endnote text"/>
    <w:basedOn w:val="Normalny"/>
    <w:link w:val="TekstprzypisukocowegoZnak"/>
    <w:rsid w:val="001711D6"/>
    <w:rPr>
      <w:sz w:val="20"/>
      <w:szCs w:val="20"/>
    </w:rPr>
  </w:style>
  <w:style w:type="character" w:customStyle="1" w:styleId="TekstprzypisukocowegoZnak">
    <w:name w:val="Tekst przypisu końcowego Znak"/>
    <w:basedOn w:val="Domylnaczcionkaakapitu"/>
    <w:link w:val="Tekstprzypisukocowego"/>
    <w:rsid w:val="001711D6"/>
  </w:style>
  <w:style w:type="character" w:styleId="Odwoanieprzypisukocowego">
    <w:name w:val="endnote reference"/>
    <w:rsid w:val="001711D6"/>
    <w:rPr>
      <w:vertAlign w:val="superscript"/>
    </w:rPr>
  </w:style>
  <w:style w:type="character" w:styleId="Numerstrony">
    <w:name w:val="page number"/>
    <w:unhideWhenUsed/>
    <w:rsid w:val="00F662E9"/>
  </w:style>
  <w:style w:type="paragraph" w:styleId="Nagwek">
    <w:name w:val="header"/>
    <w:basedOn w:val="Normalny"/>
    <w:link w:val="NagwekZnak"/>
    <w:uiPriority w:val="99"/>
    <w:rsid w:val="00860A80"/>
    <w:pPr>
      <w:tabs>
        <w:tab w:val="center" w:pos="4536"/>
        <w:tab w:val="right" w:pos="9072"/>
      </w:tabs>
    </w:pPr>
  </w:style>
  <w:style w:type="character" w:customStyle="1" w:styleId="NagwekZnak">
    <w:name w:val="Nagłówek Znak"/>
    <w:link w:val="Nagwek"/>
    <w:uiPriority w:val="99"/>
    <w:rsid w:val="00860A80"/>
    <w:rPr>
      <w:sz w:val="24"/>
      <w:szCs w:val="24"/>
    </w:rPr>
  </w:style>
  <w:style w:type="paragraph" w:styleId="Stopka">
    <w:name w:val="footer"/>
    <w:basedOn w:val="Normalny"/>
    <w:link w:val="StopkaZnak"/>
    <w:uiPriority w:val="99"/>
    <w:rsid w:val="00860A80"/>
    <w:pPr>
      <w:tabs>
        <w:tab w:val="center" w:pos="4536"/>
        <w:tab w:val="right" w:pos="9072"/>
      </w:tabs>
    </w:pPr>
  </w:style>
  <w:style w:type="character" w:customStyle="1" w:styleId="StopkaZnak">
    <w:name w:val="Stopka Znak"/>
    <w:link w:val="Stopka"/>
    <w:uiPriority w:val="99"/>
    <w:rsid w:val="00860A80"/>
    <w:rPr>
      <w:sz w:val="24"/>
      <w:szCs w:val="24"/>
    </w:rPr>
  </w:style>
  <w:style w:type="paragraph" w:styleId="Akapitzlist">
    <w:name w:val="List Paragraph"/>
    <w:basedOn w:val="Normalny"/>
    <w:uiPriority w:val="34"/>
    <w:qFormat/>
    <w:rsid w:val="0043100D"/>
    <w:pPr>
      <w:ind w:left="708"/>
    </w:pPr>
  </w:style>
  <w:style w:type="numbering" w:customStyle="1" w:styleId="Styl1">
    <w:name w:val="Styl1"/>
    <w:rsid w:val="0006705A"/>
    <w:pPr>
      <w:numPr>
        <w:numId w:val="1"/>
      </w:numPr>
    </w:pPr>
  </w:style>
  <w:style w:type="character" w:customStyle="1" w:styleId="TekstpodstawowyZnak">
    <w:name w:val="Tekst podstawowy Znak"/>
    <w:link w:val="Tekstpodstawowy"/>
    <w:rsid w:val="000322CE"/>
    <w:rPr>
      <w:color w:val="000000"/>
      <w:sz w:val="24"/>
    </w:rPr>
  </w:style>
  <w:style w:type="paragraph" w:styleId="Bezodstpw">
    <w:name w:val="No Spacing"/>
    <w:uiPriority w:val="1"/>
    <w:qFormat/>
    <w:rsid w:val="004D7B8B"/>
    <w:pPr>
      <w:ind w:left="714" w:hanging="357"/>
      <w:jc w:val="both"/>
    </w:pPr>
    <w:rPr>
      <w:sz w:val="24"/>
      <w:szCs w:val="24"/>
    </w:rPr>
  </w:style>
  <w:style w:type="paragraph" w:styleId="Listapunktowana">
    <w:name w:val="List Bullet"/>
    <w:basedOn w:val="Normalny"/>
    <w:rsid w:val="00D657CA"/>
    <w:pPr>
      <w:numPr>
        <w:numId w:val="8"/>
      </w:numPr>
      <w:contextualSpacing/>
    </w:pPr>
  </w:style>
  <w:style w:type="character" w:customStyle="1" w:styleId="Nagwek1Znak">
    <w:name w:val="Nagłówek 1 Znak"/>
    <w:link w:val="Nagwek1"/>
    <w:rsid w:val="00582C2B"/>
    <w:rPr>
      <w:b/>
      <w:sz w:val="24"/>
      <w:szCs w:val="24"/>
    </w:rPr>
  </w:style>
  <w:style w:type="character" w:styleId="Hipercze">
    <w:name w:val="Hyperlink"/>
    <w:rsid w:val="00582C2B"/>
    <w:rPr>
      <w:color w:val="0563C1"/>
      <w:u w:val="single"/>
    </w:rPr>
  </w:style>
  <w:style w:type="paragraph" w:customStyle="1" w:styleId="Default">
    <w:name w:val="Default"/>
    <w:uiPriority w:val="99"/>
    <w:rsid w:val="00582C2B"/>
    <w:pPr>
      <w:autoSpaceDE w:val="0"/>
      <w:autoSpaceDN w:val="0"/>
      <w:adjustRightInd w:val="0"/>
    </w:pPr>
    <w:rPr>
      <w:rFonts w:eastAsia="Calibri"/>
      <w:color w:val="000000"/>
      <w:sz w:val="24"/>
      <w:szCs w:val="24"/>
      <w:lang w:eastAsia="en-US"/>
    </w:rPr>
  </w:style>
  <w:style w:type="paragraph" w:styleId="Poprawka">
    <w:name w:val="Revision"/>
    <w:hidden/>
    <w:uiPriority w:val="99"/>
    <w:semiHidden/>
    <w:rsid w:val="00055998"/>
    <w:rPr>
      <w:sz w:val="24"/>
      <w:szCs w:val="24"/>
    </w:rPr>
  </w:style>
  <w:style w:type="paragraph" w:styleId="Tekstprzypisudolnego">
    <w:name w:val="footnote text"/>
    <w:basedOn w:val="Normalny"/>
    <w:link w:val="TekstprzypisudolnegoZnak"/>
    <w:rsid w:val="00493081"/>
    <w:pPr>
      <w:spacing w:before="0" w:after="0" w:line="240" w:lineRule="auto"/>
    </w:pPr>
    <w:rPr>
      <w:sz w:val="20"/>
      <w:szCs w:val="20"/>
    </w:rPr>
  </w:style>
  <w:style w:type="character" w:customStyle="1" w:styleId="TekstprzypisudolnegoZnak">
    <w:name w:val="Tekst przypisu dolnego Znak"/>
    <w:basedOn w:val="Domylnaczcionkaakapitu"/>
    <w:link w:val="Tekstprzypisudolnego"/>
    <w:rsid w:val="00493081"/>
  </w:style>
  <w:style w:type="character" w:styleId="Odwoanieprzypisudolnego">
    <w:name w:val="footnote reference"/>
    <w:basedOn w:val="Domylnaczcionkaakapitu"/>
    <w:rsid w:val="00493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5377">
      <w:bodyDiv w:val="1"/>
      <w:marLeft w:val="0"/>
      <w:marRight w:val="0"/>
      <w:marTop w:val="0"/>
      <w:marBottom w:val="0"/>
      <w:divBdr>
        <w:top w:val="none" w:sz="0" w:space="0" w:color="auto"/>
        <w:left w:val="none" w:sz="0" w:space="0" w:color="auto"/>
        <w:bottom w:val="none" w:sz="0" w:space="0" w:color="auto"/>
        <w:right w:val="none" w:sz="0" w:space="0" w:color="auto"/>
      </w:divBdr>
    </w:div>
    <w:div w:id="413165976">
      <w:bodyDiv w:val="1"/>
      <w:marLeft w:val="0"/>
      <w:marRight w:val="0"/>
      <w:marTop w:val="0"/>
      <w:marBottom w:val="0"/>
      <w:divBdr>
        <w:top w:val="none" w:sz="0" w:space="0" w:color="auto"/>
        <w:left w:val="none" w:sz="0" w:space="0" w:color="auto"/>
        <w:bottom w:val="none" w:sz="0" w:space="0" w:color="auto"/>
        <w:right w:val="none" w:sz="0" w:space="0" w:color="auto"/>
      </w:divBdr>
    </w:div>
    <w:div w:id="520243965">
      <w:bodyDiv w:val="1"/>
      <w:marLeft w:val="0"/>
      <w:marRight w:val="0"/>
      <w:marTop w:val="0"/>
      <w:marBottom w:val="0"/>
      <w:divBdr>
        <w:top w:val="none" w:sz="0" w:space="0" w:color="auto"/>
        <w:left w:val="none" w:sz="0" w:space="0" w:color="auto"/>
        <w:bottom w:val="none" w:sz="0" w:space="0" w:color="auto"/>
        <w:right w:val="none" w:sz="0" w:space="0" w:color="auto"/>
      </w:divBdr>
    </w:div>
    <w:div w:id="624241961">
      <w:bodyDiv w:val="1"/>
      <w:marLeft w:val="0"/>
      <w:marRight w:val="0"/>
      <w:marTop w:val="0"/>
      <w:marBottom w:val="0"/>
      <w:divBdr>
        <w:top w:val="none" w:sz="0" w:space="0" w:color="auto"/>
        <w:left w:val="none" w:sz="0" w:space="0" w:color="auto"/>
        <w:bottom w:val="none" w:sz="0" w:space="0" w:color="auto"/>
        <w:right w:val="none" w:sz="0" w:space="0" w:color="auto"/>
      </w:divBdr>
    </w:div>
    <w:div w:id="693044892">
      <w:bodyDiv w:val="1"/>
      <w:marLeft w:val="0"/>
      <w:marRight w:val="0"/>
      <w:marTop w:val="0"/>
      <w:marBottom w:val="0"/>
      <w:divBdr>
        <w:top w:val="none" w:sz="0" w:space="0" w:color="auto"/>
        <w:left w:val="none" w:sz="0" w:space="0" w:color="auto"/>
        <w:bottom w:val="none" w:sz="0" w:space="0" w:color="auto"/>
        <w:right w:val="none" w:sz="0" w:space="0" w:color="auto"/>
      </w:divBdr>
    </w:div>
    <w:div w:id="920676521">
      <w:bodyDiv w:val="1"/>
      <w:marLeft w:val="0"/>
      <w:marRight w:val="0"/>
      <w:marTop w:val="0"/>
      <w:marBottom w:val="0"/>
      <w:divBdr>
        <w:top w:val="none" w:sz="0" w:space="0" w:color="auto"/>
        <w:left w:val="none" w:sz="0" w:space="0" w:color="auto"/>
        <w:bottom w:val="none" w:sz="0" w:space="0" w:color="auto"/>
        <w:right w:val="none" w:sz="0" w:space="0" w:color="auto"/>
      </w:divBdr>
    </w:div>
    <w:div w:id="990401055">
      <w:bodyDiv w:val="1"/>
      <w:marLeft w:val="0"/>
      <w:marRight w:val="0"/>
      <w:marTop w:val="0"/>
      <w:marBottom w:val="0"/>
      <w:divBdr>
        <w:top w:val="none" w:sz="0" w:space="0" w:color="auto"/>
        <w:left w:val="none" w:sz="0" w:space="0" w:color="auto"/>
        <w:bottom w:val="none" w:sz="0" w:space="0" w:color="auto"/>
        <w:right w:val="none" w:sz="0" w:space="0" w:color="auto"/>
      </w:divBdr>
    </w:div>
    <w:div w:id="1315987878">
      <w:bodyDiv w:val="1"/>
      <w:marLeft w:val="0"/>
      <w:marRight w:val="0"/>
      <w:marTop w:val="0"/>
      <w:marBottom w:val="0"/>
      <w:divBdr>
        <w:top w:val="none" w:sz="0" w:space="0" w:color="auto"/>
        <w:left w:val="none" w:sz="0" w:space="0" w:color="auto"/>
        <w:bottom w:val="none" w:sz="0" w:space="0" w:color="auto"/>
        <w:right w:val="none" w:sz="0" w:space="0" w:color="auto"/>
      </w:divBdr>
    </w:div>
    <w:div w:id="1620641934">
      <w:bodyDiv w:val="1"/>
      <w:marLeft w:val="0"/>
      <w:marRight w:val="0"/>
      <w:marTop w:val="0"/>
      <w:marBottom w:val="0"/>
      <w:divBdr>
        <w:top w:val="none" w:sz="0" w:space="0" w:color="auto"/>
        <w:left w:val="none" w:sz="0" w:space="0" w:color="auto"/>
        <w:bottom w:val="none" w:sz="0" w:space="0" w:color="auto"/>
        <w:right w:val="none" w:sz="0" w:space="0" w:color="auto"/>
      </w:divBdr>
    </w:div>
    <w:div w:id="1850637114">
      <w:bodyDiv w:val="1"/>
      <w:marLeft w:val="0"/>
      <w:marRight w:val="0"/>
      <w:marTop w:val="0"/>
      <w:marBottom w:val="0"/>
      <w:divBdr>
        <w:top w:val="none" w:sz="0" w:space="0" w:color="auto"/>
        <w:left w:val="none" w:sz="0" w:space="0" w:color="auto"/>
        <w:bottom w:val="none" w:sz="0" w:space="0" w:color="auto"/>
        <w:right w:val="none" w:sz="0" w:space="0" w:color="auto"/>
      </w:divBdr>
    </w:div>
    <w:div w:id="20775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34CA-FEB1-47D5-A135-BA54C9C3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1812</Words>
  <Characters>10872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UMOWA NR ……………</vt:lpstr>
    </vt:vector>
  </TitlesOfParts>
  <Company>MON</Company>
  <LinksUpToDate>false</LinksUpToDate>
  <CharactersWithSpaces>12659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MIROSŁAWT</dc:creator>
  <cp:lastModifiedBy>Bromińska Agata</cp:lastModifiedBy>
  <cp:revision>4</cp:revision>
  <cp:lastPrinted>2016-12-05T09:53:00Z</cp:lastPrinted>
  <dcterms:created xsi:type="dcterms:W3CDTF">2018-02-27T11:38:00Z</dcterms:created>
  <dcterms:modified xsi:type="dcterms:W3CDTF">2018-02-28T13:21:00Z</dcterms:modified>
</cp:coreProperties>
</file>