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FBACA" w14:textId="77777777" w:rsidR="00F506EC" w:rsidRPr="00F506EC" w:rsidRDefault="00F506EC" w:rsidP="00F506EC">
      <w:pPr>
        <w:pStyle w:val="Bezodstpw"/>
        <w:spacing w:line="360" w:lineRule="auto"/>
        <w:rPr>
          <w:rFonts w:ascii="Lato" w:hAnsi="Lato"/>
          <w:b/>
          <w:bCs/>
        </w:rPr>
      </w:pPr>
    </w:p>
    <w:p w14:paraId="1E9D9C18" w14:textId="77777777" w:rsidR="00F506EC" w:rsidRPr="00F506EC" w:rsidRDefault="00F506EC" w:rsidP="00F506EC">
      <w:pPr>
        <w:pStyle w:val="Bezodstpw"/>
        <w:spacing w:line="360" w:lineRule="auto"/>
        <w:jc w:val="center"/>
        <w:rPr>
          <w:rFonts w:ascii="Lato" w:hAnsi="Lato"/>
          <w:b/>
          <w:bCs/>
          <w:color w:val="002060"/>
        </w:rPr>
      </w:pPr>
    </w:p>
    <w:p w14:paraId="1F7A0DDA" w14:textId="0553FECC" w:rsidR="00F506EC" w:rsidRPr="00F506EC" w:rsidRDefault="00F506EC" w:rsidP="00F506EC">
      <w:pPr>
        <w:pStyle w:val="Bezodstpw"/>
        <w:spacing w:line="360" w:lineRule="auto"/>
        <w:jc w:val="center"/>
        <w:rPr>
          <w:rFonts w:ascii="Lato" w:hAnsi="Lato"/>
          <w:b/>
          <w:bCs/>
          <w:color w:val="002060"/>
          <w:sz w:val="36"/>
          <w:szCs w:val="36"/>
        </w:rPr>
      </w:pPr>
      <w:r w:rsidRPr="00F506EC">
        <w:rPr>
          <w:rFonts w:ascii="Lato" w:hAnsi="Lato"/>
          <w:b/>
          <w:bCs/>
          <w:color w:val="002060"/>
          <w:sz w:val="36"/>
          <w:szCs w:val="36"/>
        </w:rPr>
        <w:t>Symptomy krzywdzenia dziecka</w:t>
      </w:r>
    </w:p>
    <w:p w14:paraId="28722276" w14:textId="77777777" w:rsidR="00F506EC" w:rsidRPr="00F506EC" w:rsidRDefault="00F506EC" w:rsidP="00F506EC">
      <w:pPr>
        <w:pStyle w:val="Bezodstpw"/>
        <w:spacing w:line="360" w:lineRule="auto"/>
        <w:jc w:val="center"/>
        <w:rPr>
          <w:rFonts w:ascii="Lato" w:hAnsi="Lato"/>
          <w:b/>
          <w:bCs/>
          <w:color w:val="002060"/>
        </w:rPr>
      </w:pPr>
    </w:p>
    <w:p w14:paraId="3DA0E089" w14:textId="77777777" w:rsidR="00F506EC" w:rsidRPr="00F506EC" w:rsidRDefault="00F506EC" w:rsidP="00F506EC">
      <w:pPr>
        <w:pStyle w:val="Bezodstpw"/>
        <w:spacing w:line="360" w:lineRule="auto"/>
        <w:jc w:val="center"/>
        <w:rPr>
          <w:rFonts w:ascii="Lato" w:hAnsi="Lato"/>
          <w:b/>
          <w:bCs/>
          <w:color w:val="002060"/>
          <w:sz w:val="24"/>
          <w:szCs w:val="24"/>
        </w:rPr>
      </w:pPr>
    </w:p>
    <w:p w14:paraId="5FD2AF2D" w14:textId="77777777" w:rsidR="00F506EC" w:rsidRPr="00F506EC" w:rsidRDefault="00F506EC" w:rsidP="00F506EC">
      <w:pPr>
        <w:pStyle w:val="Bezodstpw"/>
        <w:spacing w:line="360" w:lineRule="auto"/>
        <w:rPr>
          <w:rFonts w:ascii="Lato" w:hAnsi="Lato"/>
          <w:b/>
          <w:bCs/>
          <w:color w:val="002060"/>
          <w:sz w:val="24"/>
          <w:szCs w:val="24"/>
        </w:rPr>
      </w:pPr>
      <w:r w:rsidRPr="00F506EC">
        <w:rPr>
          <w:rFonts w:ascii="Lato" w:hAnsi="Lato"/>
          <w:b/>
          <w:bCs/>
          <w:color w:val="002060"/>
          <w:sz w:val="24"/>
          <w:szCs w:val="24"/>
        </w:rPr>
        <w:t>Symptomy przemocy fizycznej</w:t>
      </w:r>
    </w:p>
    <w:p w14:paraId="30972F29" w14:textId="77777777" w:rsidR="00F506EC" w:rsidRPr="00F506EC" w:rsidRDefault="00F506EC" w:rsidP="00F506EC">
      <w:pPr>
        <w:pStyle w:val="Bezodstpw"/>
        <w:spacing w:after="240" w:line="360" w:lineRule="auto"/>
        <w:jc w:val="both"/>
        <w:rPr>
          <w:rFonts w:ascii="Lato" w:hAnsi="Lato"/>
          <w:b/>
          <w:bCs/>
        </w:rPr>
      </w:pPr>
    </w:p>
    <w:p w14:paraId="32F8FB42" w14:textId="77777777" w:rsidR="00F506EC" w:rsidRPr="00F506EC" w:rsidRDefault="00F506EC" w:rsidP="00F506EC">
      <w:pPr>
        <w:pStyle w:val="Bezodstpw"/>
        <w:spacing w:after="240" w:line="360" w:lineRule="auto"/>
        <w:jc w:val="both"/>
        <w:rPr>
          <w:rFonts w:ascii="Lato" w:hAnsi="Lato"/>
          <w:b/>
          <w:bCs/>
          <w:color w:val="002060"/>
          <w:u w:val="single"/>
        </w:rPr>
      </w:pPr>
      <w:r w:rsidRPr="00F506EC">
        <w:rPr>
          <w:rFonts w:ascii="Lato" w:hAnsi="Lato"/>
          <w:b/>
          <w:bCs/>
          <w:color w:val="002060"/>
          <w:u w:val="single"/>
        </w:rPr>
        <w:t>Małoletni:</w:t>
      </w:r>
    </w:p>
    <w:p w14:paraId="14CBD1C5" w14:textId="77777777" w:rsidR="00F506EC" w:rsidRPr="00F506EC" w:rsidRDefault="00F506EC" w:rsidP="00F506EC">
      <w:pPr>
        <w:pStyle w:val="Bezodstpw"/>
        <w:numPr>
          <w:ilvl w:val="0"/>
          <w:numId w:val="5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ma widoczne obrażenia ciała (poparzenia, ugryzienia, siniaki, złamania kości), których pochodzenie trudno wyjaśnić,</w:t>
      </w:r>
    </w:p>
    <w:p w14:paraId="6A3B2E48" w14:textId="77777777" w:rsidR="00F506EC" w:rsidRPr="00F506EC" w:rsidRDefault="00F506EC" w:rsidP="00F506EC">
      <w:pPr>
        <w:pStyle w:val="Bezodstpw"/>
        <w:numPr>
          <w:ilvl w:val="0"/>
          <w:numId w:val="5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boi się opiekuna, wychowawcy lub rówieśnika,</w:t>
      </w:r>
    </w:p>
    <w:p w14:paraId="7B6B7770" w14:textId="77777777" w:rsidR="00F506EC" w:rsidRPr="00F506EC" w:rsidRDefault="00F506EC" w:rsidP="00F506EC">
      <w:pPr>
        <w:pStyle w:val="Bezodstpw"/>
        <w:numPr>
          <w:ilvl w:val="0"/>
          <w:numId w:val="5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wzdryga się, kiedy podchodzi do niego osoba dorosła</w:t>
      </w:r>
    </w:p>
    <w:p w14:paraId="64D20A7B" w14:textId="34180935" w:rsidR="00F506EC" w:rsidRPr="00F506EC" w:rsidRDefault="00F506EC" w:rsidP="00F506EC">
      <w:pPr>
        <w:pStyle w:val="Bezodstpw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/>
        </w:rPr>
      </w:pPr>
      <w:r w:rsidRPr="00F506EC">
        <w:rPr>
          <w:rFonts w:ascii="Lato" w:hAnsi="Lato"/>
        </w:rPr>
        <w:t>podawane przez niego wyjaśnienia dotyczące ran i siniaków wydają się nieprawdopodobne</w:t>
      </w:r>
      <w:r w:rsidR="00F570F4">
        <w:rPr>
          <w:rFonts w:ascii="Lato" w:hAnsi="Lato"/>
        </w:rPr>
        <w:t>,</w:t>
      </w:r>
    </w:p>
    <w:p w14:paraId="68E90831" w14:textId="19261783" w:rsidR="00F506EC" w:rsidRPr="00F506EC" w:rsidRDefault="00F570F4" w:rsidP="00F506EC">
      <w:pPr>
        <w:pStyle w:val="Bezodstpw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p</w:t>
      </w:r>
      <w:r w:rsidR="00F506EC" w:rsidRPr="00F506EC">
        <w:rPr>
          <w:rFonts w:ascii="Lato" w:hAnsi="Lato"/>
        </w:rPr>
        <w:t>rzebywanie w placówce mimo choroby, urazów, gorączki, zgłaszanego złego samopoczucia</w:t>
      </w:r>
      <w:r>
        <w:rPr>
          <w:rFonts w:ascii="Lato" w:hAnsi="Lato"/>
        </w:rPr>
        <w:t>,</w:t>
      </w:r>
    </w:p>
    <w:p w14:paraId="4EEC3523" w14:textId="4DBBDAE5" w:rsidR="00F506EC" w:rsidRPr="00F506EC" w:rsidRDefault="00F570F4" w:rsidP="00F506EC">
      <w:pPr>
        <w:pStyle w:val="Bezodstpw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F506EC" w:rsidRPr="00F506EC">
        <w:rPr>
          <w:rFonts w:ascii="Lato" w:hAnsi="Lato"/>
        </w:rPr>
        <w:t>dmawia</w:t>
      </w:r>
      <w:r>
        <w:rPr>
          <w:rFonts w:ascii="Lato" w:hAnsi="Lato"/>
        </w:rPr>
        <w:t>nie</w:t>
      </w:r>
      <w:r w:rsidR="00F506EC" w:rsidRPr="00F506EC">
        <w:rPr>
          <w:rFonts w:ascii="Lato" w:hAnsi="Lato"/>
        </w:rPr>
        <w:t>/ unikanie udziału w zajęciach fizycznych, ćwiczenie bez przebierania w strój sportowy, brak stroju</w:t>
      </w:r>
      <w:r>
        <w:rPr>
          <w:rFonts w:ascii="Lato" w:hAnsi="Lato"/>
        </w:rPr>
        <w:t>,</w:t>
      </w:r>
    </w:p>
    <w:p w14:paraId="56BF6AC9" w14:textId="3AC95025" w:rsidR="00F506EC" w:rsidRPr="00F506EC" w:rsidRDefault="00F570F4" w:rsidP="00F506EC">
      <w:pPr>
        <w:pStyle w:val="Bezodstpw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b</w:t>
      </w:r>
      <w:r w:rsidR="00F506EC" w:rsidRPr="00F506EC">
        <w:rPr>
          <w:rFonts w:ascii="Lato" w:hAnsi="Lato"/>
        </w:rPr>
        <w:t>rak posiłków ( np. uczeń w szkole bez śniadania i II śniadania)</w:t>
      </w:r>
      <w:r>
        <w:rPr>
          <w:rFonts w:ascii="Lato" w:hAnsi="Lato"/>
        </w:rPr>
        <w:t>,</w:t>
      </w:r>
    </w:p>
    <w:p w14:paraId="08709084" w14:textId="581463D2" w:rsidR="00F506EC" w:rsidRPr="00F506EC" w:rsidRDefault="00F570F4" w:rsidP="00F506EC">
      <w:pPr>
        <w:pStyle w:val="Bezodstpw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za</w:t>
      </w:r>
      <w:r w:rsidR="00F506EC" w:rsidRPr="00F506EC">
        <w:rPr>
          <w:rFonts w:ascii="Lato" w:hAnsi="Lato"/>
        </w:rPr>
        <w:t>niedbania higieniczne, niewłaściwe ubranie do sytuacji i warunków pogodowych</w:t>
      </w:r>
      <w:r>
        <w:rPr>
          <w:rFonts w:ascii="Lato" w:hAnsi="Lato"/>
        </w:rPr>
        <w:t>,</w:t>
      </w:r>
      <w:r w:rsidR="00F506EC" w:rsidRPr="00F506EC">
        <w:rPr>
          <w:rFonts w:ascii="Lato" w:hAnsi="Lato"/>
        </w:rPr>
        <w:t xml:space="preserve"> </w:t>
      </w:r>
    </w:p>
    <w:p w14:paraId="6164D638" w14:textId="21465AF7" w:rsidR="00F506EC" w:rsidRPr="00F506EC" w:rsidRDefault="00F570F4" w:rsidP="00F506EC">
      <w:pPr>
        <w:pStyle w:val="Bezodstpw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F506EC" w:rsidRPr="00F506EC">
        <w:rPr>
          <w:rFonts w:ascii="Lato" w:hAnsi="Lato"/>
        </w:rPr>
        <w:t>dmowa przyjęcia pomocy, lęk przed informowaniem rodzica/ opiekuna o nagłych  zdarzeniach</w:t>
      </w:r>
      <w:r>
        <w:rPr>
          <w:rFonts w:ascii="Lato" w:hAnsi="Lato"/>
        </w:rPr>
        <w:t>,</w:t>
      </w:r>
    </w:p>
    <w:p w14:paraId="747AFA02" w14:textId="231C69E2" w:rsidR="00F506EC" w:rsidRPr="00F506EC" w:rsidRDefault="00F570F4" w:rsidP="00F506EC">
      <w:pPr>
        <w:pStyle w:val="Bezodstpw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F506EC" w:rsidRPr="00F506EC">
        <w:rPr>
          <w:rFonts w:ascii="Lato" w:hAnsi="Lato"/>
        </w:rPr>
        <w:t>zęste przyjmowanie leków bez zlecenia lekarskiego np. przeciwbólowych</w:t>
      </w:r>
      <w:r>
        <w:rPr>
          <w:rFonts w:ascii="Lato" w:hAnsi="Lato"/>
        </w:rPr>
        <w:t>,</w:t>
      </w:r>
    </w:p>
    <w:p w14:paraId="2CD60C7F" w14:textId="1416C6C4" w:rsidR="00F506EC" w:rsidRPr="00F506EC" w:rsidRDefault="00F570F4" w:rsidP="00F506EC">
      <w:pPr>
        <w:pStyle w:val="Bezodstpw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F506EC" w:rsidRPr="00F506EC">
        <w:rPr>
          <w:rFonts w:ascii="Lato" w:hAnsi="Lato"/>
        </w:rPr>
        <w:t>zęste nieobecności na zajęciach, usprawiedliwione przez opiekunów lub nie</w:t>
      </w:r>
      <w:r>
        <w:rPr>
          <w:rFonts w:ascii="Lato" w:hAnsi="Lato"/>
        </w:rPr>
        <w:t>,</w:t>
      </w:r>
    </w:p>
    <w:p w14:paraId="2AAA4206" w14:textId="48D40181" w:rsidR="00F506EC" w:rsidRPr="00F506EC" w:rsidRDefault="00F570F4" w:rsidP="00F506EC">
      <w:pPr>
        <w:pStyle w:val="Bezodstpw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n</w:t>
      </w:r>
      <w:r w:rsidR="00F506EC" w:rsidRPr="00F506EC">
        <w:rPr>
          <w:rFonts w:ascii="Lato" w:hAnsi="Lato"/>
        </w:rPr>
        <w:t>iewłaściwe relacje rówieśnicze (np. agresja, izolacja)</w:t>
      </w:r>
      <w:r>
        <w:rPr>
          <w:rFonts w:ascii="Lato" w:hAnsi="Lato"/>
        </w:rPr>
        <w:t>,</w:t>
      </w:r>
    </w:p>
    <w:p w14:paraId="60B3AA82" w14:textId="77777777" w:rsidR="00F506EC" w:rsidRPr="00F506EC" w:rsidRDefault="00F506EC" w:rsidP="00F506EC">
      <w:pPr>
        <w:pStyle w:val="Bezodstpw"/>
        <w:spacing w:line="360" w:lineRule="auto"/>
        <w:ind w:left="714"/>
        <w:jc w:val="both"/>
        <w:rPr>
          <w:rFonts w:ascii="Lato" w:hAnsi="Lato"/>
          <w:i/>
          <w:iCs/>
          <w:color w:val="FF0000"/>
        </w:rPr>
      </w:pPr>
    </w:p>
    <w:p w14:paraId="6A7A7D7F" w14:textId="77777777" w:rsidR="00F506EC" w:rsidRDefault="00F506EC" w:rsidP="00F506EC">
      <w:pPr>
        <w:pStyle w:val="Bezodstpw"/>
        <w:spacing w:line="360" w:lineRule="auto"/>
        <w:jc w:val="both"/>
        <w:rPr>
          <w:rFonts w:ascii="Lato" w:hAnsi="Lato"/>
          <w:b/>
          <w:bCs/>
        </w:rPr>
      </w:pPr>
    </w:p>
    <w:p w14:paraId="67A11E42" w14:textId="7E49A637" w:rsidR="00F506EC" w:rsidRPr="00F506EC" w:rsidRDefault="00F506EC" w:rsidP="00F506EC">
      <w:pPr>
        <w:pStyle w:val="Bezodstpw"/>
        <w:spacing w:before="240" w:after="240" w:line="360" w:lineRule="auto"/>
        <w:jc w:val="both"/>
        <w:rPr>
          <w:rFonts w:ascii="Lato" w:hAnsi="Lato"/>
          <w:b/>
          <w:bCs/>
          <w:color w:val="002060"/>
          <w:u w:val="single"/>
        </w:rPr>
      </w:pPr>
      <w:r w:rsidRPr="00F506EC">
        <w:rPr>
          <w:rFonts w:ascii="Lato" w:hAnsi="Lato"/>
          <w:b/>
          <w:bCs/>
          <w:color w:val="002060"/>
          <w:u w:val="single"/>
        </w:rPr>
        <w:lastRenderedPageBreak/>
        <w:t>Zachowanie opiekuna lub wychowawcy:</w:t>
      </w:r>
    </w:p>
    <w:p w14:paraId="2B12AC6F" w14:textId="084A8377" w:rsidR="00F506EC" w:rsidRPr="00F506EC" w:rsidRDefault="00F506EC" w:rsidP="00F506E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podaje sprzeczne lub nieprzekonujące wyjaśnienia obrażeń wychowanka, bądź w ogóle odmawia wyjaśnień</w:t>
      </w:r>
      <w:r w:rsidR="00F570F4">
        <w:rPr>
          <w:rFonts w:ascii="Lato" w:hAnsi="Lato"/>
        </w:rPr>
        <w:t>,</w:t>
      </w:r>
    </w:p>
    <w:p w14:paraId="066DEBBB" w14:textId="2DA2184A" w:rsidR="00F506EC" w:rsidRPr="00F506EC" w:rsidRDefault="00F506EC" w:rsidP="00F506E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mówi o dziecku w negatywny sposób, na przykład używając określeń takich jak: „głupi", „idiota", „gówniarz", „kłamczuch”</w:t>
      </w:r>
      <w:r w:rsidR="00F570F4">
        <w:rPr>
          <w:rFonts w:ascii="Lato" w:hAnsi="Lato"/>
        </w:rPr>
        <w:t>,</w:t>
      </w:r>
    </w:p>
    <w:p w14:paraId="41F90A66" w14:textId="3E8AA13B" w:rsidR="00F506EC" w:rsidRPr="00F506EC" w:rsidRDefault="00F506EC" w:rsidP="00F506E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poddaje dziecko surowej fizycznej dyscyplinie</w:t>
      </w:r>
      <w:r w:rsidR="00F570F4">
        <w:rPr>
          <w:rFonts w:ascii="Lato" w:hAnsi="Lato"/>
        </w:rPr>
        <w:t>,</w:t>
      </w:r>
    </w:p>
    <w:p w14:paraId="0A10BE01" w14:textId="67581FCF" w:rsidR="00F506EC" w:rsidRPr="00F506EC" w:rsidRDefault="00F506EC" w:rsidP="00F506E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nadużywa alkoholu i narkotyków</w:t>
      </w:r>
      <w:r w:rsidR="00F570F4">
        <w:rPr>
          <w:rFonts w:ascii="Lato" w:hAnsi="Lato"/>
        </w:rPr>
        <w:t>,</w:t>
      </w:r>
    </w:p>
    <w:p w14:paraId="3F55E2C3" w14:textId="3AC93E10" w:rsidR="00F506EC" w:rsidRPr="00F506EC" w:rsidRDefault="00F570F4" w:rsidP="00F506E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n</w:t>
      </w:r>
      <w:r w:rsidR="00F506EC" w:rsidRPr="00F506EC">
        <w:rPr>
          <w:rFonts w:ascii="Lato" w:hAnsi="Lato"/>
        </w:rPr>
        <w:t>ie zgłasza się na umówione zebrania, spotkania</w:t>
      </w:r>
      <w:r>
        <w:rPr>
          <w:rFonts w:ascii="Lato" w:hAnsi="Lato"/>
        </w:rPr>
        <w:t>,</w:t>
      </w:r>
    </w:p>
    <w:p w14:paraId="5CE927BB" w14:textId="555EBAF0" w:rsidR="00F506EC" w:rsidRPr="00F506EC" w:rsidRDefault="00F570F4" w:rsidP="00F506E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F506EC" w:rsidRPr="00F506EC">
        <w:rPr>
          <w:rFonts w:ascii="Lato" w:hAnsi="Lato"/>
        </w:rPr>
        <w:t>dmawia zgłoszenia się po pomoc medyczną w przypadku urazów i zachorowań</w:t>
      </w:r>
      <w:r>
        <w:rPr>
          <w:rFonts w:ascii="Lato" w:hAnsi="Lato"/>
        </w:rPr>
        <w:t>,</w:t>
      </w:r>
    </w:p>
    <w:p w14:paraId="77A6296A" w14:textId="766DE1A1" w:rsidR="00F506EC" w:rsidRPr="00F506EC" w:rsidRDefault="00F570F4" w:rsidP="00F506E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F506EC" w:rsidRPr="00F506EC">
        <w:rPr>
          <w:rFonts w:ascii="Lato" w:hAnsi="Lato"/>
        </w:rPr>
        <w:t>zęste podawanie bez zlecenia lekarskiego leków np. przeci</w:t>
      </w:r>
      <w:r w:rsidR="004F7E92">
        <w:rPr>
          <w:rFonts w:ascii="Lato" w:hAnsi="Lato"/>
        </w:rPr>
        <w:t>w</w:t>
      </w:r>
      <w:r w:rsidR="00F506EC" w:rsidRPr="00F506EC">
        <w:rPr>
          <w:rFonts w:ascii="Lato" w:hAnsi="Lato"/>
        </w:rPr>
        <w:t>bólowych</w:t>
      </w:r>
      <w:r>
        <w:rPr>
          <w:rFonts w:ascii="Lato" w:hAnsi="Lato"/>
        </w:rPr>
        <w:t>,</w:t>
      </w:r>
    </w:p>
    <w:p w14:paraId="3C8FCAB5" w14:textId="7075C2DD" w:rsidR="00F506EC" w:rsidRPr="00F506EC" w:rsidRDefault="00F570F4" w:rsidP="00F506E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F506EC" w:rsidRPr="00F506EC">
        <w:rPr>
          <w:rFonts w:ascii="Lato" w:hAnsi="Lato"/>
        </w:rPr>
        <w:t>zęste zwalnianie dziecka z zajęć, zwłaszcza wychowania fizycznego</w:t>
      </w:r>
      <w:r>
        <w:rPr>
          <w:rFonts w:ascii="Lato" w:hAnsi="Lato"/>
        </w:rPr>
        <w:t>,</w:t>
      </w:r>
    </w:p>
    <w:p w14:paraId="59444AFD" w14:textId="70C18F58" w:rsidR="00F506EC" w:rsidRPr="00F506EC" w:rsidRDefault="00F570F4" w:rsidP="00F506EC">
      <w:pPr>
        <w:pStyle w:val="Bezodstpw"/>
        <w:numPr>
          <w:ilvl w:val="0"/>
          <w:numId w:val="4"/>
        </w:numPr>
        <w:spacing w:after="240" w:line="360" w:lineRule="auto"/>
        <w:jc w:val="both"/>
        <w:rPr>
          <w:rFonts w:ascii="Lato" w:hAnsi="Lato"/>
        </w:rPr>
      </w:pPr>
      <w:r>
        <w:rPr>
          <w:rFonts w:ascii="Lato" w:hAnsi="Lato"/>
        </w:rPr>
        <w:t>z</w:t>
      </w:r>
      <w:r w:rsidR="00F506EC" w:rsidRPr="00F506EC">
        <w:rPr>
          <w:rFonts w:ascii="Lato" w:hAnsi="Lato"/>
        </w:rPr>
        <w:t>głoszenie sprzeciwu wobec objęcia opieką medyczną np. przez pielęgniarkę szkolną</w:t>
      </w:r>
      <w:r>
        <w:rPr>
          <w:rFonts w:ascii="Lato" w:hAnsi="Lato"/>
        </w:rPr>
        <w:t>.</w:t>
      </w:r>
    </w:p>
    <w:p w14:paraId="2BFDA00E" w14:textId="77777777" w:rsidR="00F506EC" w:rsidRPr="00F506EC" w:rsidRDefault="00F506EC" w:rsidP="00F506EC">
      <w:pPr>
        <w:pStyle w:val="Bezodstpw"/>
        <w:spacing w:after="240" w:line="360" w:lineRule="auto"/>
        <w:rPr>
          <w:rFonts w:ascii="Lato" w:hAnsi="Lato"/>
          <w:b/>
          <w:bCs/>
          <w:color w:val="002060"/>
        </w:rPr>
      </w:pPr>
      <w:r w:rsidRPr="00F506EC">
        <w:rPr>
          <w:rFonts w:ascii="Lato" w:hAnsi="Lato"/>
          <w:b/>
          <w:bCs/>
          <w:color w:val="002060"/>
        </w:rPr>
        <w:t>Symptomy przemocy psychicznej</w:t>
      </w:r>
    </w:p>
    <w:p w14:paraId="3BF21240" w14:textId="77777777" w:rsidR="00F506EC" w:rsidRPr="00F506EC" w:rsidRDefault="00F506EC" w:rsidP="00F506EC">
      <w:pPr>
        <w:pStyle w:val="Bezodstpw"/>
        <w:spacing w:after="240" w:line="360" w:lineRule="auto"/>
        <w:jc w:val="both"/>
        <w:rPr>
          <w:rFonts w:ascii="Lato" w:hAnsi="Lato"/>
          <w:b/>
          <w:bCs/>
          <w:color w:val="002060"/>
          <w:u w:val="single"/>
        </w:rPr>
      </w:pPr>
      <w:r w:rsidRPr="00F506EC">
        <w:rPr>
          <w:rFonts w:ascii="Lato" w:hAnsi="Lato"/>
          <w:b/>
          <w:bCs/>
          <w:color w:val="002060"/>
          <w:u w:val="single"/>
        </w:rPr>
        <w:t>Małoletni:</w:t>
      </w:r>
    </w:p>
    <w:p w14:paraId="50B300EF" w14:textId="4CA514EF" w:rsidR="00F506EC" w:rsidRPr="00F506EC" w:rsidRDefault="00F506EC" w:rsidP="00F506E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zachowuje się w sposób nieadekwatny do wieku (w sposób zbyt dorosły lub zbyt infantylny)</w:t>
      </w:r>
      <w:r w:rsidR="00F570F4">
        <w:rPr>
          <w:rFonts w:ascii="Lato" w:hAnsi="Lato"/>
        </w:rPr>
        <w:t>,</w:t>
      </w:r>
    </w:p>
    <w:p w14:paraId="7E37A8F0" w14:textId="7420F94D" w:rsidR="00F506EC" w:rsidRPr="00F506EC" w:rsidRDefault="00F506EC" w:rsidP="00F506E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wykazuje zaburzenia odżywiania (nie dojada, nadmiernie się objada, wymiotuje)</w:t>
      </w:r>
      <w:r w:rsidR="00F570F4">
        <w:rPr>
          <w:rFonts w:ascii="Lato" w:hAnsi="Lato"/>
        </w:rPr>
        <w:t>,</w:t>
      </w:r>
    </w:p>
    <w:p w14:paraId="3858F068" w14:textId="3008EF11" w:rsidR="00F506EC" w:rsidRPr="00F506EC" w:rsidRDefault="00F506EC" w:rsidP="00F506E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moczy się lub zanieczyszcza kałem (w sytuacjach nieusprawiedliwionych poziomem funkcjonowania psychomotorycznego lub czynnikami zdrowotnymi)</w:t>
      </w:r>
      <w:r w:rsidR="00F570F4">
        <w:rPr>
          <w:rFonts w:ascii="Lato" w:hAnsi="Lato"/>
        </w:rPr>
        <w:t>,</w:t>
      </w:r>
    </w:p>
    <w:p w14:paraId="470B8AF1" w14:textId="61C82ED3" w:rsidR="00F506EC" w:rsidRPr="00F506EC" w:rsidRDefault="00F506EC" w:rsidP="00F506E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wykazuje dużą niezaradność w samoobsłudze bez uzasadnienia w zaburzeniach dotyczących funkcji psychomotorycznych</w:t>
      </w:r>
      <w:r w:rsidR="00F570F4">
        <w:rPr>
          <w:rFonts w:ascii="Lato" w:hAnsi="Lato"/>
        </w:rPr>
        <w:t>,</w:t>
      </w:r>
    </w:p>
    <w:p w14:paraId="20DE0C21" w14:textId="57B931B6" w:rsidR="00F506EC" w:rsidRPr="00F506EC" w:rsidRDefault="00F506EC" w:rsidP="00F506E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samookalecza się</w:t>
      </w:r>
      <w:r w:rsidR="00F570F4">
        <w:rPr>
          <w:rFonts w:ascii="Lato" w:hAnsi="Lato"/>
        </w:rPr>
        <w:t>,</w:t>
      </w:r>
    </w:p>
    <w:p w14:paraId="018419E5" w14:textId="76B503E2" w:rsidR="00F506EC" w:rsidRPr="00F506EC" w:rsidRDefault="00F506EC" w:rsidP="00F506E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ma problemy ze snem, nocne koszmary, boi się spać</w:t>
      </w:r>
      <w:r w:rsidR="00F570F4">
        <w:rPr>
          <w:rFonts w:ascii="Lato" w:hAnsi="Lato"/>
        </w:rPr>
        <w:t>,</w:t>
      </w:r>
    </w:p>
    <w:p w14:paraId="43E219BE" w14:textId="1962DD1B" w:rsidR="00F506EC" w:rsidRPr="00F506EC" w:rsidRDefault="00F506EC" w:rsidP="00F506E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ma objawy hipochondrii, histerii, obsesji lub fobii</w:t>
      </w:r>
      <w:r w:rsidR="00F570F4">
        <w:rPr>
          <w:rFonts w:ascii="Lato" w:hAnsi="Lato"/>
        </w:rPr>
        <w:t>,</w:t>
      </w:r>
      <w:r w:rsidRPr="00F506EC">
        <w:rPr>
          <w:rFonts w:ascii="Lato" w:hAnsi="Lato"/>
        </w:rPr>
        <w:t xml:space="preserve"> </w:t>
      </w:r>
    </w:p>
    <w:p w14:paraId="540266AA" w14:textId="00C90CC9" w:rsidR="00F506EC" w:rsidRPr="00F506EC" w:rsidRDefault="00F570F4" w:rsidP="00F506EC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u</w:t>
      </w:r>
      <w:r w:rsidR="00F506EC" w:rsidRPr="00F506EC">
        <w:rPr>
          <w:rFonts w:ascii="Lato" w:hAnsi="Lato"/>
        </w:rPr>
        <w:t>żywa substancji psychoaktywnych</w:t>
      </w:r>
      <w:r>
        <w:rPr>
          <w:rFonts w:ascii="Lato" w:hAnsi="Lato"/>
        </w:rPr>
        <w:t>,</w:t>
      </w:r>
    </w:p>
    <w:p w14:paraId="7B29687D" w14:textId="3BFC226F" w:rsidR="00F506EC" w:rsidRPr="00F506EC" w:rsidRDefault="00F570F4" w:rsidP="00F506EC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m</w:t>
      </w:r>
      <w:r w:rsidR="00F506EC" w:rsidRPr="00F506EC">
        <w:rPr>
          <w:rFonts w:ascii="Lato" w:hAnsi="Lato"/>
        </w:rPr>
        <w:t>a niewłaściwe relacje z rówieśnikami ( agresja, lęki, unikanie kontaktów)</w:t>
      </w:r>
      <w:r>
        <w:rPr>
          <w:rFonts w:ascii="Lato" w:hAnsi="Lato"/>
        </w:rPr>
        <w:t>,</w:t>
      </w:r>
    </w:p>
    <w:p w14:paraId="7E9A705A" w14:textId="52C1C4A1" w:rsidR="00F506EC" w:rsidRPr="00F506EC" w:rsidRDefault="00F570F4" w:rsidP="00F506EC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lastRenderedPageBreak/>
        <w:t>m</w:t>
      </w:r>
      <w:r w:rsidR="00F506EC" w:rsidRPr="00F506EC">
        <w:rPr>
          <w:rFonts w:ascii="Lato" w:hAnsi="Lato"/>
        </w:rPr>
        <w:t>a częste dolegliwości: bóle i zawroty, głowy, brzucha, nudności, bóle w klatce piersiowej, trudności w oddychaniu</w:t>
      </w:r>
      <w:r>
        <w:rPr>
          <w:rFonts w:ascii="Lato" w:hAnsi="Lato"/>
        </w:rPr>
        <w:t>,</w:t>
      </w:r>
      <w:r w:rsidR="00F506EC" w:rsidRPr="00F506EC">
        <w:rPr>
          <w:rFonts w:ascii="Lato" w:hAnsi="Lato"/>
        </w:rPr>
        <w:t xml:space="preserve"> </w:t>
      </w:r>
    </w:p>
    <w:p w14:paraId="5EC93E0F" w14:textId="6EA144A7" w:rsidR="00F506EC" w:rsidRPr="00F506EC" w:rsidRDefault="00F570F4" w:rsidP="00F506EC">
      <w:pPr>
        <w:pStyle w:val="Bezodstpw"/>
        <w:numPr>
          <w:ilvl w:val="0"/>
          <w:numId w:val="3"/>
        </w:numPr>
        <w:spacing w:after="240" w:line="360" w:lineRule="auto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p</w:t>
      </w:r>
      <w:r w:rsidR="00F506EC" w:rsidRPr="00F506EC">
        <w:rPr>
          <w:rFonts w:ascii="Lato" w:hAnsi="Lato"/>
        </w:rPr>
        <w:t>ozostaje bez opieki, samodzielnie, bez nadzoru przyjmuje leki, zakłada opatrunki</w:t>
      </w:r>
      <w:r>
        <w:rPr>
          <w:rFonts w:ascii="Lato" w:hAnsi="Lato"/>
        </w:rPr>
        <w:t>.</w:t>
      </w:r>
    </w:p>
    <w:p w14:paraId="695EA535" w14:textId="77777777" w:rsidR="00F506EC" w:rsidRPr="00F506EC" w:rsidRDefault="00F506EC" w:rsidP="00F506EC">
      <w:pPr>
        <w:pStyle w:val="Bezodstpw"/>
        <w:spacing w:after="240" w:line="360" w:lineRule="auto"/>
        <w:jc w:val="both"/>
        <w:rPr>
          <w:rFonts w:ascii="Lato" w:hAnsi="Lato"/>
          <w:b/>
          <w:bCs/>
          <w:color w:val="002060"/>
          <w:u w:val="single"/>
        </w:rPr>
      </w:pPr>
      <w:r w:rsidRPr="00F506EC">
        <w:rPr>
          <w:rFonts w:ascii="Lato" w:hAnsi="Lato"/>
          <w:b/>
          <w:bCs/>
          <w:color w:val="002060"/>
          <w:u w:val="single"/>
        </w:rPr>
        <w:t>Zachowanie opiekuna lub wychowawcy:</w:t>
      </w:r>
    </w:p>
    <w:p w14:paraId="6EF4C156" w14:textId="4439343F" w:rsidR="00F506EC" w:rsidRPr="00F506EC" w:rsidRDefault="00F506EC" w:rsidP="00F506E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ciągle obwinia, poniża i strofuje dziecko</w:t>
      </w:r>
      <w:r w:rsidR="00F570F4">
        <w:rPr>
          <w:rFonts w:ascii="Lato" w:hAnsi="Lato"/>
        </w:rPr>
        <w:t>,</w:t>
      </w:r>
    </w:p>
    <w:p w14:paraId="3EA9ED57" w14:textId="61961FAA" w:rsidR="00F506EC" w:rsidRPr="00F506EC" w:rsidRDefault="00F506EC" w:rsidP="00F506E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nie interesuje się lub bagatelizuje problemy dziecka</w:t>
      </w:r>
      <w:r w:rsidR="00F570F4">
        <w:rPr>
          <w:rFonts w:ascii="Lato" w:hAnsi="Lato"/>
        </w:rPr>
        <w:t>,</w:t>
      </w:r>
    </w:p>
    <w:p w14:paraId="1802E811" w14:textId="5749A13C" w:rsidR="00F506EC" w:rsidRPr="00F506EC" w:rsidRDefault="00F506EC" w:rsidP="00F506E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otwarcie odrzuca dziecko</w:t>
      </w:r>
      <w:r w:rsidR="00F570F4">
        <w:rPr>
          <w:rFonts w:ascii="Lato" w:hAnsi="Lato"/>
        </w:rPr>
        <w:t>,</w:t>
      </w:r>
    </w:p>
    <w:p w14:paraId="428D9643" w14:textId="3EBB6AE4" w:rsidR="00F506EC" w:rsidRPr="00F506EC" w:rsidRDefault="00F506EC" w:rsidP="00F506E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faworyzuje rodzeństwo dziecka lub innych wychowanków</w:t>
      </w:r>
      <w:r w:rsidR="00F570F4">
        <w:rPr>
          <w:rFonts w:ascii="Lato" w:hAnsi="Lato"/>
        </w:rPr>
        <w:t>,</w:t>
      </w:r>
    </w:p>
    <w:p w14:paraId="4CCA6A1F" w14:textId="37007C7A" w:rsidR="00F506EC" w:rsidRPr="00F506EC" w:rsidRDefault="00F506EC" w:rsidP="00F506E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w oczekiwaniach i wymaganiach wobec dziecka nie bierze pod uwagę jego realnych możliwości i granic wynikających z niepełnosprawności</w:t>
      </w:r>
      <w:r w:rsidR="00F570F4">
        <w:rPr>
          <w:rFonts w:ascii="Lato" w:hAnsi="Lato"/>
        </w:rPr>
        <w:t>,</w:t>
      </w:r>
    </w:p>
    <w:p w14:paraId="0C5602AD" w14:textId="28B43162" w:rsidR="00F506EC" w:rsidRPr="00F506EC" w:rsidRDefault="00F506EC" w:rsidP="00F506E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nadużywa alkoholu lub narkotyków</w:t>
      </w:r>
      <w:r w:rsidR="00F570F4">
        <w:rPr>
          <w:rFonts w:ascii="Lato" w:hAnsi="Lato"/>
        </w:rPr>
        <w:t>,</w:t>
      </w:r>
    </w:p>
    <w:p w14:paraId="5AB17166" w14:textId="030E5A21" w:rsidR="00F506EC" w:rsidRPr="00F506EC" w:rsidRDefault="00F506EC" w:rsidP="00F506E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wyraża sprzeciw wobec proponowanej pomocy, opieki medycznej</w:t>
      </w:r>
      <w:r w:rsidR="00F570F4">
        <w:rPr>
          <w:rFonts w:ascii="Lato" w:hAnsi="Lato"/>
        </w:rPr>
        <w:t>,</w:t>
      </w:r>
    </w:p>
    <w:p w14:paraId="64584BFD" w14:textId="70524E3E" w:rsidR="00F506EC" w:rsidRPr="00F506EC" w:rsidRDefault="00F506EC" w:rsidP="00F506EC">
      <w:pPr>
        <w:pStyle w:val="Bezodstpw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nie realizuje zaleceń lekarskich, poradni psychologiczno – pedagogicznej</w:t>
      </w:r>
      <w:r w:rsidR="00F570F4">
        <w:rPr>
          <w:rFonts w:ascii="Lato" w:hAnsi="Lato"/>
        </w:rPr>
        <w:t>,</w:t>
      </w:r>
    </w:p>
    <w:p w14:paraId="2454071B" w14:textId="6690E3E9" w:rsidR="00F506EC" w:rsidRPr="00F506EC" w:rsidRDefault="00F506EC" w:rsidP="00F506EC">
      <w:pPr>
        <w:pStyle w:val="Bezodstpw"/>
        <w:numPr>
          <w:ilvl w:val="0"/>
          <w:numId w:val="6"/>
        </w:numPr>
        <w:spacing w:after="240"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pozostawia</w:t>
      </w:r>
      <w:r w:rsidR="00F570F4">
        <w:rPr>
          <w:rFonts w:ascii="Lato" w:hAnsi="Lato"/>
        </w:rPr>
        <w:t xml:space="preserve"> dziecko</w:t>
      </w:r>
      <w:r w:rsidRPr="00F506EC">
        <w:rPr>
          <w:rFonts w:ascii="Lato" w:hAnsi="Lato"/>
        </w:rPr>
        <w:t xml:space="preserve"> bez opieki i nadzoru, zwłaszcza w przypadku dzieci przewlekle chorych i niepełnosprawnych.</w:t>
      </w:r>
    </w:p>
    <w:p w14:paraId="46A159CB" w14:textId="77777777" w:rsidR="00F506EC" w:rsidRPr="00F506EC" w:rsidRDefault="00F506EC" w:rsidP="00F506EC">
      <w:pPr>
        <w:pStyle w:val="Bezodstpw"/>
        <w:spacing w:after="240" w:line="360" w:lineRule="auto"/>
        <w:rPr>
          <w:rFonts w:ascii="Lato" w:hAnsi="Lato"/>
          <w:b/>
          <w:bCs/>
          <w:color w:val="002060"/>
        </w:rPr>
      </w:pPr>
      <w:r w:rsidRPr="00F506EC">
        <w:rPr>
          <w:rFonts w:ascii="Lato" w:hAnsi="Lato"/>
          <w:b/>
          <w:bCs/>
          <w:color w:val="002060"/>
        </w:rPr>
        <w:t>Symptomy wykorzystania seksualnego</w:t>
      </w:r>
    </w:p>
    <w:p w14:paraId="36FEA96C" w14:textId="77777777" w:rsidR="00F506EC" w:rsidRPr="00F506EC" w:rsidRDefault="00F506EC" w:rsidP="00F506EC">
      <w:pPr>
        <w:pStyle w:val="Bezodstpw"/>
        <w:spacing w:after="240" w:line="360" w:lineRule="auto"/>
        <w:jc w:val="both"/>
        <w:rPr>
          <w:rFonts w:ascii="Lato" w:hAnsi="Lato"/>
          <w:b/>
          <w:bCs/>
          <w:color w:val="002060"/>
          <w:u w:val="single"/>
        </w:rPr>
      </w:pPr>
      <w:r w:rsidRPr="00F506EC">
        <w:rPr>
          <w:rFonts w:ascii="Lato" w:hAnsi="Lato"/>
          <w:b/>
          <w:bCs/>
          <w:color w:val="002060"/>
          <w:u w:val="single"/>
        </w:rPr>
        <w:t>Małoletni</w:t>
      </w:r>
    </w:p>
    <w:p w14:paraId="62B6648E" w14:textId="23D74702" w:rsidR="00F506EC" w:rsidRPr="00F506EC" w:rsidRDefault="00F506EC" w:rsidP="00F506E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przejawia dziwne bądź nietypowe dla swojego wieku zachowania seksualne (np.: jest nadmiernie pobudzony, dużo mówi o seksie, w zabawach i rysunku dominuje tematyka seksualna)</w:t>
      </w:r>
      <w:r w:rsidR="00F570F4">
        <w:rPr>
          <w:rFonts w:ascii="Lato" w:hAnsi="Lato"/>
        </w:rPr>
        <w:t>,</w:t>
      </w:r>
    </w:p>
    <w:p w14:paraId="0A3C9101" w14:textId="14CBD95E" w:rsidR="00F506EC" w:rsidRPr="00F506EC" w:rsidRDefault="00F506EC" w:rsidP="00F506E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odmawia przebierania się w towarzystwie innych, np. przed zajęciami sportowymi</w:t>
      </w:r>
      <w:r w:rsidR="00F570F4">
        <w:rPr>
          <w:rFonts w:ascii="Lato" w:hAnsi="Lato"/>
        </w:rPr>
        <w:t>,</w:t>
      </w:r>
    </w:p>
    <w:p w14:paraId="509378AD" w14:textId="6B5EA31E" w:rsidR="00F506EC" w:rsidRPr="00F506EC" w:rsidRDefault="00F506EC" w:rsidP="00F506E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spożywa alkohol lub narkotyki</w:t>
      </w:r>
      <w:r w:rsidR="00F570F4">
        <w:rPr>
          <w:rFonts w:ascii="Lato" w:hAnsi="Lato"/>
        </w:rPr>
        <w:t>,</w:t>
      </w:r>
    </w:p>
    <w:p w14:paraId="44897038" w14:textId="28A4AA0A" w:rsidR="00F506EC" w:rsidRPr="00F506EC" w:rsidRDefault="00F506EC" w:rsidP="00F506E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okazuje spadek zainteresowania dotychczas lubianymi zajęciami, wycofanie</w:t>
      </w:r>
      <w:r w:rsidR="00F570F4">
        <w:rPr>
          <w:rFonts w:ascii="Lato" w:hAnsi="Lato"/>
        </w:rPr>
        <w:t>,</w:t>
      </w:r>
    </w:p>
    <w:p w14:paraId="67A2F958" w14:textId="501C0A16" w:rsidR="00F506EC" w:rsidRDefault="00F506EC" w:rsidP="00F506E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ma trudności z chodzeniem lub siadaniem, doświadcza bólu intymnych części ciała</w:t>
      </w:r>
      <w:r w:rsidR="00F570F4">
        <w:rPr>
          <w:rFonts w:ascii="Lato" w:hAnsi="Lato"/>
        </w:rPr>
        <w:t>,</w:t>
      </w:r>
    </w:p>
    <w:p w14:paraId="0721FD30" w14:textId="2532923A" w:rsidR="00CD32EE" w:rsidRPr="00CD32EE" w:rsidRDefault="00CD32EE" w:rsidP="00CD32EE">
      <w:pPr>
        <w:pStyle w:val="Bezodstpw"/>
        <w:numPr>
          <w:ilvl w:val="0"/>
          <w:numId w:val="7"/>
        </w:numPr>
        <w:spacing w:after="240" w:line="360" w:lineRule="auto"/>
        <w:jc w:val="both"/>
        <w:rPr>
          <w:rFonts w:ascii="Lato" w:hAnsi="Lato"/>
        </w:rPr>
      </w:pPr>
      <w:r w:rsidRPr="00CD32EE">
        <w:rPr>
          <w:rFonts w:ascii="Lato" w:hAnsi="Lato"/>
        </w:rPr>
        <w:t>Ma bóle brzucha, głowy, nudności, wymioty</w:t>
      </w:r>
      <w:r>
        <w:rPr>
          <w:rFonts w:ascii="Lato" w:hAnsi="Lato"/>
        </w:rPr>
        <w:t>,</w:t>
      </w:r>
      <w:r w:rsidRPr="00CD32EE">
        <w:rPr>
          <w:rFonts w:ascii="Lato" w:hAnsi="Lato"/>
        </w:rPr>
        <w:t xml:space="preserve"> </w:t>
      </w:r>
    </w:p>
    <w:p w14:paraId="21D87854" w14:textId="77777777" w:rsidR="00CD32EE" w:rsidRPr="00F506EC" w:rsidRDefault="00CD32EE" w:rsidP="00F506E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Lato" w:hAnsi="Lato"/>
        </w:rPr>
      </w:pPr>
    </w:p>
    <w:p w14:paraId="72449F79" w14:textId="5EBBE0A2" w:rsidR="00F506EC" w:rsidRPr="00F506EC" w:rsidRDefault="00F506EC" w:rsidP="00F506E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jest w ciąży lub ma rozpoznaną chorobę weneryczną</w:t>
      </w:r>
      <w:r w:rsidR="00F570F4">
        <w:rPr>
          <w:rFonts w:ascii="Lato" w:hAnsi="Lato"/>
        </w:rPr>
        <w:t>,</w:t>
      </w:r>
    </w:p>
    <w:p w14:paraId="4DA6E47C" w14:textId="77777777" w:rsidR="00F506EC" w:rsidRPr="00F506EC" w:rsidRDefault="00F506EC" w:rsidP="00F506E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posiada nagły przypływ gotówki lub prezentów.</w:t>
      </w:r>
    </w:p>
    <w:p w14:paraId="6B30C5CA" w14:textId="77777777" w:rsidR="00F506EC" w:rsidRPr="00F506EC" w:rsidRDefault="00F506EC" w:rsidP="00CD32EE">
      <w:pPr>
        <w:pStyle w:val="Bezodstpw"/>
        <w:spacing w:before="240" w:after="240" w:line="360" w:lineRule="auto"/>
        <w:jc w:val="both"/>
        <w:rPr>
          <w:rFonts w:ascii="Lato" w:hAnsi="Lato"/>
          <w:b/>
          <w:bCs/>
          <w:color w:val="002060"/>
          <w:u w:val="single"/>
        </w:rPr>
      </w:pPr>
      <w:r w:rsidRPr="00F506EC">
        <w:rPr>
          <w:rFonts w:ascii="Lato" w:hAnsi="Lato"/>
          <w:b/>
          <w:bCs/>
          <w:color w:val="002060"/>
          <w:u w:val="single"/>
        </w:rPr>
        <w:t>Zachowanie opiekuna lub wychowawcy:</w:t>
      </w:r>
    </w:p>
    <w:p w14:paraId="4920BF5B" w14:textId="58313DE0" w:rsidR="00F506EC" w:rsidRPr="00F506EC" w:rsidRDefault="00F506EC" w:rsidP="00F506E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przekracza dopuszczalne granice w kontakcie fizycznym (np.: podczas zabawy, podczas zabiegów higienicznych)</w:t>
      </w:r>
      <w:r w:rsidR="00F570F4">
        <w:rPr>
          <w:rFonts w:ascii="Lato" w:hAnsi="Lato"/>
        </w:rPr>
        <w:t>,</w:t>
      </w:r>
    </w:p>
    <w:p w14:paraId="0859F255" w14:textId="741F9DBA" w:rsidR="00F506EC" w:rsidRPr="00F506EC" w:rsidRDefault="00F506EC" w:rsidP="00F506E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nadużywa alkoholu lub narkotyków</w:t>
      </w:r>
      <w:r w:rsidR="00F570F4">
        <w:rPr>
          <w:rFonts w:ascii="Lato" w:hAnsi="Lato"/>
        </w:rPr>
        <w:t>,</w:t>
      </w:r>
    </w:p>
    <w:p w14:paraId="7DB26C69" w14:textId="7BF2E339" w:rsidR="00F506EC" w:rsidRPr="00F506EC" w:rsidRDefault="00F506EC" w:rsidP="00F506E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nie utrzymuje relacji z osobami spoza rodziny</w:t>
      </w:r>
      <w:r w:rsidR="00F570F4">
        <w:rPr>
          <w:rFonts w:ascii="Lato" w:hAnsi="Lato"/>
        </w:rPr>
        <w:t>,</w:t>
      </w:r>
    </w:p>
    <w:p w14:paraId="40F5E790" w14:textId="1920ACCF" w:rsidR="00F506EC" w:rsidRPr="00F506EC" w:rsidRDefault="00F506EC" w:rsidP="00F506E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 w:rsidRPr="00F506EC">
        <w:rPr>
          <w:rFonts w:ascii="Lato" w:hAnsi="Lato"/>
        </w:rPr>
        <w:t>przejawia nadopiekuńczość w stosunku do dziecka, ogranicza jego kontakty z</w:t>
      </w:r>
      <w:r w:rsidR="00CD32EE">
        <w:rPr>
          <w:rFonts w:ascii="Lato" w:hAnsi="Lato"/>
        </w:rPr>
        <w:t> </w:t>
      </w:r>
      <w:r w:rsidRPr="00F506EC">
        <w:rPr>
          <w:rFonts w:ascii="Lato" w:hAnsi="Lato"/>
        </w:rPr>
        <w:t>rówieśnikami</w:t>
      </w:r>
      <w:r w:rsidR="00F570F4">
        <w:rPr>
          <w:rFonts w:ascii="Lato" w:hAnsi="Lato"/>
        </w:rPr>
        <w:t>,</w:t>
      </w:r>
    </w:p>
    <w:p w14:paraId="34C15D0C" w14:textId="26C9C260" w:rsidR="00F506EC" w:rsidRPr="00F506EC" w:rsidRDefault="00F570F4" w:rsidP="00F506E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p</w:t>
      </w:r>
      <w:r w:rsidR="00F506EC" w:rsidRPr="00F506EC">
        <w:rPr>
          <w:rFonts w:ascii="Lato" w:hAnsi="Lato"/>
        </w:rPr>
        <w:t xml:space="preserve">oniża dziecko, traktuje </w:t>
      </w:r>
      <w:r>
        <w:rPr>
          <w:rFonts w:ascii="Lato" w:hAnsi="Lato"/>
        </w:rPr>
        <w:t xml:space="preserve">je </w:t>
      </w:r>
      <w:r w:rsidR="00F506EC" w:rsidRPr="00F506EC">
        <w:rPr>
          <w:rFonts w:ascii="Lato" w:hAnsi="Lato"/>
        </w:rPr>
        <w:t>przedmiotowo</w:t>
      </w:r>
      <w:r>
        <w:rPr>
          <w:rFonts w:ascii="Lato" w:hAnsi="Lato"/>
        </w:rPr>
        <w:t>.</w:t>
      </w:r>
    </w:p>
    <w:p w14:paraId="791B781D" w14:textId="77777777" w:rsidR="00F506EC" w:rsidRPr="00F506EC" w:rsidRDefault="00F506EC" w:rsidP="00F506EC">
      <w:pPr>
        <w:spacing w:line="360" w:lineRule="auto"/>
        <w:jc w:val="both"/>
        <w:rPr>
          <w:rFonts w:ascii="Lato" w:hAnsi="Lato"/>
        </w:rPr>
      </w:pPr>
    </w:p>
    <w:p w14:paraId="74DABB8E" w14:textId="62F5A6D2" w:rsidR="00CB5BB6" w:rsidRPr="00F506EC" w:rsidRDefault="00CB5BB6" w:rsidP="00F506EC">
      <w:pPr>
        <w:spacing w:before="120" w:after="120" w:line="360" w:lineRule="auto"/>
        <w:jc w:val="both"/>
        <w:rPr>
          <w:rFonts w:ascii="Lato" w:eastAsia="Lato" w:hAnsi="Lato" w:cs="Lato"/>
        </w:rPr>
      </w:pPr>
    </w:p>
    <w:sectPr w:rsidR="00CB5BB6" w:rsidRPr="00F50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4" w:footer="170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1FA39" w14:textId="77777777" w:rsidR="008B2433" w:rsidRDefault="008B2433">
      <w:pPr>
        <w:spacing w:after="0" w:line="240" w:lineRule="auto"/>
      </w:pPr>
      <w:r>
        <w:separator/>
      </w:r>
    </w:p>
  </w:endnote>
  <w:endnote w:type="continuationSeparator" w:id="0">
    <w:p w14:paraId="54E3271C" w14:textId="77777777" w:rsidR="008B2433" w:rsidRDefault="008B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9BA23" w14:textId="77777777" w:rsidR="00E5380B" w:rsidRDefault="00E538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78E03" w14:textId="5DF35939" w:rsidR="0021536B" w:rsidRDefault="00E10550">
    <w:pPr>
      <w:jc w:val="right"/>
    </w:pPr>
    <w:r>
      <w:fldChar w:fldCharType="begin"/>
    </w:r>
    <w:r>
      <w:instrText>PAGE</w:instrText>
    </w:r>
    <w:r>
      <w:fldChar w:fldCharType="separate"/>
    </w:r>
    <w:r w:rsidR="00AC2C60">
      <w:rPr>
        <w:noProof/>
      </w:rPr>
      <w:t>4</w:t>
    </w:r>
    <w:r>
      <w:fldChar w:fldCharType="end"/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08090814" wp14:editId="5D879904">
          <wp:simplePos x="0" y="0"/>
          <wp:positionH relativeFrom="column">
            <wp:posOffset>1047750</wp:posOffset>
          </wp:positionH>
          <wp:positionV relativeFrom="paragraph">
            <wp:posOffset>114300</wp:posOffset>
          </wp:positionV>
          <wp:extent cx="5760410" cy="13716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6A266" w14:textId="0D347899" w:rsidR="0021536B" w:rsidRDefault="00E10550">
    <w:pPr>
      <w:jc w:val="right"/>
    </w:pPr>
    <w:r>
      <w:fldChar w:fldCharType="begin"/>
    </w:r>
    <w:r>
      <w:instrText>PAGE</w:instrText>
    </w:r>
    <w:r>
      <w:fldChar w:fldCharType="separate"/>
    </w:r>
    <w:r w:rsidR="00AC2C60">
      <w:rPr>
        <w:noProof/>
      </w:rPr>
      <w:t>1</w:t>
    </w:r>
    <w:r>
      <w:fldChar w:fldCharType="end"/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41767CA6" wp14:editId="7998BC53">
          <wp:simplePos x="0" y="0"/>
          <wp:positionH relativeFrom="column">
            <wp:posOffset>237062</wp:posOffset>
          </wp:positionH>
          <wp:positionV relativeFrom="paragraph">
            <wp:posOffset>152400</wp:posOffset>
          </wp:positionV>
          <wp:extent cx="6497113" cy="1546420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7113" cy="1546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CCC3C" w14:textId="77777777" w:rsidR="008B2433" w:rsidRDefault="008B2433">
      <w:pPr>
        <w:spacing w:after="0" w:line="240" w:lineRule="auto"/>
      </w:pPr>
      <w:r>
        <w:separator/>
      </w:r>
    </w:p>
  </w:footnote>
  <w:footnote w:type="continuationSeparator" w:id="0">
    <w:p w14:paraId="6DD260B7" w14:textId="77777777" w:rsidR="008B2433" w:rsidRDefault="008B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113B0" w14:textId="77777777" w:rsidR="00E5380B" w:rsidRDefault="00E538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8501D" w14:textId="77777777" w:rsidR="0021536B" w:rsidRDefault="00E1055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7E43012" wp14:editId="6814FBB4">
          <wp:simplePos x="0" y="0"/>
          <wp:positionH relativeFrom="column">
            <wp:posOffset>-990599</wp:posOffset>
          </wp:positionH>
          <wp:positionV relativeFrom="paragraph">
            <wp:posOffset>-1562099</wp:posOffset>
          </wp:positionV>
          <wp:extent cx="6791642" cy="1616523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6791642" cy="16165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ABC87" w14:textId="77777777" w:rsidR="0021536B" w:rsidRDefault="00E10550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36061FAC" wp14:editId="02EBD74B">
          <wp:simplePos x="0" y="0"/>
          <wp:positionH relativeFrom="column">
            <wp:posOffset>-871220</wp:posOffset>
          </wp:positionH>
          <wp:positionV relativeFrom="paragraph">
            <wp:posOffset>-1522531</wp:posOffset>
          </wp:positionV>
          <wp:extent cx="7610793" cy="180982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793" cy="18098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4041"/>
    <w:multiLevelType w:val="multilevel"/>
    <w:tmpl w:val="5A34010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D255D"/>
    <w:multiLevelType w:val="hybridMultilevel"/>
    <w:tmpl w:val="43E4F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15087"/>
    <w:multiLevelType w:val="hybridMultilevel"/>
    <w:tmpl w:val="1A3E1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816AB"/>
    <w:multiLevelType w:val="hybridMultilevel"/>
    <w:tmpl w:val="9C10A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3093"/>
    <w:multiLevelType w:val="hybridMultilevel"/>
    <w:tmpl w:val="874E2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52B74"/>
    <w:multiLevelType w:val="hybridMultilevel"/>
    <w:tmpl w:val="8AF2C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A4841"/>
    <w:multiLevelType w:val="multilevel"/>
    <w:tmpl w:val="5812F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D1FB1"/>
    <w:multiLevelType w:val="hybridMultilevel"/>
    <w:tmpl w:val="0B7C0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786488">
    <w:abstractNumId w:val="6"/>
  </w:num>
  <w:num w:numId="2" w16cid:durableId="370107382">
    <w:abstractNumId w:val="0"/>
  </w:num>
  <w:num w:numId="3" w16cid:durableId="123427791">
    <w:abstractNumId w:val="5"/>
  </w:num>
  <w:num w:numId="4" w16cid:durableId="1818111705">
    <w:abstractNumId w:val="4"/>
  </w:num>
  <w:num w:numId="5" w16cid:durableId="211312831">
    <w:abstractNumId w:val="1"/>
  </w:num>
  <w:num w:numId="6" w16cid:durableId="1125657230">
    <w:abstractNumId w:val="3"/>
  </w:num>
  <w:num w:numId="7" w16cid:durableId="779421080">
    <w:abstractNumId w:val="2"/>
  </w:num>
  <w:num w:numId="8" w16cid:durableId="1747343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6B"/>
    <w:rsid w:val="00020042"/>
    <w:rsid w:val="00071188"/>
    <w:rsid w:val="0009799A"/>
    <w:rsid w:val="000B11E1"/>
    <w:rsid w:val="00152798"/>
    <w:rsid w:val="00183902"/>
    <w:rsid w:val="001B4F8D"/>
    <w:rsid w:val="0021536B"/>
    <w:rsid w:val="00255C1A"/>
    <w:rsid w:val="002C7F8D"/>
    <w:rsid w:val="00323ADB"/>
    <w:rsid w:val="0033275D"/>
    <w:rsid w:val="00405475"/>
    <w:rsid w:val="004059A3"/>
    <w:rsid w:val="004071E4"/>
    <w:rsid w:val="00452CDE"/>
    <w:rsid w:val="004F7E92"/>
    <w:rsid w:val="00546BE0"/>
    <w:rsid w:val="005D60C6"/>
    <w:rsid w:val="006C177D"/>
    <w:rsid w:val="006D3D57"/>
    <w:rsid w:val="008B2433"/>
    <w:rsid w:val="00900970"/>
    <w:rsid w:val="00916D88"/>
    <w:rsid w:val="00930C9B"/>
    <w:rsid w:val="00966CD6"/>
    <w:rsid w:val="00A109CB"/>
    <w:rsid w:val="00A3308F"/>
    <w:rsid w:val="00A72EA6"/>
    <w:rsid w:val="00A85D1A"/>
    <w:rsid w:val="00AA5242"/>
    <w:rsid w:val="00AC2C60"/>
    <w:rsid w:val="00AC3FE0"/>
    <w:rsid w:val="00AD17FF"/>
    <w:rsid w:val="00BC0F29"/>
    <w:rsid w:val="00BC3ED9"/>
    <w:rsid w:val="00C81A9C"/>
    <w:rsid w:val="00CA73BB"/>
    <w:rsid w:val="00CB5BB6"/>
    <w:rsid w:val="00CD32EE"/>
    <w:rsid w:val="00D12CEE"/>
    <w:rsid w:val="00D44A00"/>
    <w:rsid w:val="00DE10E1"/>
    <w:rsid w:val="00DF6D6E"/>
    <w:rsid w:val="00E10550"/>
    <w:rsid w:val="00E5380B"/>
    <w:rsid w:val="00EA33B7"/>
    <w:rsid w:val="00EB4303"/>
    <w:rsid w:val="00EF12A6"/>
    <w:rsid w:val="00F506EC"/>
    <w:rsid w:val="00F570F4"/>
    <w:rsid w:val="00F9419B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4153"/>
  <w15:docId w15:val="{5C5FB723-5AA0-49FE-B8B5-B6D8ADA6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E35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1C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1C4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A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A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A9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3FE0"/>
    <w:pPr>
      <w:spacing w:after="0" w:line="240" w:lineRule="auto"/>
    </w:pPr>
  </w:style>
  <w:style w:type="paragraph" w:styleId="Bezodstpw">
    <w:name w:val="No Spacing"/>
    <w:uiPriority w:val="1"/>
    <w:qFormat/>
    <w:rsid w:val="00F506E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C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3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80B"/>
  </w:style>
  <w:style w:type="paragraph" w:styleId="Stopka">
    <w:name w:val="footer"/>
    <w:basedOn w:val="Normalny"/>
    <w:link w:val="StopkaZnak"/>
    <w:uiPriority w:val="99"/>
    <w:unhideWhenUsed/>
    <w:rsid w:val="00E53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Nk/ITBGiicqiLKQUQ9aMflHOA==">CgMxLjA4AHIhMV8wYWtqbUY4NjA0Y1NEdEhWMGxIT3I4MEpPSGZQVUxt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Szredzińska</dc:creator>
  <cp:lastModifiedBy>Tomaszkiewicz Piotr  (DIRS)</cp:lastModifiedBy>
  <cp:revision>3</cp:revision>
  <dcterms:created xsi:type="dcterms:W3CDTF">2024-07-03T09:10:00Z</dcterms:created>
  <dcterms:modified xsi:type="dcterms:W3CDTF">2024-07-10T10:44:00Z</dcterms:modified>
</cp:coreProperties>
</file>