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61F2D" w14:textId="77777777" w:rsidR="00634545" w:rsidRPr="000C5B76" w:rsidRDefault="00634545" w:rsidP="000C5B76">
      <w:pPr>
        <w:spacing w:after="120" w:line="360" w:lineRule="auto"/>
        <w:jc w:val="center"/>
        <w:rPr>
          <w:rFonts w:ascii="Lato" w:hAnsi="Lato" w:cs="Arial"/>
          <w:b/>
          <w:bCs/>
        </w:rPr>
      </w:pPr>
      <w:r w:rsidRPr="000C5B76">
        <w:rPr>
          <w:rFonts w:ascii="Lato" w:hAnsi="Lato" w:cs="Arial"/>
          <w:b/>
          <w:bCs/>
        </w:rPr>
        <w:t xml:space="preserve">OGŁOSZENIE O KONKURSIE OFERT NA REALIZACJĘ </w:t>
      </w:r>
      <w:r w:rsidRPr="000C5B76">
        <w:rPr>
          <w:rFonts w:ascii="Lato" w:hAnsi="Lato" w:cs="Arial"/>
          <w:b/>
          <w:bCs/>
        </w:rPr>
        <w:br/>
        <w:t>ZADANIA Z ZAKRESU ZDROWIA PUBLICZNEGO</w:t>
      </w:r>
    </w:p>
    <w:p w14:paraId="1586B19B" w14:textId="5AADAABF" w:rsidR="00D4170F" w:rsidRPr="000C5B76" w:rsidRDefault="00634545" w:rsidP="000C5B76">
      <w:pPr>
        <w:spacing w:after="120" w:line="360" w:lineRule="auto"/>
        <w:rPr>
          <w:rFonts w:ascii="Lato" w:hAnsi="Lato" w:cs="Arial"/>
        </w:rPr>
      </w:pPr>
      <w:r w:rsidRPr="000C5B76">
        <w:rPr>
          <w:rFonts w:ascii="Lato" w:hAnsi="Lato" w:cs="Arial"/>
        </w:rPr>
        <w:t>Na podstawie art. 14 ust. 1 w zw</w:t>
      </w:r>
      <w:r w:rsidR="00FD486B" w:rsidRPr="000C5B76">
        <w:rPr>
          <w:rFonts w:ascii="Lato" w:hAnsi="Lato" w:cs="Arial"/>
        </w:rPr>
        <w:t xml:space="preserve">iązku </w:t>
      </w:r>
      <w:r w:rsidRPr="000C5B76">
        <w:rPr>
          <w:rFonts w:ascii="Lato" w:hAnsi="Lato" w:cs="Arial"/>
        </w:rPr>
        <w:t xml:space="preserve">z art. 13 pkt 1 ustawy z dnia 11 września 2015 r. </w:t>
      </w:r>
      <w:r w:rsidRPr="000C5B76">
        <w:rPr>
          <w:rFonts w:ascii="Lato" w:hAnsi="Lato" w:cs="Arial"/>
        </w:rPr>
        <w:br/>
        <w:t xml:space="preserve">o zdrowiu </w:t>
      </w:r>
      <w:r w:rsidRPr="000C5B76">
        <w:rPr>
          <w:rFonts w:ascii="Lato" w:hAnsi="Lato" w:cs="Arial"/>
          <w:spacing w:val="-2"/>
        </w:rPr>
        <w:t>publicznym (Dz. U. z 202</w:t>
      </w:r>
      <w:r w:rsidR="00F0611F">
        <w:rPr>
          <w:rFonts w:ascii="Lato" w:hAnsi="Lato" w:cs="Arial"/>
          <w:spacing w:val="-2"/>
        </w:rPr>
        <w:t>6</w:t>
      </w:r>
      <w:r w:rsidRPr="000C5B76">
        <w:rPr>
          <w:rFonts w:ascii="Lato" w:hAnsi="Lato" w:cs="Arial"/>
          <w:spacing w:val="-2"/>
        </w:rPr>
        <w:t xml:space="preserve"> r. poz. 1</w:t>
      </w:r>
      <w:r w:rsidR="00F0611F">
        <w:rPr>
          <w:rFonts w:ascii="Lato" w:hAnsi="Lato" w:cs="Arial"/>
          <w:spacing w:val="-2"/>
        </w:rPr>
        <w:t>49</w:t>
      </w:r>
      <w:r w:rsidRPr="000C5B76">
        <w:rPr>
          <w:rFonts w:ascii="Lato" w:hAnsi="Lato" w:cs="Arial"/>
          <w:spacing w:val="-2"/>
        </w:rPr>
        <w:t>), zwanej dalej „ustawą”, Minister Zdrowia ogłasza konkurs</w:t>
      </w:r>
      <w:r w:rsidRPr="000C5B76">
        <w:rPr>
          <w:rFonts w:ascii="Lato" w:hAnsi="Lato" w:cs="Arial"/>
        </w:rPr>
        <w:t xml:space="preserve"> ofert na wybór </w:t>
      </w:r>
      <w:r w:rsidR="00CC39B2" w:rsidRPr="000C5B76">
        <w:rPr>
          <w:rFonts w:ascii="Lato" w:hAnsi="Lato" w:cs="Arial"/>
        </w:rPr>
        <w:t>r</w:t>
      </w:r>
      <w:r w:rsidRPr="000C5B76">
        <w:rPr>
          <w:rFonts w:ascii="Lato" w:hAnsi="Lato" w:cs="Arial"/>
        </w:rPr>
        <w:t xml:space="preserve">ealizatora lub </w:t>
      </w:r>
      <w:r w:rsidR="00CC39B2" w:rsidRPr="000C5B76">
        <w:rPr>
          <w:rFonts w:ascii="Lato" w:hAnsi="Lato" w:cs="Arial"/>
        </w:rPr>
        <w:t>r</w:t>
      </w:r>
      <w:r w:rsidRPr="000C5B76">
        <w:rPr>
          <w:rFonts w:ascii="Lato" w:hAnsi="Lato" w:cs="Arial"/>
        </w:rPr>
        <w:t>ealizatorów zadania z zakresu zdrowia publicznego, pn</w:t>
      </w:r>
      <w:r w:rsidR="000D415B">
        <w:rPr>
          <w:rFonts w:ascii="Lato" w:hAnsi="Lato" w:cs="Arial"/>
        </w:rPr>
        <w:t>.</w:t>
      </w:r>
    </w:p>
    <w:p w14:paraId="6B5839E2" w14:textId="6E29865E" w:rsidR="008A56FD" w:rsidRPr="005953EF" w:rsidRDefault="001D05C2" w:rsidP="005D3A32">
      <w:pPr>
        <w:spacing w:after="120"/>
        <w:jc w:val="center"/>
        <w:rPr>
          <w:rFonts w:ascii="Lato" w:eastAsiaTheme="minorHAnsi" w:hAnsi="Lato" w:cs="Arial"/>
          <w:b/>
          <w:bCs/>
          <w:color w:val="4F81BD" w:themeColor="accent1"/>
          <w:sz w:val="24"/>
          <w:szCs w:val="24"/>
        </w:rPr>
      </w:pPr>
      <w:r w:rsidRPr="005953EF">
        <w:rPr>
          <w:rFonts w:ascii="Lato" w:eastAsiaTheme="minorHAnsi" w:hAnsi="Lato" w:cs="Arial"/>
          <w:b/>
          <w:bCs/>
          <w:color w:val="4F81BD" w:themeColor="accent1"/>
          <w:sz w:val="24"/>
          <w:szCs w:val="24"/>
        </w:rPr>
        <w:t>„</w:t>
      </w:r>
      <w:r w:rsidR="006728ED" w:rsidRPr="005953EF">
        <w:rPr>
          <w:rFonts w:ascii="Lato" w:eastAsiaTheme="minorHAnsi" w:hAnsi="Lato" w:cs="Arial"/>
          <w:b/>
          <w:bCs/>
          <w:color w:val="4F81BD" w:themeColor="accent1"/>
          <w:sz w:val="24"/>
          <w:szCs w:val="24"/>
        </w:rPr>
        <w:t xml:space="preserve">Opracowanie </w:t>
      </w:r>
      <w:r w:rsidR="0034135A" w:rsidRPr="005953EF">
        <w:rPr>
          <w:rFonts w:ascii="Lato" w:eastAsiaTheme="minorHAnsi" w:hAnsi="Lato" w:cs="Arial"/>
          <w:b/>
          <w:bCs/>
          <w:color w:val="4F81BD" w:themeColor="accent1"/>
          <w:sz w:val="24"/>
          <w:szCs w:val="24"/>
        </w:rPr>
        <w:t xml:space="preserve">i przygotowanie </w:t>
      </w:r>
      <w:r w:rsidR="00634545" w:rsidRPr="005953EF">
        <w:rPr>
          <w:rFonts w:ascii="Lato" w:eastAsiaTheme="minorHAnsi" w:hAnsi="Lato" w:cs="Arial"/>
          <w:b/>
          <w:bCs/>
          <w:color w:val="4F81BD" w:themeColor="accent1"/>
          <w:sz w:val="24"/>
          <w:szCs w:val="24"/>
        </w:rPr>
        <w:t>materiałó</w:t>
      </w:r>
      <w:r w:rsidR="00894AF0">
        <w:rPr>
          <w:rFonts w:ascii="Lato" w:eastAsiaTheme="minorHAnsi" w:hAnsi="Lato" w:cs="Arial"/>
          <w:b/>
          <w:bCs/>
          <w:color w:val="4F81BD" w:themeColor="accent1"/>
          <w:sz w:val="24"/>
          <w:szCs w:val="24"/>
        </w:rPr>
        <w:t>w</w:t>
      </w:r>
      <w:r w:rsidR="00634545" w:rsidRPr="005953EF">
        <w:rPr>
          <w:rFonts w:ascii="Lato" w:eastAsiaTheme="minorHAnsi" w:hAnsi="Lato" w:cs="Arial"/>
          <w:b/>
          <w:bCs/>
          <w:color w:val="4F81BD" w:themeColor="accent1"/>
          <w:sz w:val="24"/>
          <w:szCs w:val="24"/>
        </w:rPr>
        <w:t xml:space="preserve"> edukacyjno-</w:t>
      </w:r>
      <w:r w:rsidR="008C7310">
        <w:rPr>
          <w:rFonts w:ascii="Lato" w:eastAsiaTheme="minorHAnsi" w:hAnsi="Lato" w:cs="Arial"/>
          <w:b/>
          <w:bCs/>
          <w:color w:val="4F81BD" w:themeColor="accent1"/>
          <w:sz w:val="24"/>
          <w:szCs w:val="24"/>
        </w:rPr>
        <w:t>treningowych</w:t>
      </w:r>
      <w:r w:rsidR="006728ED" w:rsidRPr="005953EF">
        <w:rPr>
          <w:rFonts w:ascii="Lato" w:eastAsiaTheme="minorHAnsi" w:hAnsi="Lato" w:cs="Arial"/>
          <w:b/>
          <w:bCs/>
          <w:color w:val="4F81BD" w:themeColor="accent1"/>
          <w:sz w:val="24"/>
          <w:szCs w:val="24"/>
        </w:rPr>
        <w:t xml:space="preserve"> wspierając</w:t>
      </w:r>
      <w:r w:rsidR="008C7310">
        <w:rPr>
          <w:rFonts w:ascii="Lato" w:eastAsiaTheme="minorHAnsi" w:hAnsi="Lato" w:cs="Arial"/>
          <w:b/>
          <w:bCs/>
          <w:color w:val="4F81BD" w:themeColor="accent1"/>
          <w:sz w:val="24"/>
          <w:szCs w:val="24"/>
        </w:rPr>
        <w:t>ych</w:t>
      </w:r>
      <w:r w:rsidR="006728ED" w:rsidRPr="005953EF">
        <w:rPr>
          <w:rFonts w:ascii="Lato" w:eastAsiaTheme="minorHAnsi" w:hAnsi="Lato" w:cs="Arial"/>
          <w:b/>
          <w:bCs/>
          <w:color w:val="4F81BD" w:themeColor="accent1"/>
          <w:sz w:val="24"/>
          <w:szCs w:val="24"/>
        </w:rPr>
        <w:t xml:space="preserve"> funkcje poznawcze osób starszych</w:t>
      </w:r>
      <w:r w:rsidRPr="005953EF">
        <w:rPr>
          <w:rFonts w:ascii="Lato" w:eastAsiaTheme="minorHAnsi" w:hAnsi="Lato" w:cs="Arial"/>
          <w:b/>
          <w:bCs/>
          <w:color w:val="4F81BD" w:themeColor="accent1"/>
          <w:sz w:val="24"/>
          <w:szCs w:val="24"/>
        </w:rPr>
        <w:t>”</w:t>
      </w:r>
      <w:r w:rsidR="00C003CC" w:rsidRPr="005953EF">
        <w:rPr>
          <w:rFonts w:ascii="Lato" w:eastAsiaTheme="minorHAnsi" w:hAnsi="Lato" w:cs="Arial"/>
          <w:b/>
          <w:bCs/>
          <w:color w:val="4F81BD" w:themeColor="accent1"/>
          <w:sz w:val="24"/>
          <w:szCs w:val="24"/>
        </w:rPr>
        <w:t>,</w:t>
      </w:r>
    </w:p>
    <w:p w14:paraId="32B1843F" w14:textId="77777777" w:rsidR="008A56FD" w:rsidRPr="000C5B76" w:rsidRDefault="008A56FD" w:rsidP="005D3A32">
      <w:pPr>
        <w:spacing w:after="120"/>
        <w:jc w:val="center"/>
        <w:rPr>
          <w:rFonts w:ascii="Lato" w:hAnsi="Lato" w:cs="Arial"/>
          <w:color w:val="242424"/>
          <w:shd w:val="clear" w:color="auto" w:fill="FFFFFF"/>
        </w:rPr>
      </w:pPr>
      <w:r w:rsidRPr="000C5B76">
        <w:rPr>
          <w:rFonts w:ascii="Lato" w:hAnsi="Lato" w:cs="Arial"/>
          <w:color w:val="242424"/>
          <w:shd w:val="clear" w:color="auto" w:fill="FFFFFF"/>
        </w:rPr>
        <w:t>zwanego dalej „zadaniem”,</w:t>
      </w:r>
    </w:p>
    <w:p w14:paraId="5F2B2327" w14:textId="77777777" w:rsidR="008A56FD" w:rsidRPr="005953EF" w:rsidRDefault="008A56FD" w:rsidP="005D3A32">
      <w:pPr>
        <w:spacing w:after="120"/>
        <w:jc w:val="center"/>
        <w:rPr>
          <w:rFonts w:ascii="Lato" w:hAnsi="Lato" w:cs="Arial"/>
          <w:color w:val="242424"/>
          <w:shd w:val="clear" w:color="auto" w:fill="FFFFFF"/>
        </w:rPr>
      </w:pPr>
      <w:r w:rsidRPr="000C5B76">
        <w:rPr>
          <w:rFonts w:ascii="Lato" w:hAnsi="Lato" w:cs="Arial"/>
          <w:color w:val="242424"/>
          <w:shd w:val="clear" w:color="auto" w:fill="FFFFFF"/>
        </w:rPr>
        <w:t xml:space="preserve">w zakresie Zadania nr </w:t>
      </w:r>
      <w:r w:rsidRPr="005953EF">
        <w:rPr>
          <w:rFonts w:ascii="Lato" w:hAnsi="Lato" w:cs="Arial"/>
          <w:color w:val="242424"/>
          <w:shd w:val="clear" w:color="auto" w:fill="FFFFFF"/>
        </w:rPr>
        <w:t xml:space="preserve">3 pn. </w:t>
      </w:r>
      <w:bookmarkStart w:id="0" w:name="_Hlk191924067"/>
      <w:r w:rsidRPr="005953EF">
        <w:rPr>
          <w:rFonts w:ascii="Lato" w:hAnsi="Lato" w:cs="Arial"/>
          <w:color w:val="242424"/>
          <w:shd w:val="clear" w:color="auto" w:fill="FFFFFF"/>
        </w:rPr>
        <w:t xml:space="preserve">Wspieranie aktywności społecznej seniorów </w:t>
      </w:r>
      <w:r w:rsidRPr="005953EF">
        <w:rPr>
          <w:rFonts w:ascii="Lato" w:hAnsi="Lato" w:cs="Arial"/>
          <w:color w:val="242424"/>
          <w:shd w:val="clear" w:color="auto" w:fill="FFFFFF"/>
        </w:rPr>
        <w:br/>
        <w:t>oraz poprawa związanej ze zdrowiem jakości życia osób starszych</w:t>
      </w:r>
      <w:bookmarkEnd w:id="0"/>
    </w:p>
    <w:p w14:paraId="14F066D6" w14:textId="77777777" w:rsidR="008A56FD" w:rsidRPr="00527E68" w:rsidRDefault="008A56FD" w:rsidP="005D3A32">
      <w:pPr>
        <w:spacing w:after="120"/>
        <w:jc w:val="center"/>
        <w:rPr>
          <w:rFonts w:ascii="Lato" w:hAnsi="Lato" w:cs="Arial"/>
          <w:color w:val="242424"/>
          <w:shd w:val="clear" w:color="auto" w:fill="FFFFFF"/>
        </w:rPr>
      </w:pPr>
      <w:r w:rsidRPr="000C5B76">
        <w:rPr>
          <w:rFonts w:ascii="Lato" w:hAnsi="Lato" w:cs="Arial"/>
          <w:color w:val="242424"/>
          <w:shd w:val="clear" w:color="auto" w:fill="FFFFFF"/>
        </w:rPr>
        <w:t xml:space="preserve">w ramach Celu Operacyjnego nr 5 pn. </w:t>
      </w:r>
      <w:bookmarkStart w:id="1" w:name="_Hlk191924113"/>
      <w:r w:rsidRPr="00FC0A4E">
        <w:rPr>
          <w:rFonts w:ascii="Lato" w:hAnsi="Lato" w:cs="Arial"/>
          <w:color w:val="242424"/>
          <w:shd w:val="clear" w:color="auto" w:fill="FFFFFF"/>
        </w:rPr>
        <w:t>Wyzwania demograficzne</w:t>
      </w:r>
      <w:bookmarkEnd w:id="1"/>
    </w:p>
    <w:p w14:paraId="65A5E726" w14:textId="77777777" w:rsidR="00D4170F" w:rsidRPr="000C5B76" w:rsidRDefault="008A56FD" w:rsidP="005D3A32">
      <w:pPr>
        <w:spacing w:after="120"/>
        <w:jc w:val="center"/>
        <w:rPr>
          <w:rFonts w:ascii="Lato" w:hAnsi="Lato" w:cs="Arial"/>
          <w:color w:val="242424"/>
          <w:shd w:val="clear" w:color="auto" w:fill="FFFFFF"/>
        </w:rPr>
      </w:pPr>
      <w:r w:rsidRPr="000C5B76">
        <w:rPr>
          <w:rFonts w:ascii="Lato" w:hAnsi="Lato" w:cs="Arial"/>
          <w:color w:val="242424"/>
          <w:shd w:val="clear" w:color="auto" w:fill="FFFFFF"/>
        </w:rPr>
        <w:t>Narodowego Programu Zdrowia na lata 2021–2026.</w:t>
      </w:r>
    </w:p>
    <w:p w14:paraId="40D9AF3E" w14:textId="77777777" w:rsidR="00320C6F" w:rsidRDefault="00320C6F" w:rsidP="005D3A32">
      <w:pPr>
        <w:tabs>
          <w:tab w:val="left" w:pos="3443"/>
        </w:tabs>
        <w:spacing w:after="120"/>
        <w:rPr>
          <w:rFonts w:ascii="Lato" w:hAnsi="Lato" w:cs="Arial"/>
          <w:b/>
          <w:iCs/>
        </w:rPr>
      </w:pPr>
    </w:p>
    <w:p w14:paraId="28A17A9E" w14:textId="0F0152FF" w:rsidR="001E69D1" w:rsidRPr="000C5B76" w:rsidRDefault="001E69D1" w:rsidP="005D3A32">
      <w:pPr>
        <w:tabs>
          <w:tab w:val="left" w:pos="3443"/>
        </w:tabs>
        <w:spacing w:after="120"/>
        <w:rPr>
          <w:rFonts w:ascii="Lato" w:hAnsi="Lato" w:cs="Arial"/>
          <w:b/>
          <w:iCs/>
        </w:rPr>
      </w:pPr>
      <w:r w:rsidRPr="000C5B76">
        <w:rPr>
          <w:rFonts w:ascii="Lato" w:hAnsi="Lato" w:cs="Arial"/>
          <w:b/>
          <w:iCs/>
        </w:rPr>
        <w:t>Ogłoszenie zawiera:</w:t>
      </w:r>
    </w:p>
    <w:p w14:paraId="65FB7A99" w14:textId="77777777" w:rsidR="002E2E64" w:rsidRPr="000C5B76" w:rsidRDefault="002E2E64" w:rsidP="005D3A32">
      <w:pPr>
        <w:pStyle w:val="Akapitzlist"/>
        <w:numPr>
          <w:ilvl w:val="0"/>
          <w:numId w:val="12"/>
        </w:numPr>
        <w:spacing w:after="120"/>
        <w:contextualSpacing w:val="0"/>
        <w:rPr>
          <w:rFonts w:ascii="Lato" w:hAnsi="Lato" w:cs="Arial"/>
          <w:b/>
          <w:i/>
        </w:rPr>
      </w:pPr>
      <w:r w:rsidRPr="000C5B76">
        <w:rPr>
          <w:rFonts w:ascii="Lato" w:hAnsi="Lato" w:cs="Arial"/>
          <w:b/>
          <w:i/>
        </w:rPr>
        <w:t>Opis zasad konkursu;</w:t>
      </w:r>
    </w:p>
    <w:p w14:paraId="7B9B34FE" w14:textId="77777777" w:rsidR="002E2E64" w:rsidRPr="005953EF" w:rsidRDefault="002E2E64" w:rsidP="005D3A32">
      <w:pPr>
        <w:pStyle w:val="Akapitzlist"/>
        <w:numPr>
          <w:ilvl w:val="0"/>
          <w:numId w:val="12"/>
        </w:numPr>
        <w:spacing w:after="120"/>
        <w:contextualSpacing w:val="0"/>
        <w:rPr>
          <w:rFonts w:ascii="Lato" w:hAnsi="Lato" w:cs="Arial"/>
          <w:b/>
          <w:bCs/>
          <w:iCs/>
        </w:rPr>
      </w:pPr>
      <w:r w:rsidRPr="000C5B76">
        <w:rPr>
          <w:rFonts w:ascii="Lato" w:hAnsi="Lato" w:cs="Arial"/>
          <w:iCs/>
        </w:rPr>
        <w:t>Załącznik nr 1 do Ogłoszenia –</w:t>
      </w:r>
      <w:r w:rsidRPr="000C5B76">
        <w:rPr>
          <w:rFonts w:ascii="Lato" w:hAnsi="Lato" w:cs="Arial"/>
          <w:i/>
        </w:rPr>
        <w:t xml:space="preserve"> </w:t>
      </w:r>
      <w:r w:rsidRPr="005953EF">
        <w:rPr>
          <w:rFonts w:ascii="Lato" w:hAnsi="Lato" w:cs="Arial"/>
          <w:b/>
          <w:bCs/>
          <w:iCs/>
        </w:rPr>
        <w:t>Formularz oferty</w:t>
      </w:r>
      <w:r w:rsidRPr="005953EF">
        <w:rPr>
          <w:rFonts w:ascii="Lato" w:hAnsi="Lato" w:cs="Arial"/>
          <w:iCs/>
        </w:rPr>
        <w:t>;</w:t>
      </w:r>
    </w:p>
    <w:p w14:paraId="0C4CE651" w14:textId="3F4FF712" w:rsidR="002E2E64" w:rsidRPr="005953EF" w:rsidRDefault="002E2E64" w:rsidP="005D3A32">
      <w:pPr>
        <w:pStyle w:val="Akapitzlist"/>
        <w:numPr>
          <w:ilvl w:val="0"/>
          <w:numId w:val="12"/>
        </w:numPr>
        <w:spacing w:after="120"/>
        <w:contextualSpacing w:val="0"/>
        <w:rPr>
          <w:rFonts w:ascii="Lato" w:hAnsi="Lato" w:cs="Arial"/>
          <w:b/>
          <w:iCs/>
        </w:rPr>
      </w:pPr>
      <w:r w:rsidRPr="005953EF">
        <w:rPr>
          <w:rFonts w:ascii="Lato" w:hAnsi="Lato" w:cs="Arial"/>
          <w:iCs/>
        </w:rPr>
        <w:t xml:space="preserve">Załącznik nr 2 do Ogłoszenia – </w:t>
      </w:r>
      <w:r w:rsidRPr="005953EF">
        <w:rPr>
          <w:rFonts w:ascii="Lato" w:hAnsi="Lato" w:cs="Arial"/>
          <w:b/>
          <w:iCs/>
        </w:rPr>
        <w:t>Ogólne Warunki Umowy,</w:t>
      </w:r>
      <w:r w:rsidRPr="005953EF">
        <w:rPr>
          <w:rFonts w:ascii="Lato" w:hAnsi="Lato" w:cs="Arial"/>
          <w:bCs/>
          <w:iCs/>
        </w:rPr>
        <w:t xml:space="preserve"> stanowiące informację o postanowieniach jakie zostaną wprowadzone do umowy, która będzie zawierana z wybranym w konkursie </w:t>
      </w:r>
      <w:r w:rsidR="00CC39B2" w:rsidRPr="005953EF">
        <w:rPr>
          <w:rFonts w:ascii="Lato" w:hAnsi="Lato" w:cs="Arial"/>
          <w:bCs/>
          <w:iCs/>
        </w:rPr>
        <w:t>r</w:t>
      </w:r>
      <w:r w:rsidRPr="005953EF">
        <w:rPr>
          <w:rFonts w:ascii="Lato" w:hAnsi="Lato" w:cs="Arial"/>
          <w:bCs/>
          <w:iCs/>
        </w:rPr>
        <w:t>ealizatorem zadania;</w:t>
      </w:r>
    </w:p>
    <w:p w14:paraId="7AD10F91" w14:textId="77777777" w:rsidR="00D4170F" w:rsidRPr="000C5B76" w:rsidRDefault="006728ED" w:rsidP="000C5B76">
      <w:pPr>
        <w:pStyle w:val="Nagwek2"/>
        <w:spacing w:before="0" w:after="120" w:line="360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>I. Opis problemu</w:t>
      </w:r>
    </w:p>
    <w:p w14:paraId="414F24F6" w14:textId="1563B061" w:rsidR="00D56732" w:rsidRPr="000C5B76" w:rsidRDefault="00D56732" w:rsidP="005D3A32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 xml:space="preserve">Zadanie odpowiada na następujące problemy zdrowotne wśród osób starszych </w:t>
      </w:r>
      <w:r w:rsidR="00513AC7" w:rsidRPr="000C5B76">
        <w:rPr>
          <w:rFonts w:ascii="Lato" w:hAnsi="Lato"/>
          <w:sz w:val="22"/>
          <w:szCs w:val="22"/>
        </w:rPr>
        <w:br/>
      </w:r>
      <w:r w:rsidRPr="000C5B76">
        <w:rPr>
          <w:rFonts w:ascii="Lato" w:hAnsi="Lato"/>
          <w:sz w:val="22"/>
          <w:szCs w:val="22"/>
        </w:rPr>
        <w:t>i starzejących się:</w:t>
      </w:r>
    </w:p>
    <w:p w14:paraId="1449D1CE" w14:textId="5E757081" w:rsidR="00D56732" w:rsidRPr="000C5B76" w:rsidRDefault="00CD342D" w:rsidP="005D3A32">
      <w:pPr>
        <w:pStyle w:val="NormalnyWeb"/>
        <w:numPr>
          <w:ilvl w:val="0"/>
          <w:numId w:val="7"/>
        </w:numPr>
        <w:spacing w:before="0" w:beforeAutospacing="0" w:after="120" w:afterAutospacing="0" w:line="276" w:lineRule="auto"/>
        <w:ind w:left="714" w:hanging="357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>wzras</w:t>
      </w:r>
      <w:r w:rsidR="00D56732" w:rsidRPr="000C5B76">
        <w:rPr>
          <w:rFonts w:ascii="Lato" w:hAnsi="Lato"/>
          <w:sz w:val="22"/>
          <w:szCs w:val="22"/>
        </w:rPr>
        <w:t>tająca liczba osób</w:t>
      </w:r>
      <w:r w:rsidR="002C4387" w:rsidRPr="000C5B76">
        <w:rPr>
          <w:rFonts w:ascii="Lato" w:hAnsi="Lato"/>
          <w:sz w:val="22"/>
          <w:szCs w:val="22"/>
        </w:rPr>
        <w:t xml:space="preserve"> </w:t>
      </w:r>
      <w:r w:rsidR="00D56732" w:rsidRPr="000C5B76">
        <w:rPr>
          <w:rFonts w:ascii="Lato" w:hAnsi="Lato"/>
          <w:sz w:val="22"/>
          <w:szCs w:val="22"/>
        </w:rPr>
        <w:t xml:space="preserve">doświadczających </w:t>
      </w:r>
      <w:r w:rsidR="002C4387" w:rsidRPr="000C5B76">
        <w:rPr>
          <w:rFonts w:ascii="Lato" w:hAnsi="Lato"/>
          <w:sz w:val="22"/>
          <w:szCs w:val="22"/>
        </w:rPr>
        <w:t>pogorszenia</w:t>
      </w:r>
      <w:r w:rsidR="00D56732" w:rsidRPr="000C5B76">
        <w:rPr>
          <w:rFonts w:ascii="Lato" w:hAnsi="Lato"/>
          <w:sz w:val="22"/>
          <w:szCs w:val="22"/>
        </w:rPr>
        <w:t xml:space="preserve"> funkcji poznawczych, </w:t>
      </w:r>
      <w:r w:rsidR="002C4387" w:rsidRPr="000C5B76">
        <w:rPr>
          <w:rFonts w:ascii="Lato" w:hAnsi="Lato"/>
          <w:sz w:val="22"/>
          <w:szCs w:val="22"/>
        </w:rPr>
        <w:br/>
      </w:r>
      <w:r w:rsidR="00D56732" w:rsidRPr="000C5B76">
        <w:rPr>
          <w:rFonts w:ascii="Lato" w:hAnsi="Lato"/>
          <w:sz w:val="22"/>
          <w:szCs w:val="22"/>
        </w:rPr>
        <w:t xml:space="preserve">w tym łagodnych zaburzeń poznawczych oraz chorób otępiennych, w szczególności </w:t>
      </w:r>
      <w:r w:rsidR="00A155F9" w:rsidRPr="000C5B76">
        <w:rPr>
          <w:rStyle w:val="whitespace-normal"/>
          <w:rFonts w:ascii="Lato" w:hAnsi="Lato"/>
          <w:sz w:val="22"/>
          <w:szCs w:val="22"/>
        </w:rPr>
        <w:t>c</w:t>
      </w:r>
      <w:r w:rsidR="00D56732" w:rsidRPr="000C5B76">
        <w:rPr>
          <w:rStyle w:val="whitespace-normal"/>
          <w:rFonts w:ascii="Lato" w:hAnsi="Lato"/>
          <w:sz w:val="22"/>
          <w:szCs w:val="22"/>
        </w:rPr>
        <w:t>horob</w:t>
      </w:r>
      <w:r w:rsidR="005D3A32">
        <w:rPr>
          <w:rStyle w:val="whitespace-normal"/>
          <w:rFonts w:ascii="Lato" w:hAnsi="Lato"/>
          <w:sz w:val="22"/>
          <w:szCs w:val="22"/>
        </w:rPr>
        <w:t>y</w:t>
      </w:r>
      <w:r w:rsidR="00D56732" w:rsidRPr="000C5B76">
        <w:rPr>
          <w:rStyle w:val="whitespace-normal"/>
          <w:rFonts w:ascii="Lato" w:hAnsi="Lato"/>
          <w:sz w:val="22"/>
          <w:szCs w:val="22"/>
        </w:rPr>
        <w:t xml:space="preserve"> Alzheimera</w:t>
      </w:r>
      <w:r w:rsidR="00430176">
        <w:rPr>
          <w:rFonts w:ascii="Lato" w:hAnsi="Lato"/>
          <w:sz w:val="22"/>
          <w:szCs w:val="22"/>
        </w:rPr>
        <w:t>;</w:t>
      </w:r>
    </w:p>
    <w:p w14:paraId="6F02768B" w14:textId="69437D51" w:rsidR="00D56732" w:rsidRPr="000C5B76" w:rsidRDefault="00CD342D" w:rsidP="005D3A32">
      <w:pPr>
        <w:pStyle w:val="NormalnyWeb"/>
        <w:numPr>
          <w:ilvl w:val="0"/>
          <w:numId w:val="7"/>
        </w:numPr>
        <w:spacing w:before="0" w:beforeAutospacing="0" w:after="120" w:afterAutospacing="0" w:line="276" w:lineRule="auto"/>
        <w:ind w:left="714" w:hanging="357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>zwięks</w:t>
      </w:r>
      <w:r w:rsidR="00D56732" w:rsidRPr="000C5B76">
        <w:rPr>
          <w:rFonts w:ascii="Lato" w:hAnsi="Lato"/>
          <w:sz w:val="22"/>
          <w:szCs w:val="22"/>
        </w:rPr>
        <w:t>zające się obciążenie systemu ochrony zdrowia</w:t>
      </w:r>
      <w:r w:rsidR="005D3A32">
        <w:rPr>
          <w:rFonts w:ascii="Lato" w:hAnsi="Lato"/>
          <w:sz w:val="22"/>
          <w:szCs w:val="22"/>
        </w:rPr>
        <w:t xml:space="preserve">, pomocy społecznej </w:t>
      </w:r>
      <w:r w:rsidR="00D56732" w:rsidRPr="000C5B76">
        <w:rPr>
          <w:rFonts w:ascii="Lato" w:hAnsi="Lato"/>
          <w:sz w:val="22"/>
          <w:szCs w:val="22"/>
        </w:rPr>
        <w:t xml:space="preserve">oraz </w:t>
      </w:r>
      <w:r w:rsidR="005D3A32">
        <w:rPr>
          <w:rFonts w:ascii="Lato" w:hAnsi="Lato"/>
          <w:sz w:val="22"/>
          <w:szCs w:val="22"/>
        </w:rPr>
        <w:t>opiekunów nieformalnych</w:t>
      </w:r>
      <w:r w:rsidR="00D56732" w:rsidRPr="000C5B76">
        <w:rPr>
          <w:rFonts w:ascii="Lato" w:hAnsi="Lato"/>
          <w:sz w:val="22"/>
          <w:szCs w:val="22"/>
        </w:rPr>
        <w:t xml:space="preserve"> wynikające z postępującej niesamodzielności osób </w:t>
      </w:r>
      <w:r w:rsidR="00AF2595">
        <w:rPr>
          <w:rFonts w:ascii="Lato" w:hAnsi="Lato"/>
          <w:sz w:val="22"/>
          <w:szCs w:val="22"/>
        </w:rPr>
        <w:br/>
      </w:r>
      <w:r w:rsidR="00D56732" w:rsidRPr="000C5B76">
        <w:rPr>
          <w:rFonts w:ascii="Lato" w:hAnsi="Lato"/>
          <w:sz w:val="22"/>
          <w:szCs w:val="22"/>
        </w:rPr>
        <w:t>z zaburzeniami poznawczymi</w:t>
      </w:r>
      <w:r w:rsidR="00430176">
        <w:rPr>
          <w:rFonts w:ascii="Lato" w:hAnsi="Lato"/>
          <w:sz w:val="22"/>
          <w:szCs w:val="22"/>
        </w:rPr>
        <w:t>;</w:t>
      </w:r>
    </w:p>
    <w:p w14:paraId="4C8AA0DD" w14:textId="29FBD3B9" w:rsidR="002C4387" w:rsidRPr="000C5B76" w:rsidRDefault="00CD342D" w:rsidP="005D3A32">
      <w:pPr>
        <w:pStyle w:val="NormalnyWeb"/>
        <w:numPr>
          <w:ilvl w:val="0"/>
          <w:numId w:val="7"/>
        </w:numPr>
        <w:spacing w:before="0" w:beforeAutospacing="0" w:after="120" w:afterAutospacing="0" w:line="276" w:lineRule="auto"/>
        <w:ind w:left="714" w:hanging="357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>niewystar</w:t>
      </w:r>
      <w:r w:rsidR="00D56732" w:rsidRPr="000C5B76">
        <w:rPr>
          <w:rFonts w:ascii="Lato" w:hAnsi="Lato"/>
          <w:sz w:val="22"/>
          <w:szCs w:val="22"/>
        </w:rPr>
        <w:t xml:space="preserve">czający poziom wiedzy wśród osób starszych i ich </w:t>
      </w:r>
      <w:r w:rsidR="005D3A32">
        <w:rPr>
          <w:rFonts w:ascii="Lato" w:hAnsi="Lato"/>
          <w:sz w:val="22"/>
          <w:szCs w:val="22"/>
        </w:rPr>
        <w:t>opiekunów nieformalnych</w:t>
      </w:r>
      <w:r w:rsidR="005D3A32" w:rsidRPr="000C5B76">
        <w:rPr>
          <w:rFonts w:ascii="Lato" w:hAnsi="Lato"/>
          <w:sz w:val="22"/>
          <w:szCs w:val="22"/>
        </w:rPr>
        <w:t xml:space="preserve"> </w:t>
      </w:r>
      <w:r w:rsidR="00D56732" w:rsidRPr="000C5B76">
        <w:rPr>
          <w:rFonts w:ascii="Lato" w:hAnsi="Lato"/>
          <w:sz w:val="22"/>
          <w:szCs w:val="22"/>
        </w:rPr>
        <w:t>na temat różnic pomiędzy fizjologicznym starzeniem się a objawami mogącymi wskazywać na rozwój zaburzeń poznawczych</w:t>
      </w:r>
      <w:r w:rsidR="00430176">
        <w:rPr>
          <w:rFonts w:ascii="Lato" w:hAnsi="Lato"/>
          <w:sz w:val="22"/>
          <w:szCs w:val="22"/>
        </w:rPr>
        <w:t>;</w:t>
      </w:r>
    </w:p>
    <w:p w14:paraId="7D4A2D8D" w14:textId="7632426B" w:rsidR="00D56732" w:rsidRPr="000C5B76" w:rsidRDefault="00CD342D" w:rsidP="005D3A32">
      <w:pPr>
        <w:pStyle w:val="NormalnyWeb"/>
        <w:numPr>
          <w:ilvl w:val="0"/>
          <w:numId w:val="7"/>
        </w:numPr>
        <w:spacing w:before="0" w:beforeAutospacing="0" w:after="120" w:afterAutospacing="0" w:line="276" w:lineRule="auto"/>
        <w:ind w:left="714" w:hanging="357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lastRenderedPageBreak/>
        <w:t>niewystarczająca świadomość znaczenia profilaktyki oraz możliwości opóźniania procesu pogarszania się funkcji poznawczych poprzez odpowiednie działania prozdrowotne</w:t>
      </w:r>
      <w:r>
        <w:rPr>
          <w:rFonts w:ascii="Lato" w:hAnsi="Lato"/>
          <w:sz w:val="22"/>
          <w:szCs w:val="22"/>
        </w:rPr>
        <w:t>;</w:t>
      </w:r>
    </w:p>
    <w:p w14:paraId="21C27050" w14:textId="4FE62459" w:rsidR="00D56732" w:rsidRPr="000C5B76" w:rsidRDefault="00CD342D" w:rsidP="005D3A32">
      <w:pPr>
        <w:pStyle w:val="NormalnyWeb"/>
        <w:numPr>
          <w:ilvl w:val="0"/>
          <w:numId w:val="7"/>
        </w:numPr>
        <w:spacing w:before="0" w:beforeAutospacing="0" w:after="120" w:afterAutospacing="0" w:line="276" w:lineRule="auto"/>
        <w:ind w:left="714" w:hanging="357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>niewystarczający poziom wiedzy dotyczący wpływu stylu życia – w szczególności aktywności intelektualnej, społecznej i fizycznej, właściwego odżywiania, higieny snu oraz kontroli chorób przewlekłych – na utrzymanie sprawności poznawczej</w:t>
      </w:r>
      <w:r>
        <w:rPr>
          <w:rFonts w:ascii="Lato" w:hAnsi="Lato"/>
          <w:sz w:val="22"/>
          <w:szCs w:val="22"/>
        </w:rPr>
        <w:t>;</w:t>
      </w:r>
    </w:p>
    <w:p w14:paraId="3B5B6ABB" w14:textId="13090454" w:rsidR="00D56732" w:rsidRPr="000C5B76" w:rsidRDefault="00CD342D" w:rsidP="005D3A32">
      <w:pPr>
        <w:pStyle w:val="NormalnyWeb"/>
        <w:numPr>
          <w:ilvl w:val="0"/>
          <w:numId w:val="7"/>
        </w:numPr>
        <w:spacing w:before="0" w:beforeAutospacing="0" w:after="120" w:afterAutospacing="0" w:line="276" w:lineRule="auto"/>
        <w:ind w:left="714" w:hanging="357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>ograniczony dostęp do rzetelnych, opartych na aktualnej wiedzy naukowej materiałów edukacyjnych dotyczących profilaktyki zaburzeń poznawczych, przygotowanych w przystępnej formie dla osób starszych</w:t>
      </w:r>
      <w:r>
        <w:rPr>
          <w:rFonts w:ascii="Lato" w:hAnsi="Lato"/>
          <w:sz w:val="22"/>
          <w:szCs w:val="22"/>
        </w:rPr>
        <w:t>;</w:t>
      </w:r>
    </w:p>
    <w:p w14:paraId="35377C5B" w14:textId="3544B285" w:rsidR="00D56732" w:rsidRPr="000C5B76" w:rsidRDefault="00CD342D" w:rsidP="005D3A32">
      <w:pPr>
        <w:pStyle w:val="NormalnyWeb"/>
        <w:numPr>
          <w:ilvl w:val="0"/>
          <w:numId w:val="7"/>
        </w:numPr>
        <w:spacing w:before="0" w:beforeAutospacing="0" w:after="120" w:afterAutospacing="0" w:line="276" w:lineRule="auto"/>
        <w:ind w:left="714" w:hanging="357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 xml:space="preserve">niedostosowanie części dostępnych materiałów </w:t>
      </w:r>
      <w:r>
        <w:rPr>
          <w:rFonts w:ascii="Lato" w:hAnsi="Lato"/>
          <w:sz w:val="22"/>
          <w:szCs w:val="22"/>
        </w:rPr>
        <w:t xml:space="preserve">wspierających funkcje poznawcze </w:t>
      </w:r>
      <w:r w:rsidRPr="000C5B76">
        <w:rPr>
          <w:rFonts w:ascii="Lato" w:hAnsi="Lato"/>
          <w:sz w:val="22"/>
          <w:szCs w:val="22"/>
        </w:rPr>
        <w:t>do możliwości percepcyjnych seniorów (zbyt mała czcionka, nieczytelna grafika, zbyt wysoki poziom trudności zadań)</w:t>
      </w:r>
      <w:r>
        <w:rPr>
          <w:rFonts w:ascii="Lato" w:hAnsi="Lato"/>
          <w:sz w:val="22"/>
          <w:szCs w:val="22"/>
        </w:rPr>
        <w:t>;</w:t>
      </w:r>
    </w:p>
    <w:p w14:paraId="2CAA89E0" w14:textId="040E3E67" w:rsidR="00D56732" w:rsidRPr="000C5B76" w:rsidRDefault="00CD342D" w:rsidP="005D3A32">
      <w:pPr>
        <w:pStyle w:val="NormalnyWeb"/>
        <w:numPr>
          <w:ilvl w:val="0"/>
          <w:numId w:val="7"/>
        </w:numPr>
        <w:spacing w:before="0" w:beforeAutospacing="0" w:after="120" w:afterAutospacing="0" w:line="276" w:lineRule="auto"/>
        <w:ind w:left="714" w:hanging="357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>niedostateczne wsparcie osób, u których już występują łagodne zaburzenia poznawcze, w zakresie adekwatnego treningu funkcji poznawczych</w:t>
      </w:r>
      <w:r>
        <w:rPr>
          <w:rFonts w:ascii="Lato" w:hAnsi="Lato"/>
          <w:sz w:val="22"/>
          <w:szCs w:val="22"/>
        </w:rPr>
        <w:t>;</w:t>
      </w:r>
    </w:p>
    <w:p w14:paraId="25780F8C" w14:textId="7A7F6A92" w:rsidR="00D56732" w:rsidRPr="000C5B76" w:rsidRDefault="00CD342D" w:rsidP="005D3A32">
      <w:pPr>
        <w:pStyle w:val="NormalnyWeb"/>
        <w:numPr>
          <w:ilvl w:val="0"/>
          <w:numId w:val="7"/>
        </w:numPr>
        <w:spacing w:before="0" w:beforeAutospacing="0" w:after="120" w:afterAutospacing="0" w:line="276" w:lineRule="auto"/>
        <w:ind w:left="714" w:hanging="357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 xml:space="preserve">ograniczona liczba materiałów łączących część edukacyjną (dotyczącą zaburzeń funkcji poznawczych, czynników ryzyka i działań profilaktycznych) z częścią praktyczną zawierającą ćwiczenia </w:t>
      </w:r>
      <w:r w:rsidR="00D56732" w:rsidRPr="000C5B76">
        <w:rPr>
          <w:rFonts w:ascii="Lato" w:hAnsi="Lato"/>
          <w:sz w:val="22"/>
          <w:szCs w:val="22"/>
        </w:rPr>
        <w:t>o zróżnicowanym poziomie trudności.</w:t>
      </w:r>
    </w:p>
    <w:p w14:paraId="09F9380B" w14:textId="76181D1E" w:rsidR="00D56732" w:rsidRPr="000C5B76" w:rsidRDefault="00D56732" w:rsidP="005D3A32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 xml:space="preserve">Realizacja zadania ma na celu odpowiedź na powyższe problemy poprzez opracowanie </w:t>
      </w:r>
      <w:r w:rsidR="00F12BFF">
        <w:rPr>
          <w:rFonts w:ascii="Lato" w:hAnsi="Lato"/>
          <w:sz w:val="22"/>
          <w:szCs w:val="22"/>
        </w:rPr>
        <w:t>publikacji zawierającej program treningu poznawczego o charakterze edukacyjno-</w:t>
      </w:r>
      <w:r w:rsidR="008C7310">
        <w:rPr>
          <w:rFonts w:ascii="Lato" w:hAnsi="Lato"/>
          <w:sz w:val="22"/>
          <w:szCs w:val="22"/>
        </w:rPr>
        <w:t>treningowym</w:t>
      </w:r>
      <w:r w:rsidRPr="000C5B76">
        <w:rPr>
          <w:rFonts w:ascii="Lato" w:hAnsi="Lato"/>
          <w:sz w:val="22"/>
          <w:szCs w:val="22"/>
        </w:rPr>
        <w:t>, wspierającego profilaktykę oraz utrzymanie sprawności poznawczej osób starszych.</w:t>
      </w:r>
    </w:p>
    <w:p w14:paraId="38E7AABB" w14:textId="77777777" w:rsidR="006728ED" w:rsidRPr="000C5B76" w:rsidRDefault="006728ED" w:rsidP="005D3A32">
      <w:pPr>
        <w:pStyle w:val="Nagwek3"/>
        <w:spacing w:before="0" w:after="120"/>
        <w:rPr>
          <w:rFonts w:ascii="Lato" w:hAnsi="Lato"/>
        </w:rPr>
      </w:pPr>
      <w:r w:rsidRPr="000C5B76">
        <w:rPr>
          <w:rFonts w:ascii="Lato" w:hAnsi="Lato"/>
        </w:rPr>
        <w:t>II. Cel główny realizacji zadania</w:t>
      </w:r>
    </w:p>
    <w:p w14:paraId="3D48B098" w14:textId="16220A94" w:rsidR="002810C4" w:rsidRPr="000C5B76" w:rsidRDefault="002810C4" w:rsidP="005D3A32">
      <w:pPr>
        <w:spacing w:after="120"/>
        <w:rPr>
          <w:rFonts w:ascii="Lato" w:eastAsia="Times New Roman" w:hAnsi="Lato" w:cs="Times New Roman"/>
          <w:lang w:eastAsia="pl-PL"/>
        </w:rPr>
      </w:pPr>
      <w:r w:rsidRPr="000C5B76">
        <w:rPr>
          <w:rFonts w:ascii="Lato" w:eastAsia="Times New Roman" w:hAnsi="Lato" w:cs="Times New Roman"/>
          <w:lang w:eastAsia="pl-PL"/>
        </w:rPr>
        <w:t>Głównym celem realizacji zadania jest wsparcie działań profilaktycznych ukierunkowanych na utrzymanie sprawności poznawczej osób starszych poprzez opracowanie i przygotowanie do upowszechniania materiału edukacyjno-</w:t>
      </w:r>
      <w:r w:rsidR="008C7310">
        <w:rPr>
          <w:rFonts w:ascii="Lato" w:eastAsia="Times New Roman" w:hAnsi="Lato" w:cs="Times New Roman"/>
          <w:lang w:eastAsia="pl-PL"/>
        </w:rPr>
        <w:t>treningowego</w:t>
      </w:r>
      <w:r w:rsidR="008C7310" w:rsidRPr="000C5B76">
        <w:rPr>
          <w:rFonts w:ascii="Lato" w:eastAsia="Times New Roman" w:hAnsi="Lato" w:cs="Times New Roman"/>
          <w:lang w:eastAsia="pl-PL"/>
        </w:rPr>
        <w:t xml:space="preserve"> </w:t>
      </w:r>
      <w:r w:rsidRPr="000C5B76">
        <w:rPr>
          <w:rFonts w:ascii="Lato" w:eastAsia="Times New Roman" w:hAnsi="Lato" w:cs="Times New Roman"/>
          <w:lang w:eastAsia="pl-PL"/>
        </w:rPr>
        <w:t>przeznaczonego do samodzielnego wykorzystania przez seniorów.</w:t>
      </w:r>
    </w:p>
    <w:p w14:paraId="28AB9721" w14:textId="77777777" w:rsidR="002810C4" w:rsidRPr="000C5B76" w:rsidRDefault="002810C4" w:rsidP="005D3A32">
      <w:pPr>
        <w:spacing w:after="120"/>
        <w:rPr>
          <w:rFonts w:ascii="Lato" w:eastAsia="Times New Roman" w:hAnsi="Lato" w:cs="Times New Roman"/>
          <w:lang w:eastAsia="pl-PL"/>
        </w:rPr>
      </w:pPr>
      <w:r w:rsidRPr="000C5B76">
        <w:rPr>
          <w:rFonts w:ascii="Lato" w:eastAsia="Times New Roman" w:hAnsi="Lato" w:cs="Times New Roman"/>
          <w:lang w:eastAsia="pl-PL"/>
        </w:rPr>
        <w:t>Realizacja celu głównego obejmuje w szczególności:</w:t>
      </w:r>
    </w:p>
    <w:p w14:paraId="59D193A5" w14:textId="5BAE4E82" w:rsidR="002810C4" w:rsidRPr="000C5B76" w:rsidRDefault="002810C4" w:rsidP="005D3A32">
      <w:pPr>
        <w:numPr>
          <w:ilvl w:val="0"/>
          <w:numId w:val="27"/>
        </w:numPr>
        <w:spacing w:after="120"/>
        <w:rPr>
          <w:rFonts w:ascii="Lato" w:eastAsia="Times New Roman" w:hAnsi="Lato" w:cs="Times New Roman"/>
          <w:lang w:eastAsia="pl-PL"/>
        </w:rPr>
      </w:pPr>
      <w:r w:rsidRPr="000C5B76">
        <w:rPr>
          <w:rFonts w:ascii="Lato" w:eastAsia="Times New Roman" w:hAnsi="Lato" w:cs="Times New Roman"/>
          <w:lang w:eastAsia="pl-PL"/>
        </w:rPr>
        <w:t xml:space="preserve">opracowanie kompleksowego, opartego na aktualnej wiedzy naukowej </w:t>
      </w:r>
      <w:r w:rsidR="00F12BFF">
        <w:rPr>
          <w:rFonts w:ascii="Lato" w:eastAsia="Times New Roman" w:hAnsi="Lato" w:cs="Times New Roman"/>
          <w:lang w:eastAsia="pl-PL"/>
        </w:rPr>
        <w:t xml:space="preserve">materiału </w:t>
      </w:r>
      <w:r w:rsidRPr="000C5B76">
        <w:rPr>
          <w:rFonts w:ascii="Lato" w:eastAsia="Times New Roman" w:hAnsi="Lato" w:cs="Times New Roman"/>
          <w:lang w:eastAsia="pl-PL"/>
        </w:rPr>
        <w:t>edukacyjno-</w:t>
      </w:r>
      <w:r w:rsidR="008C7310">
        <w:rPr>
          <w:rFonts w:ascii="Lato" w:eastAsia="Times New Roman" w:hAnsi="Lato" w:cs="Times New Roman"/>
          <w:lang w:eastAsia="pl-PL"/>
        </w:rPr>
        <w:t>treningowego</w:t>
      </w:r>
      <w:r w:rsidR="008C7310" w:rsidRPr="000C5B76">
        <w:rPr>
          <w:rFonts w:ascii="Lato" w:eastAsia="Times New Roman" w:hAnsi="Lato" w:cs="Times New Roman"/>
          <w:lang w:eastAsia="pl-PL"/>
        </w:rPr>
        <w:t xml:space="preserve"> </w:t>
      </w:r>
      <w:r w:rsidRPr="000C5B76">
        <w:rPr>
          <w:rFonts w:ascii="Lato" w:eastAsia="Times New Roman" w:hAnsi="Lato" w:cs="Times New Roman"/>
          <w:lang w:eastAsia="pl-PL"/>
        </w:rPr>
        <w:t>zawierającego część informacyjną dotyczącą zaburzeń funkcji poznawczych, czynnik</w:t>
      </w:r>
      <w:r w:rsidR="00811FE4">
        <w:rPr>
          <w:rFonts w:ascii="Lato" w:eastAsia="Times New Roman" w:hAnsi="Lato" w:cs="Times New Roman"/>
          <w:lang w:eastAsia="pl-PL"/>
        </w:rPr>
        <w:t>ów</w:t>
      </w:r>
      <w:r w:rsidRPr="000C5B76">
        <w:rPr>
          <w:rFonts w:ascii="Lato" w:eastAsia="Times New Roman" w:hAnsi="Lato" w:cs="Times New Roman"/>
          <w:lang w:eastAsia="pl-PL"/>
        </w:rPr>
        <w:t xml:space="preserve"> ryzyka oraz działa</w:t>
      </w:r>
      <w:r w:rsidR="00811FE4">
        <w:rPr>
          <w:rFonts w:ascii="Lato" w:eastAsia="Times New Roman" w:hAnsi="Lato" w:cs="Times New Roman"/>
          <w:lang w:eastAsia="pl-PL"/>
        </w:rPr>
        <w:t>ń</w:t>
      </w:r>
      <w:r w:rsidR="00ED2480">
        <w:rPr>
          <w:rFonts w:ascii="Lato" w:eastAsia="Times New Roman" w:hAnsi="Lato" w:cs="Times New Roman"/>
          <w:lang w:eastAsia="pl-PL"/>
        </w:rPr>
        <w:t xml:space="preserve"> </w:t>
      </w:r>
      <w:r w:rsidRPr="000C5B76">
        <w:rPr>
          <w:rFonts w:ascii="Lato" w:eastAsia="Times New Roman" w:hAnsi="Lato" w:cs="Times New Roman"/>
          <w:lang w:eastAsia="pl-PL"/>
        </w:rPr>
        <w:t>profilaktyczn</w:t>
      </w:r>
      <w:r w:rsidR="00811FE4">
        <w:rPr>
          <w:rFonts w:ascii="Lato" w:eastAsia="Times New Roman" w:hAnsi="Lato" w:cs="Times New Roman"/>
          <w:lang w:eastAsia="pl-PL"/>
        </w:rPr>
        <w:t>ych</w:t>
      </w:r>
      <w:r w:rsidRPr="000C5B76">
        <w:rPr>
          <w:rFonts w:ascii="Lato" w:eastAsia="Times New Roman" w:hAnsi="Lato" w:cs="Times New Roman"/>
          <w:lang w:eastAsia="pl-PL"/>
        </w:rPr>
        <w:t xml:space="preserve">, a także część praktyczną obejmującą </w:t>
      </w:r>
      <w:r w:rsidR="00F12BFF">
        <w:rPr>
          <w:rFonts w:ascii="Lato" w:eastAsia="Times New Roman" w:hAnsi="Lato" w:cs="Times New Roman"/>
          <w:lang w:eastAsia="pl-PL"/>
        </w:rPr>
        <w:t xml:space="preserve">program treningu poznawczego z </w:t>
      </w:r>
      <w:r w:rsidRPr="000C5B76">
        <w:rPr>
          <w:rFonts w:ascii="Lato" w:eastAsia="Times New Roman" w:hAnsi="Lato" w:cs="Times New Roman"/>
          <w:lang w:eastAsia="pl-PL"/>
        </w:rPr>
        <w:t>ćwiczenia</w:t>
      </w:r>
      <w:r w:rsidR="00F12BFF">
        <w:rPr>
          <w:rFonts w:ascii="Lato" w:eastAsia="Times New Roman" w:hAnsi="Lato" w:cs="Times New Roman"/>
          <w:lang w:eastAsia="pl-PL"/>
        </w:rPr>
        <w:t>mi</w:t>
      </w:r>
      <w:r w:rsidRPr="000C5B76">
        <w:rPr>
          <w:rFonts w:ascii="Lato" w:eastAsia="Times New Roman" w:hAnsi="Lato" w:cs="Times New Roman"/>
          <w:lang w:eastAsia="pl-PL"/>
        </w:rPr>
        <w:t xml:space="preserve"> o zróżnicowanym poziomie trudności, dostosowan</w:t>
      </w:r>
      <w:r w:rsidR="00811FE4">
        <w:rPr>
          <w:rFonts w:ascii="Lato" w:eastAsia="Times New Roman" w:hAnsi="Lato" w:cs="Times New Roman"/>
          <w:lang w:eastAsia="pl-PL"/>
        </w:rPr>
        <w:t>ych</w:t>
      </w:r>
      <w:r w:rsidRPr="000C5B76">
        <w:rPr>
          <w:rFonts w:ascii="Lato" w:eastAsia="Times New Roman" w:hAnsi="Lato" w:cs="Times New Roman"/>
          <w:lang w:eastAsia="pl-PL"/>
        </w:rPr>
        <w:t xml:space="preserve"> do potrzeb osób starszych;</w:t>
      </w:r>
    </w:p>
    <w:p w14:paraId="581A05CB" w14:textId="0B7CD290" w:rsidR="002810C4" w:rsidRPr="000C5B76" w:rsidRDefault="002810C4" w:rsidP="005D3A32">
      <w:pPr>
        <w:numPr>
          <w:ilvl w:val="0"/>
          <w:numId w:val="27"/>
        </w:numPr>
        <w:spacing w:after="120"/>
        <w:rPr>
          <w:rFonts w:ascii="Lato" w:eastAsia="Times New Roman" w:hAnsi="Lato" w:cs="Times New Roman"/>
          <w:lang w:eastAsia="pl-PL"/>
        </w:rPr>
      </w:pPr>
      <w:r w:rsidRPr="000C5B76">
        <w:rPr>
          <w:rFonts w:ascii="Lato" w:eastAsia="Times New Roman" w:hAnsi="Lato" w:cs="Times New Roman"/>
          <w:lang w:eastAsia="pl-PL"/>
        </w:rPr>
        <w:t xml:space="preserve">przygotowanie materiału w przystępnej, czytelnej i dostosowanej do możliwości percepcyjnych seniorów formie graficznej, </w:t>
      </w:r>
      <w:r w:rsidR="00430176">
        <w:rPr>
          <w:rFonts w:ascii="Lato" w:eastAsia="Times New Roman" w:hAnsi="Lato" w:cs="Times New Roman"/>
          <w:lang w:eastAsia="pl-PL"/>
        </w:rPr>
        <w:t>zachęcającej do</w:t>
      </w:r>
      <w:r w:rsidRPr="000C5B76">
        <w:rPr>
          <w:rFonts w:ascii="Lato" w:eastAsia="Times New Roman" w:hAnsi="Lato" w:cs="Times New Roman"/>
          <w:lang w:eastAsia="pl-PL"/>
        </w:rPr>
        <w:t xml:space="preserve"> jego wykorzystani</w:t>
      </w:r>
      <w:r w:rsidR="00430176">
        <w:rPr>
          <w:rFonts w:ascii="Lato" w:eastAsia="Times New Roman" w:hAnsi="Lato" w:cs="Times New Roman"/>
          <w:lang w:eastAsia="pl-PL"/>
        </w:rPr>
        <w:t>a</w:t>
      </w:r>
      <w:r w:rsidRPr="000C5B76">
        <w:rPr>
          <w:rFonts w:ascii="Lato" w:eastAsia="Times New Roman" w:hAnsi="Lato" w:cs="Times New Roman"/>
          <w:lang w:eastAsia="pl-PL"/>
        </w:rPr>
        <w:t>;</w:t>
      </w:r>
    </w:p>
    <w:p w14:paraId="795D2950" w14:textId="05285E9A" w:rsidR="002810C4" w:rsidRPr="000C5B76" w:rsidRDefault="002810C4" w:rsidP="005D3A32">
      <w:pPr>
        <w:numPr>
          <w:ilvl w:val="0"/>
          <w:numId w:val="27"/>
        </w:numPr>
        <w:spacing w:after="120"/>
        <w:rPr>
          <w:rFonts w:ascii="Lato" w:eastAsia="Times New Roman" w:hAnsi="Lato" w:cs="Times New Roman"/>
          <w:lang w:eastAsia="pl-PL"/>
        </w:rPr>
      </w:pPr>
      <w:r w:rsidRPr="000C5B76">
        <w:rPr>
          <w:rFonts w:ascii="Lato" w:eastAsia="Times New Roman" w:hAnsi="Lato" w:cs="Times New Roman"/>
          <w:lang w:eastAsia="pl-PL"/>
        </w:rPr>
        <w:t xml:space="preserve">stworzenie narzędzia wspierającego działania edukacyjne i profilaktyczne realizowane w systemie ochrony zdrowia, przeznaczonego do upowszechniania wśród </w:t>
      </w:r>
      <w:r w:rsidR="00EF4397">
        <w:rPr>
          <w:rFonts w:ascii="Lato" w:eastAsia="Times New Roman" w:hAnsi="Lato" w:cs="Times New Roman"/>
          <w:lang w:eastAsia="pl-PL"/>
        </w:rPr>
        <w:t>seniorów</w:t>
      </w:r>
      <w:r w:rsidR="00CD342D">
        <w:rPr>
          <w:rFonts w:ascii="Lato" w:eastAsia="Times New Roman" w:hAnsi="Lato" w:cs="Times New Roman"/>
          <w:lang w:eastAsia="pl-PL"/>
        </w:rPr>
        <w:t>.</w:t>
      </w:r>
    </w:p>
    <w:p w14:paraId="177A9873" w14:textId="77777777" w:rsidR="00BA3173" w:rsidRPr="000C5B76" w:rsidRDefault="00BA3173" w:rsidP="005D3A32">
      <w:pPr>
        <w:pStyle w:val="Nagwek3"/>
        <w:spacing w:before="0" w:after="120"/>
        <w:rPr>
          <w:rFonts w:ascii="Lato" w:hAnsi="Lato"/>
          <w:b w:val="0"/>
          <w:bCs w:val="0"/>
        </w:rPr>
      </w:pPr>
      <w:r w:rsidRPr="000C5B76">
        <w:rPr>
          <w:rFonts w:ascii="Lato" w:hAnsi="Lato"/>
          <w:b w:val="0"/>
          <w:bCs w:val="0"/>
        </w:rPr>
        <w:lastRenderedPageBreak/>
        <w:t>Cele szczegółowe realizacji zadania</w:t>
      </w:r>
    </w:p>
    <w:p w14:paraId="18505CE8" w14:textId="1B01C1AF" w:rsidR="0015166F" w:rsidRPr="000C5B76" w:rsidRDefault="0015166F" w:rsidP="005D3A32">
      <w:pPr>
        <w:spacing w:after="120"/>
        <w:rPr>
          <w:rFonts w:ascii="Lato" w:eastAsia="Times New Roman" w:hAnsi="Lato" w:cs="Times New Roman"/>
          <w:lang w:eastAsia="pl-PL"/>
        </w:rPr>
      </w:pPr>
      <w:r w:rsidRPr="000C5B76">
        <w:rPr>
          <w:rFonts w:ascii="Lato" w:eastAsia="Times New Roman" w:hAnsi="Lato" w:cs="Times New Roman"/>
          <w:lang w:eastAsia="pl-PL"/>
        </w:rPr>
        <w:t xml:space="preserve">Opracowanie kompleksowego </w:t>
      </w:r>
      <w:r w:rsidR="00F12BFF">
        <w:rPr>
          <w:rFonts w:ascii="Lato" w:eastAsia="Times New Roman" w:hAnsi="Lato" w:cs="Times New Roman"/>
          <w:lang w:eastAsia="pl-PL"/>
        </w:rPr>
        <w:t xml:space="preserve">materiału </w:t>
      </w:r>
      <w:r w:rsidRPr="000C5B76">
        <w:rPr>
          <w:rFonts w:ascii="Lato" w:eastAsia="Times New Roman" w:hAnsi="Lato" w:cs="Times New Roman"/>
          <w:lang w:eastAsia="pl-PL"/>
        </w:rPr>
        <w:t>edukacyjno-</w:t>
      </w:r>
      <w:r w:rsidR="008C7310">
        <w:rPr>
          <w:rFonts w:ascii="Lato" w:eastAsia="Times New Roman" w:hAnsi="Lato" w:cs="Times New Roman"/>
          <w:lang w:eastAsia="pl-PL"/>
        </w:rPr>
        <w:t>treningowego</w:t>
      </w:r>
      <w:r w:rsidR="008C7310" w:rsidRPr="000C5B76">
        <w:rPr>
          <w:rFonts w:ascii="Lato" w:eastAsia="Times New Roman" w:hAnsi="Lato" w:cs="Times New Roman"/>
          <w:lang w:eastAsia="pl-PL"/>
        </w:rPr>
        <w:t xml:space="preserve"> </w:t>
      </w:r>
      <w:r w:rsidRPr="000C5B76">
        <w:rPr>
          <w:rFonts w:ascii="Lato" w:eastAsia="Times New Roman" w:hAnsi="Lato" w:cs="Times New Roman"/>
          <w:lang w:eastAsia="pl-PL"/>
        </w:rPr>
        <w:t>dla osób starszych, wspierającego działania zapobiega</w:t>
      </w:r>
      <w:r w:rsidR="00F12BFF">
        <w:rPr>
          <w:rFonts w:ascii="Lato" w:eastAsia="Times New Roman" w:hAnsi="Lato" w:cs="Times New Roman"/>
          <w:lang w:eastAsia="pl-PL"/>
        </w:rPr>
        <w:t>jące</w:t>
      </w:r>
      <w:r w:rsidRPr="000C5B76">
        <w:rPr>
          <w:rFonts w:ascii="Lato" w:eastAsia="Times New Roman" w:hAnsi="Lato" w:cs="Times New Roman"/>
          <w:lang w:eastAsia="pl-PL"/>
        </w:rPr>
        <w:t xml:space="preserve"> pogorszeniu funkcji poznawczych oraz wspomaga</w:t>
      </w:r>
      <w:r w:rsidR="00F12BFF">
        <w:rPr>
          <w:rFonts w:ascii="Lato" w:eastAsia="Times New Roman" w:hAnsi="Lato" w:cs="Times New Roman"/>
          <w:lang w:eastAsia="pl-PL"/>
        </w:rPr>
        <w:t>jącego</w:t>
      </w:r>
      <w:r w:rsidRPr="000C5B76">
        <w:rPr>
          <w:rFonts w:ascii="Lato" w:eastAsia="Times New Roman" w:hAnsi="Lato" w:cs="Times New Roman"/>
          <w:lang w:eastAsia="pl-PL"/>
        </w:rPr>
        <w:t xml:space="preserve"> utrzymani</w:t>
      </w:r>
      <w:r w:rsidR="00F12BFF">
        <w:rPr>
          <w:rFonts w:ascii="Lato" w:eastAsia="Times New Roman" w:hAnsi="Lato" w:cs="Times New Roman"/>
          <w:lang w:eastAsia="pl-PL"/>
        </w:rPr>
        <w:t>e</w:t>
      </w:r>
      <w:r w:rsidRPr="000C5B76">
        <w:rPr>
          <w:rFonts w:ascii="Lato" w:eastAsia="Times New Roman" w:hAnsi="Lato" w:cs="Times New Roman"/>
          <w:lang w:eastAsia="pl-PL"/>
        </w:rPr>
        <w:t xml:space="preserve"> sprawności umysłowej</w:t>
      </w:r>
      <w:r w:rsidR="00F12BFF">
        <w:rPr>
          <w:rFonts w:ascii="Lato" w:eastAsia="Times New Roman" w:hAnsi="Lato" w:cs="Times New Roman"/>
          <w:lang w:eastAsia="pl-PL"/>
        </w:rPr>
        <w:t>,</w:t>
      </w:r>
      <w:r w:rsidRPr="000C5B76">
        <w:rPr>
          <w:rFonts w:ascii="Lato" w:eastAsia="Times New Roman" w:hAnsi="Lato" w:cs="Times New Roman"/>
          <w:lang w:eastAsia="pl-PL"/>
        </w:rPr>
        <w:t xml:space="preserve"> tj.:</w:t>
      </w:r>
    </w:p>
    <w:p w14:paraId="5E08F55D" w14:textId="77777777" w:rsidR="0015166F" w:rsidRPr="000C5B76" w:rsidRDefault="0015166F" w:rsidP="005D3A32">
      <w:pPr>
        <w:numPr>
          <w:ilvl w:val="0"/>
          <w:numId w:val="28"/>
        </w:numPr>
        <w:spacing w:after="120"/>
        <w:rPr>
          <w:rFonts w:ascii="Lato" w:eastAsia="Times New Roman" w:hAnsi="Lato" w:cs="Times New Roman"/>
          <w:lang w:eastAsia="pl-PL"/>
        </w:rPr>
      </w:pPr>
      <w:r w:rsidRPr="000C5B76">
        <w:rPr>
          <w:rFonts w:ascii="Lato" w:eastAsia="Times New Roman" w:hAnsi="Lato" w:cs="Times New Roman"/>
          <w:lang w:eastAsia="pl-PL"/>
        </w:rPr>
        <w:t>Przygotowanie części edukacyjnej materiału obejmującej najważniejsze zagadnienia dotyczące funkcji poznawczych, w szczególności:</w:t>
      </w:r>
    </w:p>
    <w:p w14:paraId="16FDE00C" w14:textId="77777777" w:rsidR="0015166F" w:rsidRPr="000C5B76" w:rsidRDefault="0015166F" w:rsidP="005D3A32">
      <w:pPr>
        <w:pStyle w:val="Akapitzlist"/>
        <w:numPr>
          <w:ilvl w:val="0"/>
          <w:numId w:val="29"/>
        </w:numPr>
        <w:spacing w:after="120"/>
        <w:contextualSpacing w:val="0"/>
        <w:rPr>
          <w:rFonts w:ascii="Lato" w:eastAsia="Times New Roman" w:hAnsi="Lato" w:cs="Times New Roman"/>
          <w:lang w:eastAsia="pl-PL"/>
        </w:rPr>
      </w:pPr>
      <w:r w:rsidRPr="000C5B76">
        <w:rPr>
          <w:rFonts w:ascii="Lato" w:eastAsia="Times New Roman" w:hAnsi="Lato" w:cs="Times New Roman"/>
          <w:lang w:eastAsia="pl-PL"/>
        </w:rPr>
        <w:t>fizjologiczne zmiany poznawcze związane z wiekiem oraz różnice pomiędzy naturalnym starzeniem się a objawami mogącymi wskazywać na rozwój zaburzeń poznawczych;</w:t>
      </w:r>
    </w:p>
    <w:p w14:paraId="763CDE09" w14:textId="45E0D666" w:rsidR="0015166F" w:rsidRPr="000C5B76" w:rsidRDefault="0015166F" w:rsidP="005D3A32">
      <w:pPr>
        <w:pStyle w:val="Akapitzlist"/>
        <w:numPr>
          <w:ilvl w:val="0"/>
          <w:numId w:val="29"/>
        </w:numPr>
        <w:spacing w:after="120"/>
        <w:contextualSpacing w:val="0"/>
        <w:rPr>
          <w:rFonts w:ascii="Lato" w:eastAsia="Times New Roman" w:hAnsi="Lato" w:cs="Times New Roman"/>
          <w:lang w:eastAsia="pl-PL"/>
        </w:rPr>
      </w:pPr>
      <w:r w:rsidRPr="000C5B76">
        <w:rPr>
          <w:rFonts w:ascii="Lato" w:eastAsia="Times New Roman" w:hAnsi="Lato" w:cs="Times New Roman"/>
          <w:lang w:eastAsia="pl-PL"/>
        </w:rPr>
        <w:t>znaczenie stylu życia w utrzymaniu sprawności poznawczej, w tym aktywności intelektualnej, społecznej i fizycznej, właściwej diety, higieny snu oraz kontroli chorób przewlekłych</w:t>
      </w:r>
      <w:r w:rsidR="00811FE4">
        <w:rPr>
          <w:rFonts w:ascii="Lato" w:eastAsia="Times New Roman" w:hAnsi="Lato" w:cs="Times New Roman"/>
          <w:lang w:eastAsia="pl-PL"/>
        </w:rPr>
        <w:t>.</w:t>
      </w:r>
    </w:p>
    <w:p w14:paraId="181F01CC" w14:textId="46E9B7E2" w:rsidR="0015166F" w:rsidRPr="000C5B76" w:rsidRDefault="0015166F" w:rsidP="005D3A32">
      <w:pPr>
        <w:numPr>
          <w:ilvl w:val="0"/>
          <w:numId w:val="28"/>
        </w:numPr>
        <w:spacing w:after="120"/>
        <w:rPr>
          <w:rFonts w:ascii="Lato" w:eastAsia="Times New Roman" w:hAnsi="Lato" w:cs="Times New Roman"/>
          <w:lang w:eastAsia="pl-PL"/>
        </w:rPr>
      </w:pPr>
      <w:r w:rsidRPr="000C5B76">
        <w:rPr>
          <w:rFonts w:ascii="Lato" w:eastAsia="Times New Roman" w:hAnsi="Lato" w:cs="Times New Roman"/>
          <w:lang w:eastAsia="pl-PL"/>
        </w:rPr>
        <w:t xml:space="preserve">Opracowanie </w:t>
      </w:r>
      <w:r w:rsidR="00F12BFF">
        <w:rPr>
          <w:rFonts w:ascii="Lato" w:eastAsia="Times New Roman" w:hAnsi="Lato" w:cs="Times New Roman"/>
          <w:lang w:eastAsia="pl-PL"/>
        </w:rPr>
        <w:t xml:space="preserve">programu treningu poznawczego z gotowymi zestawami zadań </w:t>
      </w:r>
      <w:r w:rsidR="001F4FB6">
        <w:rPr>
          <w:rFonts w:ascii="Lato" w:eastAsia="Times New Roman" w:hAnsi="Lato" w:cs="Times New Roman"/>
          <w:lang w:eastAsia="pl-PL"/>
        </w:rPr>
        <w:br/>
      </w:r>
      <w:r w:rsidR="00F12BFF">
        <w:rPr>
          <w:rFonts w:ascii="Lato" w:eastAsia="Times New Roman" w:hAnsi="Lato" w:cs="Times New Roman"/>
          <w:lang w:eastAsia="pl-PL"/>
        </w:rPr>
        <w:t>o różnych poziomach trudności</w:t>
      </w:r>
      <w:r w:rsidR="00675F2A">
        <w:rPr>
          <w:rFonts w:ascii="Lato" w:eastAsia="Times New Roman" w:hAnsi="Lato" w:cs="Times New Roman"/>
          <w:lang w:eastAsia="pl-PL"/>
        </w:rPr>
        <w:t>,</w:t>
      </w:r>
      <w:r w:rsidR="00F12BFF">
        <w:rPr>
          <w:rFonts w:ascii="Lato" w:eastAsia="Times New Roman" w:hAnsi="Lato" w:cs="Times New Roman"/>
          <w:lang w:eastAsia="pl-PL"/>
        </w:rPr>
        <w:t xml:space="preserve"> </w:t>
      </w:r>
      <w:r w:rsidRPr="000C5B76">
        <w:rPr>
          <w:rFonts w:ascii="Lato" w:eastAsia="Times New Roman" w:hAnsi="Lato" w:cs="Times New Roman"/>
          <w:lang w:eastAsia="pl-PL"/>
        </w:rPr>
        <w:t>wspierających funkcje poznawcze, w szczególności pamięć, uwagę, funkcje językowe oraz funkcje wykonawcze</w:t>
      </w:r>
      <w:r w:rsidR="00F12BFF">
        <w:rPr>
          <w:rFonts w:ascii="Lato" w:eastAsia="Times New Roman" w:hAnsi="Lato" w:cs="Times New Roman"/>
          <w:lang w:eastAsia="pl-PL"/>
        </w:rPr>
        <w:t xml:space="preserve"> (z życia codziennego)</w:t>
      </w:r>
      <w:r w:rsidR="00675F2A">
        <w:rPr>
          <w:rFonts w:ascii="Lato" w:eastAsia="Times New Roman" w:hAnsi="Lato" w:cs="Times New Roman"/>
          <w:lang w:eastAsia="pl-PL"/>
        </w:rPr>
        <w:t xml:space="preserve"> –</w:t>
      </w:r>
      <w:r w:rsidRPr="000C5B76">
        <w:rPr>
          <w:rFonts w:ascii="Lato" w:eastAsia="Times New Roman" w:hAnsi="Lato" w:cs="Times New Roman"/>
          <w:lang w:eastAsia="pl-PL"/>
        </w:rPr>
        <w:t xml:space="preserve"> dostosowan</w:t>
      </w:r>
      <w:r w:rsidR="00F12BFF">
        <w:rPr>
          <w:rFonts w:ascii="Lato" w:eastAsia="Times New Roman" w:hAnsi="Lato" w:cs="Times New Roman"/>
          <w:lang w:eastAsia="pl-PL"/>
        </w:rPr>
        <w:t>ego</w:t>
      </w:r>
      <w:r w:rsidRPr="000C5B76">
        <w:rPr>
          <w:rFonts w:ascii="Lato" w:eastAsia="Times New Roman" w:hAnsi="Lato" w:cs="Times New Roman"/>
          <w:lang w:eastAsia="pl-PL"/>
        </w:rPr>
        <w:t xml:space="preserve"> do wieku i możliwości osób starszych.</w:t>
      </w:r>
    </w:p>
    <w:p w14:paraId="7894B2C4" w14:textId="242757F7" w:rsidR="0015166F" w:rsidRPr="000C5B76" w:rsidRDefault="0015166F" w:rsidP="005D3A32">
      <w:pPr>
        <w:spacing w:after="120"/>
        <w:rPr>
          <w:rFonts w:ascii="Lato" w:eastAsia="Times New Roman" w:hAnsi="Lato" w:cs="Times New Roman"/>
          <w:lang w:eastAsia="pl-PL"/>
        </w:rPr>
      </w:pPr>
      <w:r w:rsidRPr="000C5B76">
        <w:rPr>
          <w:rFonts w:ascii="Lato" w:eastAsia="Times New Roman" w:hAnsi="Lato" w:cs="Times New Roman"/>
          <w:lang w:eastAsia="pl-PL"/>
        </w:rPr>
        <w:t xml:space="preserve">Realizacja zadania ma na celu zwiększenie dostępności </w:t>
      </w:r>
      <w:r w:rsidR="000C42D3">
        <w:rPr>
          <w:rFonts w:ascii="Lato" w:eastAsia="Times New Roman" w:hAnsi="Lato" w:cs="Times New Roman"/>
          <w:lang w:eastAsia="pl-PL"/>
        </w:rPr>
        <w:t xml:space="preserve">do </w:t>
      </w:r>
      <w:r w:rsidRPr="000C5B76">
        <w:rPr>
          <w:rFonts w:ascii="Lato" w:eastAsia="Times New Roman" w:hAnsi="Lato" w:cs="Times New Roman"/>
          <w:lang w:eastAsia="pl-PL"/>
        </w:rPr>
        <w:t>rzetelnych, opartych na aktualnej wiedzy naukowej</w:t>
      </w:r>
      <w:r w:rsidR="00675F2A">
        <w:rPr>
          <w:rFonts w:ascii="Lato" w:eastAsia="Times New Roman" w:hAnsi="Lato" w:cs="Times New Roman"/>
          <w:lang w:eastAsia="pl-PL"/>
        </w:rPr>
        <w:t xml:space="preserve"> bezpłatnych dla pacjentów</w:t>
      </w:r>
      <w:r w:rsidRPr="000C5B76">
        <w:rPr>
          <w:rFonts w:ascii="Lato" w:eastAsia="Times New Roman" w:hAnsi="Lato" w:cs="Times New Roman"/>
          <w:lang w:eastAsia="pl-PL"/>
        </w:rPr>
        <w:t xml:space="preserve"> materiałów </w:t>
      </w:r>
      <w:r w:rsidR="008C3536">
        <w:rPr>
          <w:rFonts w:ascii="Lato" w:eastAsia="Times New Roman" w:hAnsi="Lato" w:cs="Times New Roman"/>
          <w:lang w:eastAsia="pl-PL"/>
        </w:rPr>
        <w:t>informacyjnych</w:t>
      </w:r>
      <w:r w:rsidR="008C3536" w:rsidRPr="000C5B76">
        <w:rPr>
          <w:rFonts w:ascii="Lato" w:eastAsia="Times New Roman" w:hAnsi="Lato" w:cs="Times New Roman"/>
          <w:lang w:eastAsia="pl-PL"/>
        </w:rPr>
        <w:t xml:space="preserve"> </w:t>
      </w:r>
      <w:r w:rsidRPr="000C5B76">
        <w:rPr>
          <w:rFonts w:ascii="Lato" w:eastAsia="Times New Roman" w:hAnsi="Lato" w:cs="Times New Roman"/>
          <w:lang w:eastAsia="pl-PL"/>
        </w:rPr>
        <w:t>i ćwiczeniowych możliwych do samodzielnego wykorzystania przez osoby starsze.</w:t>
      </w:r>
    </w:p>
    <w:p w14:paraId="3B76810B" w14:textId="77777777" w:rsidR="00BA3173" w:rsidRPr="000C5B76" w:rsidRDefault="00BA3173" w:rsidP="005D3A32">
      <w:pPr>
        <w:pStyle w:val="NormalnyWeb"/>
        <w:spacing w:before="0" w:beforeAutospacing="0" w:after="120" w:afterAutospacing="0" w:line="276" w:lineRule="auto"/>
        <w:rPr>
          <w:rFonts w:ascii="Lato" w:hAnsi="Lato"/>
          <w:b/>
          <w:bCs/>
          <w:sz w:val="22"/>
          <w:szCs w:val="22"/>
        </w:rPr>
      </w:pPr>
      <w:r w:rsidRPr="000C5B76">
        <w:rPr>
          <w:rFonts w:ascii="Lato" w:hAnsi="Lato"/>
          <w:b/>
          <w:bCs/>
          <w:sz w:val="22"/>
          <w:szCs w:val="22"/>
        </w:rPr>
        <w:t>Osiągnięcie ww. celów szczegółowych ma umożliwić odbiorcom materiału:</w:t>
      </w:r>
    </w:p>
    <w:p w14:paraId="4C415A23" w14:textId="77777777" w:rsidR="009F05CE" w:rsidRPr="000C5B76" w:rsidRDefault="00BA3173" w:rsidP="005D3A32">
      <w:pPr>
        <w:pStyle w:val="NormalnyWeb"/>
        <w:numPr>
          <w:ilvl w:val="0"/>
          <w:numId w:val="8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  <w:u w:val="single"/>
        </w:rPr>
        <w:t>w perspektywie średnioterminowej:</w:t>
      </w:r>
    </w:p>
    <w:p w14:paraId="022BD413" w14:textId="311B3A71" w:rsidR="009F05CE" w:rsidRPr="000C5B76" w:rsidRDefault="00BA3173" w:rsidP="005D3A32">
      <w:pPr>
        <w:pStyle w:val="NormalnyWeb"/>
        <w:numPr>
          <w:ilvl w:val="0"/>
          <w:numId w:val="9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 xml:space="preserve">zastosowanie </w:t>
      </w:r>
      <w:r w:rsidR="000C42D3">
        <w:rPr>
          <w:rFonts w:ascii="Lato" w:hAnsi="Lato"/>
          <w:sz w:val="22"/>
          <w:szCs w:val="22"/>
        </w:rPr>
        <w:t>informacji</w:t>
      </w:r>
      <w:r w:rsidRPr="000C5B76">
        <w:rPr>
          <w:rFonts w:ascii="Lato" w:hAnsi="Lato"/>
          <w:sz w:val="22"/>
          <w:szCs w:val="22"/>
        </w:rPr>
        <w:t xml:space="preserve"> dotycząc</w:t>
      </w:r>
      <w:r w:rsidR="000C42D3">
        <w:rPr>
          <w:rFonts w:ascii="Lato" w:hAnsi="Lato"/>
          <w:sz w:val="22"/>
          <w:szCs w:val="22"/>
        </w:rPr>
        <w:t>ych</w:t>
      </w:r>
      <w:r w:rsidRPr="000C5B76">
        <w:rPr>
          <w:rFonts w:ascii="Lato" w:hAnsi="Lato"/>
          <w:sz w:val="22"/>
          <w:szCs w:val="22"/>
        </w:rPr>
        <w:t xml:space="preserve"> profilaktyki zaburzeń poznawczych </w:t>
      </w:r>
      <w:r w:rsidR="005C1F62">
        <w:rPr>
          <w:rFonts w:ascii="Lato" w:hAnsi="Lato"/>
          <w:sz w:val="22"/>
          <w:szCs w:val="22"/>
        </w:rPr>
        <w:br/>
      </w:r>
      <w:r w:rsidRPr="000C5B76">
        <w:rPr>
          <w:rFonts w:ascii="Lato" w:hAnsi="Lato"/>
          <w:sz w:val="22"/>
          <w:szCs w:val="22"/>
        </w:rPr>
        <w:t>w codziennym życiu;</w:t>
      </w:r>
    </w:p>
    <w:p w14:paraId="45DCFD59" w14:textId="77777777" w:rsidR="0015166F" w:rsidRPr="000C5B76" w:rsidRDefault="00BA3173" w:rsidP="005D3A32">
      <w:pPr>
        <w:pStyle w:val="NormalnyWeb"/>
        <w:numPr>
          <w:ilvl w:val="0"/>
          <w:numId w:val="9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>podejmowanie regularnej aktywności wspierającej funkcje poznawcze oraz zwiększenie zaangażowania w działania prozdrowotne;</w:t>
      </w:r>
    </w:p>
    <w:p w14:paraId="409B1DF5" w14:textId="2C350999" w:rsidR="0015166F" w:rsidRPr="000C5B76" w:rsidRDefault="0015166F" w:rsidP="005D3A32">
      <w:pPr>
        <w:pStyle w:val="NormalnyWeb"/>
        <w:numPr>
          <w:ilvl w:val="0"/>
          <w:numId w:val="9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 xml:space="preserve">korzystanie z </w:t>
      </w:r>
      <w:r w:rsidR="008C3536">
        <w:rPr>
          <w:rFonts w:ascii="Lato" w:hAnsi="Lato"/>
          <w:sz w:val="22"/>
          <w:szCs w:val="22"/>
        </w:rPr>
        <w:t>programu treningu poznawczego</w:t>
      </w:r>
      <w:r w:rsidR="008C3536" w:rsidRPr="000C5B76">
        <w:rPr>
          <w:rFonts w:ascii="Lato" w:hAnsi="Lato"/>
          <w:sz w:val="22"/>
          <w:szCs w:val="22"/>
        </w:rPr>
        <w:t xml:space="preserve"> </w:t>
      </w:r>
      <w:r w:rsidRPr="000C5B76">
        <w:rPr>
          <w:rFonts w:ascii="Lato" w:hAnsi="Lato"/>
          <w:sz w:val="22"/>
          <w:szCs w:val="22"/>
        </w:rPr>
        <w:t>zawart</w:t>
      </w:r>
      <w:r w:rsidR="008C3536">
        <w:rPr>
          <w:rFonts w:ascii="Lato" w:hAnsi="Lato"/>
          <w:sz w:val="22"/>
          <w:szCs w:val="22"/>
        </w:rPr>
        <w:t>ego</w:t>
      </w:r>
      <w:r w:rsidRPr="000C5B76">
        <w:rPr>
          <w:rFonts w:ascii="Lato" w:hAnsi="Lato"/>
          <w:sz w:val="22"/>
          <w:szCs w:val="22"/>
        </w:rPr>
        <w:t xml:space="preserve"> w materiale w celu wspierania utrzymania sprawności poznawczej.</w:t>
      </w:r>
    </w:p>
    <w:p w14:paraId="552D0120" w14:textId="053615BC" w:rsidR="009F05CE" w:rsidRPr="000C5B76" w:rsidRDefault="00BA3173" w:rsidP="005D3A32">
      <w:pPr>
        <w:pStyle w:val="NormalnyWeb"/>
        <w:numPr>
          <w:ilvl w:val="0"/>
          <w:numId w:val="8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  <w:u w:val="single"/>
        </w:rPr>
      </w:pPr>
      <w:r w:rsidRPr="000C5B76">
        <w:rPr>
          <w:rFonts w:ascii="Lato" w:hAnsi="Lato"/>
          <w:sz w:val="22"/>
          <w:szCs w:val="22"/>
          <w:u w:val="single"/>
        </w:rPr>
        <w:t>w perspektywie długoterminowej:</w:t>
      </w:r>
    </w:p>
    <w:p w14:paraId="6C5CAFC2" w14:textId="577724DE" w:rsidR="009F05CE" w:rsidRPr="000C5B76" w:rsidRDefault="000C42D3" w:rsidP="005D3A32">
      <w:pPr>
        <w:pStyle w:val="Akapitzlist"/>
        <w:numPr>
          <w:ilvl w:val="0"/>
          <w:numId w:val="10"/>
        </w:numPr>
        <w:spacing w:after="120"/>
        <w:contextualSpacing w:val="0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kontynuowanie</w:t>
      </w:r>
      <w:r w:rsidR="00D01097">
        <w:rPr>
          <w:rFonts w:ascii="Lato" w:eastAsia="Times New Roman" w:hAnsi="Lato" w:cs="Times New Roman"/>
          <w:lang w:eastAsia="pl-PL"/>
        </w:rPr>
        <w:t xml:space="preserve"> działań sprzyjających utrzymaniu sprawności poznawczej</w:t>
      </w:r>
      <w:r w:rsidR="0015166F" w:rsidRPr="000C5B76">
        <w:rPr>
          <w:rFonts w:ascii="Lato" w:eastAsia="Times New Roman" w:hAnsi="Lato" w:cs="Times New Roman"/>
          <w:lang w:eastAsia="pl-PL"/>
        </w:rPr>
        <w:t>;</w:t>
      </w:r>
    </w:p>
    <w:p w14:paraId="2F725828" w14:textId="6ED7F1D9" w:rsidR="0015166F" w:rsidRPr="000C5B76" w:rsidRDefault="0015166F" w:rsidP="005D3A32">
      <w:pPr>
        <w:pStyle w:val="Akapitzlist"/>
        <w:numPr>
          <w:ilvl w:val="0"/>
          <w:numId w:val="10"/>
        </w:numPr>
        <w:spacing w:after="120"/>
        <w:contextualSpacing w:val="0"/>
        <w:rPr>
          <w:rFonts w:ascii="Lato" w:eastAsia="Times New Roman" w:hAnsi="Lato" w:cs="Times New Roman"/>
          <w:lang w:eastAsia="pl-PL"/>
        </w:rPr>
      </w:pPr>
      <w:r w:rsidRPr="000C5B76">
        <w:rPr>
          <w:rFonts w:ascii="Lato" w:eastAsia="Times New Roman" w:hAnsi="Lato" w:cs="Times New Roman"/>
          <w:lang w:eastAsia="pl-PL"/>
        </w:rPr>
        <w:t>utrzymani</w:t>
      </w:r>
      <w:r w:rsidR="000C42D3">
        <w:rPr>
          <w:rFonts w:ascii="Lato" w:eastAsia="Times New Roman" w:hAnsi="Lato" w:cs="Times New Roman"/>
          <w:lang w:eastAsia="pl-PL"/>
        </w:rPr>
        <w:t>e</w:t>
      </w:r>
      <w:r w:rsidRPr="000C5B76">
        <w:rPr>
          <w:rFonts w:ascii="Lato" w:eastAsia="Times New Roman" w:hAnsi="Lato" w:cs="Times New Roman"/>
          <w:lang w:eastAsia="pl-PL"/>
        </w:rPr>
        <w:t xml:space="preserve"> samodzielności oraz </w:t>
      </w:r>
      <w:r w:rsidR="000C42D3">
        <w:rPr>
          <w:rFonts w:ascii="Lato" w:eastAsia="Times New Roman" w:hAnsi="Lato" w:cs="Times New Roman"/>
          <w:lang w:eastAsia="pl-PL"/>
        </w:rPr>
        <w:t xml:space="preserve">wyższej </w:t>
      </w:r>
      <w:r w:rsidRPr="000C5B76">
        <w:rPr>
          <w:rFonts w:ascii="Lato" w:eastAsia="Times New Roman" w:hAnsi="Lato" w:cs="Times New Roman"/>
          <w:lang w:eastAsia="pl-PL"/>
        </w:rPr>
        <w:t>jakości życia.</w:t>
      </w:r>
    </w:p>
    <w:p w14:paraId="464B4D0D" w14:textId="77777777" w:rsidR="00D4170F" w:rsidRPr="000C5B76" w:rsidRDefault="006728ED" w:rsidP="005D3A32">
      <w:pPr>
        <w:pStyle w:val="Nagwek2"/>
        <w:spacing w:before="0" w:after="120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>III. Opis zadania będącego przedmiotem konkursu</w:t>
      </w:r>
    </w:p>
    <w:p w14:paraId="6D1E3D2D" w14:textId="53649921" w:rsidR="00905CED" w:rsidRPr="000C5B76" w:rsidRDefault="00BD531A" w:rsidP="005D3A32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>Starzenie się społeczeństwa jest jednym z kluczowych wyzwań zdrowia publicznego w Polsce. Według analiz Głównego Urzędu Statystycznego</w:t>
      </w:r>
      <w:r w:rsidR="00B53C70" w:rsidRPr="000C5B76">
        <w:rPr>
          <w:rStyle w:val="Odwoanieprzypisudolnego"/>
          <w:rFonts w:ascii="Lato" w:hAnsi="Lato"/>
          <w:sz w:val="22"/>
          <w:szCs w:val="22"/>
        </w:rPr>
        <w:footnoteReference w:id="1"/>
      </w:r>
      <w:r w:rsidRPr="000C5B76">
        <w:rPr>
          <w:rFonts w:ascii="Lato" w:hAnsi="Lato"/>
          <w:sz w:val="22"/>
          <w:szCs w:val="22"/>
        </w:rPr>
        <w:t xml:space="preserve"> oraz Narodowego Instytutu Zdrowia Publicznego – </w:t>
      </w:r>
      <w:r w:rsidR="00393583">
        <w:rPr>
          <w:rFonts w:ascii="Lato" w:hAnsi="Lato"/>
          <w:sz w:val="22"/>
          <w:szCs w:val="22"/>
        </w:rPr>
        <w:t>PZH</w:t>
      </w:r>
      <w:r w:rsidRPr="000C5B76">
        <w:rPr>
          <w:rFonts w:ascii="Lato" w:hAnsi="Lato"/>
          <w:sz w:val="22"/>
          <w:szCs w:val="22"/>
        </w:rPr>
        <w:t xml:space="preserve"> </w:t>
      </w:r>
      <w:r w:rsidR="00393583">
        <w:rPr>
          <w:rFonts w:ascii="Lato" w:hAnsi="Lato"/>
          <w:sz w:val="22"/>
          <w:szCs w:val="22"/>
        </w:rPr>
        <w:t xml:space="preserve">PIB </w:t>
      </w:r>
      <w:r w:rsidRPr="000C5B76">
        <w:rPr>
          <w:rFonts w:ascii="Lato" w:hAnsi="Lato"/>
          <w:sz w:val="22"/>
          <w:szCs w:val="22"/>
        </w:rPr>
        <w:t>„Sytuacja zdrowotna ludności Polski i jej</w:t>
      </w:r>
      <w:r w:rsidR="00CD342D">
        <w:rPr>
          <w:rFonts w:ascii="Lato" w:hAnsi="Lato"/>
          <w:sz w:val="22"/>
          <w:szCs w:val="22"/>
        </w:rPr>
        <w:t xml:space="preserve"> </w:t>
      </w:r>
      <w:r w:rsidRPr="000C5B76">
        <w:rPr>
          <w:rFonts w:ascii="Lato" w:hAnsi="Lato"/>
          <w:sz w:val="22"/>
          <w:szCs w:val="22"/>
        </w:rPr>
        <w:lastRenderedPageBreak/>
        <w:t>uwarunkowania”</w:t>
      </w:r>
      <w:r w:rsidR="00B53C70" w:rsidRPr="000C5B76">
        <w:rPr>
          <w:rStyle w:val="Odwoanieprzypisudolnego"/>
          <w:rFonts w:ascii="Lato" w:hAnsi="Lato"/>
          <w:sz w:val="22"/>
          <w:szCs w:val="22"/>
        </w:rPr>
        <w:footnoteReference w:id="2"/>
      </w:r>
      <w:r w:rsidRPr="000C5B76">
        <w:rPr>
          <w:rFonts w:ascii="Lato" w:hAnsi="Lato"/>
          <w:sz w:val="22"/>
          <w:szCs w:val="22"/>
        </w:rPr>
        <w:t xml:space="preserve"> proces starzenia się społeczeństwa związany jest ze zmianami w strukturze wieku ludności i prowadzi do wzrostu liczby osób z problemami zdrowotnymi charakterystycznymi dla wieku starszego, w tym zaburzeniami funkcji poznawczych.</w:t>
      </w:r>
    </w:p>
    <w:p w14:paraId="5C2CE2BA" w14:textId="7CA20092" w:rsidR="00BD531A" w:rsidRPr="000C5B76" w:rsidRDefault="00BD531A" w:rsidP="005D3A32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 xml:space="preserve">Zaburzenia funkcji poznawczych stanowią istotne wyzwanie zdrowotne i społeczne </w:t>
      </w:r>
      <w:r w:rsidR="005C1F62">
        <w:rPr>
          <w:rFonts w:ascii="Lato" w:hAnsi="Lato"/>
          <w:sz w:val="22"/>
          <w:szCs w:val="22"/>
        </w:rPr>
        <w:br/>
      </w:r>
      <w:r w:rsidRPr="000C5B76">
        <w:rPr>
          <w:rFonts w:ascii="Lato" w:hAnsi="Lato"/>
          <w:sz w:val="22"/>
          <w:szCs w:val="22"/>
        </w:rPr>
        <w:t>w populacji osób starszych. Wyniki badań prowadzonych w ramach projektu PolSenior2 wskazują, że zarówno łagodne zaburzenia poznawcze (MCI), jak i objawy sugerujące otępienie występują z dużą częstością u osób w wieku senioralnym, a częstość ich występowania rośnie wraz z wiekiem</w:t>
      </w:r>
      <w:r w:rsidR="00B53C70" w:rsidRPr="000C5B76">
        <w:rPr>
          <w:rStyle w:val="Odwoanieprzypisudolnego"/>
          <w:rFonts w:ascii="Lato" w:hAnsi="Lato"/>
          <w:sz w:val="22"/>
          <w:szCs w:val="22"/>
        </w:rPr>
        <w:footnoteReference w:id="3"/>
      </w:r>
      <w:r w:rsidRPr="000C5B76">
        <w:rPr>
          <w:rFonts w:ascii="Lato" w:hAnsi="Lato"/>
          <w:sz w:val="22"/>
          <w:szCs w:val="22"/>
        </w:rPr>
        <w:t xml:space="preserve">. </w:t>
      </w:r>
      <w:r w:rsidR="00393583">
        <w:rPr>
          <w:rFonts w:ascii="Lato" w:hAnsi="Lato"/>
          <w:sz w:val="22"/>
          <w:szCs w:val="22"/>
        </w:rPr>
        <w:t>D</w:t>
      </w:r>
      <w:r w:rsidR="00DC59C9" w:rsidRPr="000C5B76">
        <w:rPr>
          <w:rFonts w:ascii="Lato" w:hAnsi="Lato"/>
          <w:sz w:val="22"/>
          <w:szCs w:val="22"/>
        </w:rPr>
        <w:t>eficyty pamięci, uwagi czy funkcji wykonawczych mogą znacząco obniżać jakość życia i ograniczać samodzielność osób starszych.</w:t>
      </w:r>
      <w:r w:rsidR="00CD342D">
        <w:rPr>
          <w:rFonts w:ascii="Lato" w:hAnsi="Lato"/>
          <w:sz w:val="22"/>
          <w:szCs w:val="22"/>
        </w:rPr>
        <w:t xml:space="preserve"> </w:t>
      </w:r>
      <w:r w:rsidRPr="000C5B76">
        <w:rPr>
          <w:rFonts w:ascii="Lato" w:hAnsi="Lato"/>
          <w:sz w:val="22"/>
          <w:szCs w:val="22"/>
        </w:rPr>
        <w:t xml:space="preserve">Zaburzenia poznawcze wpływają na codzienne życie seniorów poprzez ograniczenie zdolności do wykonywania podstawowych czynności dnia codziennego oraz podejmowania decyzji. </w:t>
      </w:r>
    </w:p>
    <w:p w14:paraId="2CD4BAA5" w14:textId="6DFCD2A1" w:rsidR="00DC59C9" w:rsidRPr="000C5B76" w:rsidRDefault="00393583" w:rsidP="005D3A32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Jednocześnie z b</w:t>
      </w:r>
      <w:r w:rsidRPr="000C5B76">
        <w:rPr>
          <w:rFonts w:ascii="Lato" w:hAnsi="Lato"/>
          <w:sz w:val="22"/>
          <w:szCs w:val="22"/>
        </w:rPr>
        <w:t>ada</w:t>
      </w:r>
      <w:r>
        <w:rPr>
          <w:rFonts w:ascii="Lato" w:hAnsi="Lato"/>
          <w:sz w:val="22"/>
          <w:szCs w:val="22"/>
        </w:rPr>
        <w:t>ń wynika</w:t>
      </w:r>
      <w:r w:rsidRPr="000C5B76">
        <w:rPr>
          <w:rFonts w:ascii="Lato" w:hAnsi="Lato"/>
          <w:sz w:val="22"/>
          <w:szCs w:val="22"/>
        </w:rPr>
        <w:t>, że regularne ćwiczenia umysłowe i angażowanie się w różnorodne aktywności stymulujące mózg mogą opóźniać pojawianie się objawów pogorszenia pamięci i innych funkcji poznawczych.</w:t>
      </w:r>
      <w:r>
        <w:rPr>
          <w:rFonts w:ascii="Lato" w:hAnsi="Lato"/>
          <w:sz w:val="22"/>
          <w:szCs w:val="22"/>
        </w:rPr>
        <w:t xml:space="preserve"> </w:t>
      </w:r>
      <w:r w:rsidR="00DC59C9" w:rsidRPr="000C5B76">
        <w:rPr>
          <w:rFonts w:ascii="Lato" w:hAnsi="Lato"/>
          <w:sz w:val="22"/>
          <w:szCs w:val="22"/>
        </w:rPr>
        <w:t xml:space="preserve">Systematyczna aktywność fizyczna, udział w życiu społecznym i intelektualnym, kontrola chorób przewlekłych oraz prawidłowe odżywianie wiążą się z lepszym funkcjonowaniem poznawczym w starszym wieku. </w:t>
      </w:r>
    </w:p>
    <w:p w14:paraId="240239FE" w14:textId="1729526B" w:rsidR="00BD531A" w:rsidRPr="000C5B76" w:rsidRDefault="00BD531A" w:rsidP="005D3A32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 xml:space="preserve">Pomimo wzrostu wiedzy naukowej na temat czynników ryzyka oraz możliwości interwencji w zakresie poznawczym nadal obserwuje się niedostateczny poziom świadomości społecznej oraz ograniczoną dostępność kompleksowych materiałów edukacyjnych skierowanych do osób starszych. </w:t>
      </w:r>
      <w:r w:rsidR="00882989">
        <w:rPr>
          <w:rFonts w:ascii="Lato" w:hAnsi="Lato"/>
          <w:sz w:val="22"/>
          <w:szCs w:val="22"/>
        </w:rPr>
        <w:t>Niewiele jest</w:t>
      </w:r>
      <w:r w:rsidRPr="000C5B76">
        <w:rPr>
          <w:rFonts w:ascii="Lato" w:hAnsi="Lato"/>
          <w:sz w:val="22"/>
          <w:szCs w:val="22"/>
        </w:rPr>
        <w:t xml:space="preserve"> </w:t>
      </w:r>
      <w:r w:rsidR="000C42D3">
        <w:rPr>
          <w:rFonts w:ascii="Lato" w:hAnsi="Lato"/>
          <w:sz w:val="22"/>
          <w:szCs w:val="22"/>
        </w:rPr>
        <w:t xml:space="preserve">darmowych </w:t>
      </w:r>
      <w:r w:rsidR="008C3536">
        <w:rPr>
          <w:rFonts w:ascii="Lato" w:hAnsi="Lato"/>
          <w:sz w:val="22"/>
          <w:szCs w:val="22"/>
        </w:rPr>
        <w:t>materiałów</w:t>
      </w:r>
      <w:r w:rsidR="008C3536" w:rsidRPr="00CD342D">
        <w:rPr>
          <w:rStyle w:val="Odwoanieprzypisudolnego"/>
          <w:rFonts w:ascii="Lato" w:hAnsi="Lato"/>
          <w:sz w:val="22"/>
          <w:szCs w:val="22"/>
        </w:rPr>
        <w:footnoteReference w:id="4"/>
      </w:r>
      <w:r w:rsidR="000E2FBA" w:rsidRPr="00CD342D">
        <w:rPr>
          <w:rFonts w:ascii="Lato" w:hAnsi="Lato"/>
          <w:sz w:val="22"/>
          <w:szCs w:val="22"/>
          <w:vertAlign w:val="superscript"/>
        </w:rPr>
        <w:t>,</w:t>
      </w:r>
      <w:r w:rsidR="00E47D7A">
        <w:rPr>
          <w:rStyle w:val="Odwoanieprzypisudolnego"/>
          <w:rFonts w:ascii="Lato" w:hAnsi="Lato"/>
          <w:sz w:val="22"/>
          <w:szCs w:val="22"/>
        </w:rPr>
        <w:footnoteReference w:id="5"/>
      </w:r>
      <w:r w:rsidRPr="000C5B76">
        <w:rPr>
          <w:rFonts w:ascii="Lato" w:hAnsi="Lato"/>
          <w:sz w:val="22"/>
          <w:szCs w:val="22"/>
        </w:rPr>
        <w:t xml:space="preserve"> łączących rzetelną wiedzę naukową z praktycznymi </w:t>
      </w:r>
      <w:r w:rsidR="008C3536">
        <w:rPr>
          <w:rFonts w:ascii="Lato" w:hAnsi="Lato"/>
          <w:sz w:val="22"/>
          <w:szCs w:val="22"/>
        </w:rPr>
        <w:t xml:space="preserve">programami </w:t>
      </w:r>
      <w:r w:rsidR="005C1F62">
        <w:rPr>
          <w:rFonts w:ascii="Lato" w:hAnsi="Lato"/>
          <w:sz w:val="22"/>
          <w:szCs w:val="22"/>
        </w:rPr>
        <w:t>treningowymi,</w:t>
      </w:r>
      <w:r w:rsidRPr="000C5B76">
        <w:rPr>
          <w:rFonts w:ascii="Lato" w:hAnsi="Lato"/>
          <w:sz w:val="22"/>
          <w:szCs w:val="22"/>
        </w:rPr>
        <w:t xml:space="preserve"> które byłyby dostosowane językowo i funkcjonalnie do potrzeb osób w wieku senioralnym.</w:t>
      </w:r>
      <w:r w:rsidR="000C42D3">
        <w:rPr>
          <w:rFonts w:ascii="Lato" w:hAnsi="Lato"/>
          <w:sz w:val="22"/>
          <w:szCs w:val="22"/>
        </w:rPr>
        <w:t xml:space="preserve"> </w:t>
      </w:r>
    </w:p>
    <w:p w14:paraId="00778E0C" w14:textId="3926F1F2" w:rsidR="00E1332F" w:rsidRDefault="00BD531A" w:rsidP="005D3A32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 xml:space="preserve">W związku z powyższym </w:t>
      </w:r>
      <w:r w:rsidR="00393583">
        <w:rPr>
          <w:rFonts w:ascii="Lato" w:hAnsi="Lato"/>
          <w:sz w:val="22"/>
          <w:szCs w:val="22"/>
        </w:rPr>
        <w:t xml:space="preserve">uznano za </w:t>
      </w:r>
      <w:r w:rsidR="000C42D3">
        <w:rPr>
          <w:rFonts w:ascii="Lato" w:hAnsi="Lato"/>
          <w:sz w:val="22"/>
          <w:szCs w:val="22"/>
        </w:rPr>
        <w:t xml:space="preserve">zasadne </w:t>
      </w:r>
      <w:r w:rsidRPr="000C5B76">
        <w:rPr>
          <w:rFonts w:ascii="Lato" w:hAnsi="Lato"/>
          <w:sz w:val="22"/>
          <w:szCs w:val="22"/>
        </w:rPr>
        <w:t>opracowani</w:t>
      </w:r>
      <w:r w:rsidR="000C42D3">
        <w:rPr>
          <w:rFonts w:ascii="Lato" w:hAnsi="Lato"/>
          <w:sz w:val="22"/>
          <w:szCs w:val="22"/>
        </w:rPr>
        <w:t>e</w:t>
      </w:r>
      <w:r w:rsidRPr="000C5B76">
        <w:rPr>
          <w:rFonts w:ascii="Lato" w:hAnsi="Lato"/>
          <w:sz w:val="22"/>
          <w:szCs w:val="22"/>
        </w:rPr>
        <w:t xml:space="preserve"> kompleksowego </w:t>
      </w:r>
      <w:r w:rsidR="008C3536">
        <w:rPr>
          <w:rFonts w:ascii="Lato" w:hAnsi="Lato"/>
          <w:sz w:val="22"/>
          <w:szCs w:val="22"/>
        </w:rPr>
        <w:t>materiału</w:t>
      </w:r>
      <w:r w:rsidR="008C3536" w:rsidRPr="000C5B76">
        <w:rPr>
          <w:rFonts w:ascii="Lato" w:hAnsi="Lato"/>
          <w:sz w:val="22"/>
          <w:szCs w:val="22"/>
        </w:rPr>
        <w:t xml:space="preserve"> </w:t>
      </w:r>
      <w:r w:rsidRPr="000C5B76">
        <w:rPr>
          <w:rFonts w:ascii="Lato" w:hAnsi="Lato"/>
          <w:sz w:val="22"/>
          <w:szCs w:val="22"/>
        </w:rPr>
        <w:t>edukacyjno</w:t>
      </w:r>
      <w:r w:rsidRPr="000C5B76">
        <w:rPr>
          <w:rFonts w:ascii="Lato" w:hAnsi="Lato"/>
          <w:sz w:val="22"/>
          <w:szCs w:val="22"/>
        </w:rPr>
        <w:noBreakHyphen/>
      </w:r>
      <w:r w:rsidR="008C7310">
        <w:rPr>
          <w:rFonts w:ascii="Lato" w:hAnsi="Lato"/>
          <w:sz w:val="22"/>
          <w:szCs w:val="22"/>
        </w:rPr>
        <w:t>treningowego</w:t>
      </w:r>
      <w:r w:rsidRPr="000C5B76">
        <w:rPr>
          <w:rFonts w:ascii="Lato" w:hAnsi="Lato"/>
          <w:sz w:val="22"/>
          <w:szCs w:val="22"/>
        </w:rPr>
        <w:t>, któr</w:t>
      </w:r>
      <w:r w:rsidR="008C3536">
        <w:rPr>
          <w:rFonts w:ascii="Lato" w:hAnsi="Lato"/>
          <w:sz w:val="22"/>
          <w:szCs w:val="22"/>
        </w:rPr>
        <w:t>y</w:t>
      </w:r>
      <w:r w:rsidRPr="000C5B76">
        <w:rPr>
          <w:rFonts w:ascii="Lato" w:hAnsi="Lato"/>
          <w:sz w:val="22"/>
          <w:szCs w:val="22"/>
        </w:rPr>
        <w:t xml:space="preserve"> będzie wspierał działania profilaktyczne. Materiał ten powinien opierać się na aktualnej wiedzy naukowej, być </w:t>
      </w:r>
      <w:r w:rsidR="008C3536">
        <w:rPr>
          <w:rFonts w:ascii="Lato" w:hAnsi="Lato"/>
          <w:sz w:val="22"/>
          <w:szCs w:val="22"/>
        </w:rPr>
        <w:t>przygotowany</w:t>
      </w:r>
      <w:r w:rsidR="008C3536" w:rsidRPr="000C5B76">
        <w:rPr>
          <w:rFonts w:ascii="Lato" w:hAnsi="Lato"/>
          <w:sz w:val="22"/>
          <w:szCs w:val="22"/>
        </w:rPr>
        <w:t xml:space="preserve"> </w:t>
      </w:r>
      <w:r w:rsidRPr="000C5B76">
        <w:rPr>
          <w:rFonts w:ascii="Lato" w:hAnsi="Lato"/>
          <w:sz w:val="22"/>
          <w:szCs w:val="22"/>
        </w:rPr>
        <w:t xml:space="preserve">w przystępny sposób oraz dostosowany do możliwości percepcyjnych osób starszych. </w:t>
      </w:r>
    </w:p>
    <w:p w14:paraId="76B981BA" w14:textId="3C85BA06" w:rsidR="0028202E" w:rsidRPr="004E6E0E" w:rsidRDefault="00C46516" w:rsidP="0028202E">
      <w:pPr>
        <w:pStyle w:val="Nagwek2"/>
        <w:keepNext w:val="0"/>
        <w:spacing w:before="0" w:after="120"/>
        <w:rPr>
          <w:rFonts w:ascii="Lato" w:eastAsia="Calibri" w:hAnsi="Lato"/>
          <w:sz w:val="22"/>
          <w:szCs w:val="22"/>
        </w:rPr>
      </w:pPr>
      <w:r>
        <w:rPr>
          <w:rFonts w:ascii="Lato" w:eastAsia="Calibri" w:hAnsi="Lato"/>
          <w:sz w:val="22"/>
          <w:szCs w:val="22"/>
        </w:rPr>
        <w:t>I</w:t>
      </w:r>
      <w:r w:rsidR="0028202E" w:rsidRPr="004E6E0E">
        <w:rPr>
          <w:rFonts w:ascii="Lato" w:eastAsia="Calibri" w:hAnsi="Lato"/>
          <w:sz w:val="22"/>
          <w:szCs w:val="22"/>
        </w:rPr>
        <w:t>V. Grupa docelowa</w:t>
      </w:r>
    </w:p>
    <w:p w14:paraId="75B4C2CB" w14:textId="3442A620" w:rsidR="00DC4E9B" w:rsidRDefault="00AC6DC3" w:rsidP="00DC4E9B">
      <w:pPr>
        <w:pStyle w:val="Nagwek2"/>
        <w:keepNext w:val="0"/>
        <w:spacing w:before="0" w:after="120"/>
        <w:rPr>
          <w:rFonts w:ascii="Lato" w:hAnsi="Lato"/>
          <w:b w:val="0"/>
          <w:bCs w:val="0"/>
          <w:color w:val="auto"/>
          <w:sz w:val="22"/>
          <w:szCs w:val="22"/>
        </w:rPr>
      </w:pPr>
      <w:r>
        <w:rPr>
          <w:rFonts w:ascii="Lato" w:hAnsi="Lato"/>
          <w:b w:val="0"/>
          <w:bCs w:val="0"/>
          <w:color w:val="auto"/>
          <w:sz w:val="22"/>
          <w:szCs w:val="22"/>
        </w:rPr>
        <w:t>Grup</w:t>
      </w:r>
      <w:r w:rsidR="00CD342D">
        <w:rPr>
          <w:rFonts w:ascii="Lato" w:hAnsi="Lato"/>
          <w:b w:val="0"/>
          <w:bCs w:val="0"/>
          <w:color w:val="auto"/>
          <w:sz w:val="22"/>
          <w:szCs w:val="22"/>
        </w:rPr>
        <w:t>ą</w:t>
      </w:r>
      <w:r>
        <w:rPr>
          <w:rFonts w:ascii="Lato" w:hAnsi="Lato"/>
          <w:b w:val="0"/>
          <w:bCs w:val="0"/>
          <w:color w:val="auto"/>
          <w:sz w:val="22"/>
          <w:szCs w:val="22"/>
        </w:rPr>
        <w:t xml:space="preserve"> docelową </w:t>
      </w:r>
      <w:r w:rsidR="00EF4397">
        <w:rPr>
          <w:rFonts w:ascii="Lato" w:hAnsi="Lato"/>
          <w:b w:val="0"/>
          <w:bCs w:val="0"/>
          <w:color w:val="auto"/>
          <w:sz w:val="22"/>
          <w:szCs w:val="22"/>
        </w:rPr>
        <w:t xml:space="preserve">materiałów </w:t>
      </w:r>
      <w:r w:rsidR="00DC4E9B" w:rsidRPr="000C5B76">
        <w:rPr>
          <w:rFonts w:ascii="Lato" w:hAnsi="Lato"/>
          <w:b w:val="0"/>
          <w:bCs w:val="0"/>
          <w:color w:val="auto"/>
          <w:sz w:val="22"/>
          <w:szCs w:val="22"/>
        </w:rPr>
        <w:t>edukacyjno-</w:t>
      </w:r>
      <w:r w:rsidR="008C7310">
        <w:rPr>
          <w:rFonts w:ascii="Lato" w:hAnsi="Lato"/>
          <w:b w:val="0"/>
          <w:bCs w:val="0"/>
          <w:color w:val="auto"/>
          <w:sz w:val="22"/>
          <w:szCs w:val="22"/>
        </w:rPr>
        <w:t>treningowych</w:t>
      </w:r>
      <w:r w:rsidR="00DC4E9B" w:rsidRPr="000C5B76">
        <w:rPr>
          <w:rFonts w:ascii="Lato" w:hAnsi="Lato"/>
          <w:b w:val="0"/>
          <w:bCs w:val="0"/>
          <w:color w:val="auto"/>
          <w:sz w:val="22"/>
          <w:szCs w:val="22"/>
        </w:rPr>
        <w:t xml:space="preserve"> </w:t>
      </w:r>
      <w:r>
        <w:rPr>
          <w:rFonts w:ascii="Lato" w:hAnsi="Lato"/>
          <w:b w:val="0"/>
          <w:bCs w:val="0"/>
          <w:color w:val="auto"/>
          <w:sz w:val="22"/>
          <w:szCs w:val="22"/>
        </w:rPr>
        <w:t>są</w:t>
      </w:r>
      <w:r w:rsidR="00DC4E9B" w:rsidRPr="000C5B76">
        <w:rPr>
          <w:rFonts w:ascii="Lato" w:hAnsi="Lato"/>
          <w:b w:val="0"/>
          <w:bCs w:val="0"/>
          <w:color w:val="auto"/>
          <w:sz w:val="22"/>
          <w:szCs w:val="22"/>
        </w:rPr>
        <w:t xml:space="preserve"> </w:t>
      </w:r>
      <w:r w:rsidR="00393583">
        <w:rPr>
          <w:rFonts w:ascii="Lato" w:hAnsi="Lato"/>
          <w:b w:val="0"/>
          <w:bCs w:val="0"/>
          <w:color w:val="auto"/>
          <w:sz w:val="22"/>
          <w:szCs w:val="22"/>
        </w:rPr>
        <w:t xml:space="preserve">przede wszystkim </w:t>
      </w:r>
      <w:r w:rsidR="00DC4E9B" w:rsidRPr="000C5B76">
        <w:rPr>
          <w:rFonts w:ascii="Lato" w:hAnsi="Lato"/>
          <w:b w:val="0"/>
          <w:bCs w:val="0"/>
          <w:color w:val="auto"/>
          <w:sz w:val="22"/>
          <w:szCs w:val="22"/>
        </w:rPr>
        <w:t>os</w:t>
      </w:r>
      <w:r>
        <w:rPr>
          <w:rFonts w:ascii="Lato" w:hAnsi="Lato"/>
          <w:b w:val="0"/>
          <w:bCs w:val="0"/>
          <w:color w:val="auto"/>
          <w:sz w:val="22"/>
          <w:szCs w:val="22"/>
        </w:rPr>
        <w:t>o</w:t>
      </w:r>
      <w:r w:rsidR="00DC4E9B" w:rsidRPr="000C5B76">
        <w:rPr>
          <w:rFonts w:ascii="Lato" w:hAnsi="Lato"/>
          <w:b w:val="0"/>
          <w:bCs w:val="0"/>
          <w:color w:val="auto"/>
          <w:sz w:val="22"/>
          <w:szCs w:val="22"/>
        </w:rPr>
        <w:t>b</w:t>
      </w:r>
      <w:r>
        <w:rPr>
          <w:rFonts w:ascii="Lato" w:hAnsi="Lato"/>
          <w:b w:val="0"/>
          <w:bCs w:val="0"/>
          <w:color w:val="auto"/>
          <w:sz w:val="22"/>
          <w:szCs w:val="22"/>
        </w:rPr>
        <w:t>y</w:t>
      </w:r>
      <w:r w:rsidR="00DC4E9B" w:rsidRPr="000C5B76">
        <w:rPr>
          <w:rFonts w:ascii="Lato" w:hAnsi="Lato"/>
          <w:b w:val="0"/>
          <w:bCs w:val="0"/>
          <w:color w:val="auto"/>
          <w:sz w:val="22"/>
          <w:szCs w:val="22"/>
        </w:rPr>
        <w:t xml:space="preserve"> w wieku 60 lat i więcej, </w:t>
      </w:r>
      <w:r w:rsidR="00393583">
        <w:rPr>
          <w:rFonts w:ascii="Lato" w:hAnsi="Lato"/>
          <w:b w:val="0"/>
          <w:bCs w:val="0"/>
          <w:color w:val="auto"/>
          <w:sz w:val="22"/>
          <w:szCs w:val="22"/>
        </w:rPr>
        <w:t>chcące wesprzeć swoje funkcje poznawcze i zadbać o zdrowie mózgu</w:t>
      </w:r>
      <w:r w:rsidR="00DC4E9B" w:rsidRPr="000C5B76">
        <w:rPr>
          <w:rFonts w:ascii="Lato" w:hAnsi="Lato"/>
          <w:b w:val="0"/>
          <w:bCs w:val="0"/>
          <w:color w:val="auto"/>
          <w:sz w:val="22"/>
          <w:szCs w:val="22"/>
        </w:rPr>
        <w:t xml:space="preserve">. Materiały </w:t>
      </w:r>
      <w:r w:rsidR="00393583">
        <w:rPr>
          <w:rFonts w:ascii="Lato" w:hAnsi="Lato"/>
          <w:b w:val="0"/>
          <w:bCs w:val="0"/>
          <w:color w:val="auto"/>
          <w:sz w:val="22"/>
          <w:szCs w:val="22"/>
        </w:rPr>
        <w:t xml:space="preserve">muszą </w:t>
      </w:r>
      <w:r w:rsidR="00DC4E9B" w:rsidRPr="000C5B76">
        <w:rPr>
          <w:rFonts w:ascii="Lato" w:hAnsi="Lato"/>
          <w:b w:val="0"/>
          <w:bCs w:val="0"/>
          <w:color w:val="auto"/>
          <w:sz w:val="22"/>
          <w:szCs w:val="22"/>
        </w:rPr>
        <w:t>uwzględnia</w:t>
      </w:r>
      <w:r w:rsidR="00393583">
        <w:rPr>
          <w:rFonts w:ascii="Lato" w:hAnsi="Lato"/>
          <w:b w:val="0"/>
          <w:bCs w:val="0"/>
          <w:color w:val="auto"/>
          <w:sz w:val="22"/>
          <w:szCs w:val="22"/>
        </w:rPr>
        <w:t>ć</w:t>
      </w:r>
      <w:r w:rsidR="00DC4E9B" w:rsidRPr="000C5B76">
        <w:rPr>
          <w:rFonts w:ascii="Lato" w:hAnsi="Lato"/>
          <w:b w:val="0"/>
          <w:bCs w:val="0"/>
          <w:color w:val="auto"/>
          <w:sz w:val="22"/>
          <w:szCs w:val="22"/>
        </w:rPr>
        <w:t xml:space="preserve"> zróżnicowane potrzeby odbiorców, w tym poziom funkcji poznawczych, percepcję wzrokową oraz możliwości samodzielnego wykonywania ćwiczeń.</w:t>
      </w:r>
    </w:p>
    <w:p w14:paraId="09187598" w14:textId="270B9BBC" w:rsidR="00F568E2" w:rsidRPr="0056797A" w:rsidRDefault="00DC4E9B" w:rsidP="0056797A">
      <w:pPr>
        <w:pStyle w:val="Nagwek2"/>
        <w:keepNext w:val="0"/>
        <w:spacing w:before="0" w:after="120"/>
        <w:rPr>
          <w:rFonts w:ascii="Lato" w:eastAsia="Calibri" w:hAnsi="Lato"/>
          <w:b w:val="0"/>
          <w:bCs w:val="0"/>
          <w:sz w:val="22"/>
          <w:szCs w:val="22"/>
        </w:rPr>
      </w:pPr>
      <w:r w:rsidRPr="0056797A">
        <w:rPr>
          <w:rFonts w:ascii="Lato" w:eastAsia="Calibri" w:hAnsi="Lato"/>
          <w:sz w:val="22"/>
          <w:szCs w:val="22"/>
        </w:rPr>
        <w:lastRenderedPageBreak/>
        <w:t xml:space="preserve">V. </w:t>
      </w:r>
      <w:r w:rsidR="00F568E2" w:rsidRPr="0056797A">
        <w:rPr>
          <w:rFonts w:ascii="Lato" w:eastAsia="Calibri" w:hAnsi="Lato"/>
          <w:sz w:val="22"/>
          <w:szCs w:val="22"/>
        </w:rPr>
        <w:t>Zadanie ma być realizowane poprzez:</w:t>
      </w:r>
    </w:p>
    <w:p w14:paraId="19DA3228" w14:textId="77777777" w:rsidR="00723E9E" w:rsidRPr="000C5B76" w:rsidRDefault="00781B6E" w:rsidP="005D3A32">
      <w:pPr>
        <w:pStyle w:val="Nagwek3"/>
        <w:spacing w:before="0" w:after="120"/>
        <w:rPr>
          <w:rFonts w:ascii="Lato" w:eastAsia="Times New Roman" w:hAnsi="Lato" w:cs="Times New Roman"/>
          <w:color w:val="auto"/>
          <w:lang w:eastAsia="pl-PL"/>
        </w:rPr>
      </w:pPr>
      <w:r w:rsidRPr="000C5B76">
        <w:rPr>
          <w:rStyle w:val="Pogrubienie"/>
          <w:rFonts w:ascii="Lato" w:hAnsi="Lato"/>
          <w:b/>
          <w:bCs/>
          <w:color w:val="000000" w:themeColor="text1"/>
        </w:rPr>
        <w:t>1</w:t>
      </w:r>
      <w:r w:rsidRPr="000C5B76">
        <w:rPr>
          <w:rStyle w:val="Pogrubienie"/>
          <w:rFonts w:ascii="Lato" w:hAnsi="Lato"/>
        </w:rPr>
        <w:t xml:space="preserve">. </w:t>
      </w:r>
      <w:r w:rsidR="00723E9E" w:rsidRPr="000C5B76">
        <w:rPr>
          <w:rFonts w:ascii="Lato" w:eastAsia="Times New Roman" w:hAnsi="Lato" w:cs="Times New Roman"/>
          <w:color w:val="auto"/>
          <w:lang w:eastAsia="pl-PL"/>
        </w:rPr>
        <w:t>Opracowanie koncepcji i struktury materiału</w:t>
      </w:r>
    </w:p>
    <w:p w14:paraId="7B1F7350" w14:textId="6A9CACC0" w:rsidR="00F608DA" w:rsidRPr="000C5B76" w:rsidRDefault="00723E9E" w:rsidP="005D3A32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 xml:space="preserve">W ramach zadania realizator opracuje szczegółową koncepcję </w:t>
      </w:r>
      <w:r w:rsidR="008C3536">
        <w:rPr>
          <w:rFonts w:ascii="Lato" w:hAnsi="Lato"/>
          <w:sz w:val="22"/>
          <w:szCs w:val="22"/>
        </w:rPr>
        <w:t>publikacji</w:t>
      </w:r>
      <w:r w:rsidRPr="000C5B76">
        <w:rPr>
          <w:rFonts w:ascii="Lato" w:hAnsi="Lato"/>
          <w:sz w:val="22"/>
          <w:szCs w:val="22"/>
        </w:rPr>
        <w:t xml:space="preserve"> edukacyjno-</w:t>
      </w:r>
      <w:r w:rsidR="008C7310">
        <w:rPr>
          <w:rFonts w:ascii="Lato" w:hAnsi="Lato"/>
          <w:sz w:val="22"/>
          <w:szCs w:val="22"/>
        </w:rPr>
        <w:t>treningowej</w:t>
      </w:r>
      <w:r w:rsidRPr="000C5B76">
        <w:rPr>
          <w:rFonts w:ascii="Lato" w:hAnsi="Lato"/>
          <w:sz w:val="22"/>
          <w:szCs w:val="22"/>
        </w:rPr>
        <w:t>, obejmującą</w:t>
      </w:r>
      <w:r w:rsidR="00F608DA" w:rsidRPr="000C5B76">
        <w:rPr>
          <w:rFonts w:ascii="Lato" w:hAnsi="Lato"/>
          <w:sz w:val="22"/>
          <w:szCs w:val="22"/>
        </w:rPr>
        <w:t>:</w:t>
      </w:r>
    </w:p>
    <w:p w14:paraId="5ED1BB0C" w14:textId="77777777" w:rsidR="00F608DA" w:rsidRPr="000C5B76" w:rsidRDefault="00723E9E" w:rsidP="005D3A32">
      <w:pPr>
        <w:pStyle w:val="NormalnyWeb"/>
        <w:numPr>
          <w:ilvl w:val="0"/>
          <w:numId w:val="30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 xml:space="preserve">strukturę materiału, </w:t>
      </w:r>
    </w:p>
    <w:p w14:paraId="19A0F4D4" w14:textId="77777777" w:rsidR="00F608DA" w:rsidRPr="000C5B76" w:rsidRDefault="00723E9E" w:rsidP="005D3A32">
      <w:pPr>
        <w:pStyle w:val="NormalnyWeb"/>
        <w:numPr>
          <w:ilvl w:val="0"/>
          <w:numId w:val="30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>zakres tematyczny</w:t>
      </w:r>
    </w:p>
    <w:p w14:paraId="2D9574BB" w14:textId="67D24D89" w:rsidR="00723E9E" w:rsidRPr="000C5B76" w:rsidRDefault="00723E9E" w:rsidP="005D3A32">
      <w:pPr>
        <w:pStyle w:val="NormalnyWeb"/>
        <w:numPr>
          <w:ilvl w:val="0"/>
          <w:numId w:val="30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>proponowan</w:t>
      </w:r>
      <w:r w:rsidR="00137E86">
        <w:rPr>
          <w:rFonts w:ascii="Lato" w:hAnsi="Lato"/>
          <w:sz w:val="22"/>
          <w:szCs w:val="22"/>
        </w:rPr>
        <w:t>y program treningu funkcji poznawczych z różnymi</w:t>
      </w:r>
      <w:r w:rsidRPr="000C5B76">
        <w:rPr>
          <w:rFonts w:ascii="Lato" w:hAnsi="Lato"/>
          <w:sz w:val="22"/>
          <w:szCs w:val="22"/>
        </w:rPr>
        <w:t xml:space="preserve"> rodzaj</w:t>
      </w:r>
      <w:r w:rsidR="00137E86">
        <w:rPr>
          <w:rFonts w:ascii="Lato" w:hAnsi="Lato"/>
          <w:sz w:val="22"/>
          <w:szCs w:val="22"/>
        </w:rPr>
        <w:t>ami</w:t>
      </w:r>
      <w:r w:rsidRPr="000C5B76">
        <w:rPr>
          <w:rFonts w:ascii="Lato" w:hAnsi="Lato"/>
          <w:sz w:val="22"/>
          <w:szCs w:val="22"/>
        </w:rPr>
        <w:t xml:space="preserve"> ćwiczeń wspierających funkcje poznawcze.</w:t>
      </w:r>
    </w:p>
    <w:p w14:paraId="20E28859" w14:textId="00EEEA59" w:rsidR="00723E9E" w:rsidRPr="000C5B76" w:rsidRDefault="00723E9E" w:rsidP="005D3A32">
      <w:pPr>
        <w:spacing w:after="120"/>
        <w:rPr>
          <w:rFonts w:ascii="Lato" w:hAnsi="Lato"/>
          <w:b/>
          <w:bCs/>
          <w:lang w:eastAsia="pl-PL"/>
        </w:rPr>
      </w:pPr>
      <w:r w:rsidRPr="000C5B76">
        <w:rPr>
          <w:rFonts w:ascii="Lato" w:hAnsi="Lato"/>
          <w:b/>
          <w:bCs/>
          <w:lang w:eastAsia="pl-PL"/>
        </w:rPr>
        <w:t xml:space="preserve">2. </w:t>
      </w:r>
      <w:r w:rsidRPr="000C5B76">
        <w:rPr>
          <w:rFonts w:ascii="Lato" w:hAnsi="Lato"/>
          <w:b/>
          <w:bCs/>
        </w:rPr>
        <w:t>Opracowanie treści merytorycznej materiału</w:t>
      </w:r>
    </w:p>
    <w:p w14:paraId="0A640DE8" w14:textId="28B1866B" w:rsidR="00D9335E" w:rsidRPr="000C5B76" w:rsidRDefault="00723E9E" w:rsidP="005D3A32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 xml:space="preserve">Materiał powinien obejmować </w:t>
      </w:r>
      <w:r w:rsidR="00D9335E" w:rsidRPr="000C5B76">
        <w:rPr>
          <w:rFonts w:ascii="Lato" w:hAnsi="Lato"/>
          <w:sz w:val="22"/>
          <w:szCs w:val="22"/>
        </w:rPr>
        <w:t xml:space="preserve">część edukacyjną </w:t>
      </w:r>
      <w:r w:rsidRPr="000C5B76">
        <w:rPr>
          <w:rFonts w:ascii="Lato" w:hAnsi="Lato"/>
          <w:sz w:val="22"/>
          <w:szCs w:val="22"/>
        </w:rPr>
        <w:t xml:space="preserve">zawierającą informacje dotyczące </w:t>
      </w:r>
      <w:r w:rsidR="001C365C">
        <w:rPr>
          <w:rFonts w:ascii="Lato" w:hAnsi="Lato"/>
          <w:sz w:val="22"/>
          <w:szCs w:val="22"/>
        </w:rPr>
        <w:br/>
      </w:r>
      <w:r w:rsidRPr="000C5B76">
        <w:rPr>
          <w:rFonts w:ascii="Lato" w:hAnsi="Lato"/>
          <w:sz w:val="22"/>
          <w:szCs w:val="22"/>
        </w:rPr>
        <w:t>w szczególności:</w:t>
      </w:r>
    </w:p>
    <w:p w14:paraId="2025D7B0" w14:textId="2FC4FB45" w:rsidR="00781B6E" w:rsidRPr="000C5B76" w:rsidRDefault="00D9335E" w:rsidP="005D3A32">
      <w:pPr>
        <w:pStyle w:val="NormalnyWeb"/>
        <w:numPr>
          <w:ilvl w:val="0"/>
          <w:numId w:val="13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>zmian</w:t>
      </w:r>
      <w:r w:rsidR="00723E9E" w:rsidRPr="000C5B76">
        <w:rPr>
          <w:rFonts w:ascii="Lato" w:hAnsi="Lato"/>
          <w:sz w:val="22"/>
          <w:szCs w:val="22"/>
        </w:rPr>
        <w:t xml:space="preserve"> w zakresie</w:t>
      </w:r>
      <w:r w:rsidRPr="000C5B76">
        <w:rPr>
          <w:rFonts w:ascii="Lato" w:hAnsi="Lato"/>
          <w:sz w:val="22"/>
          <w:szCs w:val="22"/>
        </w:rPr>
        <w:t xml:space="preserve"> funkcji poznawczych zachodząc</w:t>
      </w:r>
      <w:r w:rsidR="00F608DA" w:rsidRPr="000C5B76">
        <w:rPr>
          <w:rFonts w:ascii="Lato" w:hAnsi="Lato"/>
          <w:sz w:val="22"/>
          <w:szCs w:val="22"/>
        </w:rPr>
        <w:t>ych</w:t>
      </w:r>
      <w:r w:rsidRPr="000C5B76">
        <w:rPr>
          <w:rFonts w:ascii="Lato" w:hAnsi="Lato"/>
          <w:sz w:val="22"/>
          <w:szCs w:val="22"/>
        </w:rPr>
        <w:t xml:space="preserve"> wraz z wiekiem oraz różnice pomiędzy naturalnym procesem starzenia się a objawami mogącymi wskazywać na rozwój zaburzeń poznawczych,</w:t>
      </w:r>
    </w:p>
    <w:p w14:paraId="66D0330F" w14:textId="4FEFD249" w:rsidR="00781B6E" w:rsidRPr="000C5B76" w:rsidRDefault="00D9335E" w:rsidP="005D3A32">
      <w:pPr>
        <w:pStyle w:val="NormalnyWeb"/>
        <w:numPr>
          <w:ilvl w:val="0"/>
          <w:numId w:val="13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>znaczenia wczesnego rozpoznawania problemów z pamięcią i koncentracją,</w:t>
      </w:r>
    </w:p>
    <w:p w14:paraId="5C43A229" w14:textId="763E28F7" w:rsidR="00781B6E" w:rsidRPr="000C5B76" w:rsidRDefault="00D9335E" w:rsidP="005D3A32">
      <w:pPr>
        <w:pStyle w:val="NormalnyWeb"/>
        <w:numPr>
          <w:ilvl w:val="0"/>
          <w:numId w:val="13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>czynnik</w:t>
      </w:r>
      <w:r w:rsidR="00DE7A89">
        <w:rPr>
          <w:rFonts w:ascii="Lato" w:hAnsi="Lato"/>
          <w:sz w:val="22"/>
          <w:szCs w:val="22"/>
        </w:rPr>
        <w:t>ów</w:t>
      </w:r>
      <w:r w:rsidRPr="000C5B76">
        <w:rPr>
          <w:rFonts w:ascii="Lato" w:hAnsi="Lato"/>
          <w:sz w:val="22"/>
          <w:szCs w:val="22"/>
        </w:rPr>
        <w:t xml:space="preserve"> ryzyka pogorszenia funkcji poznawczych, w szczególności chor</w:t>
      </w:r>
      <w:r w:rsidR="00DE7A89">
        <w:rPr>
          <w:rFonts w:ascii="Lato" w:hAnsi="Lato"/>
          <w:sz w:val="22"/>
          <w:szCs w:val="22"/>
        </w:rPr>
        <w:t>ób</w:t>
      </w:r>
      <w:r w:rsidRPr="000C5B76">
        <w:rPr>
          <w:rFonts w:ascii="Lato" w:hAnsi="Lato"/>
          <w:sz w:val="22"/>
          <w:szCs w:val="22"/>
        </w:rPr>
        <w:t xml:space="preserve"> przewlekł</w:t>
      </w:r>
      <w:r w:rsidR="001C365C">
        <w:rPr>
          <w:rFonts w:ascii="Lato" w:hAnsi="Lato"/>
          <w:sz w:val="22"/>
          <w:szCs w:val="22"/>
        </w:rPr>
        <w:t>ych</w:t>
      </w:r>
      <w:r w:rsidRPr="000C5B76">
        <w:rPr>
          <w:rFonts w:ascii="Lato" w:hAnsi="Lato"/>
          <w:sz w:val="22"/>
          <w:szCs w:val="22"/>
        </w:rPr>
        <w:t xml:space="preserve"> (np. nadciśnienie tętnicze, cukrzyca, zaburzenia lipidowe), brak</w:t>
      </w:r>
      <w:r w:rsidR="00393583">
        <w:rPr>
          <w:rFonts w:ascii="Lato" w:hAnsi="Lato"/>
          <w:sz w:val="22"/>
          <w:szCs w:val="22"/>
        </w:rPr>
        <w:t>u</w:t>
      </w:r>
      <w:r w:rsidRPr="000C5B76">
        <w:rPr>
          <w:rFonts w:ascii="Lato" w:hAnsi="Lato"/>
          <w:sz w:val="22"/>
          <w:szCs w:val="22"/>
        </w:rPr>
        <w:t xml:space="preserve"> aktywności fizycznej i poznawczej, nieprawidłow</w:t>
      </w:r>
      <w:r w:rsidR="00393583">
        <w:rPr>
          <w:rFonts w:ascii="Lato" w:hAnsi="Lato"/>
          <w:sz w:val="22"/>
          <w:szCs w:val="22"/>
        </w:rPr>
        <w:t>ej</w:t>
      </w:r>
      <w:r w:rsidRPr="000C5B76">
        <w:rPr>
          <w:rFonts w:ascii="Lato" w:hAnsi="Lato"/>
          <w:sz w:val="22"/>
          <w:szCs w:val="22"/>
        </w:rPr>
        <w:t xml:space="preserve"> diet</w:t>
      </w:r>
      <w:r w:rsidR="00393583">
        <w:rPr>
          <w:rFonts w:ascii="Lato" w:hAnsi="Lato"/>
          <w:sz w:val="22"/>
          <w:szCs w:val="22"/>
        </w:rPr>
        <w:t>y</w:t>
      </w:r>
      <w:r w:rsidRPr="000C5B76">
        <w:rPr>
          <w:rFonts w:ascii="Lato" w:hAnsi="Lato"/>
          <w:sz w:val="22"/>
          <w:szCs w:val="22"/>
        </w:rPr>
        <w:t>, przewlekł</w:t>
      </w:r>
      <w:r w:rsidR="00393583">
        <w:rPr>
          <w:rFonts w:ascii="Lato" w:hAnsi="Lato"/>
          <w:sz w:val="22"/>
          <w:szCs w:val="22"/>
        </w:rPr>
        <w:t>ego</w:t>
      </w:r>
      <w:r w:rsidRPr="000C5B76">
        <w:rPr>
          <w:rFonts w:ascii="Lato" w:hAnsi="Lato"/>
          <w:sz w:val="22"/>
          <w:szCs w:val="22"/>
        </w:rPr>
        <w:t xml:space="preserve"> stres</w:t>
      </w:r>
      <w:r w:rsidR="00393583">
        <w:rPr>
          <w:rFonts w:ascii="Lato" w:hAnsi="Lato"/>
          <w:sz w:val="22"/>
          <w:szCs w:val="22"/>
        </w:rPr>
        <w:t>u</w:t>
      </w:r>
      <w:r w:rsidRPr="000C5B76">
        <w:rPr>
          <w:rFonts w:ascii="Lato" w:hAnsi="Lato"/>
          <w:sz w:val="22"/>
          <w:szCs w:val="22"/>
        </w:rPr>
        <w:t>, zaburze</w:t>
      </w:r>
      <w:r w:rsidR="00393583">
        <w:rPr>
          <w:rFonts w:ascii="Lato" w:hAnsi="Lato"/>
          <w:sz w:val="22"/>
          <w:szCs w:val="22"/>
        </w:rPr>
        <w:t>ń</w:t>
      </w:r>
      <w:r w:rsidRPr="000C5B76">
        <w:rPr>
          <w:rFonts w:ascii="Lato" w:hAnsi="Lato"/>
          <w:sz w:val="22"/>
          <w:szCs w:val="22"/>
        </w:rPr>
        <w:t xml:space="preserve"> snu oraz izolacj</w:t>
      </w:r>
      <w:r w:rsidR="00393583">
        <w:rPr>
          <w:rFonts w:ascii="Lato" w:hAnsi="Lato"/>
          <w:sz w:val="22"/>
          <w:szCs w:val="22"/>
        </w:rPr>
        <w:t>i</w:t>
      </w:r>
      <w:r w:rsidRPr="000C5B76">
        <w:rPr>
          <w:rFonts w:ascii="Lato" w:hAnsi="Lato"/>
          <w:sz w:val="22"/>
          <w:szCs w:val="22"/>
        </w:rPr>
        <w:t xml:space="preserve"> społeczn</w:t>
      </w:r>
      <w:r w:rsidR="00393583">
        <w:rPr>
          <w:rFonts w:ascii="Lato" w:hAnsi="Lato"/>
          <w:sz w:val="22"/>
          <w:szCs w:val="22"/>
        </w:rPr>
        <w:t>ej</w:t>
      </w:r>
      <w:r w:rsidRPr="000C5B76">
        <w:rPr>
          <w:rFonts w:ascii="Lato" w:hAnsi="Lato"/>
          <w:sz w:val="22"/>
          <w:szCs w:val="22"/>
        </w:rPr>
        <w:t>,</w:t>
      </w:r>
    </w:p>
    <w:p w14:paraId="29B0E553" w14:textId="2D67FB06" w:rsidR="00781B6E" w:rsidRPr="000C5B76" w:rsidRDefault="00D9335E" w:rsidP="005D3A32">
      <w:pPr>
        <w:pStyle w:val="NormalnyWeb"/>
        <w:numPr>
          <w:ilvl w:val="0"/>
          <w:numId w:val="13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>znaczeni</w:t>
      </w:r>
      <w:r w:rsidR="00DE7A89">
        <w:rPr>
          <w:rFonts w:ascii="Lato" w:hAnsi="Lato"/>
          <w:sz w:val="22"/>
          <w:szCs w:val="22"/>
        </w:rPr>
        <w:t>a</w:t>
      </w:r>
      <w:r w:rsidRPr="000C5B76">
        <w:rPr>
          <w:rFonts w:ascii="Lato" w:hAnsi="Lato"/>
          <w:sz w:val="22"/>
          <w:szCs w:val="22"/>
        </w:rPr>
        <w:t xml:space="preserve"> stylu życia w utrzymaniu sprawności poznawczej, w szczególności roli aktywności intelektualnej, społecznej i fizycznej w budowaniu tzw. rezerwy poznawczej,</w:t>
      </w:r>
    </w:p>
    <w:p w14:paraId="025A603F" w14:textId="0915D22D" w:rsidR="00781B6E" w:rsidRPr="000C5B76" w:rsidRDefault="00D9335E" w:rsidP="005D3A32">
      <w:pPr>
        <w:pStyle w:val="NormalnyWeb"/>
        <w:numPr>
          <w:ilvl w:val="0"/>
          <w:numId w:val="13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>znaczeni</w:t>
      </w:r>
      <w:r w:rsidR="00DE7A89">
        <w:rPr>
          <w:rFonts w:ascii="Lato" w:hAnsi="Lato"/>
          <w:sz w:val="22"/>
          <w:szCs w:val="22"/>
        </w:rPr>
        <w:t>a</w:t>
      </w:r>
      <w:r w:rsidRPr="000C5B76">
        <w:rPr>
          <w:rFonts w:ascii="Lato" w:hAnsi="Lato"/>
          <w:sz w:val="22"/>
          <w:szCs w:val="22"/>
        </w:rPr>
        <w:t xml:space="preserve"> regularnej aktywności poznawczej oraz treningu umysłowego </w:t>
      </w:r>
      <w:r w:rsidR="007944E8" w:rsidRPr="000C5B76">
        <w:rPr>
          <w:rFonts w:ascii="Lato" w:hAnsi="Lato"/>
          <w:sz w:val="22"/>
          <w:szCs w:val="22"/>
        </w:rPr>
        <w:br/>
      </w:r>
      <w:r w:rsidRPr="000C5B76">
        <w:rPr>
          <w:rFonts w:ascii="Lato" w:hAnsi="Lato"/>
          <w:sz w:val="22"/>
          <w:szCs w:val="22"/>
        </w:rPr>
        <w:t>w profilaktyce zaburzeń pamięci i spowalnianiu pogarszania się funkcji poznawczych,</w:t>
      </w:r>
    </w:p>
    <w:p w14:paraId="602B021D" w14:textId="49B68FD4" w:rsidR="00A60BA2" w:rsidRPr="000C5B76" w:rsidRDefault="00A60BA2" w:rsidP="005D3A32">
      <w:pPr>
        <w:pStyle w:val="NormalnyWeb"/>
        <w:numPr>
          <w:ilvl w:val="0"/>
          <w:numId w:val="13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>najczęściej występujących mitów dotyczących starzenia się i funkcjonowania osób starszych, w tym przekonań, że w starszym wieku nie warto uczyć się nowych rzeczy, że pogorszenie pamięci jest nieuniknione</w:t>
      </w:r>
      <w:r w:rsidR="00DC13FE">
        <w:rPr>
          <w:rFonts w:ascii="Lato" w:hAnsi="Lato"/>
          <w:sz w:val="22"/>
          <w:szCs w:val="22"/>
        </w:rPr>
        <w:t xml:space="preserve"> </w:t>
      </w:r>
      <w:r w:rsidRPr="000C5B76">
        <w:rPr>
          <w:rFonts w:ascii="Lato" w:hAnsi="Lato"/>
          <w:sz w:val="22"/>
          <w:szCs w:val="22"/>
        </w:rPr>
        <w:t xml:space="preserve">oraz że w późniejszym wieku nie ma potrzeby rozwijania nowych umiejętności. </w:t>
      </w:r>
    </w:p>
    <w:p w14:paraId="6CFCF956" w14:textId="252CB648" w:rsidR="00781B6E" w:rsidRPr="000C5B76" w:rsidRDefault="00137E86" w:rsidP="005D3A32">
      <w:pPr>
        <w:pStyle w:val="NormalnyWeb"/>
        <w:numPr>
          <w:ilvl w:val="0"/>
          <w:numId w:val="13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d</w:t>
      </w:r>
      <w:r w:rsidR="00D9335E" w:rsidRPr="000C5B76">
        <w:rPr>
          <w:rFonts w:ascii="Lato" w:hAnsi="Lato"/>
          <w:sz w:val="22"/>
          <w:szCs w:val="22"/>
        </w:rPr>
        <w:t>ziała</w:t>
      </w:r>
      <w:r w:rsidR="007944E8" w:rsidRPr="000C5B76">
        <w:rPr>
          <w:rFonts w:ascii="Lato" w:hAnsi="Lato"/>
          <w:sz w:val="22"/>
          <w:szCs w:val="22"/>
        </w:rPr>
        <w:t xml:space="preserve">ń </w:t>
      </w:r>
      <w:r w:rsidR="00D9335E" w:rsidRPr="000C5B76">
        <w:rPr>
          <w:rFonts w:ascii="Lato" w:hAnsi="Lato"/>
          <w:sz w:val="22"/>
          <w:szCs w:val="22"/>
        </w:rPr>
        <w:t>prozdrowotn</w:t>
      </w:r>
      <w:r w:rsidR="007944E8" w:rsidRPr="000C5B76">
        <w:rPr>
          <w:rFonts w:ascii="Lato" w:hAnsi="Lato"/>
          <w:sz w:val="22"/>
          <w:szCs w:val="22"/>
        </w:rPr>
        <w:t>ych</w:t>
      </w:r>
      <w:r w:rsidR="00D9335E" w:rsidRPr="000C5B76">
        <w:rPr>
          <w:rFonts w:ascii="Lato" w:hAnsi="Lato"/>
          <w:sz w:val="22"/>
          <w:szCs w:val="22"/>
        </w:rPr>
        <w:t xml:space="preserve"> sprzyjając</w:t>
      </w:r>
      <w:r w:rsidR="007944E8" w:rsidRPr="000C5B76">
        <w:rPr>
          <w:rFonts w:ascii="Lato" w:hAnsi="Lato"/>
          <w:sz w:val="22"/>
          <w:szCs w:val="22"/>
        </w:rPr>
        <w:t>ych</w:t>
      </w:r>
      <w:r w:rsidR="00D9335E" w:rsidRPr="000C5B76">
        <w:rPr>
          <w:rFonts w:ascii="Lato" w:hAnsi="Lato"/>
          <w:sz w:val="22"/>
          <w:szCs w:val="22"/>
        </w:rPr>
        <w:t xml:space="preserve"> utrzymaniu sprawności poznawczej możliwie jak najdłużej oraz codzienn</w:t>
      </w:r>
      <w:r w:rsidR="007944E8" w:rsidRPr="000C5B76">
        <w:rPr>
          <w:rFonts w:ascii="Lato" w:hAnsi="Lato"/>
          <w:sz w:val="22"/>
          <w:szCs w:val="22"/>
        </w:rPr>
        <w:t>ych</w:t>
      </w:r>
      <w:r w:rsidR="00D9335E" w:rsidRPr="000C5B76">
        <w:rPr>
          <w:rFonts w:ascii="Lato" w:hAnsi="Lato"/>
          <w:sz w:val="22"/>
          <w:szCs w:val="22"/>
        </w:rPr>
        <w:t xml:space="preserve"> nawyk</w:t>
      </w:r>
      <w:r w:rsidR="007944E8" w:rsidRPr="000C5B76">
        <w:rPr>
          <w:rFonts w:ascii="Lato" w:hAnsi="Lato"/>
          <w:sz w:val="22"/>
          <w:szCs w:val="22"/>
        </w:rPr>
        <w:t>ów</w:t>
      </w:r>
      <w:r w:rsidR="00D9335E" w:rsidRPr="000C5B76">
        <w:rPr>
          <w:rFonts w:ascii="Lato" w:hAnsi="Lato"/>
          <w:sz w:val="22"/>
          <w:szCs w:val="22"/>
        </w:rPr>
        <w:t xml:space="preserve"> wspierając</w:t>
      </w:r>
      <w:r w:rsidR="007944E8" w:rsidRPr="000C5B76">
        <w:rPr>
          <w:rFonts w:ascii="Lato" w:hAnsi="Lato"/>
          <w:sz w:val="22"/>
          <w:szCs w:val="22"/>
        </w:rPr>
        <w:t>ych</w:t>
      </w:r>
      <w:r w:rsidR="00D9335E" w:rsidRPr="000C5B76">
        <w:rPr>
          <w:rFonts w:ascii="Lato" w:hAnsi="Lato"/>
          <w:sz w:val="22"/>
          <w:szCs w:val="22"/>
        </w:rPr>
        <w:t xml:space="preserve"> funkcjonowanie mózgu, opart</w:t>
      </w:r>
      <w:r w:rsidR="007944E8" w:rsidRPr="000C5B76">
        <w:rPr>
          <w:rFonts w:ascii="Lato" w:hAnsi="Lato"/>
          <w:sz w:val="22"/>
          <w:szCs w:val="22"/>
        </w:rPr>
        <w:t>ych</w:t>
      </w:r>
      <w:r w:rsidR="00D9335E" w:rsidRPr="000C5B76">
        <w:rPr>
          <w:rFonts w:ascii="Lato" w:hAnsi="Lato"/>
          <w:sz w:val="22"/>
          <w:szCs w:val="22"/>
        </w:rPr>
        <w:t xml:space="preserve"> na aktualnej wiedzy naukowej</w:t>
      </w:r>
      <w:r w:rsidR="00BE322A" w:rsidRPr="000C5B76">
        <w:rPr>
          <w:rFonts w:ascii="Lato" w:hAnsi="Lato"/>
          <w:sz w:val="22"/>
          <w:szCs w:val="22"/>
        </w:rPr>
        <w:t>,</w:t>
      </w:r>
    </w:p>
    <w:p w14:paraId="06CCB061" w14:textId="20E7B4E1" w:rsidR="00BE322A" w:rsidRPr="000C5B76" w:rsidRDefault="00BE322A" w:rsidP="005D3A32">
      <w:pPr>
        <w:pStyle w:val="NormalnyWeb"/>
        <w:numPr>
          <w:ilvl w:val="0"/>
          <w:numId w:val="13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>rol</w:t>
      </w:r>
      <w:r w:rsidR="007944E8" w:rsidRPr="000C5B76">
        <w:rPr>
          <w:rFonts w:ascii="Lato" w:hAnsi="Lato"/>
          <w:sz w:val="22"/>
          <w:szCs w:val="22"/>
        </w:rPr>
        <w:t>i</w:t>
      </w:r>
      <w:r w:rsidRPr="000C5B76">
        <w:rPr>
          <w:rFonts w:ascii="Lato" w:hAnsi="Lato"/>
          <w:sz w:val="22"/>
          <w:szCs w:val="22"/>
        </w:rPr>
        <w:t xml:space="preserve"> diety i właściwych nawyków żywieniowych w profilaktyce zaburzeń funkcji poznawczych,</w:t>
      </w:r>
    </w:p>
    <w:p w14:paraId="75972C90" w14:textId="07D463DB" w:rsidR="00BE322A" w:rsidRPr="000C5B76" w:rsidRDefault="00BE322A" w:rsidP="005D3A32">
      <w:pPr>
        <w:pStyle w:val="NormalnyWeb"/>
        <w:numPr>
          <w:ilvl w:val="0"/>
          <w:numId w:val="13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 xml:space="preserve">zasad doboru produktów żywnościowych sprzyjających utrzymaniu sprawności mózgu, </w:t>
      </w:r>
    </w:p>
    <w:p w14:paraId="43957A69" w14:textId="03CEE970" w:rsidR="00BE322A" w:rsidRPr="000C5B76" w:rsidRDefault="00BE322A" w:rsidP="005D3A32">
      <w:pPr>
        <w:pStyle w:val="NormalnyWeb"/>
        <w:numPr>
          <w:ilvl w:val="0"/>
          <w:numId w:val="13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lastRenderedPageBreak/>
        <w:t xml:space="preserve">organizacji codziennej aktywności sprzyjającej utrzymaniu sprawności poznawczej, </w:t>
      </w:r>
      <w:r w:rsidR="00EF4397">
        <w:rPr>
          <w:rFonts w:ascii="Lato" w:hAnsi="Lato"/>
          <w:sz w:val="22"/>
          <w:szCs w:val="22"/>
        </w:rPr>
        <w:br/>
      </w:r>
      <w:r w:rsidRPr="000C5B76">
        <w:rPr>
          <w:rFonts w:ascii="Lato" w:hAnsi="Lato"/>
          <w:sz w:val="22"/>
          <w:szCs w:val="22"/>
        </w:rPr>
        <w:t>w tym utrzymywani</w:t>
      </w:r>
      <w:r w:rsidR="007944E8" w:rsidRPr="000C5B76">
        <w:rPr>
          <w:rFonts w:ascii="Lato" w:hAnsi="Lato"/>
          <w:sz w:val="22"/>
          <w:szCs w:val="22"/>
        </w:rPr>
        <w:t>u</w:t>
      </w:r>
      <w:r w:rsidRPr="000C5B76">
        <w:rPr>
          <w:rFonts w:ascii="Lato" w:hAnsi="Lato"/>
          <w:sz w:val="22"/>
          <w:szCs w:val="22"/>
        </w:rPr>
        <w:t xml:space="preserve"> relacji społecznych, aktywności intelektualnej oraz właściwej higieny snu,</w:t>
      </w:r>
    </w:p>
    <w:p w14:paraId="7DDCC1F5" w14:textId="08D0D50C" w:rsidR="00087217" w:rsidRPr="001345B5" w:rsidRDefault="00BE322A" w:rsidP="001345B5">
      <w:pPr>
        <w:pStyle w:val="NormalnyWeb"/>
        <w:numPr>
          <w:ilvl w:val="0"/>
          <w:numId w:val="13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>prost</w:t>
      </w:r>
      <w:r w:rsidR="007944E8" w:rsidRPr="000C5B76">
        <w:rPr>
          <w:rFonts w:ascii="Lato" w:hAnsi="Lato"/>
          <w:sz w:val="22"/>
          <w:szCs w:val="22"/>
        </w:rPr>
        <w:t>ych</w:t>
      </w:r>
      <w:r w:rsidRPr="000C5B76">
        <w:rPr>
          <w:rFonts w:ascii="Lato" w:hAnsi="Lato"/>
          <w:sz w:val="22"/>
          <w:szCs w:val="22"/>
        </w:rPr>
        <w:t xml:space="preserve"> technik wspierając</w:t>
      </w:r>
      <w:r w:rsidR="007944E8" w:rsidRPr="000C5B76">
        <w:rPr>
          <w:rFonts w:ascii="Lato" w:hAnsi="Lato"/>
          <w:sz w:val="22"/>
          <w:szCs w:val="22"/>
        </w:rPr>
        <w:t>ych</w:t>
      </w:r>
      <w:r w:rsidRPr="000C5B76">
        <w:rPr>
          <w:rFonts w:ascii="Lato" w:hAnsi="Lato"/>
          <w:sz w:val="22"/>
          <w:szCs w:val="22"/>
        </w:rPr>
        <w:t xml:space="preserve"> pamięć w codziennym funkcjonowaniu, taki</w:t>
      </w:r>
      <w:r w:rsidR="007944E8" w:rsidRPr="000C5B76">
        <w:rPr>
          <w:rFonts w:ascii="Lato" w:hAnsi="Lato"/>
          <w:sz w:val="22"/>
          <w:szCs w:val="22"/>
        </w:rPr>
        <w:t>ch</w:t>
      </w:r>
      <w:r w:rsidRPr="000C5B76">
        <w:rPr>
          <w:rFonts w:ascii="Lato" w:hAnsi="Lato"/>
          <w:sz w:val="22"/>
          <w:szCs w:val="22"/>
        </w:rPr>
        <w:t xml:space="preserve"> jak prowadzenie notatek i kalendarza, tworzenie list zadań, budowanie rutyny dnia codziennego, stosowanie skojarzeń i powtórzeń oraz organizowanie przestrzeni domowej w sposób ułatwiający zapamiętywanie ważnych informacji.</w:t>
      </w:r>
    </w:p>
    <w:p w14:paraId="4D8B8437" w14:textId="3ACD49CE" w:rsidR="00BE322A" w:rsidRPr="000C5B76" w:rsidRDefault="00BE322A" w:rsidP="005D3A32">
      <w:pPr>
        <w:pStyle w:val="Nagwek3"/>
        <w:keepNext w:val="0"/>
        <w:keepLines w:val="0"/>
        <w:spacing w:before="0" w:after="120"/>
        <w:rPr>
          <w:rFonts w:ascii="Lato" w:eastAsia="Times New Roman" w:hAnsi="Lato" w:cs="Times New Roman"/>
          <w:color w:val="auto"/>
          <w:lang w:eastAsia="pl-PL"/>
        </w:rPr>
      </w:pPr>
      <w:r w:rsidRPr="000C5B76">
        <w:rPr>
          <w:rFonts w:ascii="Lato" w:eastAsia="Times New Roman" w:hAnsi="Lato" w:cs="Times New Roman"/>
          <w:color w:val="auto"/>
          <w:lang w:eastAsia="pl-PL"/>
        </w:rPr>
        <w:t xml:space="preserve">3. Opracowanie części </w:t>
      </w:r>
      <w:r w:rsidR="00137E86">
        <w:rPr>
          <w:rFonts w:ascii="Lato" w:eastAsia="Times New Roman" w:hAnsi="Lato" w:cs="Times New Roman"/>
          <w:color w:val="auto"/>
          <w:lang w:eastAsia="pl-PL"/>
        </w:rPr>
        <w:t xml:space="preserve">obejmującej trening funkcji poznawczych </w:t>
      </w:r>
    </w:p>
    <w:p w14:paraId="0714783E" w14:textId="2954DC6B" w:rsidR="007944E8" w:rsidRPr="000C5B76" w:rsidRDefault="00BE322A" w:rsidP="005D3A32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 xml:space="preserve">Materiał powinien zawierać </w:t>
      </w:r>
      <w:r w:rsidR="00137E86">
        <w:rPr>
          <w:rFonts w:ascii="Lato" w:hAnsi="Lato"/>
          <w:sz w:val="22"/>
          <w:szCs w:val="22"/>
        </w:rPr>
        <w:t xml:space="preserve">trening funkcji poznawczych obejmujący </w:t>
      </w:r>
      <w:r w:rsidR="00137E86" w:rsidRPr="00137E86">
        <w:rPr>
          <w:rFonts w:ascii="Lato" w:hAnsi="Lato"/>
          <w:sz w:val="22"/>
          <w:szCs w:val="22"/>
        </w:rPr>
        <w:t>ćwicze</w:t>
      </w:r>
      <w:r w:rsidR="00137E86">
        <w:rPr>
          <w:rFonts w:ascii="Lato" w:hAnsi="Lato"/>
          <w:sz w:val="22"/>
          <w:szCs w:val="22"/>
        </w:rPr>
        <w:t>nia</w:t>
      </w:r>
      <w:r w:rsidR="00137E86" w:rsidRPr="00137E86">
        <w:rPr>
          <w:rFonts w:ascii="Lato" w:hAnsi="Lato"/>
          <w:sz w:val="22"/>
          <w:szCs w:val="22"/>
        </w:rPr>
        <w:t xml:space="preserve"> </w:t>
      </w:r>
      <w:r w:rsidR="001C365C">
        <w:rPr>
          <w:rFonts w:ascii="Lato" w:hAnsi="Lato"/>
          <w:sz w:val="22"/>
          <w:szCs w:val="22"/>
        </w:rPr>
        <w:br/>
      </w:r>
      <w:r w:rsidR="00137E86" w:rsidRPr="00137E86">
        <w:rPr>
          <w:rFonts w:ascii="Lato" w:hAnsi="Lato"/>
          <w:sz w:val="22"/>
          <w:szCs w:val="22"/>
        </w:rPr>
        <w:t xml:space="preserve">i </w:t>
      </w:r>
      <w:r w:rsidR="00137E86">
        <w:rPr>
          <w:rFonts w:ascii="Lato" w:hAnsi="Lato"/>
          <w:sz w:val="22"/>
          <w:szCs w:val="22"/>
        </w:rPr>
        <w:t xml:space="preserve">propozycje </w:t>
      </w:r>
      <w:r w:rsidR="00137E86" w:rsidRPr="00137E86">
        <w:rPr>
          <w:rFonts w:ascii="Lato" w:hAnsi="Lato"/>
          <w:sz w:val="22"/>
          <w:szCs w:val="22"/>
        </w:rPr>
        <w:t>aktywności</w:t>
      </w:r>
      <w:r w:rsidR="00137E86">
        <w:rPr>
          <w:rFonts w:ascii="Lato" w:hAnsi="Lato"/>
          <w:sz w:val="22"/>
          <w:szCs w:val="22"/>
        </w:rPr>
        <w:t xml:space="preserve"> na różnych poziomach trudności</w:t>
      </w:r>
      <w:r w:rsidR="00137E86" w:rsidRPr="00137E86">
        <w:rPr>
          <w:rFonts w:ascii="Lato" w:hAnsi="Lato"/>
          <w:sz w:val="22"/>
          <w:szCs w:val="22"/>
        </w:rPr>
        <w:t xml:space="preserve">, które wspomagają </w:t>
      </w:r>
      <w:r w:rsidR="001C365C">
        <w:rPr>
          <w:rFonts w:ascii="Lato" w:hAnsi="Lato"/>
          <w:sz w:val="22"/>
          <w:szCs w:val="22"/>
        </w:rPr>
        <w:br/>
      </w:r>
      <w:r w:rsidRPr="000C5B76">
        <w:rPr>
          <w:rFonts w:ascii="Lato" w:hAnsi="Lato"/>
          <w:sz w:val="22"/>
          <w:szCs w:val="22"/>
        </w:rPr>
        <w:t>w szczególności</w:t>
      </w:r>
      <w:r w:rsidR="007944E8" w:rsidRPr="000C5B76">
        <w:rPr>
          <w:rFonts w:ascii="Lato" w:hAnsi="Lato"/>
          <w:sz w:val="22"/>
          <w:szCs w:val="22"/>
        </w:rPr>
        <w:t>:</w:t>
      </w:r>
    </w:p>
    <w:p w14:paraId="70D06F0A" w14:textId="77777777" w:rsidR="007944E8" w:rsidRPr="000C5B76" w:rsidRDefault="00BE322A" w:rsidP="005D3A32">
      <w:pPr>
        <w:pStyle w:val="NormalnyWeb"/>
        <w:numPr>
          <w:ilvl w:val="0"/>
          <w:numId w:val="31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 xml:space="preserve">pamięć, </w:t>
      </w:r>
    </w:p>
    <w:p w14:paraId="5A27CD0B" w14:textId="77777777" w:rsidR="007944E8" w:rsidRPr="000C5B76" w:rsidRDefault="00BE322A" w:rsidP="005D3A32">
      <w:pPr>
        <w:pStyle w:val="NormalnyWeb"/>
        <w:numPr>
          <w:ilvl w:val="0"/>
          <w:numId w:val="31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 xml:space="preserve">uwagę i koncentrację, </w:t>
      </w:r>
    </w:p>
    <w:p w14:paraId="37148232" w14:textId="77777777" w:rsidR="007944E8" w:rsidRPr="000C5B76" w:rsidRDefault="00BE322A" w:rsidP="005D3A32">
      <w:pPr>
        <w:pStyle w:val="NormalnyWeb"/>
        <w:numPr>
          <w:ilvl w:val="0"/>
          <w:numId w:val="31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 xml:space="preserve">funkcje językowe, </w:t>
      </w:r>
    </w:p>
    <w:p w14:paraId="57D15F51" w14:textId="77777777" w:rsidR="007944E8" w:rsidRPr="000C5B76" w:rsidRDefault="00BE322A" w:rsidP="005D3A32">
      <w:pPr>
        <w:pStyle w:val="NormalnyWeb"/>
        <w:numPr>
          <w:ilvl w:val="0"/>
          <w:numId w:val="31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 xml:space="preserve">funkcje wykonawcze, </w:t>
      </w:r>
    </w:p>
    <w:p w14:paraId="0E450178" w14:textId="4E765399" w:rsidR="00DC13FE" w:rsidRDefault="00BE322A" w:rsidP="005D3A32">
      <w:pPr>
        <w:pStyle w:val="NormalnyWeb"/>
        <w:numPr>
          <w:ilvl w:val="0"/>
          <w:numId w:val="31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>orientację</w:t>
      </w:r>
      <w:r w:rsidR="00DC13FE">
        <w:rPr>
          <w:rFonts w:ascii="Lato" w:hAnsi="Lato"/>
          <w:sz w:val="22"/>
          <w:szCs w:val="22"/>
        </w:rPr>
        <w:t xml:space="preserve"> przestrzenną</w:t>
      </w:r>
      <w:r w:rsidRPr="000C5B76">
        <w:rPr>
          <w:rFonts w:ascii="Lato" w:hAnsi="Lato"/>
          <w:sz w:val="22"/>
          <w:szCs w:val="22"/>
        </w:rPr>
        <w:t xml:space="preserve"> i myślenie logiczne</w:t>
      </w:r>
      <w:r w:rsidR="00DC13FE">
        <w:rPr>
          <w:rFonts w:ascii="Lato" w:hAnsi="Lato"/>
          <w:sz w:val="22"/>
          <w:szCs w:val="22"/>
        </w:rPr>
        <w:t>,</w:t>
      </w:r>
      <w:r w:rsidR="00DC13FE" w:rsidRPr="00DC13FE">
        <w:rPr>
          <w:rFonts w:ascii="Lato" w:hAnsi="Lato"/>
          <w:sz w:val="22"/>
          <w:szCs w:val="22"/>
        </w:rPr>
        <w:t xml:space="preserve"> </w:t>
      </w:r>
    </w:p>
    <w:p w14:paraId="4EB0AE45" w14:textId="3FDCA223" w:rsidR="00BE322A" w:rsidRPr="000C5B76" w:rsidRDefault="00DC13FE" w:rsidP="005D3A32">
      <w:pPr>
        <w:pStyle w:val="NormalnyWeb"/>
        <w:numPr>
          <w:ilvl w:val="0"/>
          <w:numId w:val="31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wykonywanie czynności dnia codziennego</w:t>
      </w:r>
      <w:r w:rsidR="007944E8" w:rsidRPr="000C5B76">
        <w:rPr>
          <w:rFonts w:ascii="Lato" w:hAnsi="Lato"/>
          <w:sz w:val="22"/>
          <w:szCs w:val="22"/>
        </w:rPr>
        <w:t>.</w:t>
      </w:r>
    </w:p>
    <w:p w14:paraId="3F3C956E" w14:textId="014AA894" w:rsidR="007944E8" w:rsidRPr="007944E8" w:rsidRDefault="007944E8" w:rsidP="005D3A32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7944E8">
        <w:rPr>
          <w:rFonts w:ascii="Lato" w:hAnsi="Lato"/>
          <w:sz w:val="22"/>
          <w:szCs w:val="22"/>
        </w:rPr>
        <w:t>Ćwiczenia</w:t>
      </w:r>
      <w:r w:rsidR="00137E86">
        <w:rPr>
          <w:rFonts w:ascii="Lato" w:hAnsi="Lato"/>
          <w:sz w:val="22"/>
          <w:szCs w:val="22"/>
        </w:rPr>
        <w:t xml:space="preserve"> i proponowane aktywności</w:t>
      </w:r>
      <w:r w:rsidRPr="007944E8">
        <w:rPr>
          <w:rFonts w:ascii="Lato" w:hAnsi="Lato"/>
          <w:sz w:val="22"/>
          <w:szCs w:val="22"/>
        </w:rPr>
        <w:t xml:space="preserve"> powinny:</w:t>
      </w:r>
    </w:p>
    <w:p w14:paraId="123D783A" w14:textId="77777777" w:rsidR="007944E8" w:rsidRPr="007944E8" w:rsidRDefault="007944E8" w:rsidP="005D3A32">
      <w:pPr>
        <w:pStyle w:val="NormalnyWeb"/>
        <w:numPr>
          <w:ilvl w:val="0"/>
          <w:numId w:val="32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7944E8">
        <w:rPr>
          <w:rFonts w:ascii="Lato" w:hAnsi="Lato"/>
          <w:sz w:val="22"/>
          <w:szCs w:val="22"/>
        </w:rPr>
        <w:t>mieć zróżnicowany poziom trudności,</w:t>
      </w:r>
    </w:p>
    <w:p w14:paraId="5B3A05B0" w14:textId="77777777" w:rsidR="007944E8" w:rsidRPr="007944E8" w:rsidRDefault="007944E8" w:rsidP="005D3A32">
      <w:pPr>
        <w:pStyle w:val="NormalnyWeb"/>
        <w:numPr>
          <w:ilvl w:val="0"/>
          <w:numId w:val="32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7944E8">
        <w:rPr>
          <w:rFonts w:ascii="Lato" w:hAnsi="Lato"/>
          <w:sz w:val="22"/>
          <w:szCs w:val="22"/>
        </w:rPr>
        <w:t>być dostosowane do możliwości poznawczych osób starszych,</w:t>
      </w:r>
    </w:p>
    <w:p w14:paraId="77DEFCA2" w14:textId="57F488B8" w:rsidR="00137E86" w:rsidRDefault="007944E8" w:rsidP="005D3A32">
      <w:pPr>
        <w:pStyle w:val="NormalnyWeb"/>
        <w:numPr>
          <w:ilvl w:val="0"/>
          <w:numId w:val="32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7944E8">
        <w:rPr>
          <w:rFonts w:ascii="Lato" w:hAnsi="Lato"/>
          <w:sz w:val="22"/>
          <w:szCs w:val="22"/>
        </w:rPr>
        <w:t>umożliwiać samodzielne wyko</w:t>
      </w:r>
      <w:r w:rsidR="001C365C">
        <w:rPr>
          <w:rFonts w:ascii="Lato" w:hAnsi="Lato"/>
          <w:sz w:val="22"/>
          <w:szCs w:val="22"/>
        </w:rPr>
        <w:t xml:space="preserve">rzystywanie </w:t>
      </w:r>
      <w:r w:rsidRPr="007944E8">
        <w:rPr>
          <w:rFonts w:ascii="Lato" w:hAnsi="Lato"/>
          <w:sz w:val="22"/>
          <w:szCs w:val="22"/>
        </w:rPr>
        <w:t>materiału</w:t>
      </w:r>
      <w:r w:rsidR="001C365C">
        <w:rPr>
          <w:rFonts w:ascii="Lato" w:hAnsi="Lato"/>
          <w:sz w:val="22"/>
          <w:szCs w:val="22"/>
        </w:rPr>
        <w:t xml:space="preserve"> </w:t>
      </w:r>
      <w:r w:rsidR="001C365C" w:rsidRPr="007944E8">
        <w:rPr>
          <w:rFonts w:ascii="Lato" w:hAnsi="Lato"/>
          <w:sz w:val="22"/>
          <w:szCs w:val="22"/>
        </w:rPr>
        <w:t>przez użytkownika</w:t>
      </w:r>
      <w:r w:rsidR="00137E86">
        <w:rPr>
          <w:rFonts w:ascii="Lato" w:hAnsi="Lato"/>
          <w:sz w:val="22"/>
          <w:szCs w:val="22"/>
        </w:rPr>
        <w:t>.</w:t>
      </w:r>
    </w:p>
    <w:p w14:paraId="7BD1A974" w14:textId="3D2256E3" w:rsidR="007944E8" w:rsidRPr="007944E8" w:rsidRDefault="007944E8" w:rsidP="005D3A32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7944E8">
        <w:rPr>
          <w:rFonts w:ascii="Lato" w:hAnsi="Lato"/>
          <w:sz w:val="22"/>
          <w:szCs w:val="22"/>
        </w:rPr>
        <w:t xml:space="preserve">Część </w:t>
      </w:r>
      <w:r w:rsidR="00137E86" w:rsidRPr="00137E86">
        <w:rPr>
          <w:rFonts w:ascii="Lato" w:hAnsi="Lato"/>
          <w:sz w:val="22"/>
          <w:szCs w:val="22"/>
        </w:rPr>
        <w:t>obejmując</w:t>
      </w:r>
      <w:r w:rsidR="00137E86">
        <w:rPr>
          <w:rFonts w:ascii="Lato" w:hAnsi="Lato"/>
          <w:sz w:val="22"/>
          <w:szCs w:val="22"/>
        </w:rPr>
        <w:t>a</w:t>
      </w:r>
      <w:r w:rsidR="00137E86" w:rsidRPr="00137E86">
        <w:rPr>
          <w:rFonts w:ascii="Lato" w:hAnsi="Lato"/>
          <w:sz w:val="22"/>
          <w:szCs w:val="22"/>
        </w:rPr>
        <w:t xml:space="preserve"> trening funkcji poznawczych </w:t>
      </w:r>
      <w:r w:rsidRPr="007944E8">
        <w:rPr>
          <w:rFonts w:ascii="Lato" w:hAnsi="Lato"/>
          <w:sz w:val="22"/>
          <w:szCs w:val="22"/>
        </w:rPr>
        <w:t>powinna obejmować w szczególności:</w:t>
      </w:r>
    </w:p>
    <w:p w14:paraId="3E09544A" w14:textId="76B56FF6" w:rsidR="007944E8" w:rsidRPr="000C5B76" w:rsidRDefault="007944E8" w:rsidP="005D3A32">
      <w:pPr>
        <w:pStyle w:val="NormalnyWeb"/>
        <w:numPr>
          <w:ilvl w:val="0"/>
          <w:numId w:val="33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7944E8">
        <w:rPr>
          <w:rFonts w:ascii="Lato" w:hAnsi="Lato"/>
          <w:sz w:val="22"/>
          <w:szCs w:val="22"/>
        </w:rPr>
        <w:t xml:space="preserve">różne rodzaje ćwiczeń poznawczych </w:t>
      </w:r>
      <w:r w:rsidR="00137E86">
        <w:rPr>
          <w:rFonts w:ascii="Lato" w:hAnsi="Lato"/>
          <w:sz w:val="22"/>
          <w:szCs w:val="22"/>
        </w:rPr>
        <w:t xml:space="preserve">(np. </w:t>
      </w:r>
      <w:r w:rsidR="00137E86" w:rsidRPr="007944E8">
        <w:rPr>
          <w:rFonts w:ascii="Lato" w:hAnsi="Lato"/>
          <w:sz w:val="22"/>
          <w:szCs w:val="22"/>
        </w:rPr>
        <w:t>zadania językowe, logiczne, ćwiczenia na zapamiętywanie informacji, koncentrację uwagi, skojarzenia oraz porządkowanie sekwencji</w:t>
      </w:r>
      <w:r w:rsidR="00137E86">
        <w:rPr>
          <w:rFonts w:ascii="Lato" w:hAnsi="Lato"/>
          <w:sz w:val="22"/>
          <w:szCs w:val="22"/>
        </w:rPr>
        <w:t>)</w:t>
      </w:r>
      <w:r w:rsidR="00137E86" w:rsidRPr="007944E8">
        <w:rPr>
          <w:rFonts w:ascii="Lato" w:hAnsi="Lato"/>
          <w:sz w:val="22"/>
          <w:szCs w:val="22"/>
        </w:rPr>
        <w:t xml:space="preserve"> </w:t>
      </w:r>
      <w:r w:rsidR="00DE7A89">
        <w:rPr>
          <w:rFonts w:ascii="Lato" w:hAnsi="Lato"/>
          <w:sz w:val="22"/>
          <w:szCs w:val="22"/>
        </w:rPr>
        <w:t xml:space="preserve">do samodzielnego wykonania przez użytkownika, </w:t>
      </w:r>
    </w:p>
    <w:p w14:paraId="1FC7A777" w14:textId="03554AB1" w:rsidR="007944E8" w:rsidRPr="00ED2480" w:rsidRDefault="007944E8" w:rsidP="00ED2480">
      <w:pPr>
        <w:pStyle w:val="NormalnyWeb"/>
        <w:numPr>
          <w:ilvl w:val="0"/>
          <w:numId w:val="33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7944E8">
        <w:rPr>
          <w:rFonts w:ascii="Lato" w:hAnsi="Lato"/>
          <w:sz w:val="22"/>
          <w:szCs w:val="22"/>
        </w:rPr>
        <w:t>zasady prawidłowego wykonywania ćwiczeń oraz stopniowani</w:t>
      </w:r>
      <w:r w:rsidR="00137E86">
        <w:rPr>
          <w:rFonts w:ascii="Lato" w:hAnsi="Lato"/>
          <w:sz w:val="22"/>
          <w:szCs w:val="22"/>
        </w:rPr>
        <w:t>e</w:t>
      </w:r>
      <w:r w:rsidRPr="007944E8">
        <w:rPr>
          <w:rFonts w:ascii="Lato" w:hAnsi="Lato"/>
          <w:sz w:val="22"/>
          <w:szCs w:val="22"/>
        </w:rPr>
        <w:t xml:space="preserve"> poziomu trudności zadań,</w:t>
      </w:r>
    </w:p>
    <w:p w14:paraId="7ADAD88A" w14:textId="299539DD" w:rsidR="007944E8" w:rsidRDefault="007944E8" w:rsidP="005D3A32">
      <w:pPr>
        <w:pStyle w:val="NormalnyWeb"/>
        <w:numPr>
          <w:ilvl w:val="0"/>
          <w:numId w:val="33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7944E8">
        <w:rPr>
          <w:rFonts w:ascii="Lato" w:hAnsi="Lato"/>
          <w:sz w:val="22"/>
          <w:szCs w:val="22"/>
        </w:rPr>
        <w:t xml:space="preserve">podział </w:t>
      </w:r>
      <w:r w:rsidR="00DE7A89">
        <w:rPr>
          <w:rFonts w:ascii="Lato" w:hAnsi="Lato"/>
          <w:sz w:val="22"/>
          <w:szCs w:val="22"/>
        </w:rPr>
        <w:t>zadań</w:t>
      </w:r>
      <w:r w:rsidRPr="007944E8">
        <w:rPr>
          <w:rFonts w:ascii="Lato" w:hAnsi="Lato"/>
          <w:sz w:val="22"/>
          <w:szCs w:val="22"/>
        </w:rPr>
        <w:t xml:space="preserve"> na trzy poziomy trudności: łatwy, średni i trudny – dostosowane do </w:t>
      </w:r>
      <w:r w:rsidR="00DC13FE">
        <w:rPr>
          <w:rFonts w:ascii="Lato" w:hAnsi="Lato"/>
          <w:sz w:val="22"/>
          <w:szCs w:val="22"/>
        </w:rPr>
        <w:t>potrzeb</w:t>
      </w:r>
      <w:r w:rsidR="00DC13FE" w:rsidRPr="007944E8">
        <w:rPr>
          <w:rFonts w:ascii="Lato" w:hAnsi="Lato"/>
          <w:sz w:val="22"/>
          <w:szCs w:val="22"/>
        </w:rPr>
        <w:t xml:space="preserve"> </w:t>
      </w:r>
      <w:r w:rsidRPr="007944E8">
        <w:rPr>
          <w:rFonts w:ascii="Lato" w:hAnsi="Lato"/>
          <w:sz w:val="22"/>
          <w:szCs w:val="22"/>
        </w:rPr>
        <w:t>osób starszych oraz osób z łagodnymi zaburzeniami funkcji poznawczych.</w:t>
      </w:r>
    </w:p>
    <w:p w14:paraId="28DA519C" w14:textId="138CCC97" w:rsidR="00E1332F" w:rsidRDefault="00BE0AB9" w:rsidP="005D3A32">
      <w:pPr>
        <w:pStyle w:val="NormalnyWeb"/>
        <w:numPr>
          <w:ilvl w:val="0"/>
          <w:numId w:val="33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CB2EC0">
        <w:rPr>
          <w:rFonts w:ascii="Lato" w:hAnsi="Lato"/>
          <w:sz w:val="22"/>
          <w:szCs w:val="22"/>
        </w:rPr>
        <w:t>przykład</w:t>
      </w:r>
      <w:r>
        <w:rPr>
          <w:rFonts w:ascii="Lato" w:hAnsi="Lato"/>
          <w:sz w:val="22"/>
          <w:szCs w:val="22"/>
        </w:rPr>
        <w:t>y</w:t>
      </w:r>
      <w:r w:rsidRPr="00CB2EC0">
        <w:rPr>
          <w:rFonts w:ascii="Lato" w:hAnsi="Lato"/>
          <w:sz w:val="22"/>
          <w:szCs w:val="22"/>
        </w:rPr>
        <w:t xml:space="preserve"> prostych ćwiczeń ruchowych </w:t>
      </w:r>
      <w:r w:rsidR="00DC13FE">
        <w:rPr>
          <w:rFonts w:ascii="Lato" w:hAnsi="Lato"/>
          <w:sz w:val="22"/>
          <w:szCs w:val="22"/>
        </w:rPr>
        <w:t xml:space="preserve">wspierających </w:t>
      </w:r>
      <w:r>
        <w:rPr>
          <w:rFonts w:ascii="Lato" w:hAnsi="Lato"/>
          <w:sz w:val="22"/>
          <w:szCs w:val="22"/>
        </w:rPr>
        <w:t>koordyna</w:t>
      </w:r>
      <w:r w:rsidR="00DC13FE">
        <w:rPr>
          <w:rFonts w:ascii="Lato" w:hAnsi="Lato"/>
          <w:sz w:val="22"/>
          <w:szCs w:val="22"/>
        </w:rPr>
        <w:t>cję,</w:t>
      </w:r>
      <w:r w:rsidRPr="00CB2EC0">
        <w:rPr>
          <w:rFonts w:ascii="Lato" w:hAnsi="Lato"/>
          <w:sz w:val="22"/>
          <w:szCs w:val="22"/>
        </w:rPr>
        <w:t xml:space="preserve"> możliwych do wykonywania samodzielnie w warunkach domowych</w:t>
      </w:r>
      <w:r w:rsidR="00DC13FE">
        <w:rPr>
          <w:rFonts w:ascii="Lato" w:hAnsi="Lato"/>
          <w:sz w:val="22"/>
          <w:szCs w:val="22"/>
        </w:rPr>
        <w:t>.</w:t>
      </w:r>
    </w:p>
    <w:p w14:paraId="364FD5E3" w14:textId="77777777" w:rsidR="00CD342D" w:rsidRDefault="00CD342D" w:rsidP="00CD342D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</w:p>
    <w:p w14:paraId="6ECED2D8" w14:textId="77777777" w:rsidR="00CD342D" w:rsidRDefault="00CD342D" w:rsidP="00CD342D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</w:p>
    <w:p w14:paraId="1308E295" w14:textId="77777777" w:rsidR="00CD342D" w:rsidRPr="00CD342D" w:rsidRDefault="00CD342D" w:rsidP="00CD342D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</w:p>
    <w:p w14:paraId="3E15465A" w14:textId="05910E32" w:rsidR="00CB2EC0" w:rsidRPr="00CB2EC0" w:rsidRDefault="00664E0A" w:rsidP="005D3A32">
      <w:pPr>
        <w:pStyle w:val="NormalnyWeb"/>
        <w:spacing w:before="0" w:beforeAutospacing="0" w:after="120" w:afterAutospacing="0" w:line="276" w:lineRule="auto"/>
        <w:rPr>
          <w:rFonts w:ascii="Lato" w:hAnsi="Lato"/>
          <w:b/>
          <w:bCs/>
          <w:sz w:val="22"/>
          <w:szCs w:val="22"/>
        </w:rPr>
      </w:pPr>
      <w:r>
        <w:rPr>
          <w:rFonts w:ascii="Lato" w:hAnsi="Lato"/>
          <w:b/>
          <w:bCs/>
          <w:sz w:val="22"/>
          <w:szCs w:val="22"/>
        </w:rPr>
        <w:lastRenderedPageBreak/>
        <w:t>4</w:t>
      </w:r>
      <w:r w:rsidR="00CB2EC0" w:rsidRPr="00CB2EC0">
        <w:rPr>
          <w:rFonts w:ascii="Lato" w:hAnsi="Lato"/>
          <w:b/>
          <w:bCs/>
          <w:sz w:val="22"/>
          <w:szCs w:val="22"/>
        </w:rPr>
        <w:t>. Opracowanie materiału edukacyjn</w:t>
      </w:r>
      <w:r w:rsidR="00CB2EC0" w:rsidRPr="000C5B76">
        <w:rPr>
          <w:rFonts w:ascii="Lato" w:hAnsi="Lato"/>
          <w:b/>
          <w:bCs/>
          <w:sz w:val="22"/>
          <w:szCs w:val="22"/>
        </w:rPr>
        <w:t>o-</w:t>
      </w:r>
      <w:r w:rsidR="008C7310">
        <w:rPr>
          <w:rFonts w:ascii="Lato" w:hAnsi="Lato"/>
          <w:b/>
          <w:bCs/>
          <w:sz w:val="22"/>
          <w:szCs w:val="22"/>
        </w:rPr>
        <w:t>treningowego</w:t>
      </w:r>
      <w:r w:rsidR="00CB2EC0" w:rsidRPr="000C5B76">
        <w:rPr>
          <w:rFonts w:ascii="Lato" w:hAnsi="Lato"/>
          <w:b/>
          <w:bCs/>
          <w:sz w:val="22"/>
          <w:szCs w:val="22"/>
        </w:rPr>
        <w:t>.</w:t>
      </w:r>
    </w:p>
    <w:p w14:paraId="5138CFD9" w14:textId="19641B91" w:rsidR="00CB2EC0" w:rsidRDefault="00CB2EC0" w:rsidP="005D3A32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CB2EC0">
        <w:rPr>
          <w:rFonts w:ascii="Lato" w:hAnsi="Lato"/>
          <w:sz w:val="22"/>
          <w:szCs w:val="22"/>
        </w:rPr>
        <w:t xml:space="preserve">Materiał powinien zostać opracowany w formie </w:t>
      </w:r>
      <w:r w:rsidR="00DE7A89">
        <w:rPr>
          <w:rFonts w:ascii="Lato" w:hAnsi="Lato"/>
          <w:sz w:val="22"/>
          <w:szCs w:val="22"/>
        </w:rPr>
        <w:t>publikacji</w:t>
      </w:r>
      <w:r w:rsidR="00DE7A89" w:rsidRPr="00CB2EC0">
        <w:rPr>
          <w:rFonts w:ascii="Lato" w:hAnsi="Lato"/>
          <w:sz w:val="22"/>
          <w:szCs w:val="22"/>
        </w:rPr>
        <w:t xml:space="preserve"> </w:t>
      </w:r>
      <w:r w:rsidRPr="00CB2EC0">
        <w:rPr>
          <w:rFonts w:ascii="Lato" w:hAnsi="Lato"/>
          <w:sz w:val="22"/>
          <w:szCs w:val="22"/>
        </w:rPr>
        <w:t xml:space="preserve">o objętości około </w:t>
      </w:r>
      <w:r w:rsidR="008D0182" w:rsidRPr="00CB2EC0">
        <w:rPr>
          <w:rFonts w:ascii="Lato" w:hAnsi="Lato"/>
          <w:b/>
          <w:bCs/>
          <w:sz w:val="22"/>
          <w:szCs w:val="22"/>
        </w:rPr>
        <w:t>80 stron</w:t>
      </w:r>
      <w:r w:rsidR="008D0182">
        <w:rPr>
          <w:rFonts w:ascii="Lato" w:hAnsi="Lato"/>
          <w:b/>
          <w:bCs/>
          <w:sz w:val="22"/>
          <w:szCs w:val="22"/>
        </w:rPr>
        <w:t xml:space="preserve"> </w:t>
      </w:r>
      <w:r w:rsidR="00DE7A89">
        <w:rPr>
          <w:rFonts w:ascii="Lato" w:hAnsi="Lato"/>
          <w:b/>
          <w:bCs/>
          <w:sz w:val="22"/>
          <w:szCs w:val="22"/>
        </w:rPr>
        <w:t>formatu A4</w:t>
      </w:r>
      <w:r w:rsidR="00DD6EF7">
        <w:rPr>
          <w:rFonts w:ascii="Lato" w:hAnsi="Lato"/>
          <w:sz w:val="22"/>
          <w:szCs w:val="22"/>
        </w:rPr>
        <w:t xml:space="preserve">. </w:t>
      </w:r>
      <w:r w:rsidR="00DD6EF7" w:rsidRPr="00DD6EF7">
        <w:rPr>
          <w:rFonts w:ascii="Lato" w:hAnsi="Lato"/>
          <w:sz w:val="22"/>
          <w:szCs w:val="22"/>
        </w:rPr>
        <w:t>Publikacja powinna stanowić spójne opracowanie edukacyjno-</w:t>
      </w:r>
      <w:r w:rsidR="008C7310">
        <w:rPr>
          <w:rFonts w:ascii="Lato" w:hAnsi="Lato"/>
          <w:sz w:val="22"/>
          <w:szCs w:val="22"/>
        </w:rPr>
        <w:t>treningowe</w:t>
      </w:r>
      <w:r w:rsidR="00DD6EF7" w:rsidRPr="00DD6EF7">
        <w:rPr>
          <w:rFonts w:ascii="Lato" w:hAnsi="Lato"/>
          <w:sz w:val="22"/>
          <w:szCs w:val="22"/>
        </w:rPr>
        <w:t>, łączące część teoretyczną i praktyczną, dostosowane do potrzeb osób starszych.</w:t>
      </w:r>
    </w:p>
    <w:p w14:paraId="53631A8D" w14:textId="4C21B7F8" w:rsidR="00DD6EF7" w:rsidRPr="00CB2EC0" w:rsidRDefault="00DD6EF7" w:rsidP="005D3A32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W szczególności materiał powinien obejmować:</w:t>
      </w:r>
    </w:p>
    <w:p w14:paraId="0B8A99EB" w14:textId="308236EF" w:rsidR="00CB2EC0" w:rsidRPr="00CB2EC0" w:rsidRDefault="00CB2EC0" w:rsidP="005D3A32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CB2EC0">
        <w:rPr>
          <w:rFonts w:ascii="Lato" w:hAnsi="Lato"/>
          <w:sz w:val="22"/>
          <w:szCs w:val="22"/>
        </w:rPr>
        <w:t>a) część edukacyjną dotyczącą funkcjonowania pamięci, profilaktyki zaburzeń poznawczych oraz zdrowego stylu życia</w:t>
      </w:r>
      <w:r w:rsidR="00DD6EF7">
        <w:rPr>
          <w:rFonts w:ascii="Lato" w:hAnsi="Lato"/>
          <w:sz w:val="22"/>
          <w:szCs w:val="22"/>
        </w:rPr>
        <w:t xml:space="preserve"> dla utrzymania sprawności umysłowej</w:t>
      </w:r>
      <w:r w:rsidR="00087217">
        <w:rPr>
          <w:rFonts w:ascii="Lato" w:hAnsi="Lato"/>
          <w:sz w:val="22"/>
          <w:szCs w:val="22"/>
        </w:rPr>
        <w:t xml:space="preserve"> (około 20</w:t>
      </w:r>
      <w:r w:rsidR="00EB0538">
        <w:rPr>
          <w:rFonts w:ascii="Lato" w:hAnsi="Lato"/>
          <w:sz w:val="22"/>
          <w:szCs w:val="22"/>
        </w:rPr>
        <w:t>-30</w:t>
      </w:r>
      <w:r w:rsidR="00087217">
        <w:rPr>
          <w:rFonts w:ascii="Lato" w:hAnsi="Lato"/>
          <w:sz w:val="22"/>
          <w:szCs w:val="22"/>
        </w:rPr>
        <w:t>% objętości publikacji)</w:t>
      </w:r>
      <w:r w:rsidRPr="00CB2EC0">
        <w:rPr>
          <w:rFonts w:ascii="Lato" w:hAnsi="Lato"/>
          <w:sz w:val="22"/>
          <w:szCs w:val="22"/>
        </w:rPr>
        <w:t>,</w:t>
      </w:r>
    </w:p>
    <w:p w14:paraId="4A227F22" w14:textId="47AFB502" w:rsidR="00087217" w:rsidRDefault="00CB2EC0" w:rsidP="005D3A32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CB2EC0">
        <w:rPr>
          <w:rFonts w:ascii="Lato" w:hAnsi="Lato"/>
          <w:sz w:val="22"/>
          <w:szCs w:val="22"/>
        </w:rPr>
        <w:t>b) część praktyczną zawierającą</w:t>
      </w:r>
      <w:r w:rsidR="00BE0AB9">
        <w:rPr>
          <w:rFonts w:ascii="Lato" w:hAnsi="Lato"/>
          <w:sz w:val="22"/>
          <w:szCs w:val="22"/>
        </w:rPr>
        <w:t xml:space="preserve"> </w:t>
      </w:r>
      <w:r w:rsidR="00DD6EF7" w:rsidRPr="00DD6EF7">
        <w:rPr>
          <w:rFonts w:ascii="Lato" w:hAnsi="Lato"/>
          <w:sz w:val="22"/>
          <w:szCs w:val="22"/>
        </w:rPr>
        <w:t>zestawy ćwiczeń wspierających funkcje poznawcze (m.in. pamięć, uwagę, funkcje językowe oraz funkcje wykonawcze), o zróżnicowanym poziomie trudności, umożliwiające stopniowanie obciążenia poznawczego</w:t>
      </w:r>
      <w:r w:rsidR="00DD6EF7">
        <w:rPr>
          <w:rFonts w:ascii="Lato" w:hAnsi="Lato"/>
          <w:sz w:val="22"/>
          <w:szCs w:val="22"/>
        </w:rPr>
        <w:t xml:space="preserve">, </w:t>
      </w:r>
      <w:r w:rsidRPr="00CB2EC0">
        <w:rPr>
          <w:rFonts w:ascii="Lato" w:hAnsi="Lato"/>
          <w:sz w:val="22"/>
          <w:szCs w:val="22"/>
        </w:rPr>
        <w:t>do samodzielnego wykonywania przez użytkownika</w:t>
      </w:r>
      <w:r w:rsidR="00087217">
        <w:rPr>
          <w:rFonts w:ascii="Lato" w:hAnsi="Lato"/>
          <w:sz w:val="22"/>
          <w:szCs w:val="22"/>
        </w:rPr>
        <w:t xml:space="preserve"> (około </w:t>
      </w:r>
      <w:r w:rsidR="00EB0538">
        <w:rPr>
          <w:rFonts w:ascii="Lato" w:hAnsi="Lato"/>
          <w:sz w:val="22"/>
          <w:szCs w:val="22"/>
        </w:rPr>
        <w:t>70-</w:t>
      </w:r>
      <w:r w:rsidR="00087217">
        <w:rPr>
          <w:rFonts w:ascii="Lato" w:hAnsi="Lato"/>
          <w:sz w:val="22"/>
          <w:szCs w:val="22"/>
        </w:rPr>
        <w:t>80</w:t>
      </w:r>
      <w:r w:rsidR="00CD342D">
        <w:rPr>
          <w:rFonts w:ascii="Lato" w:hAnsi="Lato"/>
          <w:sz w:val="22"/>
          <w:szCs w:val="22"/>
        </w:rPr>
        <w:t>% publikacji</w:t>
      </w:r>
      <w:r w:rsidR="00087217">
        <w:rPr>
          <w:rFonts w:ascii="Lato" w:hAnsi="Lato"/>
          <w:sz w:val="22"/>
          <w:szCs w:val="22"/>
        </w:rPr>
        <w:t>),</w:t>
      </w:r>
    </w:p>
    <w:p w14:paraId="0898C96A" w14:textId="2BC3643C" w:rsidR="00320C6F" w:rsidRPr="00CB2EC0" w:rsidRDefault="00087217" w:rsidP="005D3A32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c) </w:t>
      </w:r>
      <w:r w:rsidRPr="00087217">
        <w:rPr>
          <w:rFonts w:ascii="Lato" w:hAnsi="Lato"/>
          <w:sz w:val="22"/>
          <w:szCs w:val="22"/>
        </w:rPr>
        <w:t>klucz odpowiedzi lub propozycje rozwiązań do wybranych zadań</w:t>
      </w:r>
      <w:r>
        <w:rPr>
          <w:rFonts w:ascii="Lato" w:hAnsi="Lato"/>
          <w:sz w:val="22"/>
          <w:szCs w:val="22"/>
        </w:rPr>
        <w:t>.</w:t>
      </w:r>
    </w:p>
    <w:p w14:paraId="176D99E8" w14:textId="77777777" w:rsidR="0028202E" w:rsidRDefault="0028202E" w:rsidP="005D3A32">
      <w:pPr>
        <w:pStyle w:val="NormalnyWeb"/>
        <w:spacing w:before="0" w:beforeAutospacing="0" w:after="120" w:afterAutospacing="0" w:line="276" w:lineRule="auto"/>
        <w:rPr>
          <w:rFonts w:ascii="Lato" w:hAnsi="Lato"/>
          <w:b/>
          <w:bCs/>
          <w:sz w:val="22"/>
          <w:szCs w:val="22"/>
        </w:rPr>
      </w:pPr>
    </w:p>
    <w:p w14:paraId="20C268E5" w14:textId="68FCA0BB" w:rsidR="00CB2EC0" w:rsidRPr="00CB2EC0" w:rsidRDefault="00664E0A" w:rsidP="0056797A">
      <w:pPr>
        <w:pStyle w:val="NormalnyWeb"/>
        <w:spacing w:before="120" w:beforeAutospacing="0" w:after="120" w:afterAutospacing="0" w:line="276" w:lineRule="auto"/>
        <w:rPr>
          <w:rFonts w:ascii="Lato" w:hAnsi="Lato"/>
          <w:b/>
          <w:bCs/>
          <w:sz w:val="22"/>
          <w:szCs w:val="22"/>
        </w:rPr>
      </w:pPr>
      <w:r>
        <w:rPr>
          <w:rFonts w:ascii="Lato" w:hAnsi="Lato"/>
          <w:b/>
          <w:bCs/>
          <w:sz w:val="22"/>
          <w:szCs w:val="22"/>
        </w:rPr>
        <w:t>5</w:t>
      </w:r>
      <w:r w:rsidR="00CB2EC0" w:rsidRPr="00CB2EC0">
        <w:rPr>
          <w:rFonts w:ascii="Lato" w:hAnsi="Lato"/>
          <w:b/>
          <w:bCs/>
          <w:sz w:val="22"/>
          <w:szCs w:val="22"/>
        </w:rPr>
        <w:t>. Przygotowanie projektu graficznego materiału</w:t>
      </w:r>
    </w:p>
    <w:p w14:paraId="5D3EEA43" w14:textId="52955FCE" w:rsidR="00CB2EC0" w:rsidRPr="00CB2EC0" w:rsidRDefault="00CB2EC0" w:rsidP="005D3A32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CB2EC0">
        <w:rPr>
          <w:rFonts w:ascii="Lato" w:hAnsi="Lato"/>
          <w:sz w:val="22"/>
          <w:szCs w:val="22"/>
        </w:rPr>
        <w:t xml:space="preserve">Projekt graficzny materiału powinien uwzględniać potrzeby osób starszych, </w:t>
      </w:r>
      <w:r w:rsidR="0041161C">
        <w:rPr>
          <w:rFonts w:ascii="Lato" w:hAnsi="Lato"/>
          <w:sz w:val="22"/>
          <w:szCs w:val="22"/>
        </w:rPr>
        <w:br/>
      </w:r>
      <w:r w:rsidRPr="00CB2EC0">
        <w:rPr>
          <w:rFonts w:ascii="Lato" w:hAnsi="Lato"/>
          <w:sz w:val="22"/>
          <w:szCs w:val="22"/>
        </w:rPr>
        <w:t>w szczególności poprzez:</w:t>
      </w:r>
    </w:p>
    <w:p w14:paraId="51ADFAB5" w14:textId="77777777" w:rsidR="00CB2EC0" w:rsidRDefault="00CB2EC0" w:rsidP="005D3A32">
      <w:pPr>
        <w:pStyle w:val="NormalnyWeb"/>
        <w:numPr>
          <w:ilvl w:val="0"/>
          <w:numId w:val="36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CB2EC0">
        <w:rPr>
          <w:rFonts w:ascii="Lato" w:hAnsi="Lato"/>
          <w:sz w:val="22"/>
          <w:szCs w:val="22"/>
        </w:rPr>
        <w:t>czytelny i przejrzysty układ treści,</w:t>
      </w:r>
    </w:p>
    <w:p w14:paraId="3D77325D" w14:textId="139B8106" w:rsidR="00FC0A4E" w:rsidRPr="00CB2EC0" w:rsidRDefault="00FC0A4E" w:rsidP="005D3A32">
      <w:pPr>
        <w:pStyle w:val="NormalnyWeb"/>
        <w:numPr>
          <w:ilvl w:val="0"/>
          <w:numId w:val="36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stosowanie prostego i czytelnego języka,</w:t>
      </w:r>
    </w:p>
    <w:p w14:paraId="1A77E0F3" w14:textId="3EAF0D43" w:rsidR="00CB2EC0" w:rsidRDefault="00CB2EC0" w:rsidP="005D3A32">
      <w:pPr>
        <w:pStyle w:val="NormalnyWeb"/>
        <w:numPr>
          <w:ilvl w:val="0"/>
          <w:numId w:val="36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CB2EC0">
        <w:rPr>
          <w:rFonts w:ascii="Lato" w:hAnsi="Lato"/>
          <w:sz w:val="22"/>
          <w:szCs w:val="22"/>
        </w:rPr>
        <w:t xml:space="preserve">zastosowanie </w:t>
      </w:r>
      <w:r w:rsidR="008D0182" w:rsidRPr="00CB2EC0">
        <w:rPr>
          <w:rFonts w:ascii="Lato" w:hAnsi="Lato"/>
          <w:sz w:val="22"/>
          <w:szCs w:val="22"/>
        </w:rPr>
        <w:t xml:space="preserve">czcionki bezszeryfowej </w:t>
      </w:r>
      <w:r w:rsidRPr="00CB2EC0">
        <w:rPr>
          <w:rFonts w:ascii="Lato" w:hAnsi="Lato"/>
          <w:sz w:val="22"/>
          <w:szCs w:val="22"/>
        </w:rPr>
        <w:t>(np. Arial, Verdana lub Calibri),</w:t>
      </w:r>
    </w:p>
    <w:p w14:paraId="6C526EF0" w14:textId="06A2032B" w:rsidR="00A0586B" w:rsidRPr="00CB2EC0" w:rsidRDefault="00A0586B" w:rsidP="005D3A32">
      <w:pPr>
        <w:pStyle w:val="NormalnyWeb"/>
        <w:numPr>
          <w:ilvl w:val="0"/>
          <w:numId w:val="36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A0586B">
        <w:rPr>
          <w:rFonts w:ascii="Lato" w:hAnsi="Lato"/>
          <w:sz w:val="22"/>
          <w:szCs w:val="22"/>
        </w:rPr>
        <w:t>zastosowanie wielkości czcionki dostosowanej do potrzeb osób w wieku 60+, tj. tekst główny w rozmiarze 1</w:t>
      </w:r>
      <w:r w:rsidR="00664E0A">
        <w:rPr>
          <w:rFonts w:ascii="Lato" w:hAnsi="Lato"/>
          <w:sz w:val="22"/>
          <w:szCs w:val="22"/>
        </w:rPr>
        <w:t>3</w:t>
      </w:r>
      <w:r w:rsidRPr="00A0586B">
        <w:rPr>
          <w:rFonts w:ascii="Lato" w:hAnsi="Lato"/>
          <w:sz w:val="22"/>
          <w:szCs w:val="22"/>
        </w:rPr>
        <w:t>–1</w:t>
      </w:r>
      <w:r w:rsidR="00664E0A">
        <w:rPr>
          <w:rFonts w:ascii="Lato" w:hAnsi="Lato"/>
          <w:sz w:val="22"/>
          <w:szCs w:val="22"/>
        </w:rPr>
        <w:t>4</w:t>
      </w:r>
      <w:r w:rsidRPr="00A0586B">
        <w:rPr>
          <w:rFonts w:ascii="Lato" w:hAnsi="Lato"/>
          <w:sz w:val="22"/>
          <w:szCs w:val="22"/>
        </w:rPr>
        <w:t xml:space="preserve"> pt, nagłówki w rozmiarze 1</w:t>
      </w:r>
      <w:r w:rsidR="00664E0A">
        <w:rPr>
          <w:rFonts w:ascii="Lato" w:hAnsi="Lato"/>
          <w:sz w:val="22"/>
          <w:szCs w:val="22"/>
        </w:rPr>
        <w:t>6</w:t>
      </w:r>
      <w:r w:rsidRPr="00A0586B">
        <w:rPr>
          <w:rFonts w:ascii="Lato" w:hAnsi="Lato"/>
          <w:sz w:val="22"/>
          <w:szCs w:val="22"/>
        </w:rPr>
        <w:t xml:space="preserve"> pt, przy zachowaniu czytelnej hierarchii informacji,</w:t>
      </w:r>
    </w:p>
    <w:p w14:paraId="2C8FCE2D" w14:textId="5F533EE0" w:rsidR="006929FF" w:rsidRPr="00CB2EC0" w:rsidRDefault="00CB2EC0" w:rsidP="006929FF">
      <w:pPr>
        <w:pStyle w:val="NormalnyWeb"/>
        <w:numPr>
          <w:ilvl w:val="0"/>
          <w:numId w:val="36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CB2EC0">
        <w:rPr>
          <w:rFonts w:ascii="Lato" w:hAnsi="Lato"/>
          <w:sz w:val="22"/>
          <w:szCs w:val="22"/>
        </w:rPr>
        <w:t xml:space="preserve">zachowanie </w:t>
      </w:r>
      <w:r w:rsidR="006929FF" w:rsidRPr="00CB2EC0">
        <w:rPr>
          <w:rFonts w:ascii="Lato" w:hAnsi="Lato"/>
          <w:sz w:val="22"/>
          <w:szCs w:val="22"/>
        </w:rPr>
        <w:t>zwiększonej interlinii</w:t>
      </w:r>
      <w:r w:rsidR="006929FF">
        <w:rPr>
          <w:rFonts w:ascii="Lato" w:hAnsi="Lato"/>
          <w:sz w:val="22"/>
          <w:szCs w:val="22"/>
        </w:rPr>
        <w:t xml:space="preserve"> </w:t>
      </w:r>
      <w:r w:rsidR="00FC0A4E">
        <w:rPr>
          <w:rFonts w:ascii="Lato" w:hAnsi="Lato"/>
          <w:sz w:val="22"/>
          <w:szCs w:val="22"/>
        </w:rPr>
        <w:t xml:space="preserve">(minimum </w:t>
      </w:r>
      <w:r w:rsidR="006929FF">
        <w:rPr>
          <w:rFonts w:ascii="Lato" w:hAnsi="Lato"/>
          <w:sz w:val="22"/>
          <w:szCs w:val="22"/>
        </w:rPr>
        <w:t>1,5</w:t>
      </w:r>
      <w:r w:rsidR="00FC0A4E">
        <w:rPr>
          <w:rFonts w:ascii="Lato" w:hAnsi="Lato"/>
          <w:sz w:val="22"/>
          <w:szCs w:val="22"/>
        </w:rPr>
        <w:t>)</w:t>
      </w:r>
      <w:r w:rsidR="00664E0A">
        <w:rPr>
          <w:rFonts w:ascii="Lato" w:hAnsi="Lato"/>
          <w:sz w:val="22"/>
          <w:szCs w:val="22"/>
        </w:rPr>
        <w:t>,</w:t>
      </w:r>
    </w:p>
    <w:p w14:paraId="0BD03F5C" w14:textId="77777777" w:rsidR="00CB2EC0" w:rsidRPr="00CB2EC0" w:rsidRDefault="00CB2EC0" w:rsidP="005D3A32">
      <w:pPr>
        <w:pStyle w:val="NormalnyWeb"/>
        <w:numPr>
          <w:ilvl w:val="0"/>
          <w:numId w:val="36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CB2EC0">
        <w:rPr>
          <w:rFonts w:ascii="Lato" w:hAnsi="Lato"/>
          <w:sz w:val="22"/>
          <w:szCs w:val="22"/>
        </w:rPr>
        <w:t>zapewnienie wysokiego kontrastu między tekstem a tłem,</w:t>
      </w:r>
    </w:p>
    <w:p w14:paraId="5A1BC96E" w14:textId="77777777" w:rsidR="00FC0A4E" w:rsidRDefault="00CB2EC0" w:rsidP="005D3A32">
      <w:pPr>
        <w:pStyle w:val="NormalnyWeb"/>
        <w:numPr>
          <w:ilvl w:val="0"/>
          <w:numId w:val="36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CB2EC0">
        <w:rPr>
          <w:rFonts w:ascii="Lato" w:hAnsi="Lato"/>
          <w:sz w:val="22"/>
          <w:szCs w:val="22"/>
        </w:rPr>
        <w:t>stosowanie jasnych i jednoznacznych instrukcji do ćwiczeń</w:t>
      </w:r>
      <w:r w:rsidR="00FC0A4E">
        <w:rPr>
          <w:rFonts w:ascii="Lato" w:hAnsi="Lato"/>
          <w:sz w:val="22"/>
          <w:szCs w:val="22"/>
        </w:rPr>
        <w:t>,</w:t>
      </w:r>
    </w:p>
    <w:p w14:paraId="51AE7DAE" w14:textId="456C82F9" w:rsidR="00C46516" w:rsidRPr="00CD342D" w:rsidRDefault="00FC0A4E" w:rsidP="005D3A32">
      <w:pPr>
        <w:pStyle w:val="NormalnyWeb"/>
        <w:numPr>
          <w:ilvl w:val="0"/>
          <w:numId w:val="36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FC0A4E">
        <w:rPr>
          <w:rFonts w:ascii="Lato" w:hAnsi="Lato"/>
          <w:sz w:val="22"/>
          <w:szCs w:val="22"/>
        </w:rPr>
        <w:t>wspieranie tekstu prostymi i czytelnymi elementami graficznymi lub ikonami, jeśli ułatwiają zrozumienie treści</w:t>
      </w:r>
      <w:r w:rsidR="00CB2EC0" w:rsidRPr="00CB2EC0">
        <w:rPr>
          <w:rFonts w:ascii="Lato" w:hAnsi="Lato"/>
          <w:sz w:val="22"/>
          <w:szCs w:val="22"/>
        </w:rPr>
        <w:t>.</w:t>
      </w:r>
    </w:p>
    <w:p w14:paraId="6AEF8D0F" w14:textId="6F03D8C5" w:rsidR="00CB2EC0" w:rsidRPr="00CB2EC0" w:rsidRDefault="00664E0A" w:rsidP="005D3A32">
      <w:pPr>
        <w:pStyle w:val="NormalnyWeb"/>
        <w:spacing w:before="0" w:beforeAutospacing="0" w:after="120" w:afterAutospacing="0" w:line="276" w:lineRule="auto"/>
        <w:rPr>
          <w:rFonts w:ascii="Lato" w:hAnsi="Lato"/>
          <w:b/>
          <w:bCs/>
          <w:sz w:val="22"/>
          <w:szCs w:val="22"/>
        </w:rPr>
      </w:pPr>
      <w:r>
        <w:rPr>
          <w:rFonts w:ascii="Lato" w:hAnsi="Lato"/>
          <w:b/>
          <w:bCs/>
          <w:sz w:val="22"/>
          <w:szCs w:val="22"/>
        </w:rPr>
        <w:t>6</w:t>
      </w:r>
      <w:r w:rsidR="00CB2EC0" w:rsidRPr="00CB2EC0">
        <w:rPr>
          <w:rFonts w:ascii="Lato" w:hAnsi="Lato"/>
          <w:b/>
          <w:bCs/>
          <w:sz w:val="22"/>
          <w:szCs w:val="22"/>
        </w:rPr>
        <w:t xml:space="preserve">. Przygotowanie </w:t>
      </w:r>
      <w:r w:rsidR="00CD342D">
        <w:rPr>
          <w:rFonts w:ascii="Lato" w:hAnsi="Lato"/>
          <w:b/>
          <w:bCs/>
          <w:sz w:val="22"/>
          <w:szCs w:val="22"/>
        </w:rPr>
        <w:t>końcowej</w:t>
      </w:r>
      <w:r w:rsidR="00B52C2B">
        <w:rPr>
          <w:rFonts w:ascii="Lato" w:hAnsi="Lato"/>
          <w:b/>
          <w:bCs/>
          <w:sz w:val="22"/>
          <w:szCs w:val="22"/>
        </w:rPr>
        <w:t xml:space="preserve"> wersji </w:t>
      </w:r>
      <w:r w:rsidR="00CB2EC0" w:rsidRPr="00CB2EC0">
        <w:rPr>
          <w:rFonts w:ascii="Lato" w:hAnsi="Lato"/>
          <w:b/>
          <w:bCs/>
          <w:sz w:val="22"/>
          <w:szCs w:val="22"/>
        </w:rPr>
        <w:t>materiału do upowszechniania</w:t>
      </w:r>
    </w:p>
    <w:p w14:paraId="28E90C8C" w14:textId="6D119759" w:rsidR="006929FF" w:rsidRPr="00CB2EC0" w:rsidRDefault="00CB2EC0" w:rsidP="006929FF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CB2EC0">
        <w:rPr>
          <w:rFonts w:ascii="Lato" w:hAnsi="Lato"/>
          <w:sz w:val="22"/>
          <w:szCs w:val="22"/>
        </w:rPr>
        <w:t xml:space="preserve">Realizator przygotuje </w:t>
      </w:r>
      <w:r w:rsidR="00CD342D" w:rsidRPr="00CB2EC0">
        <w:rPr>
          <w:rFonts w:ascii="Lato" w:hAnsi="Lato"/>
          <w:sz w:val="22"/>
          <w:szCs w:val="22"/>
        </w:rPr>
        <w:t>końcową</w:t>
      </w:r>
      <w:r w:rsidRPr="00CB2EC0">
        <w:rPr>
          <w:rFonts w:ascii="Lato" w:hAnsi="Lato"/>
          <w:sz w:val="22"/>
          <w:szCs w:val="22"/>
        </w:rPr>
        <w:t xml:space="preserve"> wersję materiału przeznaczoną do </w:t>
      </w:r>
      <w:r w:rsidR="00BE0AB9">
        <w:rPr>
          <w:rFonts w:ascii="Lato" w:hAnsi="Lato"/>
          <w:sz w:val="22"/>
          <w:szCs w:val="22"/>
        </w:rPr>
        <w:t xml:space="preserve">wydruku </w:t>
      </w:r>
      <w:r w:rsidR="004F530A">
        <w:rPr>
          <w:rFonts w:ascii="Lato" w:hAnsi="Lato"/>
          <w:sz w:val="22"/>
          <w:szCs w:val="22"/>
        </w:rPr>
        <w:br/>
      </w:r>
      <w:r w:rsidR="00BE0AB9">
        <w:rPr>
          <w:rFonts w:ascii="Lato" w:hAnsi="Lato"/>
          <w:sz w:val="22"/>
          <w:szCs w:val="22"/>
        </w:rPr>
        <w:t xml:space="preserve">i </w:t>
      </w:r>
      <w:r w:rsidRPr="00CB2EC0">
        <w:rPr>
          <w:rFonts w:ascii="Lato" w:hAnsi="Lato"/>
          <w:sz w:val="22"/>
          <w:szCs w:val="22"/>
        </w:rPr>
        <w:t xml:space="preserve">upowszechniania, w szczególności </w:t>
      </w:r>
      <w:r w:rsidRPr="000C5B76">
        <w:rPr>
          <w:rFonts w:ascii="Lato" w:hAnsi="Lato"/>
          <w:sz w:val="22"/>
          <w:szCs w:val="22"/>
        </w:rPr>
        <w:t>na stronach internetowych or</w:t>
      </w:r>
      <w:r w:rsidR="00AF6045">
        <w:rPr>
          <w:rFonts w:ascii="Lato" w:hAnsi="Lato"/>
          <w:sz w:val="22"/>
          <w:szCs w:val="22"/>
        </w:rPr>
        <w:t xml:space="preserve">az </w:t>
      </w:r>
      <w:r w:rsidRPr="00CB2EC0">
        <w:rPr>
          <w:rFonts w:ascii="Lato" w:hAnsi="Lato"/>
          <w:sz w:val="22"/>
          <w:szCs w:val="22"/>
        </w:rPr>
        <w:t xml:space="preserve">wśród </w:t>
      </w:r>
      <w:r w:rsidR="00EF4397">
        <w:rPr>
          <w:rFonts w:ascii="Lato" w:hAnsi="Lato"/>
          <w:sz w:val="22"/>
          <w:szCs w:val="22"/>
        </w:rPr>
        <w:t>seniorów</w:t>
      </w:r>
      <w:r w:rsidR="006929FF">
        <w:rPr>
          <w:rFonts w:ascii="Lato" w:hAnsi="Lato"/>
          <w:sz w:val="22"/>
          <w:szCs w:val="22"/>
        </w:rPr>
        <w:t>.</w:t>
      </w:r>
    </w:p>
    <w:p w14:paraId="72322EC9" w14:textId="675EB81F" w:rsidR="00222DAF" w:rsidRDefault="00664E0A" w:rsidP="006929FF">
      <w:pPr>
        <w:pStyle w:val="NormalnyWeb"/>
        <w:spacing w:after="120"/>
        <w:rPr>
          <w:rFonts w:ascii="Lato" w:hAnsi="Lato"/>
          <w:sz w:val="22"/>
          <w:szCs w:val="22"/>
        </w:rPr>
      </w:pPr>
      <w:r>
        <w:rPr>
          <w:rFonts w:ascii="Lato" w:hAnsi="Lato"/>
          <w:b/>
          <w:bCs/>
          <w:sz w:val="22"/>
          <w:szCs w:val="22"/>
        </w:rPr>
        <w:t>7</w:t>
      </w:r>
      <w:r w:rsidR="001345B5">
        <w:rPr>
          <w:rFonts w:ascii="Lato" w:hAnsi="Lato"/>
          <w:sz w:val="22"/>
          <w:szCs w:val="22"/>
        </w:rPr>
        <w:t xml:space="preserve">. </w:t>
      </w:r>
      <w:r w:rsidR="00222DAF" w:rsidRPr="0056797A">
        <w:rPr>
          <w:rFonts w:ascii="Lato" w:hAnsi="Lato"/>
          <w:b/>
          <w:bCs/>
          <w:sz w:val="22"/>
          <w:szCs w:val="22"/>
        </w:rPr>
        <w:t>Kadra merytoryczna</w:t>
      </w:r>
    </w:p>
    <w:p w14:paraId="16EF62EF" w14:textId="37CA6B1B" w:rsidR="001345B5" w:rsidRPr="0056797A" w:rsidRDefault="001345B5" w:rsidP="001345B5">
      <w:pPr>
        <w:pStyle w:val="NormalnyWeb"/>
        <w:spacing w:after="120"/>
        <w:rPr>
          <w:rFonts w:ascii="Lato" w:hAnsi="Lato"/>
          <w:sz w:val="22"/>
          <w:szCs w:val="22"/>
        </w:rPr>
      </w:pPr>
      <w:r w:rsidRPr="0056797A">
        <w:rPr>
          <w:rFonts w:ascii="Lato" w:hAnsi="Lato"/>
          <w:sz w:val="22"/>
          <w:szCs w:val="22"/>
        </w:rPr>
        <w:t>Materiał edukacyjno-</w:t>
      </w:r>
      <w:r w:rsidR="008C7310">
        <w:rPr>
          <w:rFonts w:ascii="Lato" w:hAnsi="Lato"/>
          <w:sz w:val="22"/>
          <w:szCs w:val="22"/>
        </w:rPr>
        <w:t>treningowy</w:t>
      </w:r>
      <w:r w:rsidRPr="0056797A">
        <w:rPr>
          <w:rFonts w:ascii="Lato" w:hAnsi="Lato"/>
          <w:sz w:val="22"/>
          <w:szCs w:val="22"/>
        </w:rPr>
        <w:t xml:space="preserve"> zostanie opracowany przez interdyscyplinarny zespół specjalistów posiadających doświadczenie w pracy z osobami starszymi oraz w </w:t>
      </w:r>
      <w:r w:rsidRPr="0056797A">
        <w:rPr>
          <w:rFonts w:ascii="Lato" w:hAnsi="Lato"/>
          <w:sz w:val="22"/>
          <w:szCs w:val="22"/>
        </w:rPr>
        <w:lastRenderedPageBreak/>
        <w:t>przygotowywaniu materiałów edukacyjnych i profilaktycznych z zakresu zdrowia publicznego i funkcji poznawczych.</w:t>
      </w:r>
    </w:p>
    <w:p w14:paraId="78B3257D" w14:textId="77777777" w:rsidR="001345B5" w:rsidRPr="0056797A" w:rsidRDefault="001345B5" w:rsidP="001345B5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56797A">
        <w:rPr>
          <w:rFonts w:ascii="Lato" w:hAnsi="Lato"/>
          <w:sz w:val="22"/>
          <w:szCs w:val="22"/>
        </w:rPr>
        <w:t>W skład zespołu opracowującego materiał wejdą co najmniej:</w:t>
      </w:r>
    </w:p>
    <w:p w14:paraId="0BB2353C" w14:textId="77777777" w:rsidR="001345B5" w:rsidRPr="0056797A" w:rsidRDefault="001345B5" w:rsidP="001345B5">
      <w:pPr>
        <w:pStyle w:val="NormalnyWeb"/>
        <w:numPr>
          <w:ilvl w:val="0"/>
          <w:numId w:val="54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56797A">
        <w:rPr>
          <w:rFonts w:ascii="Lato" w:hAnsi="Lato"/>
          <w:sz w:val="22"/>
          <w:szCs w:val="22"/>
        </w:rPr>
        <w:t>neuropsycholog lub psycholog posiadający doświadczenie w zakresie funkcjonowania poznawczego osób starszych,</w:t>
      </w:r>
    </w:p>
    <w:p w14:paraId="4EB0E5FC" w14:textId="77777777" w:rsidR="001345B5" w:rsidRPr="0056797A" w:rsidRDefault="001345B5" w:rsidP="001345B5">
      <w:pPr>
        <w:pStyle w:val="NormalnyWeb"/>
        <w:numPr>
          <w:ilvl w:val="0"/>
          <w:numId w:val="54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56797A">
        <w:rPr>
          <w:rFonts w:ascii="Lato" w:hAnsi="Lato"/>
          <w:sz w:val="22"/>
          <w:szCs w:val="22"/>
        </w:rPr>
        <w:t>terapeuta zajęciowy,</w:t>
      </w:r>
    </w:p>
    <w:p w14:paraId="7373CE4F" w14:textId="77777777" w:rsidR="001345B5" w:rsidRPr="0056797A" w:rsidRDefault="001345B5" w:rsidP="001345B5">
      <w:pPr>
        <w:pStyle w:val="NormalnyWeb"/>
        <w:numPr>
          <w:ilvl w:val="0"/>
          <w:numId w:val="54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56797A">
        <w:rPr>
          <w:rFonts w:ascii="Lato" w:hAnsi="Lato"/>
          <w:sz w:val="22"/>
          <w:szCs w:val="22"/>
        </w:rPr>
        <w:t>fizjoterapeuta,</w:t>
      </w:r>
    </w:p>
    <w:p w14:paraId="3CBE9DC4" w14:textId="6B7BCF96" w:rsidR="001345B5" w:rsidRPr="0056797A" w:rsidRDefault="001345B5" w:rsidP="001345B5">
      <w:pPr>
        <w:pStyle w:val="NormalnyWeb"/>
        <w:numPr>
          <w:ilvl w:val="0"/>
          <w:numId w:val="54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56797A">
        <w:rPr>
          <w:rFonts w:ascii="Lato" w:hAnsi="Lato"/>
          <w:sz w:val="22"/>
          <w:szCs w:val="22"/>
        </w:rPr>
        <w:t>dietetyk</w:t>
      </w:r>
      <w:r w:rsidR="00320C6F">
        <w:rPr>
          <w:rFonts w:ascii="Lato" w:hAnsi="Lato"/>
          <w:sz w:val="22"/>
          <w:szCs w:val="22"/>
        </w:rPr>
        <w:t>.</w:t>
      </w:r>
    </w:p>
    <w:p w14:paraId="4CFD2B34" w14:textId="3D99E93E" w:rsidR="001345B5" w:rsidRPr="0056797A" w:rsidRDefault="001345B5" w:rsidP="001345B5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56797A">
        <w:rPr>
          <w:rFonts w:ascii="Lato" w:hAnsi="Lato"/>
          <w:sz w:val="22"/>
          <w:szCs w:val="22"/>
        </w:rPr>
        <w:t>Poszczególni specjaliści będą odpowiedzialni za opracowanie treści zgodnie ze swoimi kompetencjami zawodowymi, w szczególności:</w:t>
      </w:r>
    </w:p>
    <w:p w14:paraId="276F350C" w14:textId="77777777" w:rsidR="001345B5" w:rsidRPr="0056797A" w:rsidRDefault="001345B5" w:rsidP="001345B5">
      <w:pPr>
        <w:pStyle w:val="NormalnyWeb"/>
        <w:numPr>
          <w:ilvl w:val="0"/>
          <w:numId w:val="55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56797A">
        <w:rPr>
          <w:rFonts w:ascii="Lato" w:hAnsi="Lato"/>
          <w:sz w:val="22"/>
          <w:szCs w:val="22"/>
        </w:rPr>
        <w:t>część dotyczącą funkcji poznawczych i treningu poznawczego opracuje neuropsycholog/psycholog,</w:t>
      </w:r>
    </w:p>
    <w:p w14:paraId="7052C7F3" w14:textId="77777777" w:rsidR="001345B5" w:rsidRPr="0056797A" w:rsidRDefault="001345B5" w:rsidP="001345B5">
      <w:pPr>
        <w:pStyle w:val="NormalnyWeb"/>
        <w:numPr>
          <w:ilvl w:val="0"/>
          <w:numId w:val="55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56797A">
        <w:rPr>
          <w:rFonts w:ascii="Lato" w:hAnsi="Lato"/>
          <w:sz w:val="22"/>
          <w:szCs w:val="22"/>
        </w:rPr>
        <w:t>część dotyczącą aktywizacji i codziennego funkcjonowania seniorów opracuje terapeuta zajęciowy,</w:t>
      </w:r>
    </w:p>
    <w:p w14:paraId="32CDB721" w14:textId="77777777" w:rsidR="001345B5" w:rsidRPr="0056797A" w:rsidRDefault="001345B5" w:rsidP="001345B5">
      <w:pPr>
        <w:pStyle w:val="NormalnyWeb"/>
        <w:numPr>
          <w:ilvl w:val="0"/>
          <w:numId w:val="55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56797A">
        <w:rPr>
          <w:rFonts w:ascii="Lato" w:hAnsi="Lato"/>
          <w:sz w:val="22"/>
          <w:szCs w:val="22"/>
        </w:rPr>
        <w:t>część dotyczącą ćwiczeń ruchowych opracuje fizjoterapeuta,</w:t>
      </w:r>
    </w:p>
    <w:p w14:paraId="2E2472D6" w14:textId="4AFCB1CA" w:rsidR="001345B5" w:rsidRDefault="001345B5" w:rsidP="005D3A32">
      <w:pPr>
        <w:pStyle w:val="NormalnyWeb"/>
        <w:numPr>
          <w:ilvl w:val="0"/>
          <w:numId w:val="55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56797A">
        <w:rPr>
          <w:rFonts w:ascii="Lato" w:hAnsi="Lato"/>
          <w:sz w:val="22"/>
          <w:szCs w:val="22"/>
        </w:rPr>
        <w:t>część dotyczącą żywienia wspierającego funkcje poznawcze opracuje dietetyk.</w:t>
      </w:r>
    </w:p>
    <w:p w14:paraId="7259162F" w14:textId="07D79319" w:rsidR="00222DAF" w:rsidRPr="00222DAF" w:rsidRDefault="00222DAF" w:rsidP="00222DAF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222DAF">
        <w:rPr>
          <w:rFonts w:ascii="Lato" w:hAnsi="Lato"/>
          <w:sz w:val="22"/>
          <w:szCs w:val="22"/>
        </w:rPr>
        <w:t xml:space="preserve">Po opracowaniu poszczególnych części materiału przez członków zespołu, całość publikacji zostanie przekazana do konsultacji i końcowej weryfikacji merytorycznej lekarzowi specjaliście wskazanemu w pkt </w:t>
      </w:r>
      <w:r w:rsidR="00320C6F">
        <w:rPr>
          <w:rFonts w:ascii="Lato" w:hAnsi="Lato"/>
          <w:sz w:val="22"/>
          <w:szCs w:val="22"/>
        </w:rPr>
        <w:t>8</w:t>
      </w:r>
      <w:r w:rsidRPr="00222DAF">
        <w:rPr>
          <w:rFonts w:ascii="Lato" w:hAnsi="Lato"/>
          <w:sz w:val="22"/>
          <w:szCs w:val="22"/>
        </w:rPr>
        <w:t>.</w:t>
      </w:r>
    </w:p>
    <w:p w14:paraId="267C43A3" w14:textId="7432E53E" w:rsidR="00CB2EC0" w:rsidRPr="00CB2EC0" w:rsidRDefault="00320C6F" w:rsidP="004259E3">
      <w:pPr>
        <w:pStyle w:val="NormalnyWeb"/>
        <w:spacing w:before="240" w:beforeAutospacing="0" w:after="120" w:afterAutospacing="0" w:line="276" w:lineRule="auto"/>
        <w:rPr>
          <w:rFonts w:ascii="Lato" w:hAnsi="Lato"/>
          <w:b/>
          <w:bCs/>
          <w:sz w:val="22"/>
          <w:szCs w:val="22"/>
        </w:rPr>
      </w:pPr>
      <w:r>
        <w:rPr>
          <w:rFonts w:ascii="Lato" w:hAnsi="Lato"/>
          <w:b/>
          <w:bCs/>
          <w:sz w:val="22"/>
          <w:szCs w:val="22"/>
        </w:rPr>
        <w:t>8</w:t>
      </w:r>
      <w:r w:rsidR="00CB2EC0" w:rsidRPr="00CB2EC0">
        <w:rPr>
          <w:rFonts w:ascii="Lato" w:hAnsi="Lato"/>
          <w:b/>
          <w:bCs/>
          <w:sz w:val="22"/>
          <w:szCs w:val="22"/>
        </w:rPr>
        <w:t>. Konsultacja merytoryczna materiału</w:t>
      </w:r>
    </w:p>
    <w:p w14:paraId="403C9284" w14:textId="2BA1EE07" w:rsidR="00CB2EC0" w:rsidRPr="00CB2EC0" w:rsidRDefault="00CB2EC0" w:rsidP="005D3A32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CB2EC0">
        <w:rPr>
          <w:rFonts w:ascii="Lato" w:hAnsi="Lato"/>
          <w:sz w:val="22"/>
          <w:szCs w:val="22"/>
        </w:rPr>
        <w:t>Opracowany materiał powinien zostać poddany konsultacji merytorycznej lekarza specjalisty w dziedzinie geriatrii</w:t>
      </w:r>
      <w:r w:rsidR="00E07DB3">
        <w:rPr>
          <w:rFonts w:ascii="Lato" w:hAnsi="Lato"/>
          <w:sz w:val="22"/>
          <w:szCs w:val="22"/>
        </w:rPr>
        <w:t xml:space="preserve"> </w:t>
      </w:r>
      <w:r w:rsidR="00DF77CA">
        <w:rPr>
          <w:rFonts w:ascii="Lato" w:hAnsi="Lato"/>
          <w:sz w:val="22"/>
          <w:szCs w:val="22"/>
        </w:rPr>
        <w:t xml:space="preserve">lub </w:t>
      </w:r>
      <w:r w:rsidRPr="00CB2EC0">
        <w:rPr>
          <w:rFonts w:ascii="Lato" w:hAnsi="Lato"/>
          <w:sz w:val="22"/>
          <w:szCs w:val="22"/>
        </w:rPr>
        <w:t xml:space="preserve">neurologii lub psychiatrii, posiadającego tytuł naukowy co najmniej doktora nauk medycznych (dr n. med.) lub wyższy (np. prof. dr hab.) oraz co najmniej 5-letnie doświadczenie zawodowe w pracy z osobami starszymi, </w:t>
      </w:r>
      <w:r w:rsidR="007B3C07">
        <w:rPr>
          <w:rFonts w:ascii="Lato" w:hAnsi="Lato"/>
          <w:sz w:val="22"/>
          <w:szCs w:val="22"/>
        </w:rPr>
        <w:br/>
      </w:r>
      <w:r w:rsidRPr="00CB2EC0">
        <w:rPr>
          <w:rFonts w:ascii="Lato" w:hAnsi="Lato"/>
          <w:sz w:val="22"/>
          <w:szCs w:val="22"/>
        </w:rPr>
        <w:t>w szczególności w obszarze profilaktyki zdrowotnej lub diagnostyki i leczenia zaburzeń funkcji poznawczych.</w:t>
      </w:r>
    </w:p>
    <w:p w14:paraId="6ECDA99E" w14:textId="5C86D2C4" w:rsidR="00CB2EC0" w:rsidRDefault="00CB2EC0" w:rsidP="005D3A32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CB2EC0">
        <w:rPr>
          <w:rFonts w:ascii="Lato" w:hAnsi="Lato"/>
          <w:sz w:val="22"/>
          <w:szCs w:val="22"/>
        </w:rPr>
        <w:t xml:space="preserve">Osoba pełniąca funkcję konsultanta merytorycznego będzie odpowiedzialna za </w:t>
      </w:r>
      <w:r w:rsidR="00FA2A81">
        <w:rPr>
          <w:rFonts w:ascii="Lato" w:hAnsi="Lato"/>
          <w:sz w:val="22"/>
          <w:szCs w:val="22"/>
        </w:rPr>
        <w:t>weryfikację</w:t>
      </w:r>
      <w:r w:rsidRPr="00CB2EC0">
        <w:rPr>
          <w:rFonts w:ascii="Lato" w:hAnsi="Lato"/>
          <w:sz w:val="22"/>
          <w:szCs w:val="22"/>
        </w:rPr>
        <w:t xml:space="preserve"> poprawności </w:t>
      </w:r>
      <w:r w:rsidR="00FA2A81">
        <w:rPr>
          <w:rFonts w:ascii="Lato" w:hAnsi="Lato"/>
          <w:sz w:val="22"/>
          <w:szCs w:val="22"/>
        </w:rPr>
        <w:t>merytorycznej</w:t>
      </w:r>
      <w:r w:rsidRPr="00CB2EC0">
        <w:rPr>
          <w:rFonts w:ascii="Lato" w:hAnsi="Lato"/>
          <w:sz w:val="22"/>
          <w:szCs w:val="22"/>
        </w:rPr>
        <w:t xml:space="preserve"> opracowywanego materiału, w tym za weryfikację jego zgodności z aktualną wiedzą medyczną oraz obowiązującymi rekomendacjami dotyczącymi profilaktyki zaburzeń poznawczych. </w:t>
      </w:r>
    </w:p>
    <w:p w14:paraId="1CCDDCCB" w14:textId="3B5086F0" w:rsidR="00CB2EC0" w:rsidRPr="00CB2EC0" w:rsidRDefault="004A7480" w:rsidP="004259E3">
      <w:pPr>
        <w:pStyle w:val="NormalnyWeb"/>
        <w:spacing w:before="240" w:beforeAutospacing="0" w:after="120" w:afterAutospacing="0" w:line="276" w:lineRule="auto"/>
        <w:rPr>
          <w:rFonts w:ascii="Lato" w:hAnsi="Lato"/>
          <w:b/>
          <w:bCs/>
          <w:sz w:val="22"/>
          <w:szCs w:val="22"/>
        </w:rPr>
      </w:pPr>
      <w:r>
        <w:rPr>
          <w:rFonts w:ascii="Lato" w:hAnsi="Lato"/>
          <w:b/>
          <w:bCs/>
          <w:sz w:val="22"/>
          <w:szCs w:val="22"/>
        </w:rPr>
        <w:t>9</w:t>
      </w:r>
      <w:r w:rsidR="00CB2EC0" w:rsidRPr="00CB2EC0">
        <w:rPr>
          <w:rFonts w:ascii="Lato" w:hAnsi="Lato"/>
          <w:b/>
          <w:bCs/>
          <w:sz w:val="22"/>
          <w:szCs w:val="22"/>
        </w:rPr>
        <w:t>. Podstawy merytoryczne realizacji zadania</w:t>
      </w:r>
    </w:p>
    <w:p w14:paraId="209C18F0" w14:textId="77777777" w:rsidR="00CB2EC0" w:rsidRPr="00CB2EC0" w:rsidRDefault="00CB2EC0" w:rsidP="005D3A32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CB2EC0">
        <w:rPr>
          <w:rFonts w:ascii="Lato" w:hAnsi="Lato"/>
          <w:sz w:val="22"/>
          <w:szCs w:val="22"/>
        </w:rPr>
        <w:t>Realizacja zadania powinna opierać się na aktualnej wiedzy naukowej z zakresu:</w:t>
      </w:r>
    </w:p>
    <w:p w14:paraId="1F7563B7" w14:textId="77777777" w:rsidR="00CB2EC0" w:rsidRPr="00CB2EC0" w:rsidRDefault="00CB2EC0" w:rsidP="005D3A32">
      <w:pPr>
        <w:pStyle w:val="NormalnyWeb"/>
        <w:numPr>
          <w:ilvl w:val="0"/>
          <w:numId w:val="37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CB2EC0">
        <w:rPr>
          <w:rFonts w:ascii="Lato" w:hAnsi="Lato"/>
          <w:sz w:val="22"/>
          <w:szCs w:val="22"/>
        </w:rPr>
        <w:t>profilaktyki zaburzeń poznawczych,</w:t>
      </w:r>
    </w:p>
    <w:p w14:paraId="757F239E" w14:textId="77777777" w:rsidR="00CB2EC0" w:rsidRPr="00CB2EC0" w:rsidRDefault="00CB2EC0" w:rsidP="005D3A32">
      <w:pPr>
        <w:pStyle w:val="NormalnyWeb"/>
        <w:numPr>
          <w:ilvl w:val="0"/>
          <w:numId w:val="37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CB2EC0">
        <w:rPr>
          <w:rFonts w:ascii="Lato" w:hAnsi="Lato"/>
          <w:sz w:val="22"/>
          <w:szCs w:val="22"/>
        </w:rPr>
        <w:t>zdrowego starzenia się,</w:t>
      </w:r>
    </w:p>
    <w:p w14:paraId="298650D2" w14:textId="77777777" w:rsidR="00CB2EC0" w:rsidRPr="00CB2EC0" w:rsidRDefault="00CB2EC0" w:rsidP="005D3A32">
      <w:pPr>
        <w:pStyle w:val="NormalnyWeb"/>
        <w:numPr>
          <w:ilvl w:val="0"/>
          <w:numId w:val="37"/>
        </w:numPr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CB2EC0">
        <w:rPr>
          <w:rFonts w:ascii="Lato" w:hAnsi="Lato"/>
          <w:sz w:val="22"/>
          <w:szCs w:val="22"/>
        </w:rPr>
        <w:lastRenderedPageBreak/>
        <w:t>promocji zdrowia.</w:t>
      </w:r>
    </w:p>
    <w:p w14:paraId="00EAE887" w14:textId="46787A52" w:rsidR="00CB2EC0" w:rsidRPr="00CB2EC0" w:rsidRDefault="00CB2EC0" w:rsidP="005D3A32">
      <w:pPr>
        <w:pStyle w:val="NormalnyWeb"/>
        <w:spacing w:before="0" w:beforeAutospacing="0" w:after="120" w:afterAutospacing="0" w:line="276" w:lineRule="auto"/>
        <w:rPr>
          <w:rFonts w:ascii="Lato" w:hAnsi="Lato"/>
          <w:sz w:val="22"/>
          <w:szCs w:val="22"/>
        </w:rPr>
      </w:pPr>
      <w:r w:rsidRPr="00CB2EC0">
        <w:rPr>
          <w:rFonts w:ascii="Lato" w:hAnsi="Lato"/>
          <w:sz w:val="22"/>
          <w:szCs w:val="22"/>
        </w:rPr>
        <w:t xml:space="preserve">Przy opracowaniu koncepcji </w:t>
      </w:r>
      <w:r w:rsidR="00EF4397">
        <w:rPr>
          <w:rFonts w:ascii="Lato" w:hAnsi="Lato"/>
          <w:sz w:val="22"/>
          <w:szCs w:val="22"/>
        </w:rPr>
        <w:t>materiału</w:t>
      </w:r>
      <w:r w:rsidR="00EF4397" w:rsidRPr="00CB2EC0">
        <w:rPr>
          <w:rFonts w:ascii="Lato" w:hAnsi="Lato"/>
          <w:sz w:val="22"/>
          <w:szCs w:val="22"/>
        </w:rPr>
        <w:t xml:space="preserve"> </w:t>
      </w:r>
      <w:r w:rsidRPr="00CB2EC0">
        <w:rPr>
          <w:rFonts w:ascii="Lato" w:hAnsi="Lato"/>
          <w:sz w:val="22"/>
          <w:szCs w:val="22"/>
        </w:rPr>
        <w:t>zaleca się korzystanie z aktualnych publikacji naukowych, rekomendacji instytucji zdrowia publicznego oraz innych materiałów dotyczących zdrowego starzenia się, profilaktyki zaburzeń poznawczych oraz promocji zdrowia.</w:t>
      </w:r>
    </w:p>
    <w:p w14:paraId="23F498A5" w14:textId="3B4D11D3" w:rsidR="00D4170F" w:rsidRPr="000C5B76" w:rsidRDefault="006728ED" w:rsidP="004259E3">
      <w:pPr>
        <w:pStyle w:val="Nagwek2"/>
        <w:spacing w:before="360" w:after="120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>V</w:t>
      </w:r>
      <w:r w:rsidR="0028202E">
        <w:rPr>
          <w:rFonts w:ascii="Lato" w:hAnsi="Lato"/>
          <w:sz w:val="22"/>
          <w:szCs w:val="22"/>
        </w:rPr>
        <w:t>I</w:t>
      </w:r>
      <w:r w:rsidRPr="000C5B76">
        <w:rPr>
          <w:rFonts w:ascii="Lato" w:hAnsi="Lato"/>
          <w:sz w:val="22"/>
          <w:szCs w:val="22"/>
        </w:rPr>
        <w:t>. Termin</w:t>
      </w:r>
      <w:r w:rsidR="00FD3D2E" w:rsidRPr="000C5B76">
        <w:rPr>
          <w:rFonts w:ascii="Lato" w:hAnsi="Lato"/>
          <w:sz w:val="22"/>
          <w:szCs w:val="22"/>
        </w:rPr>
        <w:t>y i warunki</w:t>
      </w:r>
      <w:r w:rsidRPr="000C5B76">
        <w:rPr>
          <w:rFonts w:ascii="Lato" w:hAnsi="Lato"/>
          <w:sz w:val="22"/>
          <w:szCs w:val="22"/>
        </w:rPr>
        <w:t xml:space="preserve"> realizacji zadania</w:t>
      </w:r>
    </w:p>
    <w:p w14:paraId="7990C329" w14:textId="06C9CACA" w:rsidR="00D4170F" w:rsidRPr="000C5B76" w:rsidRDefault="006728ED" w:rsidP="005D3A32">
      <w:pPr>
        <w:spacing w:after="120"/>
        <w:rPr>
          <w:rFonts w:ascii="Lato" w:hAnsi="Lato"/>
        </w:rPr>
      </w:pPr>
      <w:r w:rsidRPr="000C5B76">
        <w:rPr>
          <w:rFonts w:ascii="Lato" w:hAnsi="Lato"/>
        </w:rPr>
        <w:t xml:space="preserve">Realizacja zadania nastąpi w </w:t>
      </w:r>
      <w:r w:rsidR="00846D8E" w:rsidRPr="000C5B76">
        <w:rPr>
          <w:rFonts w:ascii="Lato" w:hAnsi="Lato"/>
        </w:rPr>
        <w:t xml:space="preserve">okresie </w:t>
      </w:r>
      <w:r w:rsidR="00846D8E" w:rsidRPr="000C5B76">
        <w:rPr>
          <w:rFonts w:ascii="Lato" w:hAnsi="Lato" w:cs="Arial"/>
        </w:rPr>
        <w:t xml:space="preserve">od dnia podpisania umowy na realizację zadania </w:t>
      </w:r>
      <w:r w:rsidR="00846D8E" w:rsidRPr="000C5B76">
        <w:rPr>
          <w:rFonts w:ascii="Lato" w:hAnsi="Lato" w:cs="Arial"/>
          <w:b/>
          <w:bCs/>
        </w:rPr>
        <w:t>do końca 2026 r.</w:t>
      </w:r>
    </w:p>
    <w:p w14:paraId="419BF833" w14:textId="77777777" w:rsidR="00FD3D2E" w:rsidRPr="000C5B76" w:rsidRDefault="00FD3D2E" w:rsidP="005D3A32">
      <w:pPr>
        <w:pStyle w:val="Nagwek2"/>
        <w:spacing w:before="0" w:after="120"/>
        <w:rPr>
          <w:rFonts w:ascii="Lato" w:hAnsi="Lato"/>
          <w:b w:val="0"/>
          <w:bCs w:val="0"/>
          <w:sz w:val="22"/>
          <w:szCs w:val="22"/>
        </w:rPr>
      </w:pPr>
      <w:r w:rsidRPr="000C5B76">
        <w:rPr>
          <w:rFonts w:ascii="Lato" w:hAnsi="Lato"/>
          <w:b w:val="0"/>
          <w:bCs w:val="0"/>
          <w:sz w:val="22"/>
          <w:szCs w:val="22"/>
        </w:rPr>
        <w:t>Warunki obligatoryjne realizacji zadania podlegające ocenie merytorycznej w ramach kryteriów progowych</w:t>
      </w:r>
    </w:p>
    <w:tbl>
      <w:tblPr>
        <w:tblStyle w:val="Tabela-Siatka"/>
        <w:tblW w:w="5000" w:type="pct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8630"/>
      </w:tblGrid>
      <w:tr w:rsidR="00FD3D2E" w:rsidRPr="000C5B76" w14:paraId="32A1E2E7" w14:textId="77777777" w:rsidTr="004D3B20">
        <w:tc>
          <w:tcPr>
            <w:tcW w:w="5000" w:type="pct"/>
            <w:shd w:val="clear" w:color="auto" w:fill="DBE5F1" w:themeFill="accent1" w:themeFillTint="33"/>
          </w:tcPr>
          <w:p w14:paraId="5B02A720" w14:textId="343EDFFF" w:rsidR="00F826ED" w:rsidRPr="000C5B76" w:rsidRDefault="006F3AB6" w:rsidP="005D3A32">
            <w:pPr>
              <w:spacing w:after="120" w:line="276" w:lineRule="auto"/>
              <w:ind w:left="357" w:hanging="357"/>
              <w:rPr>
                <w:rFonts w:ascii="Lato" w:eastAsiaTheme="minorHAnsi" w:hAnsi="Lato" w:cs="Arial"/>
              </w:rPr>
            </w:pPr>
            <w:bookmarkStart w:id="2" w:name="_Hlk191913758"/>
            <w:r w:rsidRPr="000C5B76">
              <w:rPr>
                <w:rFonts w:ascii="Lato" w:eastAsiaTheme="minorHAnsi" w:hAnsi="Lato" w:cs="Arial"/>
              </w:rPr>
              <w:t xml:space="preserve">Zadanie będzie realizowane </w:t>
            </w:r>
            <w:r w:rsidRPr="000C5B76">
              <w:rPr>
                <w:rFonts w:ascii="Lato" w:eastAsiaTheme="minorHAnsi" w:hAnsi="Lato" w:cs="Arial"/>
                <w:b/>
                <w:bCs/>
              </w:rPr>
              <w:t>do końca 202</w:t>
            </w:r>
            <w:r w:rsidR="001F47F8" w:rsidRPr="000C5B76">
              <w:rPr>
                <w:rFonts w:ascii="Lato" w:eastAsiaTheme="minorHAnsi" w:hAnsi="Lato" w:cs="Arial"/>
                <w:b/>
                <w:bCs/>
              </w:rPr>
              <w:t>6</w:t>
            </w:r>
            <w:r w:rsidRPr="000C5B76">
              <w:rPr>
                <w:rFonts w:ascii="Lato" w:eastAsiaTheme="minorHAnsi" w:hAnsi="Lato" w:cs="Arial"/>
                <w:b/>
                <w:bCs/>
              </w:rPr>
              <w:t xml:space="preserve"> r.,</w:t>
            </w:r>
            <w:r w:rsidRPr="000C5B76">
              <w:rPr>
                <w:rFonts w:ascii="Lato" w:eastAsiaTheme="minorHAnsi" w:hAnsi="Lato" w:cs="Arial"/>
              </w:rPr>
              <w:t xml:space="preserve"> w tym oczekuje się:</w:t>
            </w:r>
            <w:r w:rsidR="00F826ED" w:rsidRPr="000C5B76">
              <w:rPr>
                <w:rFonts w:ascii="Lato" w:eastAsiaTheme="minorHAnsi" w:hAnsi="Lato" w:cs="Arial"/>
              </w:rPr>
              <w:t xml:space="preserve"> </w:t>
            </w:r>
          </w:p>
          <w:p w14:paraId="4A98E8DD" w14:textId="6B240B15" w:rsidR="00A52EF1" w:rsidRPr="00EC02C1" w:rsidRDefault="00A52EF1" w:rsidP="00EC02C1">
            <w:pPr>
              <w:spacing w:after="120"/>
              <w:rPr>
                <w:rFonts w:ascii="Lato" w:eastAsiaTheme="minorHAnsi" w:hAnsi="Lato" w:cs="Arial"/>
              </w:rPr>
            </w:pPr>
            <w:r>
              <w:rPr>
                <w:rFonts w:ascii="Lato" w:eastAsiaTheme="minorHAnsi" w:hAnsi="Lato" w:cs="Arial"/>
              </w:rPr>
              <w:t xml:space="preserve">1. Opracowania </w:t>
            </w:r>
            <w:r w:rsidR="006F3AB6" w:rsidRPr="00EC02C1">
              <w:rPr>
                <w:rFonts w:ascii="Lato" w:eastAsiaTheme="minorHAnsi" w:hAnsi="Lato" w:cs="Arial"/>
              </w:rPr>
              <w:t xml:space="preserve">koncepcji merytorycznej </w:t>
            </w:r>
            <w:r w:rsidR="00BE0AB9" w:rsidRPr="00EC02C1">
              <w:rPr>
                <w:rFonts w:ascii="Lato" w:eastAsiaTheme="minorHAnsi" w:hAnsi="Lato" w:cs="Arial"/>
              </w:rPr>
              <w:t xml:space="preserve">publikacji </w:t>
            </w:r>
            <w:r w:rsidR="006F3AB6" w:rsidRPr="00EC02C1">
              <w:rPr>
                <w:rFonts w:ascii="Lato" w:eastAsiaTheme="minorHAnsi" w:hAnsi="Lato" w:cs="Arial"/>
              </w:rPr>
              <w:t>edukacyjno-</w:t>
            </w:r>
            <w:r w:rsidR="008C7310" w:rsidRPr="00EC02C1">
              <w:rPr>
                <w:rFonts w:ascii="Lato" w:eastAsiaTheme="minorHAnsi" w:hAnsi="Lato" w:cs="Arial"/>
              </w:rPr>
              <w:t>treningowej</w:t>
            </w:r>
            <w:r w:rsidR="00FA2A81" w:rsidRPr="00EC02C1">
              <w:rPr>
                <w:rFonts w:ascii="Lato" w:eastAsiaTheme="minorHAnsi" w:hAnsi="Lato" w:cs="Arial"/>
              </w:rPr>
              <w:t xml:space="preserve"> </w:t>
            </w:r>
            <w:r w:rsidR="006F3AB6" w:rsidRPr="00EC02C1">
              <w:rPr>
                <w:rFonts w:ascii="Lato" w:eastAsiaTheme="minorHAnsi" w:hAnsi="Lato" w:cs="Arial"/>
              </w:rPr>
              <w:t>wspierające</w:t>
            </w:r>
            <w:r w:rsidR="00BE0AB9" w:rsidRPr="00EC02C1">
              <w:rPr>
                <w:rFonts w:ascii="Lato" w:eastAsiaTheme="minorHAnsi" w:hAnsi="Lato" w:cs="Arial"/>
              </w:rPr>
              <w:t>j</w:t>
            </w:r>
            <w:r w:rsidR="006F3AB6" w:rsidRPr="00EC02C1">
              <w:rPr>
                <w:rFonts w:ascii="Lato" w:eastAsiaTheme="minorHAnsi" w:hAnsi="Lato" w:cs="Arial"/>
              </w:rPr>
              <w:t xml:space="preserve"> funkcje poznawcze osób starszych</w:t>
            </w:r>
            <w:r>
              <w:rPr>
                <w:rFonts w:ascii="Lato" w:eastAsiaTheme="minorHAnsi" w:hAnsi="Lato" w:cs="Arial"/>
              </w:rPr>
              <w:t xml:space="preserve">, która będzie podstawą do stworzenia kompletnego materiału </w:t>
            </w:r>
            <w:r w:rsidRPr="00A52EF1">
              <w:rPr>
                <w:rFonts w:ascii="Lato" w:eastAsiaTheme="minorHAnsi" w:hAnsi="Lato" w:cs="Arial"/>
              </w:rPr>
              <w:t>edukacyjno</w:t>
            </w:r>
            <w:r w:rsidRPr="00A52EF1">
              <w:rPr>
                <w:rFonts w:ascii="Lato" w:eastAsiaTheme="minorHAnsi" w:hAnsi="Lato" w:cs="Arial"/>
              </w:rPr>
              <w:noBreakHyphen/>
              <w:t>treningowego</w:t>
            </w:r>
            <w:r w:rsidR="006F3AB6" w:rsidRPr="00EC02C1">
              <w:rPr>
                <w:rFonts w:ascii="Lato" w:eastAsiaTheme="minorHAnsi" w:hAnsi="Lato" w:cs="Arial"/>
              </w:rPr>
              <w:t>;</w:t>
            </w:r>
          </w:p>
          <w:p w14:paraId="39A2778F" w14:textId="42C0960F" w:rsidR="00A52EF1" w:rsidRPr="00EC02C1" w:rsidRDefault="00A52EF1" w:rsidP="00A52EF1">
            <w:pPr>
              <w:spacing w:after="120"/>
              <w:rPr>
                <w:rFonts w:ascii="Lato" w:eastAsiaTheme="minorHAnsi" w:hAnsi="Lato" w:cs="Arial"/>
                <w:b/>
                <w:bCs/>
              </w:rPr>
            </w:pPr>
            <w:r>
              <w:rPr>
                <w:rFonts w:ascii="Lato" w:eastAsiaTheme="minorHAnsi" w:hAnsi="Lato" w:cs="Arial"/>
              </w:rPr>
              <w:t xml:space="preserve">2. Przygotowania materiału </w:t>
            </w:r>
            <w:r w:rsidRPr="00A52EF1">
              <w:rPr>
                <w:rFonts w:ascii="Lato" w:eastAsiaTheme="minorHAnsi" w:hAnsi="Lato" w:cs="Arial"/>
              </w:rPr>
              <w:t>edukacyjno</w:t>
            </w:r>
            <w:r w:rsidRPr="00A52EF1">
              <w:rPr>
                <w:rFonts w:ascii="Lato" w:eastAsiaTheme="minorHAnsi" w:hAnsi="Lato" w:cs="Arial"/>
              </w:rPr>
              <w:noBreakHyphen/>
              <w:t xml:space="preserve">treningowego </w:t>
            </w:r>
            <w:r>
              <w:rPr>
                <w:rFonts w:ascii="Lato" w:eastAsiaTheme="minorHAnsi" w:hAnsi="Lato" w:cs="Arial"/>
              </w:rPr>
              <w:t>składającego się z dwóch głównych części:</w:t>
            </w:r>
            <w:r w:rsidR="006F3AB6" w:rsidRPr="00EC02C1">
              <w:rPr>
                <w:rFonts w:ascii="Lato" w:eastAsiaTheme="minorHAnsi" w:hAnsi="Lato" w:cs="Arial"/>
              </w:rPr>
              <w:t xml:space="preserve"> </w:t>
            </w:r>
            <w:r w:rsidR="006F3AB6" w:rsidRPr="00EC02C1">
              <w:rPr>
                <w:rFonts w:ascii="Lato" w:eastAsiaTheme="minorHAnsi" w:hAnsi="Lato" w:cs="Arial"/>
                <w:b/>
                <w:bCs/>
              </w:rPr>
              <w:t xml:space="preserve">edukacyjnej </w:t>
            </w:r>
            <w:r w:rsidR="006F19AA" w:rsidRPr="00EC02C1">
              <w:rPr>
                <w:rFonts w:ascii="Lato" w:eastAsiaTheme="minorHAnsi" w:hAnsi="Lato" w:cs="Arial"/>
                <w:b/>
                <w:bCs/>
              </w:rPr>
              <w:t>i praktycznej.</w:t>
            </w:r>
          </w:p>
          <w:p w14:paraId="2378FB4F" w14:textId="34177D76" w:rsidR="006F19AA" w:rsidRPr="006F19AA" w:rsidRDefault="006F19AA" w:rsidP="00EC02C1">
            <w:pPr>
              <w:spacing w:after="120"/>
              <w:ind w:left="360"/>
              <w:rPr>
                <w:rFonts w:ascii="Lato" w:eastAsiaTheme="minorHAnsi" w:hAnsi="Lato" w:cs="Arial"/>
                <w:b/>
                <w:bCs/>
              </w:rPr>
            </w:pPr>
            <w:r w:rsidRPr="006F19AA">
              <w:rPr>
                <w:rFonts w:ascii="Lato" w:eastAsiaTheme="minorHAnsi" w:hAnsi="Lato" w:cs="Arial"/>
                <w:b/>
                <w:bCs/>
              </w:rPr>
              <w:t>2.1 Część edukacyjna</w:t>
            </w:r>
            <w:r>
              <w:rPr>
                <w:rFonts w:ascii="Lato" w:eastAsiaTheme="minorHAnsi" w:hAnsi="Lato" w:cs="Arial"/>
                <w:b/>
                <w:bCs/>
              </w:rPr>
              <w:t xml:space="preserve"> materiału obejmująca co najmniej następujące zagadnienia:</w:t>
            </w:r>
          </w:p>
          <w:p w14:paraId="33A2C3C0" w14:textId="1CD6EFE9" w:rsidR="00A52EF1" w:rsidRPr="00EC02C1" w:rsidRDefault="006F3AB6" w:rsidP="00A52EF1">
            <w:pPr>
              <w:pStyle w:val="Akapitzlist"/>
              <w:numPr>
                <w:ilvl w:val="0"/>
                <w:numId w:val="15"/>
              </w:numPr>
              <w:spacing w:after="120" w:line="276" w:lineRule="auto"/>
              <w:contextualSpacing w:val="0"/>
              <w:rPr>
                <w:rFonts w:ascii="Lato" w:eastAsiaTheme="minorHAnsi" w:hAnsi="Lato" w:cs="Arial"/>
              </w:rPr>
            </w:pPr>
            <w:r w:rsidRPr="00EC02C1">
              <w:rPr>
                <w:rFonts w:ascii="Lato" w:eastAsiaTheme="minorHAnsi" w:hAnsi="Lato" w:cs="Arial"/>
              </w:rPr>
              <w:t>zmian</w:t>
            </w:r>
            <w:r w:rsidR="006F19AA">
              <w:rPr>
                <w:rFonts w:ascii="Lato" w:eastAsiaTheme="minorHAnsi" w:hAnsi="Lato" w:cs="Arial"/>
              </w:rPr>
              <w:t>y</w:t>
            </w:r>
            <w:r w:rsidRPr="00EC02C1">
              <w:rPr>
                <w:rFonts w:ascii="Lato" w:eastAsiaTheme="minorHAnsi" w:hAnsi="Lato" w:cs="Arial"/>
              </w:rPr>
              <w:t xml:space="preserve"> funkcji poznawczych związanych z wiekiem, różnic pomiędzy naturalnym procesem starzenia się a objawami mogącymi wskazywać na rozwój zaburzeń poznawczych</w:t>
            </w:r>
            <w:r w:rsidR="00A52EF1">
              <w:rPr>
                <w:rFonts w:ascii="Lato" w:eastAsiaTheme="minorHAnsi" w:hAnsi="Lato" w:cs="Arial"/>
              </w:rPr>
              <w:t>;</w:t>
            </w:r>
          </w:p>
          <w:p w14:paraId="79040E5D" w14:textId="351FB4BB" w:rsidR="00F826ED" w:rsidRPr="00EC02C1" w:rsidRDefault="006F3AB6" w:rsidP="00A52EF1">
            <w:pPr>
              <w:pStyle w:val="Akapitzlist"/>
              <w:numPr>
                <w:ilvl w:val="0"/>
                <w:numId w:val="15"/>
              </w:numPr>
              <w:spacing w:after="120" w:line="276" w:lineRule="auto"/>
              <w:contextualSpacing w:val="0"/>
              <w:rPr>
                <w:rFonts w:ascii="Lato" w:eastAsiaTheme="minorHAnsi" w:hAnsi="Lato" w:cs="Arial"/>
              </w:rPr>
            </w:pPr>
            <w:r w:rsidRPr="00EC02C1">
              <w:rPr>
                <w:rFonts w:ascii="Lato" w:eastAsiaTheme="minorHAnsi" w:hAnsi="Lato" w:cs="Arial"/>
              </w:rPr>
              <w:t>czynni</w:t>
            </w:r>
            <w:r w:rsidR="006F19AA">
              <w:rPr>
                <w:rFonts w:ascii="Lato" w:eastAsiaTheme="minorHAnsi" w:hAnsi="Lato" w:cs="Arial"/>
              </w:rPr>
              <w:t>ki</w:t>
            </w:r>
            <w:r w:rsidRPr="00EC02C1">
              <w:rPr>
                <w:rFonts w:ascii="Lato" w:eastAsiaTheme="minorHAnsi" w:hAnsi="Lato" w:cs="Arial"/>
              </w:rPr>
              <w:t xml:space="preserve"> ryzyka pogorszenia funkcji poznawczych oraz działań profilaktycznych sprzyjających utrzymaniu sprawności umysłowej;</w:t>
            </w:r>
          </w:p>
          <w:p w14:paraId="5297A5C1" w14:textId="72A3E315" w:rsidR="00F826ED" w:rsidRPr="000C5B76" w:rsidRDefault="006F3AB6" w:rsidP="005D3A32">
            <w:pPr>
              <w:pStyle w:val="Akapitzlist"/>
              <w:numPr>
                <w:ilvl w:val="0"/>
                <w:numId w:val="15"/>
              </w:numPr>
              <w:spacing w:after="120" w:line="276" w:lineRule="auto"/>
              <w:contextualSpacing w:val="0"/>
              <w:rPr>
                <w:rFonts w:ascii="Lato" w:eastAsiaTheme="minorHAnsi" w:hAnsi="Lato" w:cs="Arial"/>
              </w:rPr>
            </w:pPr>
            <w:r w:rsidRPr="000C5B76">
              <w:rPr>
                <w:rFonts w:ascii="Lato" w:eastAsiaTheme="minorHAnsi" w:hAnsi="Lato" w:cs="Arial"/>
              </w:rPr>
              <w:t>znaczeni</w:t>
            </w:r>
            <w:r w:rsidR="006F19AA">
              <w:rPr>
                <w:rFonts w:ascii="Lato" w:eastAsiaTheme="minorHAnsi" w:hAnsi="Lato" w:cs="Arial"/>
              </w:rPr>
              <w:t>e</w:t>
            </w:r>
            <w:r w:rsidRPr="000C5B76">
              <w:rPr>
                <w:rFonts w:ascii="Lato" w:eastAsiaTheme="minorHAnsi" w:hAnsi="Lato" w:cs="Arial"/>
              </w:rPr>
              <w:t xml:space="preserve"> stylu życia, w szczególności aktywności intelektualnej, społecznej i fizycznej, prawidłowej diety, higieny snu oraz kontroli chorób przewlekłych w utrzymaniu sprawności poznawczej;</w:t>
            </w:r>
          </w:p>
          <w:p w14:paraId="7115B67A" w14:textId="3AE89F8E" w:rsidR="008C3447" w:rsidRDefault="006F19AA" w:rsidP="006F19AA">
            <w:pPr>
              <w:spacing w:after="120"/>
              <w:ind w:left="360"/>
              <w:rPr>
                <w:rFonts w:ascii="Lato" w:eastAsiaTheme="minorHAnsi" w:hAnsi="Lato" w:cs="Arial"/>
              </w:rPr>
            </w:pPr>
            <w:r>
              <w:rPr>
                <w:rFonts w:ascii="Lato" w:eastAsiaTheme="minorHAnsi" w:hAnsi="Lato" w:cs="Arial"/>
              </w:rPr>
              <w:t xml:space="preserve">2.2 </w:t>
            </w:r>
            <w:r w:rsidRPr="00244AF8">
              <w:rPr>
                <w:rFonts w:ascii="Lato" w:eastAsiaTheme="minorHAnsi" w:hAnsi="Lato" w:cs="Arial"/>
                <w:b/>
                <w:bCs/>
              </w:rPr>
              <w:t>Część</w:t>
            </w:r>
            <w:r w:rsidR="006F3AB6" w:rsidRPr="00244AF8">
              <w:rPr>
                <w:rFonts w:ascii="Lato" w:eastAsiaTheme="minorHAnsi" w:hAnsi="Lato" w:cs="Arial"/>
                <w:b/>
                <w:bCs/>
              </w:rPr>
              <w:t xml:space="preserve"> </w:t>
            </w:r>
            <w:r w:rsidRPr="00244AF8">
              <w:rPr>
                <w:rFonts w:ascii="Lato" w:eastAsiaTheme="minorHAnsi" w:hAnsi="Lato" w:cs="Arial"/>
                <w:b/>
                <w:bCs/>
              </w:rPr>
              <w:t xml:space="preserve">praktyczna </w:t>
            </w:r>
            <w:r w:rsidR="006F3AB6" w:rsidRPr="00244AF8">
              <w:rPr>
                <w:rFonts w:ascii="Lato" w:eastAsiaTheme="minorHAnsi" w:hAnsi="Lato" w:cs="Arial"/>
                <w:b/>
                <w:bCs/>
              </w:rPr>
              <w:t xml:space="preserve">materiału </w:t>
            </w:r>
            <w:r w:rsidR="008C3447" w:rsidRPr="00244AF8">
              <w:rPr>
                <w:rFonts w:ascii="Lato" w:eastAsiaTheme="minorHAnsi" w:hAnsi="Lato" w:cs="Arial"/>
                <w:b/>
                <w:bCs/>
              </w:rPr>
              <w:t>obejmująca</w:t>
            </w:r>
            <w:r w:rsidR="00244AF8">
              <w:rPr>
                <w:rFonts w:ascii="Lato" w:eastAsiaTheme="minorHAnsi" w:hAnsi="Lato" w:cs="Arial"/>
                <w:b/>
                <w:bCs/>
              </w:rPr>
              <w:t xml:space="preserve"> co najmniej</w:t>
            </w:r>
            <w:r w:rsidR="008C3447" w:rsidRPr="00244AF8">
              <w:rPr>
                <w:rFonts w:ascii="Lato" w:eastAsiaTheme="minorHAnsi" w:hAnsi="Lato" w:cs="Arial"/>
                <w:b/>
                <w:bCs/>
              </w:rPr>
              <w:t>:</w:t>
            </w:r>
          </w:p>
          <w:p w14:paraId="6301A433" w14:textId="1CFE3FAE" w:rsidR="008C3447" w:rsidRPr="00EC02C1" w:rsidRDefault="00151E75" w:rsidP="008C3447">
            <w:pPr>
              <w:pStyle w:val="Akapitzlist"/>
              <w:numPr>
                <w:ilvl w:val="0"/>
                <w:numId w:val="15"/>
              </w:numPr>
              <w:spacing w:after="120" w:line="276" w:lineRule="auto"/>
              <w:contextualSpacing w:val="0"/>
              <w:rPr>
                <w:rFonts w:ascii="Lato" w:eastAsiaTheme="minorHAnsi" w:hAnsi="Lato" w:cs="Arial"/>
              </w:rPr>
            </w:pPr>
            <w:r w:rsidRPr="00EC02C1">
              <w:rPr>
                <w:rFonts w:ascii="Lato" w:eastAsiaTheme="minorHAnsi" w:hAnsi="Lato" w:cs="Arial"/>
              </w:rPr>
              <w:t>trening</w:t>
            </w:r>
            <w:r w:rsidR="006F3AB6" w:rsidRPr="00EC02C1">
              <w:rPr>
                <w:rFonts w:ascii="Lato" w:eastAsiaTheme="minorHAnsi" w:hAnsi="Lato" w:cs="Arial"/>
              </w:rPr>
              <w:t xml:space="preserve"> funkcj</w:t>
            </w:r>
            <w:r w:rsidRPr="00EC02C1">
              <w:rPr>
                <w:rFonts w:ascii="Lato" w:eastAsiaTheme="minorHAnsi" w:hAnsi="Lato" w:cs="Arial"/>
              </w:rPr>
              <w:t>i</w:t>
            </w:r>
            <w:r w:rsidR="006F3AB6" w:rsidRPr="00EC02C1">
              <w:rPr>
                <w:rFonts w:ascii="Lato" w:eastAsiaTheme="minorHAnsi" w:hAnsi="Lato" w:cs="Arial"/>
              </w:rPr>
              <w:t xml:space="preserve"> </w:t>
            </w:r>
            <w:r w:rsidR="00601714" w:rsidRPr="00EC02C1">
              <w:rPr>
                <w:rFonts w:ascii="Lato" w:eastAsiaTheme="minorHAnsi" w:hAnsi="Lato" w:cs="Arial"/>
              </w:rPr>
              <w:t>poznawczych, zawierający</w:t>
            </w:r>
            <w:r w:rsidR="006F3AB6" w:rsidRPr="00EC02C1">
              <w:rPr>
                <w:rFonts w:ascii="Lato" w:eastAsiaTheme="minorHAnsi" w:hAnsi="Lato" w:cs="Arial"/>
              </w:rPr>
              <w:t xml:space="preserve"> ćwicze</w:t>
            </w:r>
            <w:r w:rsidRPr="00EC02C1">
              <w:rPr>
                <w:rFonts w:ascii="Lato" w:eastAsiaTheme="minorHAnsi" w:hAnsi="Lato" w:cs="Arial"/>
              </w:rPr>
              <w:t>nia i zadania</w:t>
            </w:r>
            <w:r w:rsidR="006F3AB6" w:rsidRPr="00EC02C1">
              <w:rPr>
                <w:rFonts w:ascii="Lato" w:eastAsiaTheme="minorHAnsi" w:hAnsi="Lato" w:cs="Arial"/>
              </w:rPr>
              <w:t xml:space="preserve"> o zróżnicowanym poziomie trudności (łatwy, średni, trudny), dostosowan</w:t>
            </w:r>
            <w:r w:rsidRPr="00EC02C1">
              <w:rPr>
                <w:rFonts w:ascii="Lato" w:eastAsiaTheme="minorHAnsi" w:hAnsi="Lato" w:cs="Arial"/>
              </w:rPr>
              <w:t>e</w:t>
            </w:r>
            <w:r w:rsidR="006F3AB6" w:rsidRPr="00EC02C1">
              <w:rPr>
                <w:rFonts w:ascii="Lato" w:eastAsiaTheme="minorHAnsi" w:hAnsi="Lato" w:cs="Arial"/>
              </w:rPr>
              <w:t xml:space="preserve"> do </w:t>
            </w:r>
            <w:r w:rsidR="00FA2A81" w:rsidRPr="00EC02C1">
              <w:rPr>
                <w:rFonts w:ascii="Lato" w:eastAsiaTheme="minorHAnsi" w:hAnsi="Lato" w:cs="Arial"/>
              </w:rPr>
              <w:t xml:space="preserve">potrzeb </w:t>
            </w:r>
            <w:r w:rsidR="006F3AB6" w:rsidRPr="00EC02C1">
              <w:rPr>
                <w:rFonts w:ascii="Lato" w:eastAsiaTheme="minorHAnsi" w:hAnsi="Lato" w:cs="Arial"/>
              </w:rPr>
              <w:t>osób starszych oraz osób z łagodnymi zaburzeniami funkcji poznawczych;</w:t>
            </w:r>
          </w:p>
          <w:p w14:paraId="52B30481" w14:textId="64812D7F" w:rsidR="00F826ED" w:rsidRPr="00EC02C1" w:rsidRDefault="008C3447" w:rsidP="008C3447">
            <w:pPr>
              <w:pStyle w:val="Akapitzlist"/>
              <w:numPr>
                <w:ilvl w:val="0"/>
                <w:numId w:val="15"/>
              </w:numPr>
              <w:spacing w:after="120" w:line="276" w:lineRule="auto"/>
              <w:contextualSpacing w:val="0"/>
              <w:rPr>
                <w:rFonts w:ascii="Lato" w:eastAsiaTheme="minorHAnsi" w:hAnsi="Lato" w:cs="Arial"/>
              </w:rPr>
            </w:pPr>
            <w:r w:rsidRPr="00EC02C1">
              <w:rPr>
                <w:rFonts w:ascii="Lato" w:eastAsiaTheme="minorHAnsi" w:hAnsi="Lato" w:cs="Arial"/>
              </w:rPr>
              <w:t>praktyczn</w:t>
            </w:r>
            <w:r>
              <w:rPr>
                <w:rFonts w:ascii="Lato" w:eastAsiaTheme="minorHAnsi" w:hAnsi="Lato" w:cs="Arial"/>
              </w:rPr>
              <w:t xml:space="preserve">e </w:t>
            </w:r>
            <w:r w:rsidRPr="00EC02C1">
              <w:rPr>
                <w:rFonts w:ascii="Lato" w:eastAsiaTheme="minorHAnsi" w:hAnsi="Lato" w:cs="Arial"/>
              </w:rPr>
              <w:t>wskazów</w:t>
            </w:r>
            <w:r>
              <w:rPr>
                <w:rFonts w:ascii="Lato" w:eastAsiaTheme="minorHAnsi" w:hAnsi="Lato" w:cs="Arial"/>
              </w:rPr>
              <w:t xml:space="preserve">ki </w:t>
            </w:r>
            <w:r w:rsidRPr="00EC02C1">
              <w:rPr>
                <w:rFonts w:ascii="Lato" w:eastAsiaTheme="minorHAnsi" w:hAnsi="Lato" w:cs="Arial"/>
              </w:rPr>
              <w:t>dotycząc</w:t>
            </w:r>
            <w:r>
              <w:rPr>
                <w:rFonts w:ascii="Lato" w:eastAsiaTheme="minorHAnsi" w:hAnsi="Lato" w:cs="Arial"/>
              </w:rPr>
              <w:t>e</w:t>
            </w:r>
            <w:r w:rsidRPr="00EC02C1">
              <w:rPr>
                <w:rFonts w:ascii="Lato" w:eastAsiaTheme="minorHAnsi" w:hAnsi="Lato" w:cs="Arial"/>
              </w:rPr>
              <w:t xml:space="preserve"> </w:t>
            </w:r>
            <w:r w:rsidR="006F3AB6" w:rsidRPr="00EC02C1">
              <w:rPr>
                <w:rFonts w:ascii="Lato" w:eastAsiaTheme="minorHAnsi" w:hAnsi="Lato" w:cs="Arial"/>
              </w:rPr>
              <w:t xml:space="preserve">codziennych nawyków wspierających funkcjonowanie mózgu oraz technik ułatwiających zapamiętywanie informacji </w:t>
            </w:r>
            <w:r w:rsidR="007B3C07" w:rsidRPr="00EC02C1">
              <w:rPr>
                <w:rFonts w:ascii="Lato" w:eastAsiaTheme="minorHAnsi" w:hAnsi="Lato" w:cs="Arial"/>
              </w:rPr>
              <w:br/>
            </w:r>
            <w:r w:rsidR="006F3AB6" w:rsidRPr="00EC02C1">
              <w:rPr>
                <w:rFonts w:ascii="Lato" w:eastAsiaTheme="minorHAnsi" w:hAnsi="Lato" w:cs="Arial"/>
              </w:rPr>
              <w:t>w życiu codziennym;</w:t>
            </w:r>
          </w:p>
          <w:p w14:paraId="1E2E17DB" w14:textId="5556472C" w:rsidR="001E4116" w:rsidRPr="00EC02C1" w:rsidRDefault="008C3447" w:rsidP="00EC02C1">
            <w:pPr>
              <w:spacing w:after="120"/>
              <w:rPr>
                <w:rFonts w:ascii="Lato" w:eastAsiaTheme="minorHAnsi" w:hAnsi="Lato" w:cs="Arial"/>
              </w:rPr>
            </w:pPr>
            <w:r>
              <w:rPr>
                <w:rFonts w:ascii="Lato" w:eastAsiaTheme="minorHAnsi" w:hAnsi="Lato" w:cs="Arial"/>
              </w:rPr>
              <w:t>3. Opracowani</w:t>
            </w:r>
            <w:r w:rsidR="00D27B77">
              <w:rPr>
                <w:rFonts w:ascii="Lato" w:eastAsiaTheme="minorHAnsi" w:hAnsi="Lato" w:cs="Arial"/>
              </w:rPr>
              <w:t>a</w:t>
            </w:r>
            <w:r>
              <w:rPr>
                <w:rFonts w:ascii="Lato" w:eastAsiaTheme="minorHAnsi" w:hAnsi="Lato" w:cs="Arial"/>
              </w:rPr>
              <w:t xml:space="preserve"> </w:t>
            </w:r>
            <w:r w:rsidRPr="00EC02C1">
              <w:rPr>
                <w:rFonts w:ascii="Lato" w:eastAsiaTheme="minorHAnsi" w:hAnsi="Lato" w:cs="Arial"/>
              </w:rPr>
              <w:t>scal</w:t>
            </w:r>
            <w:r>
              <w:rPr>
                <w:rFonts w:ascii="Lato" w:eastAsiaTheme="minorHAnsi" w:hAnsi="Lato" w:cs="Arial"/>
              </w:rPr>
              <w:t>onego</w:t>
            </w:r>
            <w:r w:rsidRPr="00EC02C1">
              <w:rPr>
                <w:rFonts w:ascii="Lato" w:eastAsiaTheme="minorHAnsi" w:hAnsi="Lato" w:cs="Arial"/>
              </w:rPr>
              <w:t xml:space="preserve"> </w:t>
            </w:r>
            <w:r w:rsidR="006F3AB6" w:rsidRPr="00EC02C1">
              <w:rPr>
                <w:rFonts w:ascii="Lato" w:eastAsiaTheme="minorHAnsi" w:hAnsi="Lato" w:cs="Arial"/>
              </w:rPr>
              <w:t xml:space="preserve">materiału </w:t>
            </w:r>
            <w:r w:rsidRPr="008C3447">
              <w:rPr>
                <w:rFonts w:ascii="Lato" w:eastAsiaTheme="minorHAnsi" w:hAnsi="Lato" w:cs="Arial"/>
              </w:rPr>
              <w:t>obejmującego część edukacyjną i praktyczną</w:t>
            </w:r>
            <w:r>
              <w:rPr>
                <w:rFonts w:ascii="Lato" w:eastAsiaTheme="minorHAnsi" w:hAnsi="Lato" w:cs="Arial"/>
              </w:rPr>
              <w:t xml:space="preserve"> </w:t>
            </w:r>
            <w:r>
              <w:rPr>
                <w:rFonts w:ascii="Lato" w:eastAsiaTheme="minorHAnsi" w:hAnsi="Lato" w:cs="Arial"/>
              </w:rPr>
              <w:br/>
            </w:r>
            <w:r w:rsidR="006F3AB6" w:rsidRPr="00EC02C1">
              <w:rPr>
                <w:rFonts w:ascii="Lato" w:eastAsiaTheme="minorHAnsi" w:hAnsi="Lato" w:cs="Arial"/>
              </w:rPr>
              <w:t>o objętości około 80 stron</w:t>
            </w:r>
            <w:r>
              <w:rPr>
                <w:rFonts w:ascii="Lato" w:eastAsiaTheme="minorHAnsi" w:hAnsi="Lato" w:cs="Arial"/>
              </w:rPr>
              <w:t>,</w:t>
            </w:r>
            <w:r w:rsidR="00151E75" w:rsidRPr="00EC02C1">
              <w:rPr>
                <w:rFonts w:ascii="Lato" w:eastAsiaTheme="minorHAnsi" w:hAnsi="Lato" w:cs="Arial"/>
              </w:rPr>
              <w:t xml:space="preserve"> w przystępnej i czytelnej formie graficznej dostosowanej do potrzeb i możliwości percepcyjnych osób starszych</w:t>
            </w:r>
            <w:r w:rsidR="001E4116">
              <w:rPr>
                <w:rFonts w:ascii="Lato" w:eastAsiaTheme="minorHAnsi" w:hAnsi="Lato" w:cs="Arial"/>
              </w:rPr>
              <w:t>;</w:t>
            </w:r>
          </w:p>
          <w:p w14:paraId="70C2D5F2" w14:textId="45402483" w:rsidR="001E4116" w:rsidRDefault="001E4116" w:rsidP="001E4116">
            <w:pPr>
              <w:spacing w:after="120"/>
              <w:rPr>
                <w:rFonts w:ascii="Lato" w:eastAsiaTheme="minorHAnsi" w:hAnsi="Lato" w:cs="Arial"/>
              </w:rPr>
            </w:pPr>
            <w:r>
              <w:rPr>
                <w:rFonts w:ascii="Lato" w:eastAsiaTheme="minorHAnsi" w:hAnsi="Lato" w:cs="Arial"/>
              </w:rPr>
              <w:t>4. Przygotowani</w:t>
            </w:r>
            <w:r w:rsidR="00D27B77">
              <w:rPr>
                <w:rFonts w:ascii="Lato" w:eastAsiaTheme="minorHAnsi" w:hAnsi="Lato" w:cs="Arial"/>
              </w:rPr>
              <w:t>a</w:t>
            </w:r>
            <w:r>
              <w:rPr>
                <w:rFonts w:ascii="Lato" w:eastAsiaTheme="minorHAnsi" w:hAnsi="Lato" w:cs="Arial"/>
              </w:rPr>
              <w:t xml:space="preserve"> </w:t>
            </w:r>
            <w:r w:rsidR="00CD342D">
              <w:rPr>
                <w:rFonts w:ascii="Lato" w:eastAsiaTheme="minorHAnsi" w:hAnsi="Lato" w:cs="Arial"/>
              </w:rPr>
              <w:t>końcowej</w:t>
            </w:r>
            <w:r w:rsidRPr="00EC02C1">
              <w:rPr>
                <w:rFonts w:ascii="Lato" w:eastAsiaTheme="minorHAnsi" w:hAnsi="Lato" w:cs="Arial"/>
              </w:rPr>
              <w:t xml:space="preserve"> wersj</w:t>
            </w:r>
            <w:r>
              <w:rPr>
                <w:rFonts w:ascii="Lato" w:eastAsiaTheme="minorHAnsi" w:hAnsi="Lato" w:cs="Arial"/>
              </w:rPr>
              <w:t xml:space="preserve">i </w:t>
            </w:r>
            <w:r w:rsidR="004A7480" w:rsidRPr="00EC02C1">
              <w:rPr>
                <w:rFonts w:ascii="Lato" w:eastAsiaTheme="minorHAnsi" w:hAnsi="Lato" w:cs="Arial"/>
              </w:rPr>
              <w:t>publikacji</w:t>
            </w:r>
            <w:r w:rsidR="00151E75" w:rsidRPr="00EC02C1">
              <w:rPr>
                <w:rFonts w:ascii="Lato" w:eastAsiaTheme="minorHAnsi" w:hAnsi="Lato" w:cs="Arial"/>
              </w:rPr>
              <w:t xml:space="preserve"> przeznaczonej do</w:t>
            </w:r>
            <w:r>
              <w:rPr>
                <w:rFonts w:ascii="Lato" w:eastAsiaTheme="minorHAnsi" w:hAnsi="Lato" w:cs="Arial"/>
              </w:rPr>
              <w:t>:</w:t>
            </w:r>
          </w:p>
          <w:p w14:paraId="28B13CCD" w14:textId="7D70031B" w:rsidR="001E4116" w:rsidRDefault="00151E75" w:rsidP="00EC02C1">
            <w:pPr>
              <w:pStyle w:val="Akapitzlist"/>
              <w:numPr>
                <w:ilvl w:val="0"/>
                <w:numId w:val="15"/>
              </w:numPr>
              <w:spacing w:after="120" w:line="276" w:lineRule="auto"/>
              <w:contextualSpacing w:val="0"/>
              <w:rPr>
                <w:rFonts w:ascii="Lato" w:eastAsiaTheme="minorHAnsi" w:hAnsi="Lato" w:cs="Arial"/>
              </w:rPr>
            </w:pPr>
            <w:r w:rsidRPr="00EC02C1">
              <w:rPr>
                <w:rFonts w:ascii="Lato" w:eastAsiaTheme="minorHAnsi" w:hAnsi="Lato" w:cs="Arial"/>
              </w:rPr>
              <w:lastRenderedPageBreak/>
              <w:t xml:space="preserve">upowszechniania </w:t>
            </w:r>
            <w:r w:rsidR="006F3AB6" w:rsidRPr="00EC02C1">
              <w:rPr>
                <w:rFonts w:ascii="Lato" w:eastAsiaTheme="minorHAnsi" w:hAnsi="Lato" w:cs="Arial"/>
              </w:rPr>
              <w:t>w wersji elektronicznej zgodnie ze standardami dostępności cyfrowej</w:t>
            </w:r>
            <w:r w:rsidR="001E4116">
              <w:rPr>
                <w:rFonts w:ascii="Lato" w:eastAsiaTheme="minorHAnsi" w:hAnsi="Lato" w:cs="Arial"/>
              </w:rPr>
              <w:t>,</w:t>
            </w:r>
          </w:p>
          <w:p w14:paraId="328DCF70" w14:textId="4D341AFD" w:rsidR="006F3AB6" w:rsidRPr="00EC02C1" w:rsidRDefault="00151E75" w:rsidP="001E4116">
            <w:pPr>
              <w:pStyle w:val="Akapitzlist"/>
              <w:numPr>
                <w:ilvl w:val="0"/>
                <w:numId w:val="15"/>
              </w:numPr>
              <w:spacing w:after="120" w:line="276" w:lineRule="auto"/>
              <w:contextualSpacing w:val="0"/>
              <w:rPr>
                <w:rFonts w:ascii="Lato" w:eastAsiaTheme="minorHAnsi" w:hAnsi="Lato" w:cs="Arial"/>
              </w:rPr>
            </w:pPr>
            <w:r w:rsidRPr="00EC02C1">
              <w:rPr>
                <w:rFonts w:ascii="Lato" w:eastAsiaTheme="minorHAnsi" w:hAnsi="Lato" w:cs="Arial"/>
              </w:rPr>
              <w:t>wydania w wersji papierowej.</w:t>
            </w:r>
          </w:p>
          <w:p w14:paraId="055BBF20" w14:textId="2AD687BC" w:rsidR="006F3AB6" w:rsidRPr="000C5B76" w:rsidRDefault="00A900E5" w:rsidP="005D3A32">
            <w:pPr>
              <w:spacing w:after="120" w:line="276" w:lineRule="auto"/>
              <w:ind w:left="357" w:hanging="357"/>
              <w:rPr>
                <w:rFonts w:ascii="Lato" w:eastAsiaTheme="minorHAnsi" w:hAnsi="Lato" w:cs="Arial"/>
              </w:rPr>
            </w:pPr>
            <w:r w:rsidRPr="000C5B76">
              <w:rPr>
                <w:rFonts w:ascii="Lato" w:eastAsiaTheme="minorHAnsi" w:hAnsi="Lato" w:cs="Arial"/>
              </w:rPr>
              <w:t>3</w:t>
            </w:r>
            <w:r w:rsidR="00F826ED" w:rsidRPr="000C5B76">
              <w:rPr>
                <w:rFonts w:ascii="Lato" w:eastAsiaTheme="minorHAnsi" w:hAnsi="Lato" w:cs="Arial"/>
              </w:rPr>
              <w:t>.</w:t>
            </w:r>
            <w:r w:rsidR="006F3AB6" w:rsidRPr="000C5B76">
              <w:rPr>
                <w:rFonts w:ascii="Lato" w:eastAsiaTheme="minorHAnsi" w:hAnsi="Lato" w:cs="Arial"/>
              </w:rPr>
              <w:t xml:space="preserve"> Treś</w:t>
            </w:r>
            <w:r w:rsidR="004A7480">
              <w:rPr>
                <w:rFonts w:ascii="Lato" w:eastAsiaTheme="minorHAnsi" w:hAnsi="Lato" w:cs="Arial"/>
              </w:rPr>
              <w:t>ci zawarte w</w:t>
            </w:r>
            <w:r w:rsidR="006F3AB6" w:rsidRPr="000C5B76">
              <w:rPr>
                <w:rFonts w:ascii="Lato" w:eastAsiaTheme="minorHAnsi" w:hAnsi="Lato" w:cs="Arial"/>
              </w:rPr>
              <w:t xml:space="preserve"> materi</w:t>
            </w:r>
            <w:r w:rsidR="004A7480">
              <w:rPr>
                <w:rFonts w:ascii="Lato" w:eastAsiaTheme="minorHAnsi" w:hAnsi="Lato" w:cs="Arial"/>
              </w:rPr>
              <w:t>ale</w:t>
            </w:r>
            <w:r w:rsidR="006F3AB6" w:rsidRPr="000C5B76">
              <w:rPr>
                <w:rFonts w:ascii="Lato" w:eastAsiaTheme="minorHAnsi" w:hAnsi="Lato" w:cs="Arial"/>
              </w:rPr>
              <w:t xml:space="preserve"> będ</w:t>
            </w:r>
            <w:r w:rsidR="004A7480">
              <w:rPr>
                <w:rFonts w:ascii="Lato" w:eastAsiaTheme="minorHAnsi" w:hAnsi="Lato" w:cs="Arial"/>
              </w:rPr>
              <w:t>ą</w:t>
            </w:r>
            <w:r w:rsidR="006F3AB6" w:rsidRPr="000C5B76">
              <w:rPr>
                <w:rFonts w:ascii="Lato" w:eastAsiaTheme="minorHAnsi" w:hAnsi="Lato" w:cs="Arial"/>
              </w:rPr>
              <w:t xml:space="preserve"> dostosowan</w:t>
            </w:r>
            <w:r w:rsidR="004A7480">
              <w:rPr>
                <w:rFonts w:ascii="Lato" w:eastAsiaTheme="minorHAnsi" w:hAnsi="Lato" w:cs="Arial"/>
              </w:rPr>
              <w:t>e</w:t>
            </w:r>
            <w:r w:rsidR="006F3AB6" w:rsidRPr="000C5B76">
              <w:rPr>
                <w:rFonts w:ascii="Lato" w:eastAsiaTheme="minorHAnsi" w:hAnsi="Lato" w:cs="Arial"/>
              </w:rPr>
              <w:t xml:space="preserve"> do potrzeb i możliwości percepcyjnych osób starszych, w szczególności poprzez zastosowanie zrozumiał</w:t>
            </w:r>
            <w:r w:rsidR="004A7480">
              <w:rPr>
                <w:rFonts w:ascii="Lato" w:eastAsiaTheme="minorHAnsi" w:hAnsi="Lato" w:cs="Arial"/>
              </w:rPr>
              <w:t>ych pojęć i zasad prostego języka</w:t>
            </w:r>
            <w:r w:rsidR="006F3AB6" w:rsidRPr="000C5B76">
              <w:rPr>
                <w:rFonts w:ascii="Lato" w:eastAsiaTheme="minorHAnsi" w:hAnsi="Lato" w:cs="Arial"/>
              </w:rPr>
              <w:t>.</w:t>
            </w:r>
          </w:p>
          <w:p w14:paraId="7E0F318F" w14:textId="7AC3CC60" w:rsidR="006F3AB6" w:rsidRPr="000C5B76" w:rsidRDefault="00A900E5" w:rsidP="005D3A32">
            <w:pPr>
              <w:spacing w:after="120" w:line="276" w:lineRule="auto"/>
              <w:ind w:left="357" w:hanging="357"/>
              <w:rPr>
                <w:rFonts w:ascii="Lato" w:eastAsiaTheme="minorHAnsi" w:hAnsi="Lato" w:cs="Arial"/>
              </w:rPr>
            </w:pPr>
            <w:r w:rsidRPr="000C5B76">
              <w:rPr>
                <w:rFonts w:ascii="Lato" w:eastAsiaTheme="minorHAnsi" w:hAnsi="Lato" w:cs="Arial"/>
              </w:rPr>
              <w:t>4</w:t>
            </w:r>
            <w:r w:rsidR="00F826ED" w:rsidRPr="000C5B76">
              <w:rPr>
                <w:rFonts w:ascii="Lato" w:eastAsiaTheme="minorHAnsi" w:hAnsi="Lato" w:cs="Arial"/>
              </w:rPr>
              <w:t xml:space="preserve">. </w:t>
            </w:r>
            <w:r w:rsidR="004A7480">
              <w:rPr>
                <w:rFonts w:ascii="Lato" w:eastAsiaTheme="minorHAnsi" w:hAnsi="Lato" w:cs="Arial"/>
              </w:rPr>
              <w:t xml:space="preserve">Treści zawarte w </w:t>
            </w:r>
            <w:r w:rsidR="006F3AB6" w:rsidRPr="000C5B76">
              <w:rPr>
                <w:rFonts w:ascii="Lato" w:eastAsiaTheme="minorHAnsi" w:hAnsi="Lato" w:cs="Arial"/>
              </w:rPr>
              <w:t>materia</w:t>
            </w:r>
            <w:r w:rsidR="004A7480">
              <w:rPr>
                <w:rFonts w:ascii="Lato" w:eastAsiaTheme="minorHAnsi" w:hAnsi="Lato" w:cs="Arial"/>
              </w:rPr>
              <w:t>le</w:t>
            </w:r>
            <w:r w:rsidR="006F3AB6" w:rsidRPr="000C5B76">
              <w:rPr>
                <w:rFonts w:ascii="Lato" w:eastAsiaTheme="minorHAnsi" w:hAnsi="Lato" w:cs="Arial"/>
              </w:rPr>
              <w:t xml:space="preserve"> będ</w:t>
            </w:r>
            <w:r w:rsidR="004A7480">
              <w:rPr>
                <w:rFonts w:ascii="Lato" w:eastAsiaTheme="minorHAnsi" w:hAnsi="Lato" w:cs="Arial"/>
              </w:rPr>
              <w:t xml:space="preserve">ą </w:t>
            </w:r>
            <w:r w:rsidR="006F3AB6" w:rsidRPr="000C5B76">
              <w:rPr>
                <w:rFonts w:ascii="Lato" w:eastAsiaTheme="minorHAnsi" w:hAnsi="Lato" w:cs="Arial"/>
              </w:rPr>
              <w:t>obejmował</w:t>
            </w:r>
            <w:r w:rsidR="004A7480">
              <w:rPr>
                <w:rFonts w:ascii="Lato" w:eastAsiaTheme="minorHAnsi" w:hAnsi="Lato" w:cs="Arial"/>
              </w:rPr>
              <w:t>y</w:t>
            </w:r>
            <w:r w:rsidR="006F3AB6" w:rsidRPr="000C5B76">
              <w:rPr>
                <w:rFonts w:ascii="Lato" w:eastAsiaTheme="minorHAnsi" w:hAnsi="Lato" w:cs="Arial"/>
              </w:rPr>
              <w:t xml:space="preserve"> co najmniej zakres zagadnień określonych w ogłoszeniu konkursowym.</w:t>
            </w:r>
          </w:p>
          <w:p w14:paraId="27ED329D" w14:textId="2295737C" w:rsidR="006F3AB6" w:rsidRPr="000C5B76" w:rsidRDefault="00A900E5" w:rsidP="005D3A32">
            <w:pPr>
              <w:spacing w:after="120" w:line="276" w:lineRule="auto"/>
              <w:ind w:left="357" w:hanging="357"/>
              <w:rPr>
                <w:rFonts w:ascii="Lato" w:eastAsiaTheme="minorHAnsi" w:hAnsi="Lato" w:cs="Arial"/>
              </w:rPr>
            </w:pPr>
            <w:r w:rsidRPr="000C5B76">
              <w:rPr>
                <w:rFonts w:ascii="Lato" w:eastAsiaTheme="minorHAnsi" w:hAnsi="Lato" w:cs="Arial"/>
              </w:rPr>
              <w:t>5</w:t>
            </w:r>
            <w:r w:rsidR="00F826ED" w:rsidRPr="000C5B76">
              <w:rPr>
                <w:rFonts w:ascii="Lato" w:eastAsiaTheme="minorHAnsi" w:hAnsi="Lato" w:cs="Arial"/>
              </w:rPr>
              <w:t xml:space="preserve">. </w:t>
            </w:r>
            <w:r w:rsidR="006F3AB6" w:rsidRPr="000C5B76">
              <w:rPr>
                <w:rFonts w:ascii="Lato" w:eastAsiaTheme="minorHAnsi" w:hAnsi="Lato" w:cs="Arial"/>
              </w:rPr>
              <w:t>Materiał zostanie opracowany przez kadrę posiadającą kwalifikacje i doświadczenie wskazane w ogłoszeniu konkursowym.</w:t>
            </w:r>
          </w:p>
          <w:p w14:paraId="51BB67A8" w14:textId="663284EB" w:rsidR="006F3AB6" w:rsidRPr="000C5B76" w:rsidRDefault="00A900E5" w:rsidP="005D3A32">
            <w:pPr>
              <w:spacing w:after="120" w:line="276" w:lineRule="auto"/>
              <w:ind w:left="357" w:hanging="357"/>
              <w:rPr>
                <w:rFonts w:ascii="Lato" w:eastAsiaTheme="minorHAnsi" w:hAnsi="Lato" w:cs="Arial"/>
              </w:rPr>
            </w:pPr>
            <w:r w:rsidRPr="000C5B76">
              <w:rPr>
                <w:rFonts w:ascii="Lato" w:eastAsiaTheme="minorHAnsi" w:hAnsi="Lato" w:cs="Arial"/>
              </w:rPr>
              <w:t>6</w:t>
            </w:r>
            <w:r w:rsidR="00F826ED" w:rsidRPr="000C5B76">
              <w:rPr>
                <w:rFonts w:ascii="Lato" w:eastAsiaTheme="minorHAnsi" w:hAnsi="Lato" w:cs="Arial"/>
              </w:rPr>
              <w:t xml:space="preserve">. </w:t>
            </w:r>
            <w:r w:rsidR="006F3AB6" w:rsidRPr="000C5B76">
              <w:rPr>
                <w:rFonts w:ascii="Lato" w:eastAsiaTheme="minorHAnsi" w:hAnsi="Lato" w:cs="Arial"/>
              </w:rPr>
              <w:t>Opracowanie materiału będzie oparte na aktualnej wiedzy naukowej z zakresu profilaktyki zaburzeń poznawczych, zdrowego starzenia się oraz promocji zdrowia.</w:t>
            </w:r>
          </w:p>
          <w:p w14:paraId="1D8481D5" w14:textId="5E0AB7A8" w:rsidR="006F3AB6" w:rsidRPr="000C5B76" w:rsidRDefault="00A900E5" w:rsidP="005D3A32">
            <w:pPr>
              <w:spacing w:after="120" w:line="276" w:lineRule="auto"/>
              <w:ind w:left="357" w:hanging="357"/>
              <w:rPr>
                <w:rFonts w:ascii="Lato" w:eastAsiaTheme="minorHAnsi" w:hAnsi="Lato" w:cs="Arial"/>
              </w:rPr>
            </w:pPr>
            <w:r w:rsidRPr="000C5B76">
              <w:rPr>
                <w:rFonts w:ascii="Lato" w:eastAsiaTheme="minorHAnsi" w:hAnsi="Lato" w:cs="Arial"/>
              </w:rPr>
              <w:t>7</w:t>
            </w:r>
            <w:r w:rsidR="00F826ED" w:rsidRPr="000C5B76">
              <w:rPr>
                <w:rFonts w:ascii="Lato" w:eastAsiaTheme="minorHAnsi" w:hAnsi="Lato" w:cs="Arial"/>
              </w:rPr>
              <w:t xml:space="preserve">. </w:t>
            </w:r>
            <w:r w:rsidR="006F3AB6" w:rsidRPr="000C5B76">
              <w:rPr>
                <w:rFonts w:ascii="Lato" w:eastAsiaTheme="minorHAnsi" w:hAnsi="Lato" w:cs="Arial"/>
              </w:rPr>
              <w:t xml:space="preserve"> </w:t>
            </w:r>
            <w:r w:rsidR="00151E75">
              <w:rPr>
                <w:rFonts w:ascii="Lato" w:eastAsiaTheme="minorHAnsi" w:hAnsi="Lato" w:cs="Arial"/>
              </w:rPr>
              <w:t>Materiał</w:t>
            </w:r>
            <w:r w:rsidR="006F3AB6" w:rsidRPr="000C5B76">
              <w:rPr>
                <w:rFonts w:ascii="Lato" w:eastAsiaTheme="minorHAnsi" w:hAnsi="Lato" w:cs="Arial"/>
              </w:rPr>
              <w:t xml:space="preserve"> będzie umożliwiał samodzielną pracę użytkownika w warunkach domowych.</w:t>
            </w:r>
          </w:p>
          <w:p w14:paraId="7F758E22" w14:textId="41EE6B42" w:rsidR="006F3AB6" w:rsidRPr="000C5B76" w:rsidRDefault="00A900E5" w:rsidP="005D3A32">
            <w:pPr>
              <w:spacing w:after="120" w:line="276" w:lineRule="auto"/>
              <w:ind w:left="357" w:hanging="357"/>
              <w:rPr>
                <w:rFonts w:ascii="Lato" w:eastAsiaTheme="minorHAnsi" w:hAnsi="Lato" w:cs="Arial"/>
              </w:rPr>
            </w:pPr>
            <w:r w:rsidRPr="000C5B76">
              <w:rPr>
                <w:rFonts w:ascii="Lato" w:eastAsiaTheme="minorHAnsi" w:hAnsi="Lato" w:cs="Arial"/>
              </w:rPr>
              <w:t>8</w:t>
            </w:r>
            <w:r w:rsidR="00F826ED" w:rsidRPr="000C5B76">
              <w:rPr>
                <w:rFonts w:ascii="Lato" w:eastAsiaTheme="minorHAnsi" w:hAnsi="Lato" w:cs="Arial"/>
              </w:rPr>
              <w:t xml:space="preserve">. </w:t>
            </w:r>
            <w:r w:rsidR="006F3AB6" w:rsidRPr="000C5B76">
              <w:rPr>
                <w:rFonts w:ascii="Lato" w:eastAsiaTheme="minorHAnsi" w:hAnsi="Lato" w:cs="Arial"/>
              </w:rPr>
              <w:t>Instrukcje do ćwiczeń będą sformułowane w sposób jasny</w:t>
            </w:r>
            <w:r w:rsidR="00126530">
              <w:rPr>
                <w:rFonts w:ascii="Lato" w:eastAsiaTheme="minorHAnsi" w:hAnsi="Lato" w:cs="Arial"/>
              </w:rPr>
              <w:t>, czytelny</w:t>
            </w:r>
            <w:r w:rsidR="006F3AB6" w:rsidRPr="000C5B76">
              <w:rPr>
                <w:rFonts w:ascii="Lato" w:eastAsiaTheme="minorHAnsi" w:hAnsi="Lato" w:cs="Arial"/>
              </w:rPr>
              <w:t xml:space="preserve"> i jednoznaczny.</w:t>
            </w:r>
          </w:p>
          <w:p w14:paraId="5BDAB2AC" w14:textId="65A09718" w:rsidR="006F3AB6" w:rsidRPr="000C5B76" w:rsidRDefault="00A900E5" w:rsidP="005D3A32">
            <w:pPr>
              <w:spacing w:after="120" w:line="276" w:lineRule="auto"/>
              <w:ind w:left="357" w:hanging="357"/>
              <w:rPr>
                <w:rFonts w:ascii="Lato" w:eastAsiaTheme="minorHAnsi" w:hAnsi="Lato" w:cs="Arial"/>
              </w:rPr>
            </w:pPr>
            <w:r w:rsidRPr="000C5B76">
              <w:rPr>
                <w:rFonts w:ascii="Lato" w:eastAsiaTheme="minorHAnsi" w:hAnsi="Lato" w:cs="Arial"/>
              </w:rPr>
              <w:t>9</w:t>
            </w:r>
            <w:r w:rsidR="009C21EC" w:rsidRPr="000C5B76">
              <w:rPr>
                <w:rFonts w:ascii="Lato" w:eastAsiaTheme="minorHAnsi" w:hAnsi="Lato" w:cs="Arial"/>
              </w:rPr>
              <w:t xml:space="preserve">. </w:t>
            </w:r>
            <w:r w:rsidR="006F3AB6" w:rsidRPr="000C5B76">
              <w:rPr>
                <w:rFonts w:ascii="Lato" w:eastAsiaTheme="minorHAnsi" w:hAnsi="Lato" w:cs="Arial"/>
              </w:rPr>
              <w:t xml:space="preserve">Materiał będzie przygotowany zgodnie z zasadami dostępności materiałów </w:t>
            </w:r>
            <w:r w:rsidR="00B3322F">
              <w:rPr>
                <w:rFonts w:ascii="Lato" w:eastAsiaTheme="minorHAnsi" w:hAnsi="Lato" w:cs="Arial"/>
              </w:rPr>
              <w:t>cyfrowych</w:t>
            </w:r>
            <w:r w:rsidR="006F3AB6" w:rsidRPr="000C5B76">
              <w:rPr>
                <w:rFonts w:ascii="Lato" w:eastAsiaTheme="minorHAnsi" w:hAnsi="Lato" w:cs="Arial"/>
              </w:rPr>
              <w:t>.</w:t>
            </w:r>
          </w:p>
          <w:p w14:paraId="7005684B" w14:textId="0C231C0D" w:rsidR="006F3AB6" w:rsidRPr="000C5B76" w:rsidRDefault="009C21EC" w:rsidP="005D3A32">
            <w:pPr>
              <w:spacing w:after="120" w:line="276" w:lineRule="auto"/>
              <w:ind w:left="357" w:hanging="357"/>
              <w:rPr>
                <w:rFonts w:ascii="Lato" w:eastAsiaTheme="minorHAnsi" w:hAnsi="Lato" w:cs="Arial"/>
              </w:rPr>
            </w:pPr>
            <w:r w:rsidRPr="000C5B76">
              <w:rPr>
                <w:rFonts w:ascii="Lato" w:eastAsiaTheme="minorHAnsi" w:hAnsi="Lato" w:cs="Arial"/>
              </w:rPr>
              <w:t>1</w:t>
            </w:r>
            <w:r w:rsidR="00A900E5" w:rsidRPr="000C5B76">
              <w:rPr>
                <w:rFonts w:ascii="Lato" w:eastAsiaTheme="minorHAnsi" w:hAnsi="Lato" w:cs="Arial"/>
              </w:rPr>
              <w:t>0</w:t>
            </w:r>
            <w:r w:rsidRPr="000C5B76">
              <w:rPr>
                <w:rFonts w:ascii="Lato" w:eastAsiaTheme="minorHAnsi" w:hAnsi="Lato" w:cs="Arial"/>
              </w:rPr>
              <w:t xml:space="preserve">. </w:t>
            </w:r>
            <w:r w:rsidR="006F3AB6" w:rsidRPr="000C5B76">
              <w:rPr>
                <w:rFonts w:ascii="Lato" w:eastAsiaTheme="minorHAnsi" w:hAnsi="Lato" w:cs="Arial"/>
              </w:rPr>
              <w:t>W opracowanym materiale zostanie zachowany</w:t>
            </w:r>
            <w:r w:rsidR="007D2B30">
              <w:rPr>
                <w:rFonts w:ascii="Lato" w:eastAsiaTheme="minorHAnsi" w:hAnsi="Lato" w:cs="Arial"/>
              </w:rPr>
              <w:t xml:space="preserve"> przyjazny,</w:t>
            </w:r>
            <w:r w:rsidR="006F3AB6" w:rsidRPr="000C5B76">
              <w:rPr>
                <w:rFonts w:ascii="Lato" w:eastAsiaTheme="minorHAnsi" w:hAnsi="Lato" w:cs="Arial"/>
              </w:rPr>
              <w:t xml:space="preserve"> czytelny i przejrzysty układ graficzny.</w:t>
            </w:r>
          </w:p>
          <w:p w14:paraId="1A7EF019" w14:textId="53332E5D" w:rsidR="006F3AB6" w:rsidRPr="000C5B76" w:rsidRDefault="009C21EC" w:rsidP="005D3A32">
            <w:pPr>
              <w:spacing w:after="120" w:line="276" w:lineRule="auto"/>
              <w:ind w:left="357" w:hanging="357"/>
              <w:rPr>
                <w:rFonts w:ascii="Lato" w:eastAsiaTheme="minorHAnsi" w:hAnsi="Lato" w:cs="Arial"/>
              </w:rPr>
            </w:pPr>
            <w:r w:rsidRPr="000C5B76">
              <w:rPr>
                <w:rFonts w:ascii="Lato" w:eastAsiaTheme="minorHAnsi" w:hAnsi="Lato" w:cs="Arial"/>
              </w:rPr>
              <w:t>1</w:t>
            </w:r>
            <w:r w:rsidR="00A900E5" w:rsidRPr="000C5B76">
              <w:rPr>
                <w:rFonts w:ascii="Lato" w:eastAsiaTheme="minorHAnsi" w:hAnsi="Lato" w:cs="Arial"/>
              </w:rPr>
              <w:t>1</w:t>
            </w:r>
            <w:r w:rsidRPr="000C5B76">
              <w:rPr>
                <w:rFonts w:ascii="Lato" w:eastAsiaTheme="minorHAnsi" w:hAnsi="Lato" w:cs="Arial"/>
              </w:rPr>
              <w:t>.</w:t>
            </w:r>
            <w:r w:rsidR="006F3AB6" w:rsidRPr="000C5B76">
              <w:rPr>
                <w:rFonts w:ascii="Lato" w:eastAsiaTheme="minorHAnsi" w:hAnsi="Lato" w:cs="Arial"/>
              </w:rPr>
              <w:t xml:space="preserve"> Materiał będzie przygotowany w sposób umożliwiający jego druk oraz dystrybucję </w:t>
            </w:r>
            <w:r w:rsidR="007D2B30">
              <w:rPr>
                <w:rFonts w:ascii="Lato" w:eastAsiaTheme="minorHAnsi" w:hAnsi="Lato" w:cs="Arial"/>
              </w:rPr>
              <w:br/>
            </w:r>
            <w:r w:rsidR="006F3AB6" w:rsidRPr="000C5B76">
              <w:rPr>
                <w:rFonts w:ascii="Lato" w:eastAsiaTheme="minorHAnsi" w:hAnsi="Lato" w:cs="Arial"/>
              </w:rPr>
              <w:t>w formie elektronicznej</w:t>
            </w:r>
            <w:r w:rsidR="007D2B30">
              <w:rPr>
                <w:rFonts w:ascii="Lato" w:eastAsiaTheme="minorHAnsi" w:hAnsi="Lato" w:cs="Arial"/>
              </w:rPr>
              <w:t xml:space="preserve"> oraz papierowej</w:t>
            </w:r>
            <w:r w:rsidR="006F3AB6" w:rsidRPr="000C5B76">
              <w:rPr>
                <w:rFonts w:ascii="Lato" w:eastAsiaTheme="minorHAnsi" w:hAnsi="Lato" w:cs="Arial"/>
              </w:rPr>
              <w:t>.</w:t>
            </w:r>
          </w:p>
          <w:p w14:paraId="12CDA376" w14:textId="44847B1B" w:rsidR="006F3AB6" w:rsidRDefault="009C21EC" w:rsidP="005D3A32">
            <w:pPr>
              <w:spacing w:after="120" w:line="276" w:lineRule="auto"/>
              <w:ind w:left="357" w:hanging="357"/>
              <w:rPr>
                <w:rFonts w:ascii="Lato" w:eastAsiaTheme="minorHAnsi" w:hAnsi="Lato" w:cs="Arial"/>
              </w:rPr>
            </w:pPr>
            <w:r w:rsidRPr="000C5B76">
              <w:rPr>
                <w:rFonts w:ascii="Lato" w:eastAsiaTheme="minorHAnsi" w:hAnsi="Lato" w:cs="Arial"/>
              </w:rPr>
              <w:t>1</w:t>
            </w:r>
            <w:r w:rsidR="00A900E5" w:rsidRPr="000C5B76">
              <w:rPr>
                <w:rFonts w:ascii="Lato" w:eastAsiaTheme="minorHAnsi" w:hAnsi="Lato" w:cs="Arial"/>
              </w:rPr>
              <w:t>2</w:t>
            </w:r>
            <w:r w:rsidRPr="000C5B76">
              <w:rPr>
                <w:rFonts w:ascii="Lato" w:eastAsiaTheme="minorHAnsi" w:hAnsi="Lato" w:cs="Arial"/>
              </w:rPr>
              <w:t xml:space="preserve">. </w:t>
            </w:r>
            <w:r w:rsidR="001B6DEC">
              <w:rPr>
                <w:rFonts w:ascii="Lato" w:eastAsiaTheme="minorHAnsi" w:hAnsi="Lato" w:cs="Arial"/>
              </w:rPr>
              <w:t xml:space="preserve">Realizator </w:t>
            </w:r>
            <w:r w:rsidR="006F3AB6" w:rsidRPr="000C5B76">
              <w:rPr>
                <w:rFonts w:ascii="Lato" w:eastAsiaTheme="minorHAnsi" w:hAnsi="Lato" w:cs="Arial"/>
              </w:rPr>
              <w:t>zapewni odpowiednie zasoby kadrowe i organizacyjne niezbędne do realizacji zadania.</w:t>
            </w:r>
          </w:p>
          <w:p w14:paraId="294AB8D7" w14:textId="4D596C5C" w:rsidR="00FD3D2E" w:rsidRPr="00E1332F" w:rsidRDefault="001B6DEC" w:rsidP="00E1332F">
            <w:pPr>
              <w:spacing w:after="120" w:line="276" w:lineRule="auto"/>
              <w:ind w:left="357" w:hanging="357"/>
              <w:rPr>
                <w:rFonts w:ascii="Lato" w:eastAsiaTheme="minorHAnsi" w:hAnsi="Lato" w:cs="Arial"/>
              </w:rPr>
            </w:pPr>
            <w:r>
              <w:rPr>
                <w:rFonts w:ascii="Lato" w:eastAsiaTheme="minorHAnsi" w:hAnsi="Lato" w:cs="Arial"/>
              </w:rPr>
              <w:t xml:space="preserve">13. </w:t>
            </w:r>
            <w:r w:rsidRPr="001B6DEC">
              <w:rPr>
                <w:rFonts w:ascii="Lato" w:eastAsiaTheme="minorHAnsi" w:hAnsi="Lato" w:cs="Arial"/>
              </w:rPr>
              <w:t xml:space="preserve">Realizator nie odpowiada za dystrybucję ani upowszechnianie opracowanego materiału. Wszelkie działania związane z rozpowszechnianiem </w:t>
            </w:r>
            <w:r w:rsidR="004A7480">
              <w:rPr>
                <w:rFonts w:ascii="Lato" w:eastAsiaTheme="minorHAnsi" w:hAnsi="Lato" w:cs="Arial"/>
              </w:rPr>
              <w:t xml:space="preserve">publikacji </w:t>
            </w:r>
            <w:r w:rsidRPr="001B6DEC">
              <w:rPr>
                <w:rFonts w:ascii="Lato" w:eastAsiaTheme="minorHAnsi" w:hAnsi="Lato" w:cs="Arial"/>
              </w:rPr>
              <w:t xml:space="preserve">będą realizowane </w:t>
            </w:r>
            <w:r w:rsidR="004A7480">
              <w:rPr>
                <w:rFonts w:ascii="Lato" w:eastAsiaTheme="minorHAnsi" w:hAnsi="Lato" w:cs="Arial"/>
              </w:rPr>
              <w:t>odrębnie</w:t>
            </w:r>
            <w:r>
              <w:rPr>
                <w:rFonts w:ascii="Lato" w:eastAsiaTheme="minorHAnsi" w:hAnsi="Lato" w:cs="Arial"/>
              </w:rPr>
              <w:t>.</w:t>
            </w:r>
          </w:p>
        </w:tc>
      </w:tr>
    </w:tbl>
    <w:bookmarkEnd w:id="2"/>
    <w:p w14:paraId="68600428" w14:textId="77777777" w:rsidR="00FD3D2E" w:rsidRPr="000C5B76" w:rsidRDefault="00FD3D2E" w:rsidP="005D3A32">
      <w:pPr>
        <w:pStyle w:val="Nagwek2"/>
        <w:spacing w:before="0" w:after="120"/>
        <w:rPr>
          <w:rFonts w:ascii="Lato" w:eastAsiaTheme="minorHAnsi" w:hAnsi="Lato"/>
          <w:b w:val="0"/>
          <w:bCs w:val="0"/>
          <w:sz w:val="22"/>
          <w:szCs w:val="22"/>
        </w:rPr>
      </w:pPr>
      <w:r w:rsidRPr="000C5B76">
        <w:rPr>
          <w:rFonts w:ascii="Lato" w:eastAsiaTheme="minorHAnsi" w:hAnsi="Lato"/>
          <w:b w:val="0"/>
          <w:bCs w:val="0"/>
          <w:sz w:val="22"/>
          <w:szCs w:val="22"/>
        </w:rPr>
        <w:lastRenderedPageBreak/>
        <w:t>Wiodący przekaz zadania</w:t>
      </w:r>
    </w:p>
    <w:p w14:paraId="6D4EADDC" w14:textId="09592202" w:rsidR="00E51666" w:rsidRPr="000C5B76" w:rsidRDefault="00E51666" w:rsidP="005D3A32">
      <w:pPr>
        <w:spacing w:after="120"/>
        <w:rPr>
          <w:rFonts w:ascii="Lato" w:hAnsi="Lato" w:cs="Arial"/>
        </w:rPr>
      </w:pPr>
      <w:r w:rsidRPr="000C5B76">
        <w:rPr>
          <w:rFonts w:ascii="Lato" w:hAnsi="Lato" w:cs="Arial"/>
        </w:rPr>
        <w:t>Zakres i sposób realizacji zadania opiera się na następujących założeniach:</w:t>
      </w:r>
    </w:p>
    <w:p w14:paraId="3A8BA0F0" w14:textId="46468D2D" w:rsidR="00DB4066" w:rsidRPr="000C5B76" w:rsidRDefault="00DB4066" w:rsidP="005D3A32">
      <w:pPr>
        <w:numPr>
          <w:ilvl w:val="0"/>
          <w:numId w:val="18"/>
        </w:numPr>
        <w:spacing w:after="120"/>
        <w:rPr>
          <w:rFonts w:ascii="Lato" w:eastAsia="Times New Roman" w:hAnsi="Lato" w:cs="Times New Roman"/>
          <w:lang w:eastAsia="pl-PL"/>
        </w:rPr>
      </w:pPr>
      <w:r w:rsidRPr="000C5B76">
        <w:rPr>
          <w:rFonts w:ascii="Lato" w:eastAsia="Times New Roman" w:hAnsi="Lato" w:cs="Times New Roman"/>
          <w:lang w:eastAsia="pl-PL"/>
        </w:rPr>
        <w:t xml:space="preserve">Profilaktyka zaburzeń poznawczych jest możliwa i skuteczna, szczególnie </w:t>
      </w:r>
      <w:r w:rsidR="00883F6F">
        <w:rPr>
          <w:rFonts w:ascii="Lato" w:eastAsia="Times New Roman" w:hAnsi="Lato" w:cs="Times New Roman"/>
          <w:lang w:eastAsia="pl-PL"/>
        </w:rPr>
        <w:br/>
      </w:r>
      <w:r w:rsidRPr="000C5B76">
        <w:rPr>
          <w:rFonts w:ascii="Lato" w:eastAsia="Times New Roman" w:hAnsi="Lato" w:cs="Times New Roman"/>
          <w:lang w:eastAsia="pl-PL"/>
        </w:rPr>
        <w:t>w przypadku podejmowania odpowiednich działań na wczesnym etapie starzenia się mózgu, obejmujących przede wszystkim regularną aktywność intelektualną, społeczną i fizyczną oraz prawidłowe nawyki żywieniowe.</w:t>
      </w:r>
    </w:p>
    <w:p w14:paraId="19A9EF15" w14:textId="77777777" w:rsidR="00DB4066" w:rsidRPr="000C5B76" w:rsidRDefault="00DB4066" w:rsidP="005D3A32">
      <w:pPr>
        <w:numPr>
          <w:ilvl w:val="0"/>
          <w:numId w:val="18"/>
        </w:numPr>
        <w:spacing w:after="120"/>
        <w:rPr>
          <w:rFonts w:ascii="Lato" w:eastAsia="Times New Roman" w:hAnsi="Lato" w:cs="Times New Roman"/>
          <w:lang w:eastAsia="pl-PL"/>
        </w:rPr>
      </w:pPr>
      <w:r w:rsidRPr="000C5B76">
        <w:rPr>
          <w:rFonts w:ascii="Lato" w:eastAsia="Times New Roman" w:hAnsi="Lato" w:cs="Times New Roman"/>
          <w:lang w:eastAsia="pl-PL"/>
        </w:rPr>
        <w:t>Utrzymanie sprawności poznawczej stanowi jeden z kluczowych elementów zdrowego starzenia się, wpływając bezpośrednio na możliwość zachowania samodzielności, sprawności funkcjonalnej oraz dobrej jakości życia osób starszych.</w:t>
      </w:r>
    </w:p>
    <w:p w14:paraId="2745AE94" w14:textId="1BA2CDF8" w:rsidR="00DB4066" w:rsidRPr="000C5B76" w:rsidRDefault="00DB4066" w:rsidP="005D3A32">
      <w:pPr>
        <w:numPr>
          <w:ilvl w:val="0"/>
          <w:numId w:val="18"/>
        </w:numPr>
        <w:spacing w:after="120"/>
        <w:rPr>
          <w:rFonts w:ascii="Lato" w:eastAsia="Times New Roman" w:hAnsi="Lato" w:cs="Times New Roman"/>
          <w:lang w:eastAsia="pl-PL"/>
        </w:rPr>
      </w:pPr>
      <w:r w:rsidRPr="000C5B76">
        <w:rPr>
          <w:rFonts w:ascii="Lato" w:eastAsia="Times New Roman" w:hAnsi="Lato" w:cs="Times New Roman"/>
          <w:lang w:eastAsia="pl-PL"/>
        </w:rPr>
        <w:lastRenderedPageBreak/>
        <w:t xml:space="preserve">Regularne ćwiczenia umysłowe, w tym zadania wspierające pamięć, koncentrację uwagi, funkcje językowe, myślenie logiczne, orientację przestrzenną oraz funkcje wykonawcze, odgrywają istotną rolę w utrzymaniu sprawności poznawczej </w:t>
      </w:r>
      <w:r w:rsidR="00883F6F">
        <w:rPr>
          <w:rFonts w:ascii="Lato" w:eastAsia="Times New Roman" w:hAnsi="Lato" w:cs="Times New Roman"/>
          <w:lang w:eastAsia="pl-PL"/>
        </w:rPr>
        <w:br/>
      </w:r>
      <w:r w:rsidRPr="000C5B76">
        <w:rPr>
          <w:rFonts w:ascii="Lato" w:eastAsia="Times New Roman" w:hAnsi="Lato" w:cs="Times New Roman"/>
          <w:lang w:eastAsia="pl-PL"/>
        </w:rPr>
        <w:t>i spowolnieniu procesów związanych z łagodnymi zaburzeniami funkcji poznawczych.</w:t>
      </w:r>
    </w:p>
    <w:p w14:paraId="37473537" w14:textId="4FC455AB" w:rsidR="00DB4066" w:rsidRPr="000C5B76" w:rsidRDefault="00DB4066" w:rsidP="005D3A32">
      <w:pPr>
        <w:numPr>
          <w:ilvl w:val="0"/>
          <w:numId w:val="18"/>
        </w:numPr>
        <w:spacing w:after="120"/>
        <w:rPr>
          <w:rFonts w:ascii="Lato" w:eastAsia="Times New Roman" w:hAnsi="Lato" w:cs="Times New Roman"/>
          <w:lang w:eastAsia="pl-PL"/>
        </w:rPr>
      </w:pPr>
      <w:r w:rsidRPr="000C5B76">
        <w:rPr>
          <w:rFonts w:ascii="Lato" w:eastAsia="Times New Roman" w:hAnsi="Lato" w:cs="Times New Roman"/>
          <w:lang w:eastAsia="pl-PL"/>
        </w:rPr>
        <w:t xml:space="preserve">Odpowiedni styl życia, obejmujący prawidłową dietę, higienę snu, kontrolę chorób przewlekłych oraz aktywność fizyczną, wspiera utrzymanie sprawności mózgu </w:t>
      </w:r>
      <w:r w:rsidR="00883F6F">
        <w:rPr>
          <w:rFonts w:ascii="Lato" w:eastAsia="Times New Roman" w:hAnsi="Lato" w:cs="Times New Roman"/>
          <w:lang w:eastAsia="pl-PL"/>
        </w:rPr>
        <w:br/>
      </w:r>
      <w:r w:rsidRPr="000C5B76">
        <w:rPr>
          <w:rFonts w:ascii="Lato" w:eastAsia="Times New Roman" w:hAnsi="Lato" w:cs="Times New Roman"/>
          <w:lang w:eastAsia="pl-PL"/>
        </w:rPr>
        <w:t>i funkcji poznawczych w starszym wieku.</w:t>
      </w:r>
    </w:p>
    <w:p w14:paraId="41D14377" w14:textId="259191BE" w:rsidR="00DB4066" w:rsidRPr="000C5B76" w:rsidRDefault="00DB4066" w:rsidP="005D3A32">
      <w:pPr>
        <w:numPr>
          <w:ilvl w:val="0"/>
          <w:numId w:val="18"/>
        </w:numPr>
        <w:spacing w:after="120"/>
        <w:rPr>
          <w:rFonts w:ascii="Lato" w:eastAsia="Times New Roman" w:hAnsi="Lato" w:cs="Times New Roman"/>
          <w:lang w:eastAsia="pl-PL"/>
        </w:rPr>
      </w:pPr>
      <w:r w:rsidRPr="000C5B76">
        <w:rPr>
          <w:rFonts w:ascii="Lato" w:eastAsia="Times New Roman" w:hAnsi="Lato" w:cs="Times New Roman"/>
          <w:lang w:eastAsia="pl-PL"/>
        </w:rPr>
        <w:t>Zwiększenie świadomości zdrowotnej w zakresie przyczyn, objawów oraz możliwości profilaktyki zaburzeń poznawczych sprzyja podejmowaniu działań prozdrowotnych oraz wczesnemu reagowaniu na pojawiające się trudności w funkcjonowaniu poznawczym.</w:t>
      </w:r>
    </w:p>
    <w:p w14:paraId="141606D2" w14:textId="620DDAF4" w:rsidR="00DB4066" w:rsidRPr="000C5B76" w:rsidRDefault="00DB4066" w:rsidP="005D3A32">
      <w:pPr>
        <w:numPr>
          <w:ilvl w:val="0"/>
          <w:numId w:val="18"/>
        </w:numPr>
        <w:spacing w:after="120"/>
        <w:rPr>
          <w:rFonts w:ascii="Lato" w:eastAsia="Times New Roman" w:hAnsi="Lato" w:cs="Times New Roman"/>
          <w:lang w:eastAsia="pl-PL"/>
        </w:rPr>
      </w:pPr>
      <w:r w:rsidRPr="000C5B76">
        <w:rPr>
          <w:rFonts w:ascii="Lato" w:eastAsia="Times New Roman" w:hAnsi="Lato" w:cs="Times New Roman"/>
          <w:lang w:eastAsia="pl-PL"/>
        </w:rPr>
        <w:t xml:space="preserve">Edukacja zdrowotna połączona z praktycznym treningiem umiejętności </w:t>
      </w:r>
      <w:r w:rsidR="00B3322F">
        <w:rPr>
          <w:rFonts w:ascii="Lato" w:eastAsia="Times New Roman" w:hAnsi="Lato" w:cs="Times New Roman"/>
          <w:lang w:eastAsia="pl-PL"/>
        </w:rPr>
        <w:t xml:space="preserve">poznawczych </w:t>
      </w:r>
      <w:r w:rsidRPr="000C5B76">
        <w:rPr>
          <w:rFonts w:ascii="Lato" w:eastAsia="Times New Roman" w:hAnsi="Lato" w:cs="Times New Roman"/>
          <w:lang w:eastAsia="pl-PL"/>
        </w:rPr>
        <w:t xml:space="preserve">(ćwiczenia poznawcze, wdrażanie codziennych nawyków wspierających </w:t>
      </w:r>
      <w:r w:rsidR="00B3322F">
        <w:rPr>
          <w:rFonts w:ascii="Lato" w:eastAsia="Times New Roman" w:hAnsi="Lato" w:cs="Times New Roman"/>
          <w:lang w:eastAsia="pl-PL"/>
        </w:rPr>
        <w:t xml:space="preserve">pracę </w:t>
      </w:r>
      <w:r w:rsidRPr="000C5B76">
        <w:rPr>
          <w:rFonts w:ascii="Lato" w:eastAsia="Times New Roman" w:hAnsi="Lato" w:cs="Times New Roman"/>
          <w:lang w:eastAsia="pl-PL"/>
        </w:rPr>
        <w:t>mózg</w:t>
      </w:r>
      <w:r w:rsidR="00B3322F">
        <w:rPr>
          <w:rFonts w:ascii="Lato" w:eastAsia="Times New Roman" w:hAnsi="Lato" w:cs="Times New Roman"/>
          <w:lang w:eastAsia="pl-PL"/>
        </w:rPr>
        <w:t>u</w:t>
      </w:r>
      <w:r w:rsidRPr="000C5B76">
        <w:rPr>
          <w:rFonts w:ascii="Lato" w:eastAsia="Times New Roman" w:hAnsi="Lato" w:cs="Times New Roman"/>
          <w:lang w:eastAsia="pl-PL"/>
        </w:rPr>
        <w:t xml:space="preserve">) zwiększa skuteczność działań profilaktycznych oraz ułatwia wdrażanie zdobytej wiedzy w </w:t>
      </w:r>
      <w:r w:rsidR="00B3322F">
        <w:rPr>
          <w:rFonts w:ascii="Lato" w:eastAsia="Times New Roman" w:hAnsi="Lato" w:cs="Times New Roman"/>
          <w:lang w:eastAsia="pl-PL"/>
        </w:rPr>
        <w:t>wykonywaniu czynności dnia codziennego</w:t>
      </w:r>
      <w:r w:rsidRPr="000C5B76">
        <w:rPr>
          <w:rFonts w:ascii="Lato" w:eastAsia="Times New Roman" w:hAnsi="Lato" w:cs="Times New Roman"/>
          <w:lang w:eastAsia="pl-PL"/>
        </w:rPr>
        <w:t>.</w:t>
      </w:r>
    </w:p>
    <w:p w14:paraId="0DC8BDEB" w14:textId="77777777" w:rsidR="00DB4066" w:rsidRPr="000C5B76" w:rsidRDefault="00DB4066" w:rsidP="005D3A32">
      <w:pPr>
        <w:numPr>
          <w:ilvl w:val="0"/>
          <w:numId w:val="18"/>
        </w:numPr>
        <w:spacing w:after="120"/>
        <w:rPr>
          <w:rFonts w:ascii="Lato" w:eastAsia="Times New Roman" w:hAnsi="Lato" w:cs="Times New Roman"/>
          <w:lang w:eastAsia="pl-PL"/>
        </w:rPr>
      </w:pPr>
      <w:r w:rsidRPr="000C5B76">
        <w:rPr>
          <w:rFonts w:ascii="Lato" w:eastAsia="Times New Roman" w:hAnsi="Lato" w:cs="Times New Roman"/>
          <w:lang w:eastAsia="pl-PL"/>
        </w:rPr>
        <w:t>Upowszechnianie wiedzy i praktycznych narzędzi profilaktycznych wśród osób starszych sprzyja utrwalaniu prozdrowotnych nawyków, wspiera utrzymanie aktywnego stylu życia oraz przyczynia się do ograniczenia negatywnych skutków procesów starzenia się mózgu.</w:t>
      </w:r>
    </w:p>
    <w:p w14:paraId="3B9762A2" w14:textId="77777777" w:rsidR="00E1332F" w:rsidRDefault="00E1332F" w:rsidP="005D3A32">
      <w:pPr>
        <w:spacing w:after="120"/>
        <w:rPr>
          <w:rFonts w:ascii="Lato" w:hAnsi="Lato" w:cs="Arial"/>
          <w:b/>
          <w:color w:val="365F91" w:themeColor="accent1" w:themeShade="BF"/>
        </w:rPr>
      </w:pPr>
    </w:p>
    <w:p w14:paraId="33881D81" w14:textId="7A9EDD29" w:rsidR="00FD3D2E" w:rsidRPr="000C5B76" w:rsidRDefault="00FD3D2E" w:rsidP="005D3A32">
      <w:pPr>
        <w:spacing w:after="120"/>
        <w:rPr>
          <w:rFonts w:ascii="Lato" w:hAnsi="Lato" w:cs="Arial"/>
          <w:b/>
          <w:color w:val="365F91" w:themeColor="accent1" w:themeShade="BF"/>
        </w:rPr>
      </w:pPr>
      <w:r w:rsidRPr="000C5B76">
        <w:rPr>
          <w:rFonts w:ascii="Lato" w:hAnsi="Lato" w:cs="Arial"/>
          <w:b/>
          <w:color w:val="365F91" w:themeColor="accent1" w:themeShade="BF"/>
        </w:rPr>
        <w:t>WAŻNE: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8630"/>
      </w:tblGrid>
      <w:tr w:rsidR="0008187C" w:rsidRPr="000C5B76" w14:paraId="4626A934" w14:textId="77777777" w:rsidTr="00AA6B90">
        <w:tc>
          <w:tcPr>
            <w:tcW w:w="8630" w:type="dxa"/>
          </w:tcPr>
          <w:p w14:paraId="7C1CC7E3" w14:textId="68A6107C" w:rsidR="0008187C" w:rsidRPr="000C5B76" w:rsidRDefault="0008187C" w:rsidP="005D3A32">
            <w:pPr>
              <w:pStyle w:val="NormalnyWeb"/>
              <w:keepNext/>
              <w:keepLines/>
              <w:numPr>
                <w:ilvl w:val="0"/>
                <w:numId w:val="16"/>
              </w:numPr>
              <w:spacing w:before="0" w:beforeAutospacing="0" w:after="120" w:afterAutospacing="0" w:line="276" w:lineRule="auto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Opracowane materiały edukacyjno-</w:t>
            </w:r>
            <w:r w:rsidR="008C7310">
              <w:rPr>
                <w:rFonts w:ascii="Lato" w:hAnsi="Lato"/>
                <w:sz w:val="22"/>
                <w:szCs w:val="22"/>
              </w:rPr>
              <w:t>treningowe</w:t>
            </w:r>
            <w:r w:rsidR="008C7310" w:rsidRPr="000C5B76">
              <w:rPr>
                <w:rFonts w:ascii="Lato" w:hAnsi="Lato"/>
                <w:sz w:val="22"/>
                <w:szCs w:val="22"/>
              </w:rPr>
              <w:t xml:space="preserve"> </w:t>
            </w:r>
            <w:r w:rsidRPr="000C5B76">
              <w:rPr>
                <w:rFonts w:ascii="Lato" w:hAnsi="Lato"/>
                <w:sz w:val="22"/>
                <w:szCs w:val="22"/>
              </w:rPr>
              <w:t>będą przygotowane w sposób rzetelny, przystępny i dostosowany do potrzeb oraz możliwości percepcyjnych grupy docelowej.</w:t>
            </w:r>
          </w:p>
          <w:p w14:paraId="4AB8BC08" w14:textId="77777777" w:rsidR="0008187C" w:rsidRPr="000C5B76" w:rsidRDefault="0008187C" w:rsidP="005D3A32">
            <w:pPr>
              <w:pStyle w:val="NormalnyWeb"/>
              <w:keepNext/>
              <w:keepLines/>
              <w:numPr>
                <w:ilvl w:val="0"/>
                <w:numId w:val="16"/>
              </w:numPr>
              <w:spacing w:before="0" w:beforeAutospacing="0" w:after="120" w:afterAutospacing="0" w:line="276" w:lineRule="auto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Treści zawarte w materiałach będą miały charakter edukacyjny i informacyjny oraz nie będą zawierały treści wulgarnych, obraźliwych ani dyskryminujących.</w:t>
            </w:r>
          </w:p>
          <w:p w14:paraId="1BF2FEBE" w14:textId="77777777" w:rsidR="0008187C" w:rsidRPr="000C5B76" w:rsidRDefault="0008187C" w:rsidP="005D3A32">
            <w:pPr>
              <w:pStyle w:val="NormalnyWeb"/>
              <w:keepNext/>
              <w:keepLines/>
              <w:numPr>
                <w:ilvl w:val="0"/>
                <w:numId w:val="16"/>
              </w:numPr>
              <w:spacing w:before="0" w:beforeAutospacing="0" w:after="120" w:afterAutospacing="0" w:line="276" w:lineRule="auto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Materiały nie będą promować znaków handlowych, konkretnych produktów ani usług oraz nie będą zawierały lokowania produktów.</w:t>
            </w:r>
          </w:p>
          <w:p w14:paraId="5FFBBC4E" w14:textId="45D35CA2" w:rsidR="0008187C" w:rsidRPr="000C5B76" w:rsidRDefault="0008187C" w:rsidP="005D3A32">
            <w:pPr>
              <w:pStyle w:val="NormalnyWeb"/>
              <w:keepNext/>
              <w:keepLines/>
              <w:numPr>
                <w:ilvl w:val="0"/>
                <w:numId w:val="16"/>
              </w:numPr>
              <w:spacing w:before="0" w:beforeAutospacing="0" w:after="120" w:afterAutospacing="0" w:line="276" w:lineRule="auto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Oferent zapewni odpowiednie zasoby kadrowe i merytoryczne niezbędne do opracowania materiałów edukacyjno-</w:t>
            </w:r>
            <w:r w:rsidR="008C7310">
              <w:rPr>
                <w:rFonts w:ascii="Lato" w:hAnsi="Lato"/>
                <w:sz w:val="22"/>
                <w:szCs w:val="22"/>
              </w:rPr>
              <w:t>treningowych</w:t>
            </w:r>
            <w:r w:rsidR="004D4D94">
              <w:rPr>
                <w:rFonts w:ascii="Lato" w:hAnsi="Lato"/>
                <w:sz w:val="22"/>
                <w:szCs w:val="22"/>
              </w:rPr>
              <w:t>,</w:t>
            </w:r>
            <w:r w:rsidRPr="000C5B76">
              <w:rPr>
                <w:rFonts w:ascii="Lato" w:hAnsi="Lato"/>
                <w:sz w:val="22"/>
                <w:szCs w:val="22"/>
              </w:rPr>
              <w:t xml:space="preserve"> zgodnie z wymaganiami określonymi w ogłoszeniu konkursowym.</w:t>
            </w:r>
          </w:p>
          <w:p w14:paraId="357E571A" w14:textId="52E02E88" w:rsidR="0008187C" w:rsidRPr="000C5B76" w:rsidRDefault="00FF5657" w:rsidP="005D3A32">
            <w:pPr>
              <w:pStyle w:val="NormalnyWeb"/>
              <w:keepNext/>
              <w:keepLines/>
              <w:numPr>
                <w:ilvl w:val="0"/>
                <w:numId w:val="16"/>
              </w:numPr>
              <w:spacing w:before="0" w:beforeAutospacing="0" w:after="120" w:afterAutospacing="0" w:line="276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M</w:t>
            </w:r>
            <w:r w:rsidR="0008187C" w:rsidRPr="000C5B76">
              <w:rPr>
                <w:rFonts w:ascii="Lato" w:hAnsi="Lato"/>
                <w:sz w:val="22"/>
                <w:szCs w:val="22"/>
              </w:rPr>
              <w:t>ateriały edukacyjno-</w:t>
            </w:r>
            <w:r w:rsidR="008C7310">
              <w:rPr>
                <w:rFonts w:ascii="Lato" w:hAnsi="Lato"/>
                <w:sz w:val="22"/>
                <w:szCs w:val="22"/>
              </w:rPr>
              <w:t>treningowe</w:t>
            </w:r>
            <w:r w:rsidR="008C7310" w:rsidRPr="000C5B76">
              <w:rPr>
                <w:rFonts w:ascii="Lato" w:hAnsi="Lato"/>
                <w:sz w:val="22"/>
                <w:szCs w:val="22"/>
              </w:rPr>
              <w:t xml:space="preserve"> </w:t>
            </w:r>
            <w:r>
              <w:rPr>
                <w:rFonts w:ascii="Lato" w:hAnsi="Lato"/>
                <w:sz w:val="22"/>
                <w:szCs w:val="22"/>
              </w:rPr>
              <w:t xml:space="preserve">wytworzone </w:t>
            </w:r>
            <w:r w:rsidR="0008187C" w:rsidRPr="000C5B76">
              <w:rPr>
                <w:rFonts w:ascii="Lato" w:hAnsi="Lato"/>
                <w:sz w:val="22"/>
                <w:szCs w:val="22"/>
              </w:rPr>
              <w:t xml:space="preserve">w ramach realizacji zadania, zostaną przekazane do Ministerstwa Zdrowia w formie </w:t>
            </w:r>
            <w:r>
              <w:rPr>
                <w:rFonts w:ascii="Lato" w:hAnsi="Lato"/>
                <w:sz w:val="22"/>
                <w:szCs w:val="22"/>
              </w:rPr>
              <w:t>elektronicznej -</w:t>
            </w:r>
            <w:r w:rsidR="0008187C" w:rsidRPr="000C5B76">
              <w:rPr>
                <w:rFonts w:ascii="Lato" w:hAnsi="Lato"/>
                <w:sz w:val="22"/>
                <w:szCs w:val="22"/>
              </w:rPr>
              <w:t>edytowalnej do akceptacji</w:t>
            </w:r>
            <w:r w:rsidR="00EE0ACB" w:rsidRPr="000C5B76">
              <w:rPr>
                <w:rFonts w:ascii="Lato" w:hAnsi="Lato"/>
                <w:sz w:val="22"/>
                <w:szCs w:val="22"/>
              </w:rPr>
              <w:t xml:space="preserve"> oraz w </w:t>
            </w:r>
            <w:proofErr w:type="gramStart"/>
            <w:r w:rsidR="00EE0ACB" w:rsidRPr="000C5B76">
              <w:rPr>
                <w:rFonts w:ascii="Lato" w:hAnsi="Lato"/>
                <w:sz w:val="22"/>
                <w:szCs w:val="22"/>
              </w:rPr>
              <w:t>finalnej</w:t>
            </w:r>
            <w:proofErr w:type="gramEnd"/>
            <w:r w:rsidR="00EE0ACB" w:rsidRPr="000C5B76">
              <w:rPr>
                <w:rFonts w:ascii="Lato" w:hAnsi="Lato"/>
                <w:sz w:val="22"/>
                <w:szCs w:val="22"/>
              </w:rPr>
              <w:t xml:space="preserve"> </w:t>
            </w:r>
            <w:r w:rsidR="0008187C" w:rsidRPr="000C5B76">
              <w:rPr>
                <w:rFonts w:ascii="Lato" w:hAnsi="Lato"/>
                <w:sz w:val="22"/>
                <w:szCs w:val="22"/>
              </w:rPr>
              <w:t xml:space="preserve">wersji </w:t>
            </w:r>
            <w:r>
              <w:rPr>
                <w:rFonts w:ascii="Lato" w:hAnsi="Lato"/>
                <w:sz w:val="22"/>
                <w:szCs w:val="22"/>
              </w:rPr>
              <w:t xml:space="preserve">w formacie </w:t>
            </w:r>
            <w:r w:rsidR="004119D1" w:rsidRPr="000C5B76">
              <w:rPr>
                <w:rFonts w:ascii="Lato" w:hAnsi="Lato"/>
                <w:sz w:val="22"/>
                <w:szCs w:val="22"/>
              </w:rPr>
              <w:t xml:space="preserve">pdf oraz </w:t>
            </w:r>
            <w:r>
              <w:rPr>
                <w:rFonts w:ascii="Lato" w:hAnsi="Lato"/>
                <w:sz w:val="22"/>
                <w:szCs w:val="22"/>
              </w:rPr>
              <w:t>w wersji edytowalnej</w:t>
            </w:r>
            <w:r w:rsidR="0008187C" w:rsidRPr="000C5B76">
              <w:rPr>
                <w:rFonts w:ascii="Lato" w:hAnsi="Lato"/>
                <w:sz w:val="22"/>
                <w:szCs w:val="22"/>
              </w:rPr>
              <w:t>. Realizator odpowiada za odpowiedni skład, redakcję i korektę przekazywanych materiałów.</w:t>
            </w:r>
          </w:p>
          <w:p w14:paraId="54B1DAE0" w14:textId="7D65F896" w:rsidR="00DB4066" w:rsidRPr="000C5B76" w:rsidRDefault="00DB4066" w:rsidP="005D3A32">
            <w:pPr>
              <w:pStyle w:val="NormalnyWeb"/>
              <w:keepNext/>
              <w:keepLines/>
              <w:numPr>
                <w:ilvl w:val="0"/>
                <w:numId w:val="16"/>
              </w:numPr>
              <w:spacing w:before="0" w:beforeAutospacing="0" w:after="120" w:afterAutospacing="0" w:line="276" w:lineRule="auto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 w:cs="Arial"/>
                <w:spacing w:val="-2"/>
                <w:sz w:val="22"/>
                <w:szCs w:val="22"/>
              </w:rPr>
              <w:lastRenderedPageBreak/>
              <w:t>W przypadku materiałów przeznaczonych do prezentowania na stronach internetowych</w:t>
            </w:r>
            <w:r w:rsidRPr="000C5B76">
              <w:rPr>
                <w:rFonts w:ascii="Lato" w:hAnsi="Lato" w:cs="Arial"/>
                <w:sz w:val="22"/>
                <w:szCs w:val="22"/>
              </w:rPr>
              <w:t xml:space="preserve"> – powinny one spełniać standard WCAG 2.</w:t>
            </w:r>
            <w:r w:rsidR="001B6DEC">
              <w:rPr>
                <w:rFonts w:ascii="Lato" w:hAnsi="Lato" w:cs="Arial"/>
                <w:sz w:val="22"/>
                <w:szCs w:val="22"/>
              </w:rPr>
              <w:t>2</w:t>
            </w:r>
            <w:r w:rsidRPr="000C5B76">
              <w:rPr>
                <w:rFonts w:ascii="Lato" w:hAnsi="Lato" w:cs="Arial"/>
                <w:sz w:val="22"/>
                <w:szCs w:val="22"/>
              </w:rPr>
              <w:t xml:space="preserve">, zgodnie z ustawą z 4 kwietnia 2019 r. </w:t>
            </w:r>
            <w:r w:rsidRPr="000C5B76">
              <w:rPr>
                <w:rFonts w:ascii="Lato" w:hAnsi="Lato" w:cs="Arial"/>
                <w:spacing w:val="-2"/>
                <w:sz w:val="22"/>
                <w:szCs w:val="22"/>
              </w:rPr>
              <w:t xml:space="preserve">o dostępności cyfrowej stron internetowych i aplikacji mobilnych podmiotów publicznych </w:t>
            </w:r>
            <w:r w:rsidRPr="000C5B76">
              <w:rPr>
                <w:rFonts w:ascii="Lato" w:hAnsi="Lato" w:cs="Arial"/>
                <w:sz w:val="22"/>
                <w:szCs w:val="22"/>
              </w:rPr>
              <w:t>(</w:t>
            </w:r>
            <w:r w:rsidRPr="000C5B76">
              <w:rPr>
                <w:rFonts w:ascii="Lato" w:hAnsi="Lato" w:cs="Arial"/>
                <w:bCs/>
                <w:sz w:val="22"/>
                <w:szCs w:val="22"/>
              </w:rPr>
              <w:t>Dz. U. z 2023 r. poz. 1440).</w:t>
            </w:r>
          </w:p>
        </w:tc>
      </w:tr>
    </w:tbl>
    <w:p w14:paraId="3C8750D8" w14:textId="77777777" w:rsidR="009B1476" w:rsidRPr="009B1476" w:rsidRDefault="009B1476" w:rsidP="005D3A32"/>
    <w:p w14:paraId="080A77AD" w14:textId="352A8898" w:rsidR="00FD3D2E" w:rsidRPr="000C5B76" w:rsidRDefault="00FD3D2E" w:rsidP="005D3A32">
      <w:pPr>
        <w:pStyle w:val="Nagwek2"/>
        <w:keepNext w:val="0"/>
        <w:spacing w:before="0" w:after="120"/>
        <w:rPr>
          <w:rFonts w:ascii="Lato" w:hAnsi="Lato"/>
          <w:b w:val="0"/>
          <w:bCs w:val="0"/>
          <w:sz w:val="22"/>
          <w:szCs w:val="22"/>
        </w:rPr>
      </w:pPr>
      <w:r w:rsidRPr="000C5B76">
        <w:rPr>
          <w:rFonts w:ascii="Lato" w:hAnsi="Lato"/>
          <w:b w:val="0"/>
          <w:bCs w:val="0"/>
          <w:sz w:val="22"/>
          <w:szCs w:val="22"/>
        </w:rPr>
        <w:t>Kadra merytoryczna zadania</w:t>
      </w:r>
    </w:p>
    <w:p w14:paraId="203A5293" w14:textId="5CE53C3D" w:rsidR="00AC4653" w:rsidRPr="000C5B76" w:rsidRDefault="00AC4653" w:rsidP="005D3A32">
      <w:pPr>
        <w:pStyle w:val="Nagwek2"/>
        <w:keepNext w:val="0"/>
        <w:spacing w:before="0" w:after="120"/>
        <w:rPr>
          <w:rFonts w:ascii="Lato" w:hAnsi="Lato" w:cs="Arial"/>
          <w:b w:val="0"/>
          <w:bCs w:val="0"/>
          <w:color w:val="auto"/>
          <w:sz w:val="22"/>
          <w:szCs w:val="22"/>
        </w:rPr>
      </w:pPr>
      <w:r w:rsidRPr="000C5B76">
        <w:rPr>
          <w:rFonts w:ascii="Lato" w:hAnsi="Lato" w:cs="Arial"/>
          <w:b w:val="0"/>
          <w:bCs w:val="0"/>
          <w:color w:val="auto"/>
          <w:sz w:val="22"/>
          <w:szCs w:val="22"/>
        </w:rPr>
        <w:t>Podmiot realizujący zadanie zobowiąz</w:t>
      </w:r>
      <w:r w:rsidR="009B1476">
        <w:rPr>
          <w:rFonts w:ascii="Lato" w:hAnsi="Lato" w:cs="Arial"/>
          <w:b w:val="0"/>
          <w:bCs w:val="0"/>
          <w:color w:val="auto"/>
          <w:sz w:val="22"/>
          <w:szCs w:val="22"/>
        </w:rPr>
        <w:t>any</w:t>
      </w:r>
      <w:r w:rsidRPr="000C5B76">
        <w:rPr>
          <w:rFonts w:ascii="Lato" w:hAnsi="Lato" w:cs="Arial"/>
          <w:b w:val="0"/>
          <w:bCs w:val="0"/>
          <w:color w:val="auto"/>
          <w:sz w:val="22"/>
          <w:szCs w:val="22"/>
        </w:rPr>
        <w:t xml:space="preserve"> </w:t>
      </w:r>
      <w:r w:rsidR="001F2236">
        <w:rPr>
          <w:rFonts w:ascii="Lato" w:hAnsi="Lato" w:cs="Arial"/>
          <w:b w:val="0"/>
          <w:bCs w:val="0"/>
          <w:color w:val="auto"/>
          <w:sz w:val="22"/>
          <w:szCs w:val="22"/>
        </w:rPr>
        <w:t>jest</w:t>
      </w:r>
      <w:r w:rsidRPr="000C5B76">
        <w:rPr>
          <w:rFonts w:ascii="Lato" w:hAnsi="Lato" w:cs="Arial"/>
          <w:b w:val="0"/>
          <w:bCs w:val="0"/>
          <w:color w:val="auto"/>
          <w:sz w:val="22"/>
          <w:szCs w:val="22"/>
        </w:rPr>
        <w:t xml:space="preserve"> do zapewnienia zaplecza merytorycznego i organizacyjnego niezbędnego do prawidłowej realizacji przedmiotowego zadania</w:t>
      </w:r>
      <w:r w:rsidR="00AF4DA4">
        <w:rPr>
          <w:rFonts w:ascii="Lato" w:hAnsi="Lato" w:cs="Arial"/>
          <w:b w:val="0"/>
          <w:bCs w:val="0"/>
          <w:color w:val="auto"/>
          <w:sz w:val="22"/>
          <w:szCs w:val="22"/>
        </w:rPr>
        <w:t xml:space="preserve"> oraz</w:t>
      </w:r>
      <w:r w:rsidRPr="000C5B76">
        <w:rPr>
          <w:rFonts w:ascii="Lato" w:hAnsi="Lato" w:cs="Arial"/>
          <w:b w:val="0"/>
          <w:bCs w:val="0"/>
          <w:color w:val="auto"/>
          <w:sz w:val="22"/>
          <w:szCs w:val="22"/>
        </w:rPr>
        <w:t xml:space="preserve"> do dysponowania odpowiednimi zasobami kadrowymi.</w:t>
      </w:r>
    </w:p>
    <w:p w14:paraId="2C1DB67C" w14:textId="5CCAB898" w:rsidR="00AC4653" w:rsidRPr="000C5B76" w:rsidRDefault="00AC4653" w:rsidP="005D3A32">
      <w:pPr>
        <w:pStyle w:val="Nagwek2"/>
        <w:keepNext w:val="0"/>
        <w:spacing w:before="0" w:after="120"/>
        <w:rPr>
          <w:rFonts w:ascii="Lato" w:hAnsi="Lato" w:cs="Arial"/>
          <w:b w:val="0"/>
          <w:bCs w:val="0"/>
          <w:color w:val="auto"/>
          <w:sz w:val="22"/>
          <w:szCs w:val="22"/>
        </w:rPr>
      </w:pPr>
      <w:r w:rsidRPr="000C5B76">
        <w:rPr>
          <w:rFonts w:ascii="Lato" w:hAnsi="Lato" w:cs="Arial"/>
          <w:b w:val="0"/>
          <w:bCs w:val="0"/>
          <w:color w:val="auto"/>
          <w:sz w:val="22"/>
          <w:szCs w:val="22"/>
        </w:rPr>
        <w:t xml:space="preserve">Oferent powinien zapewnić odpowiednio wykwalifikowany zespół realizujący zadanie – </w:t>
      </w:r>
      <w:r w:rsidR="001005B0" w:rsidRPr="000C5B76">
        <w:rPr>
          <w:rFonts w:ascii="Lato" w:hAnsi="Lato" w:cs="Arial"/>
          <w:b w:val="0"/>
          <w:bCs w:val="0"/>
          <w:color w:val="auto"/>
          <w:sz w:val="22"/>
          <w:szCs w:val="22"/>
        </w:rPr>
        <w:br/>
      </w:r>
      <w:r w:rsidRPr="000C5B76">
        <w:rPr>
          <w:rFonts w:ascii="Lato" w:hAnsi="Lato" w:cs="Arial"/>
          <w:b w:val="0"/>
          <w:bCs w:val="0"/>
          <w:color w:val="auto"/>
          <w:sz w:val="22"/>
          <w:szCs w:val="22"/>
        </w:rPr>
        <w:t>w ramach własnych zasobów kadrowych lub poprzez nawiązanie współpracy z osobami posiadającymi odpowiednie kwalifikacje, wykształcenie oraz doświadczenie w zakresie realizacji działań objętych zadaniem.</w:t>
      </w:r>
    </w:p>
    <w:p w14:paraId="0AEE7FB4" w14:textId="5CFC02BE" w:rsidR="00AC4653" w:rsidRPr="009B1476" w:rsidRDefault="00AC4653" w:rsidP="005D3A32">
      <w:pPr>
        <w:pStyle w:val="Nagwek2"/>
        <w:keepNext w:val="0"/>
        <w:spacing w:before="0" w:after="120"/>
        <w:rPr>
          <w:rFonts w:ascii="Lato" w:hAnsi="Lato" w:cs="Arial"/>
          <w:b w:val="0"/>
          <w:bCs w:val="0"/>
          <w:color w:val="auto"/>
          <w:sz w:val="22"/>
          <w:szCs w:val="22"/>
        </w:rPr>
      </w:pPr>
      <w:r w:rsidRPr="009B1476">
        <w:rPr>
          <w:rFonts w:ascii="Lato" w:hAnsi="Lato" w:cs="Arial"/>
          <w:b w:val="0"/>
          <w:bCs w:val="0"/>
          <w:color w:val="auto"/>
          <w:sz w:val="22"/>
          <w:szCs w:val="22"/>
        </w:rPr>
        <w:t>Oferent zagwarantuje, że w skład kadry odpowiedzialnej za opracowanie treści merytorycznych materiał</w:t>
      </w:r>
      <w:r w:rsidR="00FF5657">
        <w:rPr>
          <w:rFonts w:ascii="Lato" w:hAnsi="Lato" w:cs="Arial"/>
          <w:b w:val="0"/>
          <w:bCs w:val="0"/>
          <w:color w:val="auto"/>
          <w:sz w:val="22"/>
          <w:szCs w:val="22"/>
        </w:rPr>
        <w:t>u edukacyjno-treningowego</w:t>
      </w:r>
      <w:r w:rsidRPr="009B1476">
        <w:rPr>
          <w:rFonts w:ascii="Lato" w:hAnsi="Lato" w:cs="Arial"/>
          <w:b w:val="0"/>
          <w:bCs w:val="0"/>
          <w:color w:val="auto"/>
          <w:sz w:val="22"/>
          <w:szCs w:val="22"/>
        </w:rPr>
        <w:t xml:space="preserve"> oraz wejdą co najmniej </w:t>
      </w:r>
      <w:r w:rsidR="007B023B">
        <w:rPr>
          <w:rFonts w:ascii="Lato" w:hAnsi="Lato" w:cs="Arial"/>
          <w:b w:val="0"/>
          <w:bCs w:val="0"/>
          <w:color w:val="auto"/>
          <w:sz w:val="22"/>
          <w:szCs w:val="22"/>
        </w:rPr>
        <w:t xml:space="preserve">jedna/jeden </w:t>
      </w:r>
      <w:r w:rsidRPr="009B1476">
        <w:rPr>
          <w:rFonts w:ascii="Lato" w:hAnsi="Lato" w:cs="Arial"/>
          <w:b w:val="0"/>
          <w:bCs w:val="0"/>
          <w:color w:val="auto"/>
          <w:sz w:val="22"/>
          <w:szCs w:val="22"/>
        </w:rPr>
        <w:t>(wymaganie minimum):</w:t>
      </w:r>
    </w:p>
    <w:p w14:paraId="6D457448" w14:textId="1760F86D" w:rsidR="009B1476" w:rsidRPr="006D5873" w:rsidRDefault="00B61C15" w:rsidP="005D3A32">
      <w:pPr>
        <w:pStyle w:val="Akapitzlist"/>
        <w:numPr>
          <w:ilvl w:val="0"/>
          <w:numId w:val="43"/>
        </w:numPr>
        <w:spacing w:after="120"/>
        <w:outlineLvl w:val="2"/>
        <w:rPr>
          <w:rFonts w:ascii="Lato" w:eastAsia="Times New Roman" w:hAnsi="Lato" w:cs="Times New Roman"/>
          <w:b/>
          <w:bCs/>
          <w:lang w:eastAsia="pl-PL"/>
        </w:rPr>
      </w:pPr>
      <w:r>
        <w:rPr>
          <w:rFonts w:ascii="Lato" w:eastAsia="Times New Roman" w:hAnsi="Lato" w:cs="Times New Roman"/>
          <w:b/>
          <w:bCs/>
          <w:lang w:eastAsia="pl-PL"/>
        </w:rPr>
        <w:t>P</w:t>
      </w:r>
      <w:r w:rsidRPr="006D5873">
        <w:rPr>
          <w:rFonts w:ascii="Lato" w:eastAsia="Times New Roman" w:hAnsi="Lato" w:cs="Times New Roman"/>
          <w:b/>
          <w:bCs/>
          <w:lang w:eastAsia="pl-PL"/>
        </w:rPr>
        <w:t xml:space="preserve">sycholog </w:t>
      </w:r>
      <w:r w:rsidRPr="00B61C15">
        <w:rPr>
          <w:rFonts w:ascii="Lato" w:eastAsia="Times New Roman" w:hAnsi="Lato" w:cs="Times New Roman"/>
          <w:b/>
          <w:bCs/>
          <w:lang w:eastAsia="pl-PL"/>
        </w:rPr>
        <w:t xml:space="preserve">(w tym psycholog kliniczny lub osoba posiadająca kwalifikacje i doświadczenie z zakresu neuropsychologii) </w:t>
      </w:r>
    </w:p>
    <w:p w14:paraId="1837B923" w14:textId="35FEDCC7" w:rsidR="009B1476" w:rsidRPr="00535F6A" w:rsidRDefault="009B1476" w:rsidP="005D3A32">
      <w:pPr>
        <w:spacing w:after="120"/>
        <w:rPr>
          <w:rFonts w:ascii="Lato" w:eastAsia="Times New Roman" w:hAnsi="Lato" w:cs="Times New Roman"/>
          <w:lang w:eastAsia="pl-PL"/>
        </w:rPr>
      </w:pPr>
      <w:r w:rsidRPr="00535F6A">
        <w:rPr>
          <w:rFonts w:ascii="Lato" w:eastAsia="Times New Roman" w:hAnsi="Lato" w:cs="Times New Roman"/>
          <w:lang w:eastAsia="pl-PL"/>
        </w:rPr>
        <w:t xml:space="preserve">posiadający co najmniej </w:t>
      </w:r>
      <w:r w:rsidRPr="00535F6A">
        <w:rPr>
          <w:rFonts w:ascii="Lato" w:eastAsia="Times New Roman" w:hAnsi="Lato" w:cs="Times New Roman"/>
          <w:b/>
          <w:bCs/>
          <w:lang w:eastAsia="pl-PL"/>
        </w:rPr>
        <w:t>5-letnie doświadczenie zawodowe</w:t>
      </w:r>
      <w:r w:rsidRPr="00535F6A">
        <w:rPr>
          <w:rFonts w:ascii="Lato" w:eastAsia="Times New Roman" w:hAnsi="Lato" w:cs="Times New Roman"/>
          <w:lang w:eastAsia="pl-PL"/>
        </w:rPr>
        <w:t xml:space="preserve"> w pracy klinicznej, terapeutycznej lub badawczej z osobami starszymi, w szczególności w zakresie funkcjonowania poznawczego oraz zaburzeń poznawczych</w:t>
      </w:r>
      <w:r w:rsidR="006D5873">
        <w:rPr>
          <w:rFonts w:ascii="Lato" w:eastAsia="Times New Roman" w:hAnsi="Lato" w:cs="Times New Roman"/>
          <w:lang w:eastAsia="pl-PL"/>
        </w:rPr>
        <w:t>, odpowiedzialny przede wszystkim za:</w:t>
      </w:r>
    </w:p>
    <w:p w14:paraId="38FA1D16" w14:textId="77777777" w:rsidR="006D5873" w:rsidRDefault="009B1476" w:rsidP="005D3A32">
      <w:pPr>
        <w:pStyle w:val="Akapitzlist"/>
        <w:numPr>
          <w:ilvl w:val="0"/>
          <w:numId w:val="42"/>
        </w:numPr>
        <w:spacing w:after="120"/>
        <w:rPr>
          <w:rFonts w:ascii="Lato" w:eastAsia="Times New Roman" w:hAnsi="Lato" w:cs="Times New Roman"/>
          <w:lang w:eastAsia="pl-PL"/>
        </w:rPr>
      </w:pPr>
      <w:r w:rsidRPr="006D5873">
        <w:rPr>
          <w:rFonts w:ascii="Lato" w:eastAsia="Times New Roman" w:hAnsi="Lato" w:cs="Times New Roman"/>
          <w:lang w:eastAsia="pl-PL"/>
        </w:rPr>
        <w:t>opracowanie części materiału dotyczącej funkcjonowania poznawczego osób starszych;</w:t>
      </w:r>
    </w:p>
    <w:p w14:paraId="4D4D9C30" w14:textId="408A91F3" w:rsidR="006D5873" w:rsidRDefault="009B1476" w:rsidP="005D3A32">
      <w:pPr>
        <w:pStyle w:val="Akapitzlist"/>
        <w:numPr>
          <w:ilvl w:val="0"/>
          <w:numId w:val="42"/>
        </w:numPr>
        <w:spacing w:after="120"/>
        <w:rPr>
          <w:rFonts w:ascii="Lato" w:eastAsia="Times New Roman" w:hAnsi="Lato" w:cs="Times New Roman"/>
          <w:lang w:eastAsia="pl-PL"/>
        </w:rPr>
      </w:pPr>
      <w:r w:rsidRPr="006D5873">
        <w:rPr>
          <w:rFonts w:ascii="Lato" w:eastAsia="Times New Roman" w:hAnsi="Lato" w:cs="Times New Roman"/>
          <w:lang w:eastAsia="pl-PL"/>
        </w:rPr>
        <w:t xml:space="preserve">przygotowanie </w:t>
      </w:r>
      <w:r w:rsidR="00B3322F">
        <w:rPr>
          <w:rFonts w:ascii="Lato" w:eastAsia="Times New Roman" w:hAnsi="Lato" w:cs="Times New Roman"/>
          <w:lang w:eastAsia="pl-PL"/>
        </w:rPr>
        <w:t xml:space="preserve">treningu funkcji poznawczych </w:t>
      </w:r>
      <w:r w:rsidRPr="006D5873">
        <w:rPr>
          <w:rFonts w:ascii="Lato" w:eastAsia="Times New Roman" w:hAnsi="Lato" w:cs="Times New Roman"/>
          <w:lang w:eastAsia="pl-PL"/>
        </w:rPr>
        <w:t>wspierając</w:t>
      </w:r>
      <w:r w:rsidR="00B3322F">
        <w:rPr>
          <w:rFonts w:ascii="Lato" w:eastAsia="Times New Roman" w:hAnsi="Lato" w:cs="Times New Roman"/>
          <w:lang w:eastAsia="pl-PL"/>
        </w:rPr>
        <w:t>ego</w:t>
      </w:r>
      <w:r w:rsidRPr="006D5873">
        <w:rPr>
          <w:rFonts w:ascii="Lato" w:eastAsia="Times New Roman" w:hAnsi="Lato" w:cs="Times New Roman"/>
          <w:lang w:eastAsia="pl-PL"/>
        </w:rPr>
        <w:t xml:space="preserve"> pamięć, uwagę, funkcje językowe oraz funkcje wykonawcze;</w:t>
      </w:r>
    </w:p>
    <w:p w14:paraId="43B22039" w14:textId="01437E0A" w:rsidR="006D5873" w:rsidRDefault="009B1476" w:rsidP="005D3A32">
      <w:pPr>
        <w:pStyle w:val="Akapitzlist"/>
        <w:numPr>
          <w:ilvl w:val="0"/>
          <w:numId w:val="42"/>
        </w:numPr>
        <w:spacing w:after="120"/>
        <w:rPr>
          <w:rFonts w:ascii="Lato" w:eastAsia="Times New Roman" w:hAnsi="Lato" w:cs="Times New Roman"/>
          <w:lang w:eastAsia="pl-PL"/>
        </w:rPr>
      </w:pPr>
      <w:r w:rsidRPr="006D5873">
        <w:rPr>
          <w:rFonts w:ascii="Lato" w:eastAsia="Times New Roman" w:hAnsi="Lato" w:cs="Times New Roman"/>
          <w:lang w:eastAsia="pl-PL"/>
        </w:rPr>
        <w:t xml:space="preserve">opracowanie treści dotyczących fizjologicznych zmian poznawczych związanych </w:t>
      </w:r>
      <w:r w:rsidR="00DC787F">
        <w:rPr>
          <w:rFonts w:ascii="Lato" w:eastAsia="Times New Roman" w:hAnsi="Lato" w:cs="Times New Roman"/>
          <w:lang w:eastAsia="pl-PL"/>
        </w:rPr>
        <w:br/>
      </w:r>
      <w:r w:rsidRPr="006D5873">
        <w:rPr>
          <w:rFonts w:ascii="Lato" w:eastAsia="Times New Roman" w:hAnsi="Lato" w:cs="Times New Roman"/>
          <w:lang w:eastAsia="pl-PL"/>
        </w:rPr>
        <w:t>z procesem starzenia się</w:t>
      </w:r>
      <w:r w:rsidR="00B3322F">
        <w:rPr>
          <w:rFonts w:ascii="Lato" w:eastAsia="Times New Roman" w:hAnsi="Lato" w:cs="Times New Roman"/>
          <w:lang w:eastAsia="pl-PL"/>
        </w:rPr>
        <w:t xml:space="preserve"> oraz</w:t>
      </w:r>
      <w:r w:rsidRPr="006D5873">
        <w:rPr>
          <w:rFonts w:ascii="Lato" w:eastAsia="Times New Roman" w:hAnsi="Lato" w:cs="Times New Roman"/>
          <w:lang w:eastAsia="pl-PL"/>
        </w:rPr>
        <w:t xml:space="preserve"> łagodnych zaburzeń poznawczych;</w:t>
      </w:r>
    </w:p>
    <w:p w14:paraId="7C71ED9E" w14:textId="3DBEBD20" w:rsidR="009B1476" w:rsidRDefault="009B1476" w:rsidP="005D3A32">
      <w:pPr>
        <w:pStyle w:val="Akapitzlist"/>
        <w:numPr>
          <w:ilvl w:val="0"/>
          <w:numId w:val="42"/>
        </w:numPr>
        <w:spacing w:after="120"/>
        <w:rPr>
          <w:rFonts w:ascii="Lato" w:eastAsia="Times New Roman" w:hAnsi="Lato" w:cs="Times New Roman"/>
          <w:lang w:eastAsia="pl-PL"/>
        </w:rPr>
      </w:pPr>
      <w:r w:rsidRPr="006D5873">
        <w:rPr>
          <w:rFonts w:ascii="Lato" w:eastAsia="Times New Roman" w:hAnsi="Lato" w:cs="Times New Roman"/>
          <w:lang w:eastAsia="pl-PL"/>
        </w:rPr>
        <w:t xml:space="preserve">zapewnienie merytorycznej spójności części </w:t>
      </w:r>
      <w:r w:rsidR="00FF5657">
        <w:rPr>
          <w:rFonts w:ascii="Lato" w:eastAsia="Times New Roman" w:hAnsi="Lato" w:cs="Times New Roman"/>
          <w:lang w:eastAsia="pl-PL"/>
        </w:rPr>
        <w:t>treningowej (</w:t>
      </w:r>
      <w:r w:rsidRPr="006D5873">
        <w:rPr>
          <w:rFonts w:ascii="Lato" w:eastAsia="Times New Roman" w:hAnsi="Lato" w:cs="Times New Roman"/>
          <w:lang w:eastAsia="pl-PL"/>
        </w:rPr>
        <w:t>ćwiczeniowej</w:t>
      </w:r>
      <w:r w:rsidR="00FF5657">
        <w:rPr>
          <w:rFonts w:ascii="Lato" w:eastAsia="Times New Roman" w:hAnsi="Lato" w:cs="Times New Roman"/>
          <w:lang w:eastAsia="pl-PL"/>
        </w:rPr>
        <w:t>)</w:t>
      </w:r>
      <w:r w:rsidRPr="006D5873">
        <w:rPr>
          <w:rFonts w:ascii="Lato" w:eastAsia="Times New Roman" w:hAnsi="Lato" w:cs="Times New Roman"/>
          <w:lang w:eastAsia="pl-PL"/>
        </w:rPr>
        <w:t xml:space="preserve"> materiału.</w:t>
      </w:r>
    </w:p>
    <w:p w14:paraId="274DBE9F" w14:textId="77777777" w:rsidR="00AF4DA4" w:rsidRPr="006D5873" w:rsidRDefault="00AF4DA4" w:rsidP="00AB4896">
      <w:pPr>
        <w:pStyle w:val="Akapitzlist"/>
        <w:spacing w:after="120"/>
        <w:rPr>
          <w:rFonts w:ascii="Lato" w:eastAsia="Times New Roman" w:hAnsi="Lato" w:cs="Times New Roman"/>
          <w:lang w:eastAsia="pl-PL"/>
        </w:rPr>
      </w:pPr>
    </w:p>
    <w:p w14:paraId="394D0CB3" w14:textId="55690004" w:rsidR="006D5873" w:rsidRPr="006D5873" w:rsidRDefault="006D5873" w:rsidP="005D3A32">
      <w:pPr>
        <w:pStyle w:val="Nagwek2"/>
        <w:keepNext w:val="0"/>
        <w:numPr>
          <w:ilvl w:val="0"/>
          <w:numId w:val="43"/>
        </w:numPr>
        <w:spacing w:before="0" w:after="120"/>
        <w:rPr>
          <w:rFonts w:ascii="Lato" w:hAnsi="Lato" w:cs="Arial"/>
          <w:color w:val="auto"/>
          <w:sz w:val="22"/>
          <w:szCs w:val="22"/>
        </w:rPr>
      </w:pPr>
      <w:r w:rsidRPr="006D5873">
        <w:rPr>
          <w:rFonts w:ascii="Lato" w:hAnsi="Lato" w:cs="Arial"/>
          <w:color w:val="auto"/>
          <w:sz w:val="22"/>
          <w:szCs w:val="22"/>
        </w:rPr>
        <w:t>Terapeuta zajęciowy</w:t>
      </w:r>
    </w:p>
    <w:p w14:paraId="07AB6BBE" w14:textId="77777777" w:rsidR="006D5873" w:rsidRDefault="006D5873" w:rsidP="005D3A32">
      <w:pPr>
        <w:spacing w:after="120"/>
        <w:rPr>
          <w:rFonts w:ascii="Lato" w:eastAsia="Times New Roman" w:hAnsi="Lato" w:cs="Times New Roman"/>
          <w:lang w:eastAsia="pl-PL"/>
        </w:rPr>
      </w:pPr>
      <w:r w:rsidRPr="00535F6A">
        <w:rPr>
          <w:rFonts w:ascii="Lato" w:eastAsia="Times New Roman" w:hAnsi="Lato" w:cs="Times New Roman"/>
          <w:lang w:eastAsia="pl-PL"/>
        </w:rPr>
        <w:t xml:space="preserve">posiadający co najmniej </w:t>
      </w:r>
      <w:r w:rsidRPr="006D5873">
        <w:rPr>
          <w:rFonts w:ascii="Lato" w:eastAsia="Times New Roman" w:hAnsi="Lato" w:cs="Times New Roman"/>
          <w:lang w:eastAsia="pl-PL"/>
        </w:rPr>
        <w:t>3-letnie doświadczenie zawodowe</w:t>
      </w:r>
      <w:r w:rsidRPr="00535F6A">
        <w:rPr>
          <w:rFonts w:ascii="Lato" w:eastAsia="Times New Roman" w:hAnsi="Lato" w:cs="Times New Roman"/>
          <w:lang w:eastAsia="pl-PL"/>
        </w:rPr>
        <w:t xml:space="preserve"> w pracy z osobami starszymi</w:t>
      </w:r>
      <w:r>
        <w:rPr>
          <w:rFonts w:ascii="Lato" w:eastAsia="Times New Roman" w:hAnsi="Lato" w:cs="Times New Roman"/>
          <w:lang w:eastAsia="pl-PL"/>
        </w:rPr>
        <w:t xml:space="preserve">, odpowiedzialny przede wszystkim za: </w:t>
      </w:r>
    </w:p>
    <w:p w14:paraId="4D15ADE0" w14:textId="1FF685CD" w:rsidR="006D5873" w:rsidRPr="00535F6A" w:rsidRDefault="00B3322F" w:rsidP="005D3A32">
      <w:pPr>
        <w:pStyle w:val="Akapitzlist"/>
        <w:numPr>
          <w:ilvl w:val="0"/>
          <w:numId w:val="42"/>
        </w:numPr>
        <w:spacing w:after="120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d</w:t>
      </w:r>
      <w:r w:rsidR="006D5873" w:rsidRPr="00535F6A">
        <w:rPr>
          <w:rFonts w:ascii="Lato" w:eastAsia="Times New Roman" w:hAnsi="Lato" w:cs="Times New Roman"/>
          <w:lang w:eastAsia="pl-PL"/>
        </w:rPr>
        <w:t>ostosowanie</w:t>
      </w:r>
      <w:r>
        <w:rPr>
          <w:rFonts w:ascii="Lato" w:eastAsia="Times New Roman" w:hAnsi="Lato" w:cs="Times New Roman"/>
          <w:lang w:eastAsia="pl-PL"/>
        </w:rPr>
        <w:t xml:space="preserve"> propozycji</w:t>
      </w:r>
      <w:r w:rsidR="006D5873" w:rsidRPr="00535F6A">
        <w:rPr>
          <w:rFonts w:ascii="Lato" w:eastAsia="Times New Roman" w:hAnsi="Lato" w:cs="Times New Roman"/>
          <w:lang w:eastAsia="pl-PL"/>
        </w:rPr>
        <w:t xml:space="preserve"> ćwiczeń i aktywności zawartych w materiale do możliwości psychofizycznych osób starszych;</w:t>
      </w:r>
    </w:p>
    <w:p w14:paraId="53BC4543" w14:textId="77777777" w:rsidR="006D5873" w:rsidRPr="00535F6A" w:rsidRDefault="006D5873" w:rsidP="005D3A32">
      <w:pPr>
        <w:pStyle w:val="Akapitzlist"/>
        <w:numPr>
          <w:ilvl w:val="0"/>
          <w:numId w:val="42"/>
        </w:numPr>
        <w:spacing w:after="120"/>
        <w:rPr>
          <w:rFonts w:ascii="Lato" w:eastAsia="Times New Roman" w:hAnsi="Lato" w:cs="Times New Roman"/>
          <w:lang w:eastAsia="pl-PL"/>
        </w:rPr>
      </w:pPr>
      <w:r w:rsidRPr="00535F6A">
        <w:rPr>
          <w:rFonts w:ascii="Lato" w:eastAsia="Times New Roman" w:hAnsi="Lato" w:cs="Times New Roman"/>
          <w:lang w:eastAsia="pl-PL"/>
        </w:rPr>
        <w:t>opracowanie elementów materiału wspierających codzienną aktywizację oraz utrzymanie samodzielności;</w:t>
      </w:r>
    </w:p>
    <w:p w14:paraId="78BA01D7" w14:textId="77777777" w:rsidR="006D5873" w:rsidRPr="00535F6A" w:rsidRDefault="006D5873" w:rsidP="005D3A32">
      <w:pPr>
        <w:pStyle w:val="Akapitzlist"/>
        <w:numPr>
          <w:ilvl w:val="0"/>
          <w:numId w:val="42"/>
        </w:numPr>
        <w:spacing w:after="120"/>
        <w:rPr>
          <w:rFonts w:ascii="Lato" w:eastAsia="Times New Roman" w:hAnsi="Lato" w:cs="Times New Roman"/>
          <w:lang w:eastAsia="pl-PL"/>
        </w:rPr>
      </w:pPr>
      <w:r w:rsidRPr="00535F6A">
        <w:rPr>
          <w:rFonts w:ascii="Lato" w:eastAsia="Times New Roman" w:hAnsi="Lato" w:cs="Times New Roman"/>
          <w:lang w:eastAsia="pl-PL"/>
        </w:rPr>
        <w:lastRenderedPageBreak/>
        <w:t>przygotowanie praktycznych wskazówek dotyczących aktywności wspierających funkcjonowanie poznawcze i społeczne seniorów.</w:t>
      </w:r>
    </w:p>
    <w:p w14:paraId="0DF202C3" w14:textId="4C56F979" w:rsidR="006D5873" w:rsidRPr="006D5873" w:rsidRDefault="006D5873" w:rsidP="005D3A32">
      <w:pPr>
        <w:pStyle w:val="Nagwek2"/>
        <w:keepNext w:val="0"/>
        <w:numPr>
          <w:ilvl w:val="0"/>
          <w:numId w:val="43"/>
        </w:numPr>
        <w:spacing w:before="0" w:after="120"/>
        <w:rPr>
          <w:rFonts w:ascii="Lato" w:hAnsi="Lato" w:cs="Arial"/>
          <w:color w:val="auto"/>
          <w:sz w:val="22"/>
          <w:szCs w:val="22"/>
        </w:rPr>
      </w:pPr>
      <w:r w:rsidRPr="006D5873">
        <w:rPr>
          <w:rFonts w:ascii="Lato" w:hAnsi="Lato" w:cs="Arial"/>
          <w:color w:val="auto"/>
          <w:sz w:val="22"/>
          <w:szCs w:val="22"/>
        </w:rPr>
        <w:t>Fizjoterapeuta</w:t>
      </w:r>
    </w:p>
    <w:p w14:paraId="4CE5199A" w14:textId="0D276298" w:rsidR="006D5873" w:rsidRPr="00535F6A" w:rsidRDefault="006D5873" w:rsidP="005D3A32">
      <w:pPr>
        <w:spacing w:after="120"/>
        <w:rPr>
          <w:rFonts w:ascii="Lato" w:eastAsia="Times New Roman" w:hAnsi="Lato" w:cs="Times New Roman"/>
          <w:lang w:eastAsia="pl-PL"/>
        </w:rPr>
      </w:pPr>
      <w:r w:rsidRPr="00535F6A">
        <w:rPr>
          <w:rFonts w:ascii="Lato" w:eastAsia="Times New Roman" w:hAnsi="Lato" w:cs="Times New Roman"/>
          <w:lang w:eastAsia="pl-PL"/>
        </w:rPr>
        <w:t xml:space="preserve">posiadający co najmniej </w:t>
      </w:r>
      <w:r w:rsidRPr="006D5873">
        <w:rPr>
          <w:rFonts w:ascii="Lato" w:eastAsia="Times New Roman" w:hAnsi="Lato" w:cs="Times New Roman"/>
          <w:lang w:eastAsia="pl-PL"/>
        </w:rPr>
        <w:t>3-letnie doświadczenie zawodowe</w:t>
      </w:r>
      <w:r w:rsidRPr="00535F6A">
        <w:rPr>
          <w:rFonts w:ascii="Lato" w:eastAsia="Times New Roman" w:hAnsi="Lato" w:cs="Times New Roman"/>
          <w:lang w:eastAsia="pl-PL"/>
        </w:rPr>
        <w:t xml:space="preserve"> w pracy z osobami starszymi</w:t>
      </w:r>
      <w:r>
        <w:rPr>
          <w:rFonts w:ascii="Lato" w:eastAsia="Times New Roman" w:hAnsi="Lato" w:cs="Times New Roman"/>
          <w:lang w:eastAsia="pl-PL"/>
        </w:rPr>
        <w:t>, odpowiedzialny przede wszystkim za:</w:t>
      </w:r>
    </w:p>
    <w:p w14:paraId="790E2640" w14:textId="7EDCF243" w:rsidR="00F522B6" w:rsidRPr="00F522B6" w:rsidRDefault="006D5873" w:rsidP="00F522B6">
      <w:pPr>
        <w:pStyle w:val="Akapitzlist"/>
        <w:numPr>
          <w:ilvl w:val="0"/>
          <w:numId w:val="48"/>
        </w:numPr>
        <w:spacing w:after="120"/>
        <w:rPr>
          <w:rFonts w:ascii="Lato" w:eastAsia="Times New Roman" w:hAnsi="Lato" w:cs="Times New Roman"/>
          <w:lang w:eastAsia="pl-PL"/>
        </w:rPr>
      </w:pPr>
      <w:r w:rsidRPr="00F522B6">
        <w:rPr>
          <w:rFonts w:ascii="Lato" w:eastAsia="Times New Roman" w:hAnsi="Lato" w:cs="Times New Roman"/>
          <w:lang w:eastAsia="pl-PL"/>
        </w:rPr>
        <w:t xml:space="preserve">przygotowanie przykładów prostych ćwiczeń </w:t>
      </w:r>
      <w:r w:rsidR="00B3322F" w:rsidRPr="00F522B6">
        <w:rPr>
          <w:rFonts w:ascii="Lato" w:eastAsia="Times New Roman" w:hAnsi="Lato" w:cs="Times New Roman"/>
          <w:lang w:eastAsia="pl-PL"/>
        </w:rPr>
        <w:t>koordynac</w:t>
      </w:r>
      <w:r w:rsidR="00985C13">
        <w:rPr>
          <w:rFonts w:ascii="Lato" w:eastAsia="Times New Roman" w:hAnsi="Lato" w:cs="Times New Roman"/>
          <w:lang w:eastAsia="pl-PL"/>
        </w:rPr>
        <w:t>ji bilateralnej</w:t>
      </w:r>
      <w:r w:rsidR="00DC787F">
        <w:rPr>
          <w:rFonts w:ascii="Lato" w:eastAsia="Times New Roman" w:hAnsi="Lato" w:cs="Times New Roman"/>
          <w:lang w:eastAsia="pl-PL"/>
        </w:rPr>
        <w:t xml:space="preserve">, </w:t>
      </w:r>
      <w:r w:rsidRPr="00F522B6">
        <w:rPr>
          <w:rFonts w:ascii="Lato" w:eastAsia="Times New Roman" w:hAnsi="Lato" w:cs="Times New Roman"/>
          <w:lang w:eastAsia="pl-PL"/>
        </w:rPr>
        <w:t xml:space="preserve">możliwych do </w:t>
      </w:r>
      <w:r w:rsidR="00B3322F" w:rsidRPr="00F522B6">
        <w:rPr>
          <w:rFonts w:ascii="Lato" w:eastAsia="Times New Roman" w:hAnsi="Lato" w:cs="Times New Roman"/>
          <w:lang w:eastAsia="pl-PL"/>
        </w:rPr>
        <w:t xml:space="preserve">samodzielnego </w:t>
      </w:r>
      <w:r w:rsidRPr="00F522B6">
        <w:rPr>
          <w:rFonts w:ascii="Lato" w:eastAsia="Times New Roman" w:hAnsi="Lato" w:cs="Times New Roman"/>
          <w:lang w:eastAsia="pl-PL"/>
        </w:rPr>
        <w:t xml:space="preserve">wykonywania </w:t>
      </w:r>
      <w:r w:rsidR="00B3322F" w:rsidRPr="00F522B6">
        <w:rPr>
          <w:rFonts w:ascii="Lato" w:eastAsia="Times New Roman" w:hAnsi="Lato" w:cs="Times New Roman"/>
          <w:lang w:eastAsia="pl-PL"/>
        </w:rPr>
        <w:t>przez odbiorców materiału</w:t>
      </w:r>
      <w:r w:rsidR="00DC787F">
        <w:rPr>
          <w:rFonts w:ascii="Lato" w:eastAsia="Times New Roman" w:hAnsi="Lato" w:cs="Times New Roman"/>
          <w:lang w:eastAsia="pl-PL"/>
        </w:rPr>
        <w:t>.</w:t>
      </w:r>
      <w:r w:rsidRPr="00F522B6">
        <w:rPr>
          <w:rFonts w:ascii="Lato" w:eastAsia="Times New Roman" w:hAnsi="Lato" w:cs="Times New Roman"/>
          <w:lang w:eastAsia="pl-PL"/>
        </w:rPr>
        <w:t xml:space="preserve"> </w:t>
      </w:r>
    </w:p>
    <w:p w14:paraId="409774F0" w14:textId="41FBEF0A" w:rsidR="006D5873" w:rsidRPr="006D5873" w:rsidRDefault="006D5873" w:rsidP="00F522B6">
      <w:pPr>
        <w:pStyle w:val="Nagwek2"/>
        <w:keepNext w:val="0"/>
        <w:numPr>
          <w:ilvl w:val="0"/>
          <w:numId w:val="43"/>
        </w:numPr>
        <w:spacing w:before="0" w:after="120"/>
        <w:rPr>
          <w:rFonts w:ascii="Lato" w:hAnsi="Lato" w:cs="Arial"/>
          <w:color w:val="auto"/>
          <w:sz w:val="22"/>
          <w:szCs w:val="22"/>
        </w:rPr>
      </w:pPr>
      <w:r w:rsidRPr="006D5873">
        <w:rPr>
          <w:rFonts w:ascii="Lato" w:hAnsi="Lato" w:cs="Arial"/>
          <w:color w:val="auto"/>
          <w:sz w:val="22"/>
          <w:szCs w:val="22"/>
        </w:rPr>
        <w:t>Dietetyk</w:t>
      </w:r>
    </w:p>
    <w:p w14:paraId="1355D10F" w14:textId="77777777" w:rsidR="006D5873" w:rsidRPr="00535F6A" w:rsidRDefault="006D5873" w:rsidP="005D3A32">
      <w:pPr>
        <w:spacing w:after="120"/>
        <w:rPr>
          <w:rFonts w:ascii="Lato" w:eastAsia="Times New Roman" w:hAnsi="Lato" w:cs="Times New Roman"/>
          <w:lang w:eastAsia="pl-PL"/>
        </w:rPr>
      </w:pPr>
      <w:r w:rsidRPr="00535F6A">
        <w:rPr>
          <w:rFonts w:ascii="Lato" w:eastAsia="Times New Roman" w:hAnsi="Lato" w:cs="Times New Roman"/>
          <w:lang w:eastAsia="pl-PL"/>
        </w:rPr>
        <w:t xml:space="preserve">posiadający co najmniej </w:t>
      </w:r>
      <w:r w:rsidRPr="00535F6A">
        <w:rPr>
          <w:rFonts w:ascii="Lato" w:eastAsia="Times New Roman" w:hAnsi="Lato" w:cs="Times New Roman"/>
          <w:b/>
          <w:bCs/>
          <w:lang w:eastAsia="pl-PL"/>
        </w:rPr>
        <w:t>2-letnie doświadczenie zawodowe</w:t>
      </w:r>
      <w:r w:rsidRPr="00535F6A">
        <w:rPr>
          <w:rFonts w:ascii="Lato" w:eastAsia="Times New Roman" w:hAnsi="Lato" w:cs="Times New Roman"/>
          <w:lang w:eastAsia="pl-PL"/>
        </w:rPr>
        <w:t>, w tym doświadczenie w pracy z osobami starszymi lub w obszarze dietetyki klinicznej</w:t>
      </w:r>
      <w:r>
        <w:rPr>
          <w:rFonts w:ascii="Lato" w:eastAsia="Times New Roman" w:hAnsi="Lato" w:cs="Times New Roman"/>
          <w:lang w:eastAsia="pl-PL"/>
        </w:rPr>
        <w:t>, odpowiedzialny przede wszystkim za:</w:t>
      </w:r>
    </w:p>
    <w:p w14:paraId="45237077" w14:textId="5E41F4D5" w:rsidR="006D5873" w:rsidRPr="00535F6A" w:rsidRDefault="006D5873" w:rsidP="005D3A32">
      <w:pPr>
        <w:pStyle w:val="Akapitzlist"/>
        <w:numPr>
          <w:ilvl w:val="0"/>
          <w:numId w:val="42"/>
        </w:numPr>
        <w:spacing w:after="120"/>
        <w:rPr>
          <w:rFonts w:ascii="Lato" w:eastAsia="Times New Roman" w:hAnsi="Lato" w:cs="Times New Roman"/>
          <w:lang w:eastAsia="pl-PL"/>
        </w:rPr>
      </w:pPr>
      <w:r w:rsidRPr="00535F6A">
        <w:rPr>
          <w:rFonts w:ascii="Lato" w:eastAsia="Times New Roman" w:hAnsi="Lato" w:cs="Times New Roman"/>
          <w:lang w:eastAsia="pl-PL"/>
        </w:rPr>
        <w:t>opracowanie treści dotyczących roli prawidłowego żywienia w utrzymaniu sprawności poznawczej;</w:t>
      </w:r>
    </w:p>
    <w:p w14:paraId="7487172A" w14:textId="73B448C8" w:rsidR="00F522B6" w:rsidRDefault="006D5873" w:rsidP="00F522B6">
      <w:pPr>
        <w:pStyle w:val="Akapitzlist"/>
        <w:numPr>
          <w:ilvl w:val="0"/>
          <w:numId w:val="42"/>
        </w:numPr>
        <w:spacing w:after="120"/>
        <w:rPr>
          <w:rFonts w:ascii="Lato" w:eastAsia="Times New Roman" w:hAnsi="Lato" w:cs="Times New Roman"/>
          <w:lang w:eastAsia="pl-PL"/>
        </w:rPr>
      </w:pPr>
      <w:r w:rsidRPr="00535F6A">
        <w:rPr>
          <w:rFonts w:ascii="Lato" w:eastAsia="Times New Roman" w:hAnsi="Lato" w:cs="Times New Roman"/>
          <w:lang w:eastAsia="pl-PL"/>
        </w:rPr>
        <w:t>przygotowanie zaleceń dietetycznych wspierających zdrowie mózgu</w:t>
      </w:r>
      <w:r w:rsidR="006E2016">
        <w:rPr>
          <w:rFonts w:ascii="Lato" w:eastAsia="Times New Roman" w:hAnsi="Lato" w:cs="Times New Roman"/>
          <w:lang w:eastAsia="pl-PL"/>
        </w:rPr>
        <w:t>.</w:t>
      </w:r>
    </w:p>
    <w:p w14:paraId="793A27EF" w14:textId="77777777" w:rsidR="00906625" w:rsidRPr="00906625" w:rsidRDefault="00906625" w:rsidP="00906625">
      <w:pPr>
        <w:pStyle w:val="Akapitzlist"/>
        <w:spacing w:after="120"/>
        <w:rPr>
          <w:rFonts w:ascii="Lato" w:eastAsia="Times New Roman" w:hAnsi="Lato" w:cs="Times New Roman"/>
          <w:lang w:eastAsia="pl-PL"/>
        </w:rPr>
      </w:pPr>
    </w:p>
    <w:p w14:paraId="305ED4EB" w14:textId="2930A2D1" w:rsidR="00A13AAE" w:rsidRPr="00A13AAE" w:rsidRDefault="00A13AAE" w:rsidP="005D3A32">
      <w:pPr>
        <w:pStyle w:val="Akapitzlist"/>
        <w:numPr>
          <w:ilvl w:val="0"/>
          <w:numId w:val="43"/>
        </w:numPr>
        <w:spacing w:after="120"/>
        <w:rPr>
          <w:rFonts w:ascii="Lato" w:eastAsia="Times New Roman" w:hAnsi="Lato" w:cs="Times New Roman"/>
          <w:lang w:eastAsia="pl-PL"/>
        </w:rPr>
      </w:pPr>
      <w:r w:rsidRPr="00A13AAE">
        <w:rPr>
          <w:rFonts w:ascii="Lato" w:hAnsi="Lato" w:cs="Arial"/>
          <w:b/>
          <w:bCs/>
        </w:rPr>
        <w:t>L</w:t>
      </w:r>
      <w:r w:rsidR="00AC4653" w:rsidRPr="00A13AAE">
        <w:rPr>
          <w:rFonts w:ascii="Lato" w:hAnsi="Lato" w:cs="Arial"/>
          <w:b/>
          <w:bCs/>
        </w:rPr>
        <w:t>ekarz specjalista w dziedzinie geriatrii</w:t>
      </w:r>
      <w:r w:rsidR="00866327" w:rsidRPr="00A13AAE">
        <w:rPr>
          <w:rFonts w:ascii="Lato" w:hAnsi="Lato" w:cs="Arial"/>
          <w:b/>
          <w:bCs/>
        </w:rPr>
        <w:t xml:space="preserve"> lub</w:t>
      </w:r>
      <w:r w:rsidR="00AC4653" w:rsidRPr="00A13AAE">
        <w:rPr>
          <w:rFonts w:ascii="Lato" w:hAnsi="Lato" w:cs="Arial"/>
          <w:b/>
          <w:bCs/>
        </w:rPr>
        <w:t xml:space="preserve"> neurologii lub psychiatrii</w:t>
      </w:r>
      <w:r w:rsidR="00AC4653" w:rsidRPr="00A13AAE">
        <w:rPr>
          <w:rFonts w:ascii="Lato" w:hAnsi="Lato" w:cs="Arial"/>
        </w:rPr>
        <w:t xml:space="preserve"> </w:t>
      </w:r>
    </w:p>
    <w:p w14:paraId="3DD63172" w14:textId="1DBE80C5" w:rsidR="006D5873" w:rsidRPr="00AB4896" w:rsidRDefault="00AC4653" w:rsidP="005D3A32">
      <w:pPr>
        <w:spacing w:after="120"/>
        <w:rPr>
          <w:rFonts w:ascii="Lato" w:eastAsia="Times New Roman" w:hAnsi="Lato" w:cs="Times New Roman"/>
          <w:b/>
          <w:bCs/>
          <w:lang w:eastAsia="pl-PL"/>
        </w:rPr>
      </w:pPr>
      <w:r w:rsidRPr="00AB4896">
        <w:rPr>
          <w:rFonts w:ascii="Lato" w:hAnsi="Lato" w:cs="Arial"/>
          <w:b/>
          <w:bCs/>
        </w:rPr>
        <w:t xml:space="preserve">posiadający tytuł naukowy doktora nauk medycznych lub wyższy (dr n. med., prof. dr hab.) oraz co najmniej 5-letnie doświadczenie w pracy z osobami starszymi i w obszarze profilaktyki zdrowotnej, odpowiedzialny </w:t>
      </w:r>
      <w:r w:rsidR="006D5873" w:rsidRPr="00AB4896">
        <w:rPr>
          <w:rFonts w:ascii="Lato" w:hAnsi="Lato" w:cs="Arial"/>
          <w:b/>
          <w:bCs/>
        </w:rPr>
        <w:t>przede wszystkim za:</w:t>
      </w:r>
    </w:p>
    <w:p w14:paraId="41C81138" w14:textId="51166E6E" w:rsidR="006D5873" w:rsidRPr="00AB4896" w:rsidRDefault="00B3322F" w:rsidP="005D3A32">
      <w:pPr>
        <w:pStyle w:val="Akapitzlist"/>
        <w:numPr>
          <w:ilvl w:val="0"/>
          <w:numId w:val="42"/>
        </w:numPr>
        <w:spacing w:after="120"/>
        <w:rPr>
          <w:rFonts w:ascii="Lato" w:eastAsia="Times New Roman" w:hAnsi="Lato" w:cs="Times New Roman"/>
          <w:b/>
          <w:bCs/>
          <w:lang w:eastAsia="pl-PL"/>
        </w:rPr>
      </w:pPr>
      <w:r w:rsidRPr="00AB4896">
        <w:rPr>
          <w:rFonts w:ascii="Lato" w:eastAsia="Times New Roman" w:hAnsi="Lato" w:cs="Times New Roman"/>
          <w:b/>
          <w:bCs/>
          <w:lang w:eastAsia="pl-PL"/>
        </w:rPr>
        <w:t>skonsultowanie</w:t>
      </w:r>
      <w:r w:rsidR="006D5873" w:rsidRPr="00AB4896">
        <w:rPr>
          <w:rFonts w:ascii="Lato" w:eastAsia="Times New Roman" w:hAnsi="Lato" w:cs="Times New Roman"/>
          <w:b/>
          <w:bCs/>
          <w:lang w:eastAsia="pl-PL"/>
        </w:rPr>
        <w:t xml:space="preserve"> treści materiałów edukacyjnych;</w:t>
      </w:r>
    </w:p>
    <w:p w14:paraId="23CF8E2B" w14:textId="2F625D64" w:rsidR="006D5873" w:rsidRPr="00AB4896" w:rsidRDefault="006D5873" w:rsidP="00985C13">
      <w:pPr>
        <w:pStyle w:val="Akapitzlist"/>
        <w:numPr>
          <w:ilvl w:val="0"/>
          <w:numId w:val="42"/>
        </w:numPr>
        <w:spacing w:after="120"/>
        <w:rPr>
          <w:rFonts w:ascii="Lato" w:eastAsia="Times New Roman" w:hAnsi="Lato" w:cs="Times New Roman"/>
          <w:b/>
          <w:bCs/>
          <w:lang w:eastAsia="pl-PL"/>
        </w:rPr>
      </w:pPr>
      <w:r w:rsidRPr="00AB4896">
        <w:rPr>
          <w:rFonts w:ascii="Lato" w:eastAsia="Times New Roman" w:hAnsi="Lato" w:cs="Times New Roman"/>
          <w:b/>
          <w:bCs/>
          <w:lang w:eastAsia="pl-PL"/>
        </w:rPr>
        <w:t>weryfikacj</w:t>
      </w:r>
      <w:r w:rsidR="00B3322F" w:rsidRPr="00AB4896">
        <w:rPr>
          <w:rFonts w:ascii="Lato" w:eastAsia="Times New Roman" w:hAnsi="Lato" w:cs="Times New Roman"/>
          <w:b/>
          <w:bCs/>
          <w:lang w:eastAsia="pl-PL"/>
        </w:rPr>
        <w:t>ę</w:t>
      </w:r>
      <w:r w:rsidRPr="00AB4896">
        <w:rPr>
          <w:rFonts w:ascii="Lato" w:eastAsia="Times New Roman" w:hAnsi="Lato" w:cs="Times New Roman"/>
          <w:b/>
          <w:bCs/>
          <w:lang w:eastAsia="pl-PL"/>
        </w:rPr>
        <w:t xml:space="preserve"> zgodności przygotowanych treści z aktualną wiedzą medyczną</w:t>
      </w:r>
      <w:r w:rsidR="00985C13" w:rsidRPr="00AB4896">
        <w:rPr>
          <w:rFonts w:ascii="Lato" w:eastAsia="Times New Roman" w:hAnsi="Lato" w:cs="Times New Roman"/>
          <w:b/>
          <w:bCs/>
          <w:lang w:eastAsia="pl-PL"/>
        </w:rPr>
        <w:t xml:space="preserve">, w tym </w:t>
      </w:r>
      <w:r w:rsidRPr="00AB4896">
        <w:rPr>
          <w:rFonts w:ascii="Lato" w:eastAsia="Times New Roman" w:hAnsi="Lato" w:cs="Times New Roman"/>
          <w:b/>
          <w:bCs/>
          <w:lang w:eastAsia="pl-PL"/>
        </w:rPr>
        <w:t>informacji dotyczących czynników ryzyka, objawów chorób oraz zaleceń prozdrowotnych.</w:t>
      </w:r>
    </w:p>
    <w:p w14:paraId="409008C1" w14:textId="77777777" w:rsidR="00985C13" w:rsidRPr="0056797A" w:rsidRDefault="00985C13" w:rsidP="0056797A">
      <w:pPr>
        <w:pStyle w:val="Akapitzlist"/>
        <w:spacing w:after="120"/>
        <w:rPr>
          <w:rFonts w:ascii="Lato" w:eastAsia="Times New Roman" w:hAnsi="Lato" w:cs="Times New Roman"/>
          <w:lang w:eastAsia="pl-PL"/>
        </w:rPr>
      </w:pPr>
    </w:p>
    <w:p w14:paraId="201B0A6F" w14:textId="71A60618" w:rsidR="006D5873" w:rsidRPr="006D5873" w:rsidRDefault="006D5873" w:rsidP="005D3A32">
      <w:pPr>
        <w:pStyle w:val="Nagwek2"/>
        <w:keepNext w:val="0"/>
        <w:spacing w:before="0" w:after="120"/>
        <w:rPr>
          <w:rFonts w:ascii="Lato" w:hAnsi="Lato" w:cs="Arial"/>
          <w:b w:val="0"/>
          <w:bCs w:val="0"/>
          <w:color w:val="auto"/>
          <w:sz w:val="22"/>
          <w:szCs w:val="22"/>
        </w:rPr>
      </w:pPr>
      <w:r w:rsidRPr="006D5873">
        <w:rPr>
          <w:rFonts w:ascii="Lato" w:hAnsi="Lato" w:cs="Arial"/>
          <w:b w:val="0"/>
          <w:bCs w:val="0"/>
          <w:color w:val="auto"/>
          <w:sz w:val="22"/>
          <w:szCs w:val="22"/>
        </w:rPr>
        <w:t>Co najmniej jedna osoba w zespole powinna posiadać doświadczenie w opracowywaniu materiałów edukacyjnych lub ćwiczeniowych dotyczących funkcji poznawczych.</w:t>
      </w:r>
    </w:p>
    <w:p w14:paraId="55D3A74F" w14:textId="0944CDF8" w:rsidR="00AA6B90" w:rsidRPr="000C5B76" w:rsidRDefault="00AC4653" w:rsidP="005D3A32">
      <w:pPr>
        <w:pStyle w:val="Nagwek2"/>
        <w:keepNext w:val="0"/>
        <w:spacing w:before="0" w:after="120"/>
        <w:rPr>
          <w:rFonts w:ascii="Lato" w:hAnsi="Lato" w:cs="Arial"/>
          <w:b w:val="0"/>
          <w:bCs w:val="0"/>
          <w:color w:val="auto"/>
          <w:sz w:val="22"/>
          <w:szCs w:val="22"/>
        </w:rPr>
      </w:pPr>
      <w:r w:rsidRPr="000C5B76">
        <w:rPr>
          <w:rFonts w:ascii="Lato" w:hAnsi="Lato" w:cs="Arial"/>
          <w:b w:val="0"/>
          <w:bCs w:val="0"/>
          <w:color w:val="auto"/>
          <w:sz w:val="22"/>
          <w:szCs w:val="22"/>
        </w:rPr>
        <w:t xml:space="preserve">Wyżej punktowane będą podmioty deklarujące zaangażowanie specjalistów </w:t>
      </w:r>
      <w:r w:rsidR="006D5873">
        <w:rPr>
          <w:rFonts w:ascii="Lato" w:hAnsi="Lato" w:cs="Arial"/>
          <w:b w:val="0"/>
          <w:bCs w:val="0"/>
          <w:color w:val="auto"/>
          <w:sz w:val="22"/>
          <w:szCs w:val="22"/>
        </w:rPr>
        <w:br/>
      </w:r>
      <w:r w:rsidRPr="000C5B76">
        <w:rPr>
          <w:rFonts w:ascii="Lato" w:hAnsi="Lato" w:cs="Arial"/>
          <w:b w:val="0"/>
          <w:bCs w:val="0"/>
          <w:color w:val="auto"/>
          <w:sz w:val="22"/>
          <w:szCs w:val="22"/>
        </w:rPr>
        <w:t>z dodatkowych dziedzin, innych niż wymagane, a mających zastosowanie przy opracowywaniu materiałów edukacyjnych dla osób starszych. Wskazując specjalistów dodatkowych dziedzin Oferent powinien uzasadnić ich udział oraz rolę w osiągnięciu celów i rezultatów zadania.</w:t>
      </w:r>
    </w:p>
    <w:p w14:paraId="09CC2DDB" w14:textId="7E07039F" w:rsidR="004E6E0E" w:rsidRDefault="004E6E0E" w:rsidP="005D3A32">
      <w:pPr>
        <w:pStyle w:val="Nagwek2"/>
        <w:keepNext w:val="0"/>
        <w:spacing w:before="0" w:after="120"/>
        <w:rPr>
          <w:rFonts w:ascii="Lato" w:hAnsi="Lato" w:cs="Arial"/>
          <w:b w:val="0"/>
          <w:bCs w:val="0"/>
          <w:color w:val="auto"/>
          <w:sz w:val="22"/>
          <w:szCs w:val="22"/>
        </w:rPr>
      </w:pPr>
      <w:r w:rsidRPr="004E6E0E">
        <w:rPr>
          <w:rFonts w:ascii="Lato" w:hAnsi="Lato" w:cs="Arial"/>
          <w:b w:val="0"/>
          <w:bCs w:val="0"/>
          <w:color w:val="auto"/>
          <w:sz w:val="22"/>
          <w:szCs w:val="22"/>
        </w:rPr>
        <w:t>Oferent zobowiązany jest do zapewnienia rzeczywistego udziału wskazan</w:t>
      </w:r>
      <w:r>
        <w:rPr>
          <w:rFonts w:ascii="Lato" w:hAnsi="Lato" w:cs="Arial"/>
          <w:b w:val="0"/>
          <w:bCs w:val="0"/>
          <w:color w:val="auto"/>
          <w:sz w:val="22"/>
          <w:szCs w:val="22"/>
        </w:rPr>
        <w:t>ych specjalistów w opracowywaniu materiałów.</w:t>
      </w:r>
    </w:p>
    <w:p w14:paraId="7C5F08F9" w14:textId="77777777" w:rsidR="004E6E0E" w:rsidRDefault="004E6E0E" w:rsidP="005D3A32">
      <w:pPr>
        <w:pStyle w:val="Nagwek2"/>
        <w:keepNext w:val="0"/>
        <w:spacing w:before="0" w:after="120"/>
        <w:rPr>
          <w:rFonts w:ascii="Lato" w:hAnsi="Lato" w:cs="Arial"/>
          <w:b w:val="0"/>
          <w:bCs w:val="0"/>
          <w:color w:val="auto"/>
          <w:sz w:val="22"/>
          <w:szCs w:val="22"/>
        </w:rPr>
      </w:pPr>
      <w:r w:rsidRPr="000C5B76">
        <w:rPr>
          <w:rFonts w:ascii="Lato" w:hAnsi="Lato" w:cs="Arial"/>
          <w:b w:val="0"/>
          <w:bCs w:val="0"/>
          <w:color w:val="auto"/>
          <w:sz w:val="22"/>
          <w:szCs w:val="22"/>
        </w:rPr>
        <w:t>W formularzu oferty należy wskazać</w:t>
      </w:r>
      <w:r>
        <w:rPr>
          <w:rFonts w:ascii="Lato" w:hAnsi="Lato" w:cs="Arial"/>
          <w:b w:val="0"/>
          <w:bCs w:val="0"/>
          <w:color w:val="auto"/>
          <w:sz w:val="22"/>
          <w:szCs w:val="22"/>
        </w:rPr>
        <w:t>:</w:t>
      </w:r>
    </w:p>
    <w:p w14:paraId="17A1A85A" w14:textId="77777777" w:rsidR="004E6E0E" w:rsidRDefault="004E6E0E" w:rsidP="005D3A32">
      <w:pPr>
        <w:pStyle w:val="Nagwek2"/>
        <w:keepNext w:val="0"/>
        <w:numPr>
          <w:ilvl w:val="0"/>
          <w:numId w:val="44"/>
        </w:numPr>
        <w:spacing w:before="0" w:after="120"/>
        <w:rPr>
          <w:rFonts w:ascii="Lato" w:hAnsi="Lato" w:cs="Arial"/>
          <w:b w:val="0"/>
          <w:bCs w:val="0"/>
          <w:color w:val="auto"/>
          <w:sz w:val="22"/>
          <w:szCs w:val="22"/>
        </w:rPr>
      </w:pPr>
      <w:r>
        <w:rPr>
          <w:rFonts w:ascii="Lato" w:hAnsi="Lato" w:cs="Arial"/>
          <w:b w:val="0"/>
          <w:bCs w:val="0"/>
          <w:color w:val="auto"/>
          <w:sz w:val="22"/>
          <w:szCs w:val="22"/>
        </w:rPr>
        <w:t>skład zespołu specjalistów zaangażowanych w realizację zadania,</w:t>
      </w:r>
    </w:p>
    <w:p w14:paraId="4BBA3104" w14:textId="106D8969" w:rsidR="00AA6B90" w:rsidRPr="004E6E0E" w:rsidRDefault="004E6E0E" w:rsidP="0056797A">
      <w:pPr>
        <w:pStyle w:val="Nagwek2"/>
        <w:keepNext w:val="0"/>
        <w:numPr>
          <w:ilvl w:val="0"/>
          <w:numId w:val="44"/>
        </w:numPr>
        <w:spacing w:before="0" w:after="120"/>
        <w:rPr>
          <w:rFonts w:ascii="Lato" w:eastAsia="Calibri" w:hAnsi="Lato"/>
          <w:sz w:val="22"/>
          <w:szCs w:val="22"/>
        </w:rPr>
      </w:pPr>
      <w:r w:rsidRPr="004E6E0E">
        <w:rPr>
          <w:rFonts w:ascii="Lato" w:hAnsi="Lato" w:cs="Arial"/>
          <w:b w:val="0"/>
          <w:bCs w:val="0"/>
          <w:color w:val="auto"/>
          <w:sz w:val="22"/>
          <w:szCs w:val="22"/>
        </w:rPr>
        <w:t>zakres ich kompetencji</w:t>
      </w:r>
      <w:r w:rsidR="00B3322F">
        <w:rPr>
          <w:rFonts w:ascii="Lato" w:hAnsi="Lato" w:cs="Arial"/>
          <w:b w:val="0"/>
          <w:bCs w:val="0"/>
          <w:color w:val="auto"/>
          <w:sz w:val="22"/>
          <w:szCs w:val="22"/>
        </w:rPr>
        <w:t>, doświadczenie</w:t>
      </w:r>
      <w:r w:rsidRPr="004E6E0E">
        <w:rPr>
          <w:rFonts w:ascii="Lato" w:hAnsi="Lato" w:cs="Arial"/>
          <w:b w:val="0"/>
          <w:bCs w:val="0"/>
          <w:color w:val="auto"/>
          <w:sz w:val="22"/>
          <w:szCs w:val="22"/>
        </w:rPr>
        <w:t xml:space="preserve"> oraz rolę w realizacji zadania</w:t>
      </w:r>
      <w:r w:rsidR="00B3322F">
        <w:rPr>
          <w:rFonts w:ascii="Lato" w:hAnsi="Lato" w:cs="Arial"/>
          <w:b w:val="0"/>
          <w:bCs w:val="0"/>
          <w:color w:val="auto"/>
          <w:sz w:val="22"/>
          <w:szCs w:val="22"/>
        </w:rPr>
        <w:t>.</w:t>
      </w:r>
      <w:r w:rsidRPr="004E6E0E">
        <w:rPr>
          <w:rFonts w:ascii="Lato" w:hAnsi="Lato" w:cs="Arial"/>
          <w:b w:val="0"/>
          <w:bCs w:val="0"/>
          <w:color w:val="auto"/>
          <w:sz w:val="22"/>
          <w:szCs w:val="22"/>
        </w:rPr>
        <w:t xml:space="preserve"> </w:t>
      </w:r>
    </w:p>
    <w:p w14:paraId="1D7FFB09" w14:textId="67CB8303" w:rsidR="001005B0" w:rsidRDefault="006F3AB6" w:rsidP="005D3A32">
      <w:pPr>
        <w:pStyle w:val="Nagwek2"/>
        <w:keepNext w:val="0"/>
        <w:spacing w:before="0" w:after="120"/>
        <w:rPr>
          <w:rFonts w:ascii="Lato" w:hAnsi="Lato"/>
          <w:b w:val="0"/>
          <w:bCs w:val="0"/>
          <w:color w:val="auto"/>
          <w:sz w:val="22"/>
          <w:szCs w:val="22"/>
        </w:rPr>
      </w:pPr>
      <w:r w:rsidRPr="000C5B76">
        <w:rPr>
          <w:rFonts w:ascii="Lato" w:hAnsi="Lato"/>
          <w:b w:val="0"/>
          <w:bCs w:val="0"/>
          <w:color w:val="auto"/>
          <w:sz w:val="22"/>
          <w:szCs w:val="22"/>
        </w:rPr>
        <w:lastRenderedPageBreak/>
        <w:t xml:space="preserve">Opracowywane </w:t>
      </w:r>
      <w:r w:rsidR="004D4D94">
        <w:rPr>
          <w:rFonts w:ascii="Lato" w:hAnsi="Lato"/>
          <w:b w:val="0"/>
          <w:bCs w:val="0"/>
          <w:color w:val="auto"/>
          <w:sz w:val="22"/>
          <w:szCs w:val="22"/>
        </w:rPr>
        <w:t>materiały</w:t>
      </w:r>
      <w:r w:rsidRPr="000C5B76">
        <w:rPr>
          <w:rFonts w:ascii="Lato" w:hAnsi="Lato"/>
          <w:b w:val="0"/>
          <w:bCs w:val="0"/>
          <w:color w:val="auto"/>
          <w:sz w:val="22"/>
          <w:szCs w:val="22"/>
        </w:rPr>
        <w:t xml:space="preserve"> edukacyjno-</w:t>
      </w:r>
      <w:r w:rsidR="004D4D94">
        <w:rPr>
          <w:rFonts w:ascii="Lato" w:hAnsi="Lato"/>
          <w:b w:val="0"/>
          <w:bCs w:val="0"/>
          <w:color w:val="auto"/>
          <w:sz w:val="22"/>
          <w:szCs w:val="22"/>
        </w:rPr>
        <w:t>treningowe</w:t>
      </w:r>
      <w:r w:rsidRPr="000C5B76">
        <w:rPr>
          <w:rFonts w:ascii="Lato" w:hAnsi="Lato"/>
          <w:b w:val="0"/>
          <w:bCs w:val="0"/>
          <w:color w:val="auto"/>
          <w:sz w:val="22"/>
          <w:szCs w:val="22"/>
        </w:rPr>
        <w:t xml:space="preserve"> będą adresowane do osób w wieku </w:t>
      </w:r>
      <w:r w:rsidR="00904FA3" w:rsidRPr="000C5B76">
        <w:rPr>
          <w:rFonts w:ascii="Lato" w:hAnsi="Lato"/>
          <w:b w:val="0"/>
          <w:bCs w:val="0"/>
          <w:color w:val="auto"/>
          <w:sz w:val="22"/>
          <w:szCs w:val="22"/>
        </w:rPr>
        <w:t>60</w:t>
      </w:r>
      <w:r w:rsidRPr="000C5B76">
        <w:rPr>
          <w:rFonts w:ascii="Lato" w:hAnsi="Lato"/>
          <w:b w:val="0"/>
          <w:bCs w:val="0"/>
          <w:color w:val="auto"/>
          <w:sz w:val="22"/>
          <w:szCs w:val="22"/>
        </w:rPr>
        <w:t xml:space="preserve"> lat i więcej. Materiały zostaną przygotowane tak, aby uwzględniały zróżnicowane potrzeby odbiorców, w tym poziom funkcji poznawczych, percepcję wzrokową oraz możliwości samodzielnego wykonywania ćwiczeń.</w:t>
      </w:r>
    </w:p>
    <w:p w14:paraId="416C7F6C" w14:textId="12EB6584" w:rsidR="001005B0" w:rsidRPr="000C5B76" w:rsidRDefault="006728ED" w:rsidP="004259E3">
      <w:pPr>
        <w:pStyle w:val="Nagwek2"/>
        <w:keepNext w:val="0"/>
        <w:spacing w:before="360" w:after="120"/>
        <w:rPr>
          <w:rFonts w:ascii="Lato" w:hAnsi="Lato"/>
          <w:sz w:val="22"/>
          <w:szCs w:val="22"/>
          <w:shd w:val="clear" w:color="auto" w:fill="FFFFFF"/>
        </w:rPr>
      </w:pPr>
      <w:r w:rsidRPr="000C5B76">
        <w:rPr>
          <w:rFonts w:ascii="Lato" w:hAnsi="Lato"/>
          <w:sz w:val="22"/>
          <w:szCs w:val="22"/>
        </w:rPr>
        <w:t>VI</w:t>
      </w:r>
      <w:r w:rsidR="0028202E">
        <w:rPr>
          <w:rFonts w:ascii="Lato" w:hAnsi="Lato"/>
          <w:sz w:val="22"/>
          <w:szCs w:val="22"/>
        </w:rPr>
        <w:t>I</w:t>
      </w:r>
      <w:r w:rsidRPr="000C5B76">
        <w:rPr>
          <w:rFonts w:ascii="Lato" w:hAnsi="Lato"/>
          <w:sz w:val="22"/>
          <w:szCs w:val="22"/>
        </w:rPr>
        <w:t xml:space="preserve">. </w:t>
      </w:r>
      <w:r w:rsidR="00FD3D2E" w:rsidRPr="000C5B76">
        <w:rPr>
          <w:rFonts w:ascii="Lato" w:hAnsi="Lato"/>
          <w:sz w:val="22"/>
          <w:szCs w:val="22"/>
          <w:shd w:val="clear" w:color="auto" w:fill="FFFFFF"/>
        </w:rPr>
        <w:t>Wymagania dla Oferenta</w:t>
      </w:r>
    </w:p>
    <w:tbl>
      <w:tblPr>
        <w:tblStyle w:val="Tabela-Siatka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8630"/>
      </w:tblGrid>
      <w:tr w:rsidR="002F6BBF" w:rsidRPr="0072676B" w14:paraId="531F175B" w14:textId="77777777" w:rsidTr="00241122">
        <w:tc>
          <w:tcPr>
            <w:tcW w:w="9062" w:type="dxa"/>
            <w:shd w:val="clear" w:color="auto" w:fill="DBE5F1" w:themeFill="accent1" w:themeFillTint="33"/>
          </w:tcPr>
          <w:p w14:paraId="624D9556" w14:textId="77777777" w:rsidR="002F6BBF" w:rsidRPr="0056797A" w:rsidRDefault="002F6BBF" w:rsidP="00241122">
            <w:pPr>
              <w:spacing w:before="120" w:after="120" w:line="288" w:lineRule="auto"/>
              <w:rPr>
                <w:rFonts w:ascii="Lato" w:eastAsia="Arial" w:hAnsi="Lato" w:cs="Arial"/>
                <w:color w:val="000000"/>
                <w:lang w:eastAsia="pl-PL" w:bidi="pl-PL"/>
              </w:rPr>
            </w:pPr>
            <w:r w:rsidRPr="0056797A">
              <w:rPr>
                <w:rFonts w:ascii="Lato" w:eastAsia="Arial" w:hAnsi="Lato" w:cs="Arial"/>
                <w:color w:val="000000"/>
                <w:lang w:eastAsia="pl-PL" w:bidi="pl-PL"/>
              </w:rPr>
              <w:t>Minimalne doświadczenie Oferenta</w:t>
            </w:r>
          </w:p>
          <w:p w14:paraId="5567008C" w14:textId="62FC3BBE" w:rsidR="002F6BBF" w:rsidRPr="0056797A" w:rsidRDefault="002F6BBF" w:rsidP="002F6BBF">
            <w:pPr>
              <w:pStyle w:val="Teksttreci"/>
              <w:numPr>
                <w:ilvl w:val="0"/>
                <w:numId w:val="23"/>
              </w:numPr>
              <w:shd w:val="clear" w:color="auto" w:fill="auto"/>
              <w:spacing w:before="60" w:after="60" w:line="288" w:lineRule="auto"/>
              <w:ind w:left="323" w:hanging="323"/>
              <w:rPr>
                <w:rFonts w:ascii="Lato" w:hAnsi="Lato"/>
                <w:color w:val="000000"/>
                <w:sz w:val="22"/>
                <w:szCs w:val="22"/>
              </w:rPr>
            </w:pPr>
            <w:r w:rsidRPr="00FE4AC5">
              <w:rPr>
                <w:rFonts w:ascii="Lato" w:hAnsi="Lato"/>
                <w:color w:val="000000"/>
                <w:sz w:val="22"/>
                <w:szCs w:val="22"/>
              </w:rPr>
              <w:t>Oferentem/Realizatorem</w:t>
            </w:r>
            <w:r w:rsidR="00BD7B5E">
              <w:rPr>
                <w:rStyle w:val="Odwoanieprzypisudolnego"/>
                <w:rFonts w:ascii="Lato" w:hAnsi="Lato"/>
                <w:color w:val="000000"/>
                <w:sz w:val="22"/>
                <w:szCs w:val="22"/>
              </w:rPr>
              <w:footnoteReference w:id="6"/>
            </w:r>
            <w:r w:rsidRPr="00FE4AC5">
              <w:rPr>
                <w:rFonts w:ascii="Lato" w:hAnsi="Lato"/>
                <w:color w:val="000000"/>
                <w:sz w:val="22"/>
                <w:szCs w:val="22"/>
              </w:rPr>
              <w:t xml:space="preserve"> zadania może być podmiot, którego cele</w:t>
            </w:r>
            <w:r>
              <w:rPr>
                <w:rFonts w:ascii="Lato" w:hAnsi="Lato"/>
                <w:color w:val="000000"/>
                <w:sz w:val="22"/>
                <w:szCs w:val="22"/>
              </w:rPr>
              <w:t> </w:t>
            </w:r>
            <w:r w:rsidRPr="00FE4AC5">
              <w:rPr>
                <w:rFonts w:ascii="Lato" w:hAnsi="Lato"/>
                <w:color w:val="000000"/>
                <w:sz w:val="22"/>
                <w:szCs w:val="22"/>
              </w:rPr>
              <w:t>statutowe lub przedmiot działalności dotyczą spraw objętych zadaniami określonymi w art. 2 ustawy z</w:t>
            </w:r>
            <w:r>
              <w:rPr>
                <w:rFonts w:ascii="Lato" w:hAnsi="Lato"/>
                <w:color w:val="000000"/>
                <w:sz w:val="22"/>
                <w:szCs w:val="22"/>
              </w:rPr>
              <w:t xml:space="preserve"> </w:t>
            </w:r>
            <w:r w:rsidRPr="00FE4AC5">
              <w:rPr>
                <w:rFonts w:ascii="Lato" w:hAnsi="Lato"/>
                <w:color w:val="000000"/>
                <w:sz w:val="22"/>
                <w:szCs w:val="22"/>
              </w:rPr>
              <w:t>dnia 11</w:t>
            </w:r>
            <w:r>
              <w:rPr>
                <w:rFonts w:ascii="Lato" w:hAnsi="Lato"/>
                <w:color w:val="000000"/>
                <w:sz w:val="22"/>
                <w:szCs w:val="22"/>
              </w:rPr>
              <w:t xml:space="preserve"> </w:t>
            </w:r>
            <w:r w:rsidRPr="00FE4AC5">
              <w:rPr>
                <w:rFonts w:ascii="Lato" w:hAnsi="Lato"/>
                <w:color w:val="000000"/>
                <w:sz w:val="22"/>
                <w:szCs w:val="22"/>
              </w:rPr>
              <w:t>września 2015 r. o</w:t>
            </w:r>
            <w:r>
              <w:rPr>
                <w:rFonts w:ascii="Lato" w:hAnsi="Lato"/>
                <w:color w:val="000000"/>
                <w:sz w:val="22"/>
                <w:szCs w:val="22"/>
              </w:rPr>
              <w:t> </w:t>
            </w:r>
            <w:r w:rsidRPr="00FE4AC5">
              <w:rPr>
                <w:rFonts w:ascii="Lato" w:hAnsi="Lato"/>
                <w:color w:val="000000"/>
                <w:sz w:val="22"/>
                <w:szCs w:val="22"/>
              </w:rPr>
              <w:t>zdrowiu publicznym (</w:t>
            </w:r>
            <w:r w:rsidRPr="0056797A">
              <w:rPr>
                <w:rFonts w:ascii="Lato" w:hAnsi="Lato"/>
                <w:color w:val="000000"/>
                <w:sz w:val="22"/>
                <w:szCs w:val="22"/>
              </w:rPr>
              <w:t xml:space="preserve">Dz.U. z 2026 r. poz. 149), </w:t>
            </w:r>
            <w:r w:rsidRPr="00FE4AC5">
              <w:rPr>
                <w:rFonts w:ascii="Lato" w:hAnsi="Lato"/>
                <w:color w:val="000000"/>
                <w:sz w:val="22"/>
                <w:szCs w:val="22"/>
              </w:rPr>
              <w:t>w</w:t>
            </w:r>
            <w:r>
              <w:rPr>
                <w:rFonts w:ascii="Lato" w:hAnsi="Lato"/>
                <w:color w:val="000000"/>
                <w:sz w:val="22"/>
                <w:szCs w:val="22"/>
              </w:rPr>
              <w:t xml:space="preserve"> </w:t>
            </w:r>
            <w:r w:rsidRPr="00FE4AC5">
              <w:rPr>
                <w:rFonts w:ascii="Lato" w:hAnsi="Lato"/>
                <w:color w:val="000000"/>
                <w:sz w:val="22"/>
                <w:szCs w:val="22"/>
              </w:rPr>
              <w:t>tym organizacje pozarządowe i podmioty, o których mowa w art. 3 ust. 2 i 3 ustawy z</w:t>
            </w:r>
            <w:r>
              <w:rPr>
                <w:rFonts w:ascii="Lato" w:hAnsi="Lato"/>
                <w:color w:val="000000"/>
                <w:sz w:val="22"/>
                <w:szCs w:val="22"/>
              </w:rPr>
              <w:t> </w:t>
            </w:r>
            <w:r w:rsidRPr="00FE4AC5">
              <w:rPr>
                <w:rFonts w:ascii="Lato" w:hAnsi="Lato"/>
                <w:color w:val="000000"/>
                <w:sz w:val="22"/>
                <w:szCs w:val="22"/>
              </w:rPr>
              <w:t>dnia 24 kwietnia 2003 r. o działalności pożytku publicznego i</w:t>
            </w:r>
            <w:r>
              <w:rPr>
                <w:rFonts w:ascii="Lato" w:hAnsi="Lato"/>
                <w:color w:val="000000"/>
                <w:sz w:val="22"/>
                <w:szCs w:val="22"/>
              </w:rPr>
              <w:t> </w:t>
            </w:r>
            <w:r w:rsidRPr="00FE4AC5">
              <w:rPr>
                <w:rFonts w:ascii="Lato" w:hAnsi="Lato"/>
                <w:color w:val="000000"/>
                <w:sz w:val="22"/>
                <w:szCs w:val="22"/>
              </w:rPr>
              <w:t>o</w:t>
            </w:r>
            <w:r>
              <w:rPr>
                <w:rFonts w:ascii="Lato" w:hAnsi="Lato"/>
                <w:color w:val="000000"/>
                <w:sz w:val="22"/>
                <w:szCs w:val="22"/>
              </w:rPr>
              <w:t> </w:t>
            </w:r>
            <w:r w:rsidRPr="00FE4AC5">
              <w:rPr>
                <w:rFonts w:ascii="Lato" w:hAnsi="Lato"/>
                <w:color w:val="000000"/>
                <w:sz w:val="22"/>
                <w:szCs w:val="22"/>
              </w:rPr>
              <w:t>wolontariacie (</w:t>
            </w:r>
            <w:r w:rsidRPr="00073039">
              <w:rPr>
                <w:rFonts w:ascii="Lato" w:hAnsi="Lato"/>
                <w:color w:val="000000"/>
                <w:sz w:val="22"/>
                <w:szCs w:val="22"/>
              </w:rPr>
              <w:t>Dz.U. z 2025 r. poz. 1338</w:t>
            </w:r>
            <w:r w:rsidRPr="00FE4AC5">
              <w:rPr>
                <w:rFonts w:ascii="Lato" w:hAnsi="Lato"/>
                <w:color w:val="000000"/>
                <w:sz w:val="22"/>
                <w:szCs w:val="22"/>
              </w:rPr>
              <w:t>, z późn. zm.)</w:t>
            </w:r>
            <w:r>
              <w:rPr>
                <w:rFonts w:ascii="Lato" w:hAnsi="Lato"/>
                <w:color w:val="000000"/>
                <w:sz w:val="22"/>
                <w:szCs w:val="22"/>
              </w:rPr>
              <w:t>.</w:t>
            </w:r>
          </w:p>
          <w:p w14:paraId="63CCED96" w14:textId="3A6D10B2" w:rsidR="002A148B" w:rsidRPr="00C81D3C" w:rsidRDefault="002A148B" w:rsidP="00484E77">
            <w:pPr>
              <w:pStyle w:val="Teksttreci"/>
              <w:numPr>
                <w:ilvl w:val="0"/>
                <w:numId w:val="67"/>
              </w:numPr>
              <w:shd w:val="clear" w:color="auto" w:fill="auto"/>
              <w:spacing w:before="0" w:after="120" w:line="276" w:lineRule="auto"/>
              <w:rPr>
                <w:rFonts w:ascii="Lato" w:hAnsi="Lato"/>
                <w:color w:val="000000"/>
                <w:sz w:val="22"/>
                <w:szCs w:val="22"/>
              </w:rPr>
            </w:pPr>
            <w:r w:rsidRPr="00241122">
              <w:rPr>
                <w:rFonts w:ascii="Lato" w:hAnsi="Lato"/>
                <w:color w:val="000000"/>
                <w:sz w:val="22"/>
                <w:szCs w:val="22"/>
              </w:rPr>
              <w:t>Oferent posiada doświadczenie w realizacji co najmniej dwóch projektów w okresie ostatnich 5 lat przed dniem złożenia oferty, z zakresu zdrowia publicznego</w:t>
            </w:r>
            <w:r>
              <w:rPr>
                <w:rFonts w:ascii="Lato" w:hAnsi="Lato"/>
                <w:color w:val="000000"/>
                <w:sz w:val="22"/>
                <w:szCs w:val="22"/>
              </w:rPr>
              <w:t>,</w:t>
            </w:r>
            <w:r w:rsidRPr="00241122">
              <w:rPr>
                <w:rFonts w:ascii="Lato" w:hAnsi="Lato"/>
                <w:color w:val="000000"/>
                <w:sz w:val="22"/>
                <w:szCs w:val="22"/>
              </w:rPr>
              <w:t xml:space="preserve"> polityki społecznej</w:t>
            </w:r>
            <w:r>
              <w:rPr>
                <w:rFonts w:ascii="Lato" w:hAnsi="Lato"/>
                <w:color w:val="000000"/>
                <w:sz w:val="22"/>
                <w:szCs w:val="22"/>
              </w:rPr>
              <w:t xml:space="preserve"> lub zdrowia psychicznego</w:t>
            </w:r>
            <w:r w:rsidR="00C81D3C">
              <w:rPr>
                <w:rFonts w:ascii="Lato" w:hAnsi="Lato"/>
                <w:color w:val="000000"/>
                <w:sz w:val="22"/>
                <w:szCs w:val="22"/>
              </w:rPr>
              <w:t xml:space="preserve"> </w:t>
            </w:r>
            <w:r w:rsidRPr="00C81D3C">
              <w:rPr>
                <w:rFonts w:ascii="Lato" w:hAnsi="Lato"/>
                <w:color w:val="000000"/>
                <w:sz w:val="22"/>
                <w:szCs w:val="22"/>
              </w:rPr>
              <w:t>w tym:</w:t>
            </w:r>
          </w:p>
          <w:p w14:paraId="47C386E2" w14:textId="77777777" w:rsidR="002A148B" w:rsidRPr="0056797A" w:rsidRDefault="002A148B" w:rsidP="00C81D3C">
            <w:pPr>
              <w:pStyle w:val="Teksttreci"/>
              <w:numPr>
                <w:ilvl w:val="0"/>
                <w:numId w:val="68"/>
              </w:numPr>
              <w:shd w:val="clear" w:color="auto" w:fill="auto"/>
              <w:spacing w:before="0" w:after="0" w:line="276" w:lineRule="auto"/>
              <w:rPr>
                <w:rFonts w:ascii="Lato" w:hAnsi="Lato"/>
                <w:color w:val="000000"/>
                <w:sz w:val="22"/>
                <w:szCs w:val="22"/>
              </w:rPr>
            </w:pPr>
            <w:r w:rsidRPr="0056797A">
              <w:rPr>
                <w:rFonts w:ascii="Lato" w:hAnsi="Lato"/>
                <w:color w:val="000000"/>
                <w:sz w:val="22"/>
                <w:szCs w:val="22"/>
              </w:rPr>
              <w:t>min. 1 projekt skierowany do osób starszych oraz</w:t>
            </w:r>
          </w:p>
          <w:p w14:paraId="331A5B74" w14:textId="77777777" w:rsidR="002A148B" w:rsidRPr="0056797A" w:rsidRDefault="002A148B" w:rsidP="002A148B">
            <w:pPr>
              <w:pStyle w:val="Teksttreci"/>
              <w:numPr>
                <w:ilvl w:val="0"/>
                <w:numId w:val="68"/>
              </w:numPr>
              <w:shd w:val="clear" w:color="auto" w:fill="auto"/>
              <w:spacing w:before="0" w:after="0" w:line="276" w:lineRule="auto"/>
              <w:rPr>
                <w:rFonts w:ascii="Lato" w:hAnsi="Lato"/>
                <w:color w:val="000000"/>
                <w:sz w:val="22"/>
                <w:szCs w:val="22"/>
              </w:rPr>
            </w:pPr>
            <w:r w:rsidRPr="0056797A">
              <w:rPr>
                <w:rFonts w:ascii="Lato" w:hAnsi="Lato"/>
                <w:color w:val="000000"/>
                <w:sz w:val="22"/>
                <w:szCs w:val="22"/>
              </w:rPr>
              <w:t>min. 1 projekt obejmujący przygotowanie materiałów edukacyjnych (np. publikacje, programy szkoleniowe).</w:t>
            </w:r>
          </w:p>
          <w:p w14:paraId="16BFB212" w14:textId="77777777" w:rsidR="002F6BBF" w:rsidRPr="0056797A" w:rsidRDefault="002F6BBF" w:rsidP="00241122">
            <w:pPr>
              <w:spacing w:before="120" w:after="120" w:line="288" w:lineRule="auto"/>
              <w:rPr>
                <w:rFonts w:ascii="Lato" w:eastAsia="Arial" w:hAnsi="Lato" w:cs="Arial"/>
                <w:color w:val="000000"/>
                <w:lang w:eastAsia="pl-PL" w:bidi="pl-PL"/>
              </w:rPr>
            </w:pPr>
            <w:r w:rsidRPr="0056797A">
              <w:rPr>
                <w:rFonts w:ascii="Lato" w:eastAsia="Arial" w:hAnsi="Lato" w:cs="Arial"/>
                <w:color w:val="000000"/>
                <w:lang w:eastAsia="pl-PL" w:bidi="pl-PL"/>
              </w:rPr>
              <w:t>Konieczne jest przedstawienie dokumentu, np. referencji, potwierdzającego należyte wykonanie zrealizowanych projektów.</w:t>
            </w:r>
          </w:p>
        </w:tc>
      </w:tr>
    </w:tbl>
    <w:p w14:paraId="6ACFEE73" w14:textId="690A10C9" w:rsidR="002F6BBF" w:rsidRPr="003E29E2" w:rsidRDefault="002F6BBF" w:rsidP="00AB4896">
      <w:pPr>
        <w:spacing w:after="120"/>
        <w:rPr>
          <w:rFonts w:ascii="Lato" w:hAnsi="Lato" w:cs="Arial"/>
        </w:rPr>
      </w:pPr>
      <w:r w:rsidRPr="00741571">
        <w:rPr>
          <w:rFonts w:ascii="Lato" w:hAnsi="Lato" w:cs="Arial"/>
        </w:rPr>
        <w:t xml:space="preserve">Spełnienie minimalnego doświadczenia musi zostać potwierdzone wykazem zrealizowanych projektów wraz z krótkim opisem zakresu, </w:t>
      </w:r>
      <w:r>
        <w:rPr>
          <w:rFonts w:ascii="Lato" w:hAnsi="Lato" w:cs="Arial"/>
        </w:rPr>
        <w:t xml:space="preserve">zasięgu (w tym </w:t>
      </w:r>
      <w:r w:rsidRPr="000C5B76">
        <w:rPr>
          <w:rFonts w:ascii="Lato" w:hAnsi="Lato"/>
        </w:rPr>
        <w:t>liczb</w:t>
      </w:r>
      <w:r>
        <w:rPr>
          <w:rFonts w:ascii="Lato" w:hAnsi="Lato"/>
        </w:rPr>
        <w:t>y</w:t>
      </w:r>
      <w:r w:rsidRPr="000C5B76">
        <w:rPr>
          <w:rFonts w:ascii="Lato" w:hAnsi="Lato"/>
        </w:rPr>
        <w:t xml:space="preserve"> osób objętych wsparciem w każdym projekcie</w:t>
      </w:r>
      <w:r>
        <w:rPr>
          <w:rFonts w:ascii="Lato" w:hAnsi="Lato"/>
        </w:rPr>
        <w:t>)</w:t>
      </w:r>
      <w:r>
        <w:rPr>
          <w:rFonts w:ascii="Lato" w:hAnsi="Lato" w:cs="Arial"/>
        </w:rPr>
        <w:t xml:space="preserve">, </w:t>
      </w:r>
      <w:r w:rsidRPr="00741571">
        <w:rPr>
          <w:rFonts w:ascii="Lato" w:hAnsi="Lato" w:cs="Arial"/>
        </w:rPr>
        <w:t>okresu realizacji oraz roli Oferenta w ich wykonaniu.</w:t>
      </w:r>
      <w:r>
        <w:rPr>
          <w:rFonts w:ascii="Lato" w:hAnsi="Lato" w:cs="Arial"/>
        </w:rPr>
        <w:t xml:space="preserve"> Należy </w:t>
      </w:r>
      <w:r w:rsidRPr="002F6BBF">
        <w:rPr>
          <w:rFonts w:ascii="Lato" w:hAnsi="Lato" w:cs="Arial"/>
        </w:rPr>
        <w:t>wyraźn</w:t>
      </w:r>
      <w:r>
        <w:rPr>
          <w:rFonts w:ascii="Lato" w:hAnsi="Lato" w:cs="Arial"/>
        </w:rPr>
        <w:t>ie</w:t>
      </w:r>
      <w:r w:rsidRPr="002F6BBF">
        <w:rPr>
          <w:rFonts w:ascii="Lato" w:hAnsi="Lato" w:cs="Arial"/>
        </w:rPr>
        <w:t xml:space="preserve"> oznacz</w:t>
      </w:r>
      <w:r>
        <w:rPr>
          <w:rFonts w:ascii="Lato" w:hAnsi="Lato" w:cs="Arial"/>
        </w:rPr>
        <w:t>yć</w:t>
      </w:r>
      <w:r w:rsidRPr="002F6BBF">
        <w:rPr>
          <w:rFonts w:ascii="Lato" w:hAnsi="Lato" w:cs="Arial"/>
        </w:rPr>
        <w:t xml:space="preserve"> projekt</w:t>
      </w:r>
      <w:r>
        <w:rPr>
          <w:rFonts w:ascii="Lato" w:hAnsi="Lato" w:cs="Arial"/>
        </w:rPr>
        <w:t>y</w:t>
      </w:r>
      <w:r w:rsidRPr="002F6BBF">
        <w:rPr>
          <w:rFonts w:ascii="Lato" w:hAnsi="Lato" w:cs="Arial"/>
        </w:rPr>
        <w:t xml:space="preserve"> adresowan</w:t>
      </w:r>
      <w:r>
        <w:rPr>
          <w:rFonts w:ascii="Lato" w:hAnsi="Lato" w:cs="Arial"/>
        </w:rPr>
        <w:t xml:space="preserve">e </w:t>
      </w:r>
      <w:r w:rsidRPr="002F6BBF">
        <w:rPr>
          <w:rFonts w:ascii="Lato" w:hAnsi="Lato" w:cs="Arial"/>
        </w:rPr>
        <w:t>do osób starszych lub dotycząc</w:t>
      </w:r>
      <w:r>
        <w:rPr>
          <w:rFonts w:ascii="Lato" w:hAnsi="Lato" w:cs="Arial"/>
        </w:rPr>
        <w:t>e</w:t>
      </w:r>
      <w:r w:rsidRPr="002F6BBF">
        <w:rPr>
          <w:rFonts w:ascii="Lato" w:hAnsi="Lato" w:cs="Arial"/>
        </w:rPr>
        <w:t xml:space="preserve"> profilaktyki funkcji poznawczych.</w:t>
      </w:r>
      <w:r>
        <w:rPr>
          <w:rFonts w:ascii="Lato" w:hAnsi="Lato" w:cs="Arial"/>
        </w:rPr>
        <w:t xml:space="preserve"> </w:t>
      </w:r>
      <w:r w:rsidRPr="00773EFD">
        <w:rPr>
          <w:rFonts w:ascii="Lato" w:hAnsi="Lato" w:cs="Arial"/>
        </w:rPr>
        <w:t xml:space="preserve">W ofercie należy również wskazać, o ile jest to możliwe, odnośniki do stron internetowych dotyczących realizowanych projektów lub ich efektów. Dopuszcza się także przedstawienie publikacji, raportów, opracowań lub innych materiałów dokumentujących realizację projektów, w </w:t>
      </w:r>
      <w:proofErr w:type="gramStart"/>
      <w:r w:rsidRPr="00773EFD">
        <w:rPr>
          <w:rFonts w:ascii="Lato" w:hAnsi="Lato" w:cs="Arial"/>
        </w:rPr>
        <w:t>przypadku</w:t>
      </w:r>
      <w:proofErr w:type="gramEnd"/>
      <w:r w:rsidRPr="00773EFD">
        <w:rPr>
          <w:rFonts w:ascii="Lato" w:hAnsi="Lato" w:cs="Arial"/>
        </w:rPr>
        <w:t xml:space="preserve"> gdy brak jest dostępnych źródeł internetowych.</w:t>
      </w:r>
    </w:p>
    <w:p w14:paraId="4DB2915F" w14:textId="55E745BA" w:rsidR="001005B0" w:rsidRPr="000C5B76" w:rsidRDefault="0051640B" w:rsidP="005D3A32">
      <w:pPr>
        <w:pStyle w:val="Nagwek2"/>
        <w:keepNext w:val="0"/>
        <w:spacing w:before="0" w:after="120"/>
        <w:rPr>
          <w:rFonts w:ascii="Lato" w:hAnsi="Lato"/>
          <w:b w:val="0"/>
          <w:bCs w:val="0"/>
          <w:color w:val="auto"/>
          <w:sz w:val="22"/>
          <w:szCs w:val="22"/>
        </w:rPr>
      </w:pPr>
      <w:r w:rsidRPr="000C5B76">
        <w:rPr>
          <w:rFonts w:ascii="Lato" w:hAnsi="Lato"/>
          <w:b w:val="0"/>
          <w:bCs w:val="0"/>
          <w:color w:val="auto"/>
          <w:sz w:val="22"/>
          <w:szCs w:val="22"/>
        </w:rPr>
        <w:t>Dodatkowo punktowane będzie doświadczenie w realizacji projektów:</w:t>
      </w:r>
    </w:p>
    <w:p w14:paraId="16235424" w14:textId="77777777" w:rsidR="001005B0" w:rsidRPr="000C5B76" w:rsidRDefault="0051640B" w:rsidP="005D3A32">
      <w:pPr>
        <w:pStyle w:val="Nagwek2"/>
        <w:keepNext w:val="0"/>
        <w:numPr>
          <w:ilvl w:val="0"/>
          <w:numId w:val="26"/>
        </w:numPr>
        <w:spacing w:before="0" w:after="120"/>
        <w:rPr>
          <w:rFonts w:ascii="Lato" w:hAnsi="Lato" w:cs="Arial"/>
          <w:b w:val="0"/>
          <w:bCs w:val="0"/>
          <w:color w:val="auto"/>
          <w:sz w:val="22"/>
          <w:szCs w:val="22"/>
        </w:rPr>
      </w:pPr>
      <w:r w:rsidRPr="000C5B76">
        <w:rPr>
          <w:rFonts w:ascii="Lato" w:hAnsi="Lato"/>
          <w:b w:val="0"/>
          <w:bCs w:val="0"/>
          <w:color w:val="auto"/>
          <w:sz w:val="22"/>
          <w:szCs w:val="22"/>
        </w:rPr>
        <w:t>skierowanych do osób starszych lub starzejących się,</w:t>
      </w:r>
    </w:p>
    <w:p w14:paraId="5752ED26" w14:textId="5D2CF3E0" w:rsidR="00DC4E9B" w:rsidRPr="0059137D" w:rsidRDefault="0051640B" w:rsidP="0056797A">
      <w:pPr>
        <w:pStyle w:val="Nagwek2"/>
        <w:keepNext w:val="0"/>
        <w:numPr>
          <w:ilvl w:val="0"/>
          <w:numId w:val="26"/>
        </w:numPr>
        <w:spacing w:before="0" w:after="120"/>
      </w:pPr>
      <w:r w:rsidRPr="000C5B76">
        <w:rPr>
          <w:rFonts w:ascii="Lato" w:hAnsi="Lato"/>
          <w:b w:val="0"/>
          <w:bCs w:val="0"/>
          <w:color w:val="auto"/>
          <w:sz w:val="22"/>
          <w:szCs w:val="22"/>
        </w:rPr>
        <w:t>dotyczących profilaktyki lub leczenia zaburzeń poznawczych czy wspierania funkcji poznawczych.</w:t>
      </w:r>
    </w:p>
    <w:p w14:paraId="2DAD909D" w14:textId="07936AF8" w:rsidR="00E972FE" w:rsidRPr="000C5B76" w:rsidRDefault="00A14B65" w:rsidP="005D3A32">
      <w:pPr>
        <w:pStyle w:val="Nagwek2"/>
        <w:spacing w:before="0" w:after="120"/>
        <w:rPr>
          <w:rFonts w:ascii="Lato" w:hAnsi="Lato"/>
          <w:b w:val="0"/>
          <w:bCs w:val="0"/>
          <w:color w:val="365F91" w:themeColor="accent1" w:themeShade="BF"/>
          <w:sz w:val="22"/>
          <w:szCs w:val="22"/>
          <w:shd w:val="clear" w:color="auto" w:fill="FFFFFF"/>
        </w:rPr>
      </w:pPr>
      <w:r w:rsidRPr="000C5B76">
        <w:rPr>
          <w:rFonts w:ascii="Lato" w:hAnsi="Lato"/>
          <w:b w:val="0"/>
          <w:bCs w:val="0"/>
          <w:color w:val="365F91" w:themeColor="accent1" w:themeShade="BF"/>
          <w:sz w:val="22"/>
          <w:szCs w:val="22"/>
          <w:shd w:val="clear" w:color="auto" w:fill="FFFFFF"/>
        </w:rPr>
        <w:lastRenderedPageBreak/>
        <w:t xml:space="preserve">Monitorowanie </w:t>
      </w:r>
    </w:p>
    <w:p w14:paraId="6CB96685" w14:textId="3D7B6796" w:rsidR="00E972FE" w:rsidRPr="000C5B76" w:rsidRDefault="00E972FE" w:rsidP="005D3A32">
      <w:pPr>
        <w:pStyle w:val="NormalnyWeb"/>
        <w:keepNext/>
        <w:keepLines/>
        <w:spacing w:before="0" w:beforeAutospacing="0" w:after="120" w:afterAutospacing="0" w:line="276" w:lineRule="auto"/>
        <w:rPr>
          <w:rFonts w:ascii="Lato" w:eastAsiaTheme="majorEastAsia" w:hAnsi="Lato" w:cstheme="majorBidi"/>
          <w:sz w:val="22"/>
          <w:szCs w:val="22"/>
          <w:shd w:val="clear" w:color="auto" w:fill="FFFFFF"/>
        </w:rPr>
      </w:pPr>
      <w:r w:rsidRPr="000C5B76">
        <w:rPr>
          <w:rFonts w:ascii="Lato" w:eastAsiaTheme="majorEastAsia" w:hAnsi="Lato" w:cstheme="majorBidi"/>
          <w:sz w:val="22"/>
          <w:szCs w:val="22"/>
          <w:shd w:val="clear" w:color="auto" w:fill="FFFFFF"/>
        </w:rPr>
        <w:t xml:space="preserve">Podmiot realizujący zadanie zobowiązuje się do prowadzenia systematycznego monitorowania przebiegu realizacji zadania oraz </w:t>
      </w:r>
      <w:r w:rsidR="002121F1">
        <w:rPr>
          <w:rFonts w:ascii="Lato" w:eastAsiaTheme="majorEastAsia" w:hAnsi="Lato" w:cstheme="majorBidi"/>
          <w:sz w:val="22"/>
          <w:szCs w:val="22"/>
          <w:shd w:val="clear" w:color="auto" w:fill="FFFFFF"/>
        </w:rPr>
        <w:t>sporządzeni</w:t>
      </w:r>
      <w:r w:rsidR="002F6BBF">
        <w:rPr>
          <w:rFonts w:ascii="Lato" w:eastAsiaTheme="majorEastAsia" w:hAnsi="Lato" w:cstheme="majorBidi"/>
          <w:sz w:val="22"/>
          <w:szCs w:val="22"/>
          <w:shd w:val="clear" w:color="auto" w:fill="FFFFFF"/>
        </w:rPr>
        <w:t>a</w:t>
      </w:r>
      <w:r w:rsidR="002121F1">
        <w:rPr>
          <w:rFonts w:ascii="Lato" w:eastAsiaTheme="majorEastAsia" w:hAnsi="Lato" w:cstheme="majorBidi"/>
          <w:sz w:val="22"/>
          <w:szCs w:val="22"/>
          <w:shd w:val="clear" w:color="auto" w:fill="FFFFFF"/>
        </w:rPr>
        <w:t xml:space="preserve"> jego podsumowania</w:t>
      </w:r>
      <w:r w:rsidRPr="000C5B76">
        <w:rPr>
          <w:rFonts w:ascii="Lato" w:eastAsiaTheme="majorEastAsia" w:hAnsi="Lato" w:cstheme="majorBidi"/>
          <w:sz w:val="22"/>
          <w:szCs w:val="22"/>
          <w:shd w:val="clear" w:color="auto" w:fill="FFFFFF"/>
        </w:rPr>
        <w:t xml:space="preserve"> po zakończeniu działań. Celem monitorowania będzie bieżąca ocena stopnia realizacji zaplanowanych działań, identyfikacja ewentualnych trudności w realizacji zadania oraz zapewnienie wysokiej jakości opracowywanych materiałów edukacyjnych.</w:t>
      </w:r>
    </w:p>
    <w:p w14:paraId="444A2954" w14:textId="6A7BAF25" w:rsidR="008D4CA9" w:rsidRPr="000C5B76" w:rsidRDefault="00E972FE" w:rsidP="005D3A32">
      <w:pPr>
        <w:pStyle w:val="NormalnyWeb"/>
        <w:keepNext/>
        <w:keepLines/>
        <w:spacing w:before="0" w:beforeAutospacing="0" w:after="120" w:afterAutospacing="0" w:line="276" w:lineRule="auto"/>
        <w:rPr>
          <w:rFonts w:ascii="Lato" w:eastAsiaTheme="majorEastAsia" w:hAnsi="Lato" w:cstheme="majorBidi"/>
          <w:sz w:val="22"/>
          <w:szCs w:val="22"/>
          <w:shd w:val="clear" w:color="auto" w:fill="FFFFFF"/>
        </w:rPr>
      </w:pPr>
      <w:r w:rsidRPr="000C5B76">
        <w:rPr>
          <w:rFonts w:ascii="Lato" w:eastAsiaTheme="majorEastAsia" w:hAnsi="Lato" w:cstheme="majorBidi"/>
          <w:sz w:val="22"/>
          <w:szCs w:val="22"/>
          <w:shd w:val="clear" w:color="auto" w:fill="FFFFFF"/>
        </w:rPr>
        <w:t>Monitoring realizacji zadania obejmować będzie w szczególności kontrolę terminowości realizacji poszczególnych etapów prac, zgodności przygotowywanych treści z założeniami projektu oraz bieżącą współpracę pomiędzy członkami zespołu merytorycznego. Na etapie opracowywania materiałów prowadzona będzie również wewnętrzna weryfikacja treści pod kątem poprawności merytorycznej, spójności oraz dostosowania języka i formy przekazu do potrzeb odbiorców.</w:t>
      </w:r>
    </w:p>
    <w:p w14:paraId="6A75157E" w14:textId="4C6455E4" w:rsidR="009E3887" w:rsidRPr="000C5B76" w:rsidRDefault="009E3887" w:rsidP="005D3A32">
      <w:pPr>
        <w:pStyle w:val="Nagwek2"/>
        <w:spacing w:before="0" w:after="120"/>
        <w:rPr>
          <w:rFonts w:ascii="Lato" w:hAnsi="Lato"/>
          <w:b w:val="0"/>
          <w:bCs w:val="0"/>
          <w:sz w:val="22"/>
          <w:szCs w:val="22"/>
          <w:shd w:val="clear" w:color="auto" w:fill="FFFFFF"/>
        </w:rPr>
      </w:pPr>
      <w:r w:rsidRPr="000C5B76">
        <w:rPr>
          <w:rFonts w:ascii="Lato" w:hAnsi="Lato"/>
          <w:b w:val="0"/>
          <w:bCs w:val="0"/>
          <w:sz w:val="22"/>
          <w:szCs w:val="22"/>
          <w:shd w:val="clear" w:color="auto" w:fill="FFFFFF"/>
        </w:rPr>
        <w:t>Zakładane rezultaty</w:t>
      </w:r>
    </w:p>
    <w:p w14:paraId="5A6A51AD" w14:textId="4952B7EC" w:rsidR="00F30866" w:rsidRPr="000C5B76" w:rsidRDefault="00F30866" w:rsidP="005D3A32">
      <w:pPr>
        <w:pStyle w:val="Nagwek1"/>
        <w:spacing w:before="0" w:after="120"/>
        <w:rPr>
          <w:rFonts w:ascii="Lato" w:hAnsi="Lato"/>
          <w:b w:val="0"/>
          <w:bCs w:val="0"/>
          <w:color w:val="auto"/>
          <w:sz w:val="22"/>
          <w:szCs w:val="22"/>
        </w:rPr>
      </w:pPr>
      <w:r w:rsidRPr="000C5B76">
        <w:rPr>
          <w:rFonts w:ascii="Lato" w:hAnsi="Lato"/>
          <w:b w:val="0"/>
          <w:bCs w:val="0"/>
          <w:color w:val="auto"/>
          <w:sz w:val="22"/>
          <w:szCs w:val="22"/>
        </w:rPr>
        <w:t>Realizacja zadania pn. „Opracowanie materiałów edukacyjno-</w:t>
      </w:r>
      <w:r w:rsidR="008C7310">
        <w:rPr>
          <w:rFonts w:ascii="Lato" w:hAnsi="Lato"/>
          <w:b w:val="0"/>
          <w:bCs w:val="0"/>
          <w:color w:val="auto"/>
          <w:sz w:val="22"/>
          <w:szCs w:val="22"/>
        </w:rPr>
        <w:t>treningowych</w:t>
      </w:r>
      <w:r w:rsidRPr="000C5B76">
        <w:rPr>
          <w:rFonts w:ascii="Lato" w:hAnsi="Lato"/>
          <w:b w:val="0"/>
          <w:bCs w:val="0"/>
          <w:color w:val="auto"/>
          <w:sz w:val="22"/>
          <w:szCs w:val="22"/>
        </w:rPr>
        <w:t xml:space="preserve"> wspierających funkcje poznawcze osób starszych” doprowadzi do przygotowania materiału edukacyjn</w:t>
      </w:r>
      <w:r w:rsidR="00C569C7" w:rsidRPr="000C5B76">
        <w:rPr>
          <w:rFonts w:ascii="Lato" w:hAnsi="Lato"/>
          <w:b w:val="0"/>
          <w:bCs w:val="0"/>
          <w:color w:val="auto"/>
          <w:sz w:val="22"/>
          <w:szCs w:val="22"/>
        </w:rPr>
        <w:t>o-</w:t>
      </w:r>
      <w:r w:rsidR="008C7310">
        <w:rPr>
          <w:rFonts w:ascii="Lato" w:hAnsi="Lato"/>
          <w:b w:val="0"/>
          <w:bCs w:val="0"/>
          <w:color w:val="auto"/>
          <w:sz w:val="22"/>
          <w:szCs w:val="22"/>
        </w:rPr>
        <w:t>treningowego</w:t>
      </w:r>
      <w:r w:rsidR="008C7310" w:rsidRPr="000C5B76">
        <w:rPr>
          <w:rFonts w:ascii="Lato" w:hAnsi="Lato"/>
          <w:b w:val="0"/>
          <w:bCs w:val="0"/>
          <w:color w:val="auto"/>
          <w:sz w:val="22"/>
          <w:szCs w:val="22"/>
        </w:rPr>
        <w:t xml:space="preserve"> </w:t>
      </w:r>
      <w:r w:rsidRPr="000C5B76">
        <w:rPr>
          <w:rFonts w:ascii="Lato" w:hAnsi="Lato"/>
          <w:b w:val="0"/>
          <w:bCs w:val="0"/>
          <w:color w:val="auto"/>
          <w:sz w:val="22"/>
          <w:szCs w:val="22"/>
        </w:rPr>
        <w:t>przeznaczonego dla osób starszych, wspierającego działania z zakresu promocji zdrowia oraz profilaktyki zaburzeń poznawczych, dostosowanego do potrzeb oraz możliwości poznawczych osób starszych.</w:t>
      </w:r>
    </w:p>
    <w:p w14:paraId="10B32051" w14:textId="21E76CB0" w:rsidR="009E6C67" w:rsidRPr="000C5B76" w:rsidRDefault="006728ED" w:rsidP="004259E3">
      <w:pPr>
        <w:pStyle w:val="Nagwek1"/>
        <w:spacing w:before="360" w:after="120"/>
        <w:rPr>
          <w:rFonts w:ascii="Lato" w:hAnsi="Lato"/>
          <w:sz w:val="22"/>
          <w:szCs w:val="22"/>
          <w:shd w:val="clear" w:color="auto" w:fill="FFFFFF"/>
        </w:rPr>
      </w:pPr>
      <w:r w:rsidRPr="000C5B76">
        <w:rPr>
          <w:rFonts w:ascii="Lato" w:hAnsi="Lato"/>
          <w:sz w:val="22"/>
          <w:szCs w:val="22"/>
          <w:shd w:val="clear" w:color="auto" w:fill="FFFFFF"/>
        </w:rPr>
        <w:t>VII</w:t>
      </w:r>
      <w:r w:rsidR="0028202E">
        <w:rPr>
          <w:rFonts w:ascii="Lato" w:hAnsi="Lato"/>
          <w:sz w:val="22"/>
          <w:szCs w:val="22"/>
          <w:shd w:val="clear" w:color="auto" w:fill="FFFFFF"/>
        </w:rPr>
        <w:t>I</w:t>
      </w:r>
      <w:r w:rsidRPr="000C5B76">
        <w:rPr>
          <w:rFonts w:ascii="Lato" w:hAnsi="Lato"/>
          <w:sz w:val="22"/>
          <w:szCs w:val="22"/>
          <w:shd w:val="clear" w:color="auto" w:fill="FFFFFF"/>
        </w:rPr>
        <w:t xml:space="preserve">. </w:t>
      </w:r>
      <w:r w:rsidR="009E6C67" w:rsidRPr="000C5B76">
        <w:rPr>
          <w:rFonts w:ascii="Lato" w:hAnsi="Lato"/>
          <w:sz w:val="22"/>
          <w:szCs w:val="22"/>
          <w:shd w:val="clear" w:color="auto" w:fill="FFFFFF"/>
        </w:rPr>
        <w:t>Wskaźniki realizacji zadania</w:t>
      </w:r>
    </w:p>
    <w:p w14:paraId="42EB82E4" w14:textId="77777777" w:rsidR="009E6C67" w:rsidRPr="000C5B76" w:rsidRDefault="009E6C67" w:rsidP="005D3A32">
      <w:pPr>
        <w:spacing w:after="120"/>
        <w:rPr>
          <w:rFonts w:ascii="Lato" w:eastAsia="Times New Roman" w:hAnsi="Lato" w:cs="Times New Roman"/>
          <w:lang w:eastAsia="pl-PL"/>
        </w:rPr>
      </w:pPr>
      <w:r w:rsidRPr="000C5B76">
        <w:rPr>
          <w:rFonts w:ascii="Lato" w:eastAsia="Times New Roman" w:hAnsi="Lato" w:cs="Times New Roman"/>
          <w:lang w:eastAsia="pl-PL"/>
        </w:rPr>
        <w:t>Realizacja zadania będzie monitorowana w oparciu o następujące wskaźniki:</w:t>
      </w:r>
    </w:p>
    <w:p w14:paraId="600938E5" w14:textId="389B3912" w:rsidR="009E6C67" w:rsidRPr="000C5B76" w:rsidRDefault="009E6C67" w:rsidP="005D3A32">
      <w:pPr>
        <w:spacing w:after="120"/>
        <w:outlineLvl w:val="2"/>
        <w:rPr>
          <w:rFonts w:ascii="Lato" w:eastAsia="Times New Roman" w:hAnsi="Lato" w:cs="Times New Roman"/>
          <w:b/>
          <w:bCs/>
          <w:lang w:eastAsia="pl-PL"/>
        </w:rPr>
      </w:pPr>
      <w:r w:rsidRPr="000C5B76">
        <w:rPr>
          <w:rFonts w:ascii="Lato" w:eastAsia="Times New Roman" w:hAnsi="Lato" w:cs="Times New Roman"/>
          <w:b/>
          <w:bCs/>
          <w:lang w:eastAsia="pl-PL"/>
        </w:rPr>
        <w:t>Wskaźniki produktu</w:t>
      </w:r>
    </w:p>
    <w:p w14:paraId="5CD8A1C0" w14:textId="2A300788" w:rsidR="009E6C67" w:rsidRDefault="00990237" w:rsidP="005D3A32">
      <w:pPr>
        <w:numPr>
          <w:ilvl w:val="0"/>
          <w:numId w:val="39"/>
        </w:numPr>
        <w:spacing w:after="120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Opracowanie kompletnego projektu materiału edukacyjno-</w:t>
      </w:r>
      <w:r w:rsidR="008C7310">
        <w:rPr>
          <w:rFonts w:ascii="Lato" w:eastAsia="Times New Roman" w:hAnsi="Lato" w:cs="Times New Roman"/>
          <w:lang w:eastAsia="pl-PL"/>
        </w:rPr>
        <w:t>treningowego</w:t>
      </w:r>
      <w:r>
        <w:rPr>
          <w:rFonts w:ascii="Lato" w:eastAsia="Times New Roman" w:hAnsi="Lato" w:cs="Times New Roman"/>
          <w:lang w:eastAsia="pl-PL"/>
        </w:rPr>
        <w:t xml:space="preserve"> wspierającego profilaktykę pogorszenia funkcji poznawczych dostosowanego do potrzeb grupy docelowej; </w:t>
      </w:r>
    </w:p>
    <w:p w14:paraId="4F4E1CB2" w14:textId="4B021986" w:rsidR="00990237" w:rsidRPr="000C5B76" w:rsidRDefault="00990237" w:rsidP="005D3A32">
      <w:pPr>
        <w:numPr>
          <w:ilvl w:val="0"/>
          <w:numId w:val="39"/>
        </w:numPr>
        <w:spacing w:after="120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Przekazanie </w:t>
      </w:r>
      <w:r w:rsidR="00B75E1C">
        <w:rPr>
          <w:rFonts w:ascii="Lato" w:eastAsia="Times New Roman" w:hAnsi="Lato" w:cs="Times New Roman"/>
          <w:lang w:eastAsia="pl-PL"/>
        </w:rPr>
        <w:t xml:space="preserve">kompletnego </w:t>
      </w:r>
      <w:r>
        <w:rPr>
          <w:rFonts w:ascii="Lato" w:eastAsia="Times New Roman" w:hAnsi="Lato" w:cs="Times New Roman"/>
          <w:lang w:eastAsia="pl-PL"/>
        </w:rPr>
        <w:t xml:space="preserve">projektu </w:t>
      </w:r>
      <w:r w:rsidR="00B75E1C" w:rsidRPr="00B75E1C">
        <w:rPr>
          <w:rFonts w:ascii="Lato" w:eastAsia="Times New Roman" w:hAnsi="Lato" w:cs="Times New Roman"/>
          <w:lang w:eastAsia="pl-PL"/>
        </w:rPr>
        <w:t>materiału edukacyjno-</w:t>
      </w:r>
      <w:r w:rsidR="008C7310">
        <w:rPr>
          <w:rFonts w:ascii="Lato" w:eastAsia="Times New Roman" w:hAnsi="Lato" w:cs="Times New Roman"/>
          <w:lang w:eastAsia="pl-PL"/>
        </w:rPr>
        <w:t>treningowego</w:t>
      </w:r>
      <w:r w:rsidR="00B75E1C" w:rsidRPr="00B75E1C">
        <w:rPr>
          <w:rFonts w:ascii="Lato" w:eastAsia="Times New Roman" w:hAnsi="Lato" w:cs="Times New Roman"/>
          <w:lang w:eastAsia="pl-PL"/>
        </w:rPr>
        <w:t xml:space="preserve"> do akceptacji </w:t>
      </w:r>
      <w:r w:rsidR="00876F9C">
        <w:rPr>
          <w:rFonts w:ascii="Lato" w:eastAsia="Times New Roman" w:hAnsi="Lato" w:cs="Times New Roman"/>
          <w:lang w:eastAsia="pl-PL"/>
        </w:rPr>
        <w:t>Ministra Zdrowia</w:t>
      </w:r>
      <w:r w:rsidR="00B75E1C">
        <w:rPr>
          <w:rFonts w:ascii="Lato" w:eastAsia="Times New Roman" w:hAnsi="Lato" w:cs="Times New Roman"/>
          <w:lang w:eastAsia="pl-PL"/>
        </w:rPr>
        <w:t>;</w:t>
      </w:r>
    </w:p>
    <w:p w14:paraId="3B6423E8" w14:textId="5FF96B2A" w:rsidR="00B75E1C" w:rsidRDefault="00B75E1C" w:rsidP="005D3A32">
      <w:pPr>
        <w:numPr>
          <w:ilvl w:val="0"/>
          <w:numId w:val="39"/>
        </w:numPr>
        <w:spacing w:after="120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Opracowanie i przekazanie </w:t>
      </w:r>
      <w:r w:rsidR="00CD342D">
        <w:rPr>
          <w:rFonts w:ascii="Lato" w:eastAsia="Times New Roman" w:hAnsi="Lato" w:cs="Times New Roman"/>
          <w:lang w:eastAsia="pl-PL"/>
        </w:rPr>
        <w:t>końcowej</w:t>
      </w:r>
      <w:r>
        <w:rPr>
          <w:rFonts w:ascii="Lato" w:eastAsia="Times New Roman" w:hAnsi="Lato" w:cs="Times New Roman"/>
          <w:lang w:eastAsia="pl-PL"/>
        </w:rPr>
        <w:t xml:space="preserve"> wersji </w:t>
      </w:r>
      <w:r w:rsidR="002121F1">
        <w:rPr>
          <w:rFonts w:ascii="Lato" w:eastAsia="Times New Roman" w:hAnsi="Lato" w:cs="Times New Roman"/>
          <w:lang w:eastAsia="pl-PL"/>
        </w:rPr>
        <w:t xml:space="preserve">materiału </w:t>
      </w:r>
      <w:r w:rsidRPr="00B75E1C">
        <w:rPr>
          <w:rFonts w:ascii="Lato" w:eastAsia="Times New Roman" w:hAnsi="Lato" w:cs="Times New Roman"/>
          <w:lang w:eastAsia="pl-PL"/>
        </w:rPr>
        <w:t>edukacyjno-</w:t>
      </w:r>
      <w:r w:rsidR="008C7310">
        <w:rPr>
          <w:rFonts w:ascii="Lato" w:eastAsia="Times New Roman" w:hAnsi="Lato" w:cs="Times New Roman"/>
          <w:lang w:eastAsia="pl-PL"/>
        </w:rPr>
        <w:t>treningowego</w:t>
      </w:r>
      <w:r w:rsidRPr="00B75E1C">
        <w:rPr>
          <w:rFonts w:ascii="Lato" w:eastAsia="Times New Roman" w:hAnsi="Lato" w:cs="Times New Roman"/>
          <w:lang w:eastAsia="pl-PL"/>
        </w:rPr>
        <w:t xml:space="preserve"> </w:t>
      </w:r>
      <w:r>
        <w:rPr>
          <w:rFonts w:ascii="Lato" w:eastAsia="Times New Roman" w:hAnsi="Lato" w:cs="Times New Roman"/>
          <w:lang w:eastAsia="pl-PL"/>
        </w:rPr>
        <w:t xml:space="preserve">uwzględniającego uwagi </w:t>
      </w:r>
      <w:r w:rsidR="00876F9C">
        <w:rPr>
          <w:rFonts w:ascii="Lato" w:eastAsia="Times New Roman" w:hAnsi="Lato" w:cs="Times New Roman"/>
          <w:lang w:eastAsia="pl-PL"/>
        </w:rPr>
        <w:t xml:space="preserve">Ministra Zdrowia </w:t>
      </w:r>
      <w:r>
        <w:rPr>
          <w:rFonts w:ascii="Lato" w:eastAsia="Times New Roman" w:hAnsi="Lato" w:cs="Times New Roman"/>
          <w:lang w:eastAsia="pl-PL"/>
        </w:rPr>
        <w:t>przygotowanej:</w:t>
      </w:r>
    </w:p>
    <w:p w14:paraId="4F970413" w14:textId="3CEA6F4D" w:rsidR="00B75E1C" w:rsidRDefault="009E6C67" w:rsidP="00B75E1C">
      <w:pPr>
        <w:pStyle w:val="Akapitzlist"/>
        <w:numPr>
          <w:ilvl w:val="0"/>
          <w:numId w:val="50"/>
        </w:numPr>
        <w:spacing w:after="120"/>
        <w:rPr>
          <w:rFonts w:ascii="Lato" w:eastAsia="Times New Roman" w:hAnsi="Lato" w:cs="Times New Roman"/>
          <w:lang w:eastAsia="pl-PL"/>
        </w:rPr>
      </w:pPr>
      <w:r w:rsidRPr="0056797A">
        <w:rPr>
          <w:rFonts w:ascii="Lato" w:eastAsia="Times New Roman" w:hAnsi="Lato" w:cs="Times New Roman"/>
          <w:lang w:eastAsia="pl-PL"/>
        </w:rPr>
        <w:t xml:space="preserve">do </w:t>
      </w:r>
      <w:r w:rsidR="002121F1" w:rsidRPr="0056797A">
        <w:rPr>
          <w:rFonts w:ascii="Lato" w:eastAsia="Times New Roman" w:hAnsi="Lato" w:cs="Times New Roman"/>
          <w:lang w:eastAsia="pl-PL"/>
        </w:rPr>
        <w:t>publikacji w wersji elektronicznej</w:t>
      </w:r>
      <w:r w:rsidR="00B75E1C">
        <w:rPr>
          <w:rFonts w:ascii="Lato" w:eastAsia="Times New Roman" w:hAnsi="Lato" w:cs="Times New Roman"/>
          <w:lang w:eastAsia="pl-PL"/>
        </w:rPr>
        <w:t>,</w:t>
      </w:r>
    </w:p>
    <w:p w14:paraId="7DC2268D" w14:textId="08BCA5CF" w:rsidR="009E6C67" w:rsidRPr="0056797A" w:rsidRDefault="002121F1" w:rsidP="0056797A">
      <w:pPr>
        <w:pStyle w:val="Akapitzlist"/>
        <w:numPr>
          <w:ilvl w:val="0"/>
          <w:numId w:val="50"/>
        </w:numPr>
        <w:spacing w:after="120"/>
        <w:rPr>
          <w:rFonts w:ascii="Lato" w:eastAsia="Times New Roman" w:hAnsi="Lato" w:cs="Times New Roman"/>
          <w:lang w:eastAsia="pl-PL"/>
        </w:rPr>
      </w:pPr>
      <w:r w:rsidRPr="0056797A">
        <w:rPr>
          <w:rFonts w:ascii="Lato" w:eastAsia="Times New Roman" w:hAnsi="Lato" w:cs="Times New Roman"/>
          <w:lang w:eastAsia="pl-PL"/>
        </w:rPr>
        <w:t>do druku w formie papierowej</w:t>
      </w:r>
      <w:r w:rsidR="009E6C67" w:rsidRPr="0056797A">
        <w:rPr>
          <w:rFonts w:ascii="Lato" w:eastAsia="Times New Roman" w:hAnsi="Lato" w:cs="Times New Roman"/>
          <w:lang w:eastAsia="pl-PL"/>
        </w:rPr>
        <w:t>;</w:t>
      </w:r>
    </w:p>
    <w:p w14:paraId="046E9A7E" w14:textId="77777777" w:rsidR="00D27B77" w:rsidRDefault="00D27B77" w:rsidP="005D3A32">
      <w:pPr>
        <w:spacing w:after="120"/>
        <w:outlineLvl w:val="2"/>
        <w:rPr>
          <w:rFonts w:ascii="Lato" w:eastAsia="Times New Roman" w:hAnsi="Lato" w:cs="Times New Roman"/>
          <w:b/>
          <w:bCs/>
          <w:lang w:eastAsia="pl-PL"/>
        </w:rPr>
      </w:pPr>
    </w:p>
    <w:p w14:paraId="74967DF6" w14:textId="6BB47162" w:rsidR="009E6C67" w:rsidRPr="000C5B76" w:rsidRDefault="009E6C67" w:rsidP="005D3A32">
      <w:pPr>
        <w:spacing w:after="120"/>
        <w:outlineLvl w:val="2"/>
        <w:rPr>
          <w:rFonts w:ascii="Lato" w:eastAsia="Times New Roman" w:hAnsi="Lato" w:cs="Times New Roman"/>
          <w:b/>
          <w:bCs/>
          <w:lang w:eastAsia="pl-PL"/>
        </w:rPr>
      </w:pPr>
      <w:r w:rsidRPr="00934B12">
        <w:rPr>
          <w:rFonts w:ascii="Lato" w:eastAsia="Times New Roman" w:hAnsi="Lato" w:cs="Times New Roman"/>
          <w:b/>
          <w:bCs/>
          <w:lang w:eastAsia="pl-PL"/>
        </w:rPr>
        <w:t>Wskaźniki rezultatu</w:t>
      </w:r>
    </w:p>
    <w:p w14:paraId="45190C34" w14:textId="77777777" w:rsidR="00934B12" w:rsidRDefault="00934B12" w:rsidP="00934B12">
      <w:pPr>
        <w:numPr>
          <w:ilvl w:val="0"/>
          <w:numId w:val="40"/>
        </w:numPr>
        <w:spacing w:after="120"/>
        <w:rPr>
          <w:rFonts w:ascii="Lato" w:eastAsia="Times New Roman" w:hAnsi="Lato" w:cs="Times New Roman"/>
          <w:lang w:eastAsia="pl-PL"/>
        </w:rPr>
      </w:pPr>
      <w:r w:rsidRPr="00934B12">
        <w:rPr>
          <w:rFonts w:ascii="Lato" w:eastAsia="Times New Roman" w:hAnsi="Lato" w:cs="Times New Roman"/>
          <w:lang w:eastAsia="pl-PL"/>
        </w:rPr>
        <w:t>Liczba nowych kompleksowych materiałów edukacyjno</w:t>
      </w:r>
      <w:r w:rsidRPr="00934B12">
        <w:rPr>
          <w:rFonts w:ascii="Cambria Math" w:eastAsia="Times New Roman" w:hAnsi="Cambria Math" w:cs="Cambria Math"/>
          <w:lang w:eastAsia="pl-PL"/>
        </w:rPr>
        <w:t>‑</w:t>
      </w:r>
      <w:r w:rsidRPr="00934B12">
        <w:rPr>
          <w:rFonts w:ascii="Lato" w:eastAsia="Times New Roman" w:hAnsi="Lato" w:cs="Times New Roman"/>
          <w:lang w:eastAsia="pl-PL"/>
        </w:rPr>
        <w:t>treningowych, dedykowanych w szczeg</w:t>
      </w:r>
      <w:r w:rsidRPr="00934B12">
        <w:rPr>
          <w:rFonts w:ascii="Lato" w:eastAsia="Times New Roman" w:hAnsi="Lato" w:cs="Lato"/>
          <w:lang w:eastAsia="pl-PL"/>
        </w:rPr>
        <w:t>ó</w:t>
      </w:r>
      <w:r w:rsidRPr="00934B12">
        <w:rPr>
          <w:rFonts w:ascii="Lato" w:eastAsia="Times New Roman" w:hAnsi="Lato" w:cs="Times New Roman"/>
          <w:lang w:eastAsia="pl-PL"/>
        </w:rPr>
        <w:t>lno</w:t>
      </w:r>
      <w:r w:rsidRPr="00934B12">
        <w:rPr>
          <w:rFonts w:ascii="Lato" w:eastAsia="Times New Roman" w:hAnsi="Lato" w:cs="Lato"/>
          <w:lang w:eastAsia="pl-PL"/>
        </w:rPr>
        <w:t>ś</w:t>
      </w:r>
      <w:r w:rsidRPr="00934B12">
        <w:rPr>
          <w:rFonts w:ascii="Lato" w:eastAsia="Times New Roman" w:hAnsi="Lato" w:cs="Times New Roman"/>
          <w:lang w:eastAsia="pl-PL"/>
        </w:rPr>
        <w:t>ci osobom starszym, dotycz</w:t>
      </w:r>
      <w:r w:rsidRPr="00934B12">
        <w:rPr>
          <w:rFonts w:ascii="Lato" w:eastAsia="Times New Roman" w:hAnsi="Lato" w:cs="Lato"/>
          <w:lang w:eastAsia="pl-PL"/>
        </w:rPr>
        <w:t>ą</w:t>
      </w:r>
      <w:r w:rsidRPr="00934B12">
        <w:rPr>
          <w:rFonts w:ascii="Lato" w:eastAsia="Times New Roman" w:hAnsi="Lato" w:cs="Times New Roman"/>
          <w:lang w:eastAsia="pl-PL"/>
        </w:rPr>
        <w:t>cych profilaktyki zaburze</w:t>
      </w:r>
      <w:r w:rsidRPr="00934B12">
        <w:rPr>
          <w:rFonts w:ascii="Lato" w:eastAsia="Times New Roman" w:hAnsi="Lato" w:cs="Lato"/>
          <w:lang w:eastAsia="pl-PL"/>
        </w:rPr>
        <w:t>ń</w:t>
      </w:r>
      <w:r w:rsidRPr="00934B12">
        <w:rPr>
          <w:rFonts w:ascii="Lato" w:eastAsia="Times New Roman" w:hAnsi="Lato" w:cs="Times New Roman"/>
          <w:lang w:eastAsia="pl-PL"/>
        </w:rPr>
        <w:t xml:space="preserve"> poznawczych, których zgodność merytoryczna została zweryfikowana z </w:t>
      </w:r>
      <w:r w:rsidRPr="00934B12">
        <w:rPr>
          <w:rFonts w:ascii="Lato" w:eastAsia="Times New Roman" w:hAnsi="Lato" w:cs="Times New Roman"/>
          <w:lang w:eastAsia="pl-PL"/>
        </w:rPr>
        <w:lastRenderedPageBreak/>
        <w:t>aktualną wiedzą medyczną oraz obowiązującymi rekomendacjami dotyczącymi profilaktyki zaburzeń poznawczych.</w:t>
      </w:r>
    </w:p>
    <w:p w14:paraId="32E035C7" w14:textId="2F7A27F1" w:rsidR="001D6422" w:rsidRPr="004259E3" w:rsidRDefault="00934B12" w:rsidP="001D6422">
      <w:pPr>
        <w:spacing w:after="120"/>
        <w:ind w:left="720"/>
        <w:rPr>
          <w:rFonts w:ascii="Lato" w:eastAsia="Times New Roman" w:hAnsi="Lato" w:cs="Times New Roman"/>
          <w:lang w:eastAsia="pl-PL"/>
        </w:rPr>
      </w:pPr>
      <w:r w:rsidRPr="0056797A">
        <w:rPr>
          <w:rFonts w:ascii="Lato" w:eastAsia="Times New Roman" w:hAnsi="Lato" w:cs="Times New Roman"/>
          <w:b/>
          <w:bCs/>
          <w:lang w:eastAsia="pl-PL"/>
        </w:rPr>
        <w:t xml:space="preserve">Sposób pomiaru: </w:t>
      </w:r>
      <w:r w:rsidRPr="004259E3">
        <w:rPr>
          <w:rFonts w:ascii="Lato" w:eastAsia="Times New Roman" w:hAnsi="Lato" w:cs="Times New Roman"/>
          <w:lang w:eastAsia="pl-PL"/>
        </w:rPr>
        <w:t xml:space="preserve">potwierdzenie akceptacji treści merytorycznych zawartych w materiałach edukacyjno-treningowych przez </w:t>
      </w:r>
      <w:r w:rsidR="001D6422" w:rsidRPr="004259E3">
        <w:rPr>
          <w:rFonts w:ascii="Lato" w:eastAsia="Times New Roman" w:hAnsi="Lato" w:cs="Times New Roman"/>
          <w:lang w:eastAsia="pl-PL"/>
        </w:rPr>
        <w:t xml:space="preserve">lekarza specjalistę wskazanego w ogłoszeniu. </w:t>
      </w:r>
    </w:p>
    <w:p w14:paraId="03E56AFB" w14:textId="77C8E3C8" w:rsidR="00934B12" w:rsidRDefault="00934B12" w:rsidP="005D3A32">
      <w:pPr>
        <w:numPr>
          <w:ilvl w:val="0"/>
          <w:numId w:val="40"/>
        </w:numPr>
        <w:spacing w:after="120"/>
        <w:rPr>
          <w:rFonts w:ascii="Lato" w:eastAsia="Times New Roman" w:hAnsi="Lato" w:cs="Times New Roman"/>
          <w:lang w:eastAsia="pl-PL"/>
        </w:rPr>
      </w:pPr>
      <w:r w:rsidRPr="00934B12">
        <w:rPr>
          <w:rFonts w:ascii="Lato" w:eastAsia="Times New Roman" w:hAnsi="Lato" w:cs="Times New Roman"/>
          <w:lang w:eastAsia="pl-PL"/>
        </w:rPr>
        <w:t>Liczba nowych kompleksowych materiałów edukacyjno</w:t>
      </w:r>
      <w:r w:rsidRPr="00934B12">
        <w:rPr>
          <w:rFonts w:ascii="Cambria Math" w:eastAsia="Times New Roman" w:hAnsi="Cambria Math" w:cs="Cambria Math"/>
          <w:lang w:eastAsia="pl-PL"/>
        </w:rPr>
        <w:t>‑</w:t>
      </w:r>
      <w:r w:rsidRPr="00934B12">
        <w:rPr>
          <w:rFonts w:ascii="Lato" w:eastAsia="Times New Roman" w:hAnsi="Lato" w:cs="Times New Roman"/>
          <w:lang w:eastAsia="pl-PL"/>
        </w:rPr>
        <w:t>treningowych</w:t>
      </w:r>
      <w:r>
        <w:rPr>
          <w:rFonts w:ascii="Lato" w:eastAsia="Times New Roman" w:hAnsi="Lato" w:cs="Times New Roman"/>
          <w:lang w:eastAsia="pl-PL"/>
        </w:rPr>
        <w:t>,</w:t>
      </w:r>
      <w:r w:rsidRPr="00934B12">
        <w:rPr>
          <w:rFonts w:ascii="Lato" w:eastAsia="Times New Roman" w:hAnsi="Lato" w:cs="Times New Roman"/>
          <w:lang w:eastAsia="pl-PL"/>
        </w:rPr>
        <w:t xml:space="preserve"> </w:t>
      </w:r>
      <w:r>
        <w:rPr>
          <w:rFonts w:ascii="Lato" w:eastAsia="Times New Roman" w:hAnsi="Lato" w:cs="Times New Roman"/>
          <w:lang w:eastAsia="pl-PL"/>
        </w:rPr>
        <w:t>dedykowanych w szczególności osobom starszym,</w:t>
      </w:r>
      <w:r w:rsidRPr="00934B12">
        <w:rPr>
          <w:rFonts w:ascii="Lato" w:eastAsia="Times New Roman" w:hAnsi="Lato" w:cs="Times New Roman"/>
          <w:lang w:eastAsia="pl-PL"/>
        </w:rPr>
        <w:t xml:space="preserve"> dotycz</w:t>
      </w:r>
      <w:r w:rsidRPr="00934B12">
        <w:rPr>
          <w:rFonts w:ascii="Lato" w:eastAsia="Times New Roman" w:hAnsi="Lato" w:cs="Lato"/>
          <w:lang w:eastAsia="pl-PL"/>
        </w:rPr>
        <w:t>ą</w:t>
      </w:r>
      <w:r w:rsidRPr="00934B12">
        <w:rPr>
          <w:rFonts w:ascii="Lato" w:eastAsia="Times New Roman" w:hAnsi="Lato" w:cs="Times New Roman"/>
          <w:lang w:eastAsia="pl-PL"/>
        </w:rPr>
        <w:t>cych profilaktyki zaburze</w:t>
      </w:r>
      <w:r w:rsidRPr="00934B12">
        <w:rPr>
          <w:rFonts w:ascii="Lato" w:eastAsia="Times New Roman" w:hAnsi="Lato" w:cs="Lato"/>
          <w:lang w:eastAsia="pl-PL"/>
        </w:rPr>
        <w:t>ń</w:t>
      </w:r>
      <w:r w:rsidRPr="00934B12">
        <w:rPr>
          <w:rFonts w:ascii="Lato" w:eastAsia="Times New Roman" w:hAnsi="Lato" w:cs="Times New Roman"/>
          <w:lang w:eastAsia="pl-PL"/>
        </w:rPr>
        <w:t xml:space="preserve"> poznawczych</w:t>
      </w:r>
      <w:r>
        <w:rPr>
          <w:rFonts w:ascii="Lato" w:eastAsia="Times New Roman" w:hAnsi="Lato" w:cs="Times New Roman"/>
          <w:lang w:eastAsia="pl-PL"/>
        </w:rPr>
        <w:t>,</w:t>
      </w:r>
      <w:r w:rsidRPr="00934B12">
        <w:rPr>
          <w:rFonts w:ascii="Lato" w:eastAsia="Times New Roman" w:hAnsi="Lato" w:cs="Times New Roman"/>
          <w:lang w:eastAsia="pl-PL"/>
        </w:rPr>
        <w:t xml:space="preserve"> opracowanych zgodnie z wymaganiami og</w:t>
      </w:r>
      <w:r w:rsidRPr="00934B12">
        <w:rPr>
          <w:rFonts w:ascii="Lato" w:eastAsia="Times New Roman" w:hAnsi="Lato" w:cs="Lato"/>
          <w:lang w:eastAsia="pl-PL"/>
        </w:rPr>
        <w:t>ł</w:t>
      </w:r>
      <w:r w:rsidRPr="00934B12">
        <w:rPr>
          <w:rFonts w:ascii="Lato" w:eastAsia="Times New Roman" w:hAnsi="Lato" w:cs="Times New Roman"/>
          <w:lang w:eastAsia="pl-PL"/>
        </w:rPr>
        <w:t>oszenia</w:t>
      </w:r>
      <w:r w:rsidR="001D6422">
        <w:rPr>
          <w:rFonts w:ascii="Lato" w:eastAsia="Times New Roman" w:hAnsi="Lato" w:cs="Times New Roman"/>
          <w:lang w:eastAsia="pl-PL"/>
        </w:rPr>
        <w:t xml:space="preserve"> i przyjętych przez Ministra Zdrowia</w:t>
      </w:r>
      <w:r>
        <w:rPr>
          <w:rFonts w:ascii="Lato" w:eastAsia="Times New Roman" w:hAnsi="Lato" w:cs="Times New Roman"/>
          <w:lang w:eastAsia="pl-PL"/>
        </w:rPr>
        <w:t>.</w:t>
      </w:r>
    </w:p>
    <w:p w14:paraId="363194B4" w14:textId="521D0DED" w:rsidR="00386E9A" w:rsidRPr="000C5B76" w:rsidRDefault="00A6575D" w:rsidP="002A148B">
      <w:pPr>
        <w:spacing w:after="120"/>
        <w:ind w:left="720"/>
        <w:rPr>
          <w:rFonts w:ascii="Lato" w:eastAsia="Times New Roman" w:hAnsi="Lato" w:cs="Times New Roman"/>
          <w:lang w:eastAsia="pl-PL"/>
        </w:rPr>
      </w:pPr>
      <w:r w:rsidRPr="00A6575D">
        <w:rPr>
          <w:rFonts w:ascii="Lato" w:eastAsia="Times New Roman" w:hAnsi="Lato" w:cs="Times New Roman"/>
          <w:b/>
          <w:bCs/>
          <w:lang w:eastAsia="pl-PL"/>
        </w:rPr>
        <w:t xml:space="preserve">Sposób pomiaru: </w:t>
      </w:r>
      <w:r w:rsidRPr="004259E3">
        <w:rPr>
          <w:rFonts w:ascii="Lato" w:eastAsia="Times New Roman" w:hAnsi="Lato" w:cs="Times New Roman"/>
          <w:lang w:eastAsia="pl-PL"/>
        </w:rPr>
        <w:t xml:space="preserve">potwierdzenie </w:t>
      </w:r>
      <w:r w:rsidR="001D6422" w:rsidRPr="004259E3">
        <w:rPr>
          <w:rFonts w:ascii="Lato" w:eastAsia="Times New Roman" w:hAnsi="Lato" w:cs="Times New Roman"/>
          <w:lang w:eastAsia="pl-PL"/>
        </w:rPr>
        <w:t>przyjęcia</w:t>
      </w:r>
      <w:r w:rsidRPr="004259E3">
        <w:rPr>
          <w:rFonts w:ascii="Lato" w:eastAsia="Times New Roman" w:hAnsi="Lato" w:cs="Times New Roman"/>
          <w:lang w:eastAsia="pl-PL"/>
        </w:rPr>
        <w:t xml:space="preserve"> materiał</w:t>
      </w:r>
      <w:r w:rsidR="001D6422" w:rsidRPr="004259E3">
        <w:rPr>
          <w:rFonts w:ascii="Lato" w:eastAsia="Times New Roman" w:hAnsi="Lato" w:cs="Times New Roman"/>
          <w:lang w:eastAsia="pl-PL"/>
        </w:rPr>
        <w:t>ów edukacyjno-treningowych</w:t>
      </w:r>
      <w:r w:rsidR="004259E3">
        <w:rPr>
          <w:rFonts w:ascii="Lato" w:eastAsia="Times New Roman" w:hAnsi="Lato" w:cs="Times New Roman"/>
          <w:lang w:eastAsia="pl-PL"/>
        </w:rPr>
        <w:t xml:space="preserve"> </w:t>
      </w:r>
      <w:r w:rsidR="001D6422" w:rsidRPr="004259E3">
        <w:rPr>
          <w:rFonts w:ascii="Lato" w:eastAsia="Times New Roman" w:hAnsi="Lato" w:cs="Times New Roman"/>
          <w:lang w:eastAsia="pl-PL"/>
        </w:rPr>
        <w:t xml:space="preserve">na podstawie </w:t>
      </w:r>
      <w:r w:rsidRPr="004259E3">
        <w:rPr>
          <w:rFonts w:ascii="Lato" w:eastAsia="Times New Roman" w:hAnsi="Lato" w:cs="Times New Roman"/>
          <w:lang w:eastAsia="pl-PL"/>
        </w:rPr>
        <w:t>protokołu odbioru</w:t>
      </w:r>
      <w:r w:rsidR="001D6422" w:rsidRPr="004259E3">
        <w:rPr>
          <w:rFonts w:ascii="Lato" w:eastAsia="Times New Roman" w:hAnsi="Lato" w:cs="Times New Roman"/>
          <w:lang w:eastAsia="pl-PL"/>
        </w:rPr>
        <w:t xml:space="preserve"> podpisanego przez osobę upoważnioną po stronie Ministra Zdrowia</w:t>
      </w:r>
      <w:r w:rsidRPr="00A6575D">
        <w:rPr>
          <w:rFonts w:ascii="Lato" w:eastAsia="Times New Roman" w:hAnsi="Lato" w:cs="Times New Roman"/>
          <w:b/>
          <w:bCs/>
          <w:lang w:eastAsia="pl-PL"/>
        </w:rPr>
        <w:t xml:space="preserve"> </w:t>
      </w:r>
    </w:p>
    <w:p w14:paraId="28C67CE9" w14:textId="59FCF9AF" w:rsidR="009E3887" w:rsidRPr="000C5B76" w:rsidRDefault="0028202E" w:rsidP="004259E3">
      <w:pPr>
        <w:pStyle w:val="Nagwek1"/>
        <w:spacing w:before="360" w:after="120"/>
        <w:rPr>
          <w:rFonts w:ascii="Lato" w:hAnsi="Lato"/>
          <w:sz w:val="22"/>
          <w:szCs w:val="22"/>
          <w:shd w:val="clear" w:color="auto" w:fill="FFFFFF"/>
        </w:rPr>
      </w:pPr>
      <w:r>
        <w:rPr>
          <w:rFonts w:ascii="Lato" w:hAnsi="Lato"/>
          <w:sz w:val="22"/>
          <w:szCs w:val="22"/>
        </w:rPr>
        <w:t>IX</w:t>
      </w:r>
      <w:r w:rsidR="00E55F1E" w:rsidRPr="000C5B76">
        <w:rPr>
          <w:rFonts w:ascii="Lato" w:hAnsi="Lato"/>
          <w:sz w:val="22"/>
          <w:szCs w:val="22"/>
        </w:rPr>
        <w:t xml:space="preserve">. </w:t>
      </w:r>
      <w:r w:rsidR="009E3887" w:rsidRPr="000C5B76">
        <w:rPr>
          <w:rFonts w:ascii="Lato" w:hAnsi="Lato"/>
          <w:sz w:val="22"/>
          <w:szCs w:val="22"/>
          <w:shd w:val="clear" w:color="auto" w:fill="FFFFFF"/>
        </w:rPr>
        <w:t>Wysokość środków przeznaczonych na realizację zadania</w:t>
      </w:r>
    </w:p>
    <w:p w14:paraId="091C296C" w14:textId="11F405AD" w:rsidR="00B72473" w:rsidRPr="000C5B76" w:rsidRDefault="00ED4FC8" w:rsidP="005D3A32">
      <w:pPr>
        <w:spacing w:after="120"/>
        <w:rPr>
          <w:rFonts w:ascii="Lato" w:hAnsi="Lato" w:cs="Arial"/>
        </w:rPr>
      </w:pPr>
      <w:r w:rsidRPr="00ED4FC8">
        <w:rPr>
          <w:rFonts w:ascii="Lato" w:hAnsi="Lato" w:cs="Arial"/>
        </w:rPr>
        <w:t xml:space="preserve">Zadanie będzie finansowane ze środków Ministra Zdrowia (z ewentualnym wkładem własnym Oferenta). </w:t>
      </w:r>
      <w:r w:rsidR="00B72473" w:rsidRPr="000C5B76">
        <w:rPr>
          <w:rFonts w:ascii="Lato" w:hAnsi="Lato" w:cs="Arial"/>
        </w:rPr>
        <w:t xml:space="preserve">Na realizację zadania w 2026 r. planuje się przeznaczyć środki publiczne w maksymalnej wysokości </w:t>
      </w:r>
      <w:r w:rsidR="00261701" w:rsidRPr="00447B24">
        <w:rPr>
          <w:rFonts w:ascii="Lato" w:hAnsi="Lato" w:cs="Arial"/>
          <w:b/>
          <w:bCs/>
        </w:rPr>
        <w:t xml:space="preserve">300 tyś. zł </w:t>
      </w:r>
      <w:r w:rsidR="00B72473" w:rsidRPr="00447B24">
        <w:rPr>
          <w:rFonts w:ascii="Lato" w:hAnsi="Lato" w:cs="Arial"/>
          <w:b/>
          <w:bCs/>
        </w:rPr>
        <w:t>(</w:t>
      </w:r>
      <w:r w:rsidR="00B72473" w:rsidRPr="0056797A">
        <w:rPr>
          <w:rFonts w:ascii="Lato" w:hAnsi="Lato" w:cs="Arial"/>
          <w:b/>
          <w:bCs/>
        </w:rPr>
        <w:t xml:space="preserve">słownie: </w:t>
      </w:r>
      <w:r w:rsidR="00894CE8">
        <w:rPr>
          <w:rFonts w:ascii="Lato" w:hAnsi="Lato" w:cs="Arial"/>
          <w:b/>
          <w:bCs/>
        </w:rPr>
        <w:t>trzysta</w:t>
      </w:r>
      <w:r w:rsidR="00484279" w:rsidRPr="0056797A">
        <w:rPr>
          <w:rFonts w:ascii="Lato" w:hAnsi="Lato" w:cs="Arial"/>
          <w:b/>
          <w:bCs/>
        </w:rPr>
        <w:t xml:space="preserve"> tysięcy złotych)</w:t>
      </w:r>
      <w:r w:rsidR="00484279" w:rsidRPr="000C5B76">
        <w:rPr>
          <w:rFonts w:ascii="Lato" w:hAnsi="Lato" w:cs="Arial"/>
        </w:rPr>
        <w:t>,</w:t>
      </w:r>
      <w:r w:rsidR="00484279" w:rsidRPr="000C5B76">
        <w:rPr>
          <w:rFonts w:ascii="Lato" w:hAnsi="Lato" w:cs="Arial"/>
          <w:b/>
          <w:bCs/>
        </w:rPr>
        <w:t xml:space="preserve"> </w:t>
      </w:r>
      <w:r w:rsidR="00B72473" w:rsidRPr="000C5B76">
        <w:rPr>
          <w:rFonts w:ascii="Lato" w:hAnsi="Lato" w:cs="Arial"/>
        </w:rPr>
        <w:t>które pochodzić będą ze środków budżetu państwa ujętych w ustawie budżetowej, których dysponentem jest minister właściwy do spraw zdrowia.</w:t>
      </w:r>
    </w:p>
    <w:p w14:paraId="186DC7A3" w14:textId="77777777" w:rsidR="00B72473" w:rsidRPr="000C5B76" w:rsidRDefault="00B72473" w:rsidP="005D3A32">
      <w:pPr>
        <w:spacing w:after="120"/>
        <w:rPr>
          <w:rFonts w:ascii="Lato" w:hAnsi="Lato" w:cs="Arial"/>
        </w:rPr>
      </w:pPr>
      <w:r w:rsidRPr="000C5B76">
        <w:rPr>
          <w:rFonts w:ascii="Lato" w:hAnsi="Lato" w:cs="Arial"/>
        </w:rPr>
        <w:t>Kosztorys oferty musi mieścić się w publicznych środkach finansowych przeznaczonych na realizację zadania.</w:t>
      </w:r>
    </w:p>
    <w:p w14:paraId="469082EB" w14:textId="77777777" w:rsidR="00B72473" w:rsidRDefault="00B72473" w:rsidP="005D3A32">
      <w:pPr>
        <w:spacing w:after="120"/>
        <w:rPr>
          <w:rFonts w:ascii="Lato" w:hAnsi="Lato" w:cs="Arial"/>
          <w:b/>
          <w:bCs/>
        </w:rPr>
      </w:pPr>
      <w:r w:rsidRPr="000C5B76">
        <w:rPr>
          <w:rFonts w:ascii="Lato" w:hAnsi="Lato" w:cs="Arial"/>
          <w:b/>
          <w:bCs/>
        </w:rPr>
        <w:t>Z Realizatorem zostanie zawarta umowa, o której mowa w art. 14 ust. 3 ustawy o zdrowiu publicznym.</w:t>
      </w:r>
    </w:p>
    <w:p w14:paraId="45FF2D6A" w14:textId="77777777" w:rsidR="00ED4FC8" w:rsidRPr="00ED4FC8" w:rsidRDefault="00ED4FC8" w:rsidP="00ED4FC8">
      <w:pPr>
        <w:spacing w:after="120"/>
        <w:rPr>
          <w:rFonts w:ascii="Lato" w:hAnsi="Lato" w:cs="Arial"/>
          <w:b/>
          <w:bCs/>
        </w:rPr>
      </w:pPr>
      <w:r w:rsidRPr="00ED4FC8">
        <w:rPr>
          <w:rFonts w:ascii="Lato" w:hAnsi="Lato" w:cs="Arial"/>
          <w:b/>
          <w:bCs/>
        </w:rPr>
        <w:t>Oferent może zadeklarować wkład własny na pokrycie kosztów realizacji zadania.</w:t>
      </w:r>
    </w:p>
    <w:p w14:paraId="28985867" w14:textId="697E1BB7" w:rsidR="00ED4FC8" w:rsidRPr="000C5B76" w:rsidRDefault="00ED4FC8" w:rsidP="00ED4FC8">
      <w:pPr>
        <w:spacing w:after="120"/>
        <w:rPr>
          <w:rFonts w:ascii="Lato" w:hAnsi="Lato" w:cs="Arial"/>
          <w:b/>
          <w:bCs/>
        </w:rPr>
      </w:pPr>
      <w:r w:rsidRPr="00ED4FC8">
        <w:rPr>
          <w:rFonts w:ascii="Lato" w:hAnsi="Lato" w:cs="Arial"/>
          <w:b/>
          <w:bCs/>
        </w:rPr>
        <w:t>Współfinansowanie zadania nie jest warunkiem otrzymania środków publicznych.</w:t>
      </w:r>
    </w:p>
    <w:p w14:paraId="4F1F9176" w14:textId="17D8A8AC" w:rsidR="00B72473" w:rsidRPr="000C5B76" w:rsidRDefault="00B72473" w:rsidP="005D3A32">
      <w:pPr>
        <w:spacing w:after="120"/>
        <w:rPr>
          <w:rFonts w:ascii="Lato" w:hAnsi="Lato" w:cs="Arial"/>
          <w:b/>
          <w:bCs/>
        </w:rPr>
      </w:pPr>
      <w:r w:rsidRPr="000C5B76">
        <w:rPr>
          <w:rFonts w:ascii="Lato" w:hAnsi="Lato" w:cs="Arial"/>
        </w:rPr>
        <w:t>Umowa może podlegać zmianom wyłącznie w przypadku, gdy dana zmiana nie wprowadza do umowy takich warunków</w:t>
      </w:r>
      <w:r w:rsidR="00291D71">
        <w:rPr>
          <w:rFonts w:ascii="Lato" w:hAnsi="Lato" w:cs="Arial"/>
        </w:rPr>
        <w:t>,</w:t>
      </w:r>
      <w:r w:rsidRPr="000C5B76">
        <w:rPr>
          <w:rFonts w:ascii="Lato" w:hAnsi="Lato" w:cs="Arial"/>
        </w:rPr>
        <w:t xml:space="preserve"> które gdyby zostały zastosowane na etapie konkursu, skutkowałyby wyborem lub możliwością wyboru innego Oferenta niż Realizator oraz jest zgodna z dokumentacją konkursu i przepisami prawa.</w:t>
      </w:r>
    </w:p>
    <w:p w14:paraId="61B2ACF7" w14:textId="77777777" w:rsidR="009E3887" w:rsidRPr="000C5B76" w:rsidRDefault="009E3887" w:rsidP="005D3A32">
      <w:pPr>
        <w:keepNext/>
        <w:keepLines/>
        <w:spacing w:after="120"/>
        <w:rPr>
          <w:rFonts w:ascii="Lato" w:hAnsi="Lato"/>
          <w:color w:val="365F91" w:themeColor="accent1" w:themeShade="BF"/>
        </w:rPr>
      </w:pPr>
      <w:r w:rsidRPr="000C5B76">
        <w:rPr>
          <w:rFonts w:ascii="Lato" w:hAnsi="Lato"/>
          <w:color w:val="365F91" w:themeColor="accent1" w:themeShade="BF"/>
        </w:rPr>
        <w:t>Zasady dotyczące kosztów finansowanych w ramach zadania</w:t>
      </w:r>
    </w:p>
    <w:p w14:paraId="64B3E79E" w14:textId="77777777" w:rsidR="003B1711" w:rsidRPr="000C5B76" w:rsidRDefault="003B1711" w:rsidP="005D3A32">
      <w:pPr>
        <w:numPr>
          <w:ilvl w:val="0"/>
          <w:numId w:val="19"/>
        </w:numPr>
        <w:spacing w:after="120"/>
        <w:ind w:left="426" w:hanging="426"/>
        <w:rPr>
          <w:rFonts w:ascii="Lato" w:hAnsi="Lato" w:cs="Arial"/>
        </w:rPr>
      </w:pPr>
      <w:r w:rsidRPr="000C5B76">
        <w:rPr>
          <w:rFonts w:ascii="Lato" w:hAnsi="Lato" w:cs="Arial"/>
        </w:rPr>
        <w:t>Faktycznie poniesione i niezbędne do realizacji zadania;</w:t>
      </w:r>
    </w:p>
    <w:p w14:paraId="64C98AAA" w14:textId="77777777" w:rsidR="003B1711" w:rsidRPr="000C5B76" w:rsidRDefault="003B1711" w:rsidP="005D3A32">
      <w:pPr>
        <w:numPr>
          <w:ilvl w:val="0"/>
          <w:numId w:val="19"/>
        </w:numPr>
        <w:spacing w:after="120"/>
        <w:ind w:left="426" w:hanging="426"/>
        <w:rPr>
          <w:rFonts w:ascii="Lato" w:hAnsi="Lato" w:cs="Arial"/>
        </w:rPr>
      </w:pPr>
      <w:r w:rsidRPr="000C5B76">
        <w:rPr>
          <w:rFonts w:ascii="Lato" w:hAnsi="Lato" w:cs="Arial"/>
        </w:rPr>
        <w:t>Należycie udokumentowane i możliwe do zweryfikowania;</w:t>
      </w:r>
    </w:p>
    <w:p w14:paraId="22D975AD" w14:textId="77777777" w:rsidR="003B1711" w:rsidRPr="000C5B76" w:rsidRDefault="003B1711" w:rsidP="005D3A32">
      <w:pPr>
        <w:numPr>
          <w:ilvl w:val="0"/>
          <w:numId w:val="19"/>
        </w:numPr>
        <w:spacing w:after="120"/>
        <w:ind w:left="426" w:hanging="426"/>
        <w:rPr>
          <w:rFonts w:ascii="Lato" w:hAnsi="Lato" w:cs="Arial"/>
        </w:rPr>
      </w:pPr>
      <w:r w:rsidRPr="000C5B76">
        <w:rPr>
          <w:rFonts w:ascii="Lato" w:hAnsi="Lato" w:cs="Arial"/>
        </w:rPr>
        <w:t>Poniesione w sposób efektywny i racjonalny;</w:t>
      </w:r>
    </w:p>
    <w:p w14:paraId="0B842021" w14:textId="77777777" w:rsidR="003B1711" w:rsidRPr="000C5B76" w:rsidRDefault="003B1711" w:rsidP="005D3A32">
      <w:pPr>
        <w:numPr>
          <w:ilvl w:val="0"/>
          <w:numId w:val="19"/>
        </w:numPr>
        <w:spacing w:after="120"/>
        <w:ind w:left="426" w:hanging="426"/>
        <w:rPr>
          <w:rFonts w:ascii="Lato" w:hAnsi="Lato" w:cs="Arial"/>
        </w:rPr>
      </w:pPr>
      <w:r w:rsidRPr="000C5B76">
        <w:rPr>
          <w:rFonts w:ascii="Lato" w:hAnsi="Lato" w:cs="Arial"/>
        </w:rPr>
        <w:t>Dokonane w sposób gospodarny, tzn. w oparciu o zasadę dążenia do uzyskania określonych efektów przy jak najkorzystniejszej cenie;</w:t>
      </w:r>
    </w:p>
    <w:p w14:paraId="66D140E4" w14:textId="141FC979" w:rsidR="003B1711" w:rsidRPr="000C5B76" w:rsidRDefault="003B1711" w:rsidP="005D3A32">
      <w:pPr>
        <w:numPr>
          <w:ilvl w:val="0"/>
          <w:numId w:val="19"/>
        </w:numPr>
        <w:spacing w:after="120"/>
        <w:ind w:left="426" w:hanging="426"/>
        <w:rPr>
          <w:rFonts w:ascii="Lato" w:hAnsi="Lato" w:cs="Arial"/>
        </w:rPr>
      </w:pPr>
      <w:r w:rsidRPr="000C5B76">
        <w:rPr>
          <w:rFonts w:ascii="Lato" w:hAnsi="Lato" w:cs="Arial"/>
          <w:iCs/>
          <w:color w:val="000000" w:themeColor="text1"/>
        </w:rPr>
        <w:lastRenderedPageBreak/>
        <w:t xml:space="preserve">Udział kosztów administracyjnych nie może przekroczyć </w:t>
      </w:r>
      <w:r w:rsidR="0029288A" w:rsidRPr="0056797A">
        <w:rPr>
          <w:rFonts w:ascii="Lato" w:hAnsi="Lato" w:cs="Arial"/>
          <w:bCs/>
          <w:iCs/>
          <w:color w:val="000000" w:themeColor="text1"/>
        </w:rPr>
        <w:t>15%</w:t>
      </w:r>
      <w:r w:rsidR="0029288A" w:rsidRPr="00B44A39">
        <w:rPr>
          <w:rFonts w:ascii="Lato" w:hAnsi="Lato" w:cs="Arial"/>
          <w:bCs/>
          <w:iCs/>
          <w:color w:val="000000" w:themeColor="text1"/>
        </w:rPr>
        <w:t xml:space="preserve"> </w:t>
      </w:r>
      <w:r w:rsidRPr="00B44A39">
        <w:rPr>
          <w:rFonts w:ascii="Lato" w:hAnsi="Lato" w:cs="Arial"/>
          <w:bCs/>
          <w:iCs/>
          <w:color w:val="000000" w:themeColor="text1"/>
        </w:rPr>
        <w:t>kosztów</w:t>
      </w:r>
      <w:r w:rsidRPr="000C5B76">
        <w:rPr>
          <w:rFonts w:ascii="Lato" w:hAnsi="Lato" w:cs="Arial"/>
          <w:iCs/>
          <w:color w:val="000000" w:themeColor="text1"/>
        </w:rPr>
        <w:t xml:space="preserve"> poniesionych na realizację zadania</w:t>
      </w:r>
      <w:r w:rsidR="00B659F3">
        <w:rPr>
          <w:rFonts w:ascii="Lato" w:hAnsi="Lato" w:cs="Arial"/>
          <w:iCs/>
          <w:color w:val="000000" w:themeColor="text1"/>
        </w:rPr>
        <w:t>.</w:t>
      </w:r>
    </w:p>
    <w:p w14:paraId="04B35FCC" w14:textId="77777777" w:rsidR="003B1711" w:rsidRPr="000C5B76" w:rsidRDefault="003B1711" w:rsidP="005D3A32">
      <w:pPr>
        <w:spacing w:after="120"/>
        <w:ind w:left="425"/>
        <w:rPr>
          <w:rFonts w:ascii="Lato" w:hAnsi="Lato" w:cs="Arial"/>
          <w:iCs/>
        </w:rPr>
      </w:pPr>
      <w:r w:rsidRPr="000C5B76">
        <w:rPr>
          <w:rFonts w:ascii="Lato" w:hAnsi="Lato" w:cs="Arial"/>
          <w:iCs/>
        </w:rPr>
        <w:t>Koszty administracyjne to koszty kwalifikowalne wynikające z obsługi realizacji zadania obejmujące:</w:t>
      </w:r>
    </w:p>
    <w:p w14:paraId="706EB6F9" w14:textId="77777777" w:rsidR="003B1711" w:rsidRPr="000C5B76" w:rsidRDefault="003B1711" w:rsidP="005D3A32">
      <w:pPr>
        <w:pStyle w:val="Akapitzlist"/>
        <w:numPr>
          <w:ilvl w:val="0"/>
          <w:numId w:val="20"/>
        </w:numPr>
        <w:spacing w:after="120"/>
        <w:ind w:left="851" w:hanging="425"/>
        <w:contextualSpacing w:val="0"/>
        <w:rPr>
          <w:rFonts w:ascii="Lato" w:hAnsi="Lato" w:cs="Arial"/>
        </w:rPr>
      </w:pPr>
      <w:r w:rsidRPr="000C5B76">
        <w:rPr>
          <w:rFonts w:ascii="Lato" w:hAnsi="Lato" w:cs="Arial"/>
        </w:rPr>
        <w:t>zarządzanie;</w:t>
      </w:r>
    </w:p>
    <w:p w14:paraId="626E728E" w14:textId="77777777" w:rsidR="003B1711" w:rsidRPr="000C5B76" w:rsidRDefault="003B1711" w:rsidP="005D3A32">
      <w:pPr>
        <w:pStyle w:val="Akapitzlist"/>
        <w:numPr>
          <w:ilvl w:val="0"/>
          <w:numId w:val="20"/>
        </w:numPr>
        <w:spacing w:after="120"/>
        <w:ind w:left="851" w:hanging="425"/>
        <w:contextualSpacing w:val="0"/>
        <w:rPr>
          <w:rFonts w:ascii="Lato" w:hAnsi="Lato" w:cs="Arial"/>
        </w:rPr>
      </w:pPr>
      <w:r w:rsidRPr="000C5B76">
        <w:rPr>
          <w:rFonts w:ascii="Lato" w:hAnsi="Lato" w:cs="Arial"/>
        </w:rPr>
        <w:t>obsługę finansową;</w:t>
      </w:r>
    </w:p>
    <w:p w14:paraId="422D946B" w14:textId="77777777" w:rsidR="003B1711" w:rsidRPr="000C5B76" w:rsidRDefault="003B1711" w:rsidP="005D3A32">
      <w:pPr>
        <w:pStyle w:val="Akapitzlist"/>
        <w:numPr>
          <w:ilvl w:val="0"/>
          <w:numId w:val="20"/>
        </w:numPr>
        <w:spacing w:after="120"/>
        <w:ind w:left="851" w:hanging="425"/>
        <w:contextualSpacing w:val="0"/>
        <w:rPr>
          <w:rFonts w:ascii="Lato" w:hAnsi="Lato" w:cs="Arial"/>
        </w:rPr>
      </w:pPr>
      <w:r w:rsidRPr="000C5B76">
        <w:rPr>
          <w:rFonts w:ascii="Lato" w:hAnsi="Lato" w:cs="Arial"/>
        </w:rPr>
        <w:t>obsługę prawną;</w:t>
      </w:r>
    </w:p>
    <w:p w14:paraId="69A396C0" w14:textId="77777777" w:rsidR="003B1711" w:rsidRPr="000C5B76" w:rsidRDefault="003B1711" w:rsidP="005D3A32">
      <w:pPr>
        <w:pStyle w:val="Akapitzlist"/>
        <w:numPr>
          <w:ilvl w:val="0"/>
          <w:numId w:val="20"/>
        </w:numPr>
        <w:spacing w:after="120"/>
        <w:ind w:left="851" w:hanging="425"/>
        <w:contextualSpacing w:val="0"/>
        <w:rPr>
          <w:rFonts w:ascii="Lato" w:hAnsi="Lato" w:cs="Arial"/>
        </w:rPr>
      </w:pPr>
      <w:r w:rsidRPr="000C5B76">
        <w:rPr>
          <w:rFonts w:ascii="Lato" w:hAnsi="Lato" w:cs="Arial"/>
        </w:rPr>
        <w:t>obsługę kadrową;</w:t>
      </w:r>
    </w:p>
    <w:p w14:paraId="43DB2156" w14:textId="77777777" w:rsidR="003B1711" w:rsidRPr="000C5B76" w:rsidRDefault="003B1711" w:rsidP="005D3A32">
      <w:pPr>
        <w:pStyle w:val="Akapitzlist"/>
        <w:numPr>
          <w:ilvl w:val="0"/>
          <w:numId w:val="20"/>
        </w:numPr>
        <w:spacing w:after="120"/>
        <w:ind w:left="851" w:hanging="425"/>
        <w:contextualSpacing w:val="0"/>
        <w:rPr>
          <w:rFonts w:ascii="Lato" w:hAnsi="Lato" w:cs="Arial"/>
        </w:rPr>
      </w:pPr>
      <w:r w:rsidRPr="000C5B76">
        <w:rPr>
          <w:rFonts w:ascii="Lato" w:hAnsi="Lato" w:cs="Arial"/>
        </w:rPr>
        <w:t>obsługę administracyjną, w tym w szczególności:</w:t>
      </w:r>
    </w:p>
    <w:p w14:paraId="489AB510" w14:textId="77777777" w:rsidR="003B1711" w:rsidRPr="000C5B76" w:rsidRDefault="003B1711" w:rsidP="005D3A32">
      <w:pPr>
        <w:pStyle w:val="Akapitzlist"/>
        <w:numPr>
          <w:ilvl w:val="0"/>
          <w:numId w:val="21"/>
        </w:numPr>
        <w:spacing w:after="120"/>
        <w:ind w:left="1134" w:hanging="283"/>
        <w:contextualSpacing w:val="0"/>
        <w:rPr>
          <w:rFonts w:ascii="Lato" w:hAnsi="Lato" w:cs="Arial"/>
        </w:rPr>
      </w:pPr>
      <w:r w:rsidRPr="000C5B76">
        <w:rPr>
          <w:rFonts w:ascii="Lato" w:hAnsi="Lato" w:cs="Arial"/>
        </w:rPr>
        <w:t>utrzymanie powierzchni biurowych;</w:t>
      </w:r>
    </w:p>
    <w:p w14:paraId="7220F1F6" w14:textId="77777777" w:rsidR="003B1711" w:rsidRPr="000C5B76" w:rsidRDefault="003B1711" w:rsidP="005D3A32">
      <w:pPr>
        <w:pStyle w:val="Akapitzlist"/>
        <w:numPr>
          <w:ilvl w:val="0"/>
          <w:numId w:val="21"/>
        </w:numPr>
        <w:spacing w:after="120"/>
        <w:ind w:left="1134" w:hanging="283"/>
        <w:contextualSpacing w:val="0"/>
        <w:rPr>
          <w:rFonts w:ascii="Lato" w:hAnsi="Lato" w:cs="Arial"/>
        </w:rPr>
      </w:pPr>
      <w:r w:rsidRPr="000C5B76">
        <w:rPr>
          <w:rFonts w:ascii="Lato" w:hAnsi="Lato" w:cs="Arial"/>
        </w:rPr>
        <w:t>opłaty za energię elektryczną, cieplną, gazową, wodę, konserwację, ubezpieczenie i inne opłaty przemysłowe;</w:t>
      </w:r>
    </w:p>
    <w:p w14:paraId="74EF71AF" w14:textId="77777777" w:rsidR="003B1711" w:rsidRPr="000C5B76" w:rsidRDefault="003B1711" w:rsidP="005D3A32">
      <w:pPr>
        <w:pStyle w:val="Akapitzlist"/>
        <w:numPr>
          <w:ilvl w:val="0"/>
          <w:numId w:val="21"/>
        </w:numPr>
        <w:spacing w:after="120"/>
        <w:ind w:left="1134" w:hanging="283"/>
        <w:contextualSpacing w:val="0"/>
        <w:rPr>
          <w:rFonts w:ascii="Lato" w:hAnsi="Lato" w:cs="Arial"/>
        </w:rPr>
      </w:pPr>
      <w:r w:rsidRPr="000C5B76">
        <w:rPr>
          <w:rFonts w:ascii="Lato" w:hAnsi="Lato" w:cs="Arial"/>
        </w:rPr>
        <w:t>usługi pocztowe, kurierskie, telefoniczne i internetowe;</w:t>
      </w:r>
    </w:p>
    <w:p w14:paraId="20E94894" w14:textId="77777777" w:rsidR="003B1711" w:rsidRPr="000C5B76" w:rsidRDefault="003B1711" w:rsidP="005D3A32">
      <w:pPr>
        <w:pStyle w:val="Akapitzlist"/>
        <w:numPr>
          <w:ilvl w:val="0"/>
          <w:numId w:val="21"/>
        </w:numPr>
        <w:spacing w:after="120"/>
        <w:ind w:left="1134" w:hanging="283"/>
        <w:contextualSpacing w:val="0"/>
        <w:rPr>
          <w:rFonts w:ascii="Lato" w:hAnsi="Lato" w:cs="Arial"/>
        </w:rPr>
      </w:pPr>
      <w:r w:rsidRPr="000C5B76">
        <w:rPr>
          <w:rFonts w:ascii="Lato" w:hAnsi="Lato" w:cs="Arial"/>
        </w:rPr>
        <w:t>materiały biurowe i artykuły piśmiennicze;</w:t>
      </w:r>
    </w:p>
    <w:p w14:paraId="30920EF0" w14:textId="77777777" w:rsidR="003B1711" w:rsidRPr="000C5B76" w:rsidRDefault="003B1711" w:rsidP="005D3A32">
      <w:pPr>
        <w:pStyle w:val="Akapitzlist"/>
        <w:numPr>
          <w:ilvl w:val="0"/>
          <w:numId w:val="20"/>
        </w:numPr>
        <w:spacing w:after="120"/>
        <w:ind w:left="850" w:hanging="425"/>
        <w:contextualSpacing w:val="0"/>
        <w:rPr>
          <w:rFonts w:ascii="Lato" w:hAnsi="Lato" w:cs="Arial"/>
        </w:rPr>
      </w:pPr>
      <w:r w:rsidRPr="000C5B76">
        <w:rPr>
          <w:rFonts w:ascii="Lato" w:hAnsi="Lato" w:cs="Arial"/>
        </w:rPr>
        <w:t>pozostałe wydatki pośrednie, niezbędne w związku z realizacją zadania.</w:t>
      </w:r>
    </w:p>
    <w:p w14:paraId="733703ED" w14:textId="2304DB7D" w:rsidR="003B1711" w:rsidRDefault="003B1711" w:rsidP="005D3A32">
      <w:pPr>
        <w:spacing w:after="120"/>
        <w:ind w:left="426"/>
        <w:rPr>
          <w:rFonts w:ascii="Lato" w:hAnsi="Lato" w:cs="Arial"/>
          <w:color w:val="000000" w:themeColor="text1"/>
          <w:u w:val="single"/>
        </w:rPr>
      </w:pPr>
      <w:r w:rsidRPr="000C5B76">
        <w:rPr>
          <w:rFonts w:ascii="Lato" w:hAnsi="Lato" w:cs="Arial"/>
          <w:color w:val="000000" w:themeColor="text1"/>
        </w:rPr>
        <w:t>Przy sporządzaniu kosztorysu w ramach oferty Oferent jest zobowiązany do wyszczególnienia wydatków wchodzących w skład kosztów administracyjnych oraz podania przyjętych założeń do ich wyliczenia. Koszty administracyjne ponoszone przez Oferenta, wynikające z obsługi realizacji zadania,</w:t>
      </w:r>
      <w:r w:rsidRPr="000C5B76">
        <w:rPr>
          <w:rFonts w:ascii="Lato" w:hAnsi="Lato" w:cs="Arial"/>
          <w:iCs/>
        </w:rPr>
        <w:t xml:space="preserve"> </w:t>
      </w:r>
      <w:r w:rsidRPr="000C5B76">
        <w:rPr>
          <w:rFonts w:ascii="Lato" w:hAnsi="Lato" w:cs="Arial"/>
          <w:color w:val="000000" w:themeColor="text1"/>
          <w:u w:val="single"/>
        </w:rPr>
        <w:t xml:space="preserve">stanowią maksymalnie </w:t>
      </w:r>
      <w:r w:rsidR="00A6575D" w:rsidRPr="00B44A39">
        <w:rPr>
          <w:rFonts w:ascii="Lato" w:hAnsi="Lato" w:cs="Arial"/>
          <w:color w:val="000000" w:themeColor="text1"/>
          <w:u w:val="single"/>
        </w:rPr>
        <w:t>100%</w:t>
      </w:r>
      <w:r w:rsidR="00A6575D" w:rsidRPr="000C5B76">
        <w:rPr>
          <w:rFonts w:ascii="Lato" w:hAnsi="Lato" w:cs="Arial"/>
          <w:color w:val="000000" w:themeColor="text1"/>
          <w:u w:val="single"/>
        </w:rPr>
        <w:t xml:space="preserve"> </w:t>
      </w:r>
      <w:r w:rsidRPr="000C5B76">
        <w:rPr>
          <w:rFonts w:ascii="Lato" w:hAnsi="Lato" w:cs="Arial"/>
          <w:color w:val="000000" w:themeColor="text1"/>
          <w:u w:val="single"/>
        </w:rPr>
        <w:t>kosztu całości zadania.</w:t>
      </w:r>
    </w:p>
    <w:p w14:paraId="1EA27406" w14:textId="243D64AF" w:rsidR="009E3887" w:rsidRPr="000C5B76" w:rsidRDefault="00E55F1E" w:rsidP="004259E3">
      <w:pPr>
        <w:pStyle w:val="Nagwek1"/>
        <w:spacing w:before="360" w:after="120"/>
        <w:ind w:left="567" w:hanging="567"/>
        <w:rPr>
          <w:rFonts w:ascii="Lato" w:hAnsi="Lato"/>
          <w:sz w:val="22"/>
          <w:szCs w:val="22"/>
          <w:shd w:val="clear" w:color="auto" w:fill="FFFFFF"/>
        </w:rPr>
      </w:pPr>
      <w:r w:rsidRPr="000C5B76">
        <w:rPr>
          <w:rFonts w:ascii="Lato" w:hAnsi="Lato"/>
          <w:sz w:val="22"/>
          <w:szCs w:val="22"/>
          <w:shd w:val="clear" w:color="auto" w:fill="FFFFFF"/>
        </w:rPr>
        <w:t>X.</w:t>
      </w:r>
      <w:r w:rsidR="009E3887" w:rsidRPr="000C5B76">
        <w:rPr>
          <w:rFonts w:ascii="Lato" w:hAnsi="Lato"/>
          <w:sz w:val="22"/>
          <w:szCs w:val="22"/>
          <w:shd w:val="clear" w:color="auto" w:fill="FFFFFF"/>
        </w:rPr>
        <w:t xml:space="preserve"> Kryteria oceny ofert</w:t>
      </w:r>
    </w:p>
    <w:p w14:paraId="69C992DA" w14:textId="77777777" w:rsidR="003B0BD0" w:rsidRPr="000C5B76" w:rsidRDefault="003B0BD0" w:rsidP="005D3A32">
      <w:pPr>
        <w:pStyle w:val="Nagwek1"/>
        <w:numPr>
          <w:ilvl w:val="0"/>
          <w:numId w:val="11"/>
        </w:numPr>
        <w:spacing w:before="0" w:after="120"/>
        <w:ind w:left="567" w:hanging="567"/>
        <w:rPr>
          <w:rFonts w:ascii="Lato" w:hAnsi="Lato"/>
          <w:b w:val="0"/>
          <w:bCs w:val="0"/>
          <w:sz w:val="22"/>
          <w:szCs w:val="22"/>
          <w:shd w:val="clear" w:color="auto" w:fill="FFFFFF"/>
        </w:rPr>
      </w:pPr>
      <w:r w:rsidRPr="000C5B76">
        <w:rPr>
          <w:rFonts w:ascii="Lato" w:hAnsi="Lato"/>
          <w:sz w:val="22"/>
          <w:szCs w:val="22"/>
          <w:shd w:val="clear" w:color="auto" w:fill="FFFFFF"/>
        </w:rPr>
        <w:t>Kryteria oceny ofert</w:t>
      </w:r>
    </w:p>
    <w:p w14:paraId="7513B1CC" w14:textId="77777777" w:rsidR="003B0BD0" w:rsidRPr="000C5B76" w:rsidRDefault="003B0BD0" w:rsidP="005D3A32">
      <w:pPr>
        <w:pStyle w:val="Teksttreci"/>
        <w:shd w:val="clear" w:color="auto" w:fill="auto"/>
        <w:spacing w:before="0" w:after="120" w:line="276" w:lineRule="auto"/>
        <w:ind w:firstLine="0"/>
        <w:rPr>
          <w:rFonts w:ascii="Lato" w:hAnsi="Lato"/>
          <w:color w:val="242424"/>
          <w:sz w:val="22"/>
          <w:szCs w:val="22"/>
          <w:shd w:val="clear" w:color="auto" w:fill="FFFFFF"/>
        </w:rPr>
      </w:pPr>
      <w:r w:rsidRPr="000C5B76">
        <w:rPr>
          <w:rFonts w:ascii="Lato" w:hAnsi="Lato"/>
          <w:color w:val="242424"/>
          <w:sz w:val="22"/>
          <w:szCs w:val="22"/>
          <w:shd w:val="clear" w:color="auto" w:fill="FFFFFF"/>
        </w:rPr>
        <w:t>Ocena ofert składa się z:</w:t>
      </w:r>
    </w:p>
    <w:p w14:paraId="7D53110B" w14:textId="26CF2EB3" w:rsidR="00E06600" w:rsidRPr="0056797A" w:rsidRDefault="00E151A4" w:rsidP="005D3A32">
      <w:pPr>
        <w:pStyle w:val="Teksttreci"/>
        <w:numPr>
          <w:ilvl w:val="0"/>
          <w:numId w:val="22"/>
        </w:numPr>
        <w:shd w:val="clear" w:color="auto" w:fill="auto"/>
        <w:spacing w:before="0" w:after="120" w:line="276" w:lineRule="auto"/>
        <w:ind w:left="284" w:hanging="284"/>
        <w:rPr>
          <w:rFonts w:ascii="Lato" w:hAnsi="Lato"/>
          <w:sz w:val="22"/>
          <w:szCs w:val="22"/>
          <w:shd w:val="clear" w:color="auto" w:fill="FFFFFF"/>
        </w:rPr>
      </w:pPr>
      <w:r>
        <w:rPr>
          <w:rFonts w:ascii="Lato" w:hAnsi="Lato"/>
          <w:b/>
          <w:bCs/>
          <w:color w:val="242424"/>
          <w:sz w:val="22"/>
          <w:szCs w:val="22"/>
          <w:shd w:val="clear" w:color="auto" w:fill="FFFFFF"/>
        </w:rPr>
        <w:t>O</w:t>
      </w:r>
      <w:r w:rsidRPr="000C5B76">
        <w:rPr>
          <w:rFonts w:ascii="Lato" w:hAnsi="Lato"/>
          <w:b/>
          <w:bCs/>
          <w:color w:val="242424"/>
          <w:sz w:val="22"/>
          <w:szCs w:val="22"/>
          <w:shd w:val="clear" w:color="auto" w:fill="FFFFFF"/>
        </w:rPr>
        <w:t xml:space="preserve">ceny </w:t>
      </w:r>
      <w:r w:rsidR="003B0BD0" w:rsidRPr="000C5B76">
        <w:rPr>
          <w:rFonts w:ascii="Lato" w:hAnsi="Lato"/>
          <w:b/>
          <w:bCs/>
          <w:color w:val="242424"/>
          <w:sz w:val="22"/>
          <w:szCs w:val="22"/>
          <w:shd w:val="clear" w:color="auto" w:fill="FFFFFF"/>
        </w:rPr>
        <w:t>formalnej</w:t>
      </w:r>
      <w:r w:rsidR="00E06600">
        <w:rPr>
          <w:rFonts w:ascii="Lato" w:hAnsi="Lato"/>
          <w:color w:val="242424"/>
          <w:sz w:val="22"/>
          <w:szCs w:val="22"/>
          <w:shd w:val="clear" w:color="auto" w:fill="FFFFFF"/>
        </w:rPr>
        <w:t xml:space="preserve"> obejmuj</w:t>
      </w:r>
      <w:r>
        <w:rPr>
          <w:rFonts w:ascii="Lato" w:hAnsi="Lato"/>
          <w:color w:val="242424"/>
          <w:sz w:val="22"/>
          <w:szCs w:val="22"/>
          <w:shd w:val="clear" w:color="auto" w:fill="FFFFFF"/>
        </w:rPr>
        <w:t>ącej</w:t>
      </w:r>
      <w:r w:rsidR="00E06600">
        <w:rPr>
          <w:rFonts w:ascii="Lato" w:hAnsi="Lato"/>
          <w:color w:val="242424"/>
          <w:sz w:val="22"/>
          <w:szCs w:val="22"/>
          <w:shd w:val="clear" w:color="auto" w:fill="FFFFFF"/>
        </w:rPr>
        <w:t xml:space="preserve"> weryfikację:</w:t>
      </w:r>
    </w:p>
    <w:p w14:paraId="0F98E1F0" w14:textId="152B6DF6" w:rsidR="003B0BD0" w:rsidRDefault="00E81CEE" w:rsidP="00E06600">
      <w:pPr>
        <w:pStyle w:val="Teksttreci"/>
        <w:numPr>
          <w:ilvl w:val="0"/>
          <w:numId w:val="52"/>
        </w:numPr>
        <w:shd w:val="clear" w:color="auto" w:fill="auto"/>
        <w:spacing w:before="0" w:after="120" w:line="276" w:lineRule="auto"/>
        <w:rPr>
          <w:rFonts w:ascii="Lato" w:hAnsi="Lato"/>
          <w:sz w:val="22"/>
          <w:szCs w:val="22"/>
          <w:shd w:val="clear" w:color="auto" w:fill="FFFFFF"/>
        </w:rPr>
      </w:pPr>
      <w:r>
        <w:rPr>
          <w:rFonts w:ascii="Lato" w:hAnsi="Lato"/>
          <w:color w:val="242424"/>
          <w:sz w:val="22"/>
          <w:szCs w:val="22"/>
          <w:shd w:val="clear" w:color="auto" w:fill="FFFFFF"/>
        </w:rPr>
        <w:t>kompletności oferty</w:t>
      </w:r>
      <w:r>
        <w:rPr>
          <w:rFonts w:ascii="Lato" w:hAnsi="Lato"/>
          <w:sz w:val="22"/>
          <w:szCs w:val="22"/>
          <w:shd w:val="clear" w:color="auto" w:fill="FFFFFF"/>
        </w:rPr>
        <w:t>,</w:t>
      </w:r>
    </w:p>
    <w:p w14:paraId="04090B72" w14:textId="699243A3" w:rsidR="00E81CEE" w:rsidRDefault="00E81CEE" w:rsidP="00E81CEE">
      <w:pPr>
        <w:pStyle w:val="Teksttreci"/>
        <w:numPr>
          <w:ilvl w:val="0"/>
          <w:numId w:val="52"/>
        </w:numPr>
        <w:shd w:val="clear" w:color="auto" w:fill="auto"/>
        <w:spacing w:before="0" w:after="120" w:line="276" w:lineRule="auto"/>
        <w:rPr>
          <w:rFonts w:ascii="Lato" w:hAnsi="Lato"/>
          <w:sz w:val="22"/>
          <w:szCs w:val="22"/>
          <w:shd w:val="clear" w:color="auto" w:fill="FFFFFF"/>
        </w:rPr>
      </w:pPr>
      <w:r>
        <w:rPr>
          <w:rFonts w:ascii="Lato" w:hAnsi="Lato"/>
          <w:color w:val="242424"/>
          <w:sz w:val="22"/>
          <w:szCs w:val="22"/>
          <w:shd w:val="clear" w:color="auto" w:fill="FFFFFF"/>
        </w:rPr>
        <w:t>zgodności z wymaganiami formalnymi ogłoszenia</w:t>
      </w:r>
      <w:r>
        <w:rPr>
          <w:rFonts w:ascii="Lato" w:hAnsi="Lato"/>
          <w:sz w:val="22"/>
          <w:szCs w:val="22"/>
          <w:shd w:val="clear" w:color="auto" w:fill="FFFFFF"/>
        </w:rPr>
        <w:t>,</w:t>
      </w:r>
    </w:p>
    <w:p w14:paraId="57ACB9EA" w14:textId="28B8DB33" w:rsidR="00E81CEE" w:rsidRPr="0056797A" w:rsidRDefault="00E81CEE" w:rsidP="00E81CEE">
      <w:pPr>
        <w:pStyle w:val="Teksttreci"/>
        <w:numPr>
          <w:ilvl w:val="0"/>
          <w:numId w:val="52"/>
        </w:numPr>
        <w:shd w:val="clear" w:color="auto" w:fill="auto"/>
        <w:spacing w:before="0" w:after="120" w:line="276" w:lineRule="auto"/>
        <w:rPr>
          <w:rFonts w:ascii="Lato" w:hAnsi="Lato"/>
          <w:sz w:val="22"/>
          <w:szCs w:val="22"/>
          <w:shd w:val="clear" w:color="auto" w:fill="FFFFFF"/>
        </w:rPr>
      </w:pPr>
      <w:r>
        <w:rPr>
          <w:rFonts w:ascii="Lato" w:hAnsi="Lato"/>
          <w:color w:val="242424"/>
          <w:sz w:val="22"/>
          <w:szCs w:val="22"/>
          <w:shd w:val="clear" w:color="auto" w:fill="FFFFFF"/>
        </w:rPr>
        <w:t>spełnienia kryteriów progowych</w:t>
      </w:r>
      <w:r w:rsidR="006B27DC">
        <w:rPr>
          <w:rFonts w:ascii="Lato" w:hAnsi="Lato"/>
          <w:color w:val="242424"/>
          <w:sz w:val="22"/>
          <w:szCs w:val="22"/>
          <w:shd w:val="clear" w:color="auto" w:fill="FFFFFF"/>
        </w:rPr>
        <w:t xml:space="preserve"> (warunków dopuszczenia do oceny merytorycznej).</w:t>
      </w:r>
    </w:p>
    <w:p w14:paraId="44FE5615" w14:textId="77777777" w:rsidR="00D27B77" w:rsidRDefault="00D27B77" w:rsidP="005D3A32">
      <w:pPr>
        <w:pStyle w:val="Teksttreci"/>
        <w:shd w:val="clear" w:color="auto" w:fill="auto"/>
        <w:spacing w:before="0" w:after="120" w:line="276" w:lineRule="auto"/>
        <w:ind w:firstLine="0"/>
        <w:rPr>
          <w:rFonts w:ascii="Lato" w:hAnsi="Lato"/>
          <w:b/>
          <w:bCs/>
          <w:color w:val="365F91" w:themeColor="accent1" w:themeShade="BF"/>
          <w:sz w:val="24"/>
          <w:szCs w:val="24"/>
          <w:shd w:val="clear" w:color="auto" w:fill="FFFFFF"/>
        </w:rPr>
      </w:pPr>
    </w:p>
    <w:p w14:paraId="2E6C541D" w14:textId="77777777" w:rsidR="00DF0A57" w:rsidRDefault="00DF0A57" w:rsidP="005D3A32">
      <w:pPr>
        <w:pStyle w:val="Teksttreci"/>
        <w:shd w:val="clear" w:color="auto" w:fill="auto"/>
        <w:spacing w:before="0" w:after="120" w:line="276" w:lineRule="auto"/>
        <w:ind w:firstLine="0"/>
        <w:rPr>
          <w:rFonts w:ascii="Lato" w:hAnsi="Lato"/>
          <w:b/>
          <w:bCs/>
          <w:color w:val="365F91" w:themeColor="accent1" w:themeShade="BF"/>
          <w:sz w:val="24"/>
          <w:szCs w:val="24"/>
          <w:shd w:val="clear" w:color="auto" w:fill="FFFFFF"/>
        </w:rPr>
      </w:pPr>
    </w:p>
    <w:p w14:paraId="14AD8B82" w14:textId="77777777" w:rsidR="00DF0A57" w:rsidRDefault="00DF0A57" w:rsidP="005D3A32">
      <w:pPr>
        <w:pStyle w:val="Teksttreci"/>
        <w:shd w:val="clear" w:color="auto" w:fill="auto"/>
        <w:spacing w:before="0" w:after="120" w:line="276" w:lineRule="auto"/>
        <w:ind w:firstLine="0"/>
        <w:rPr>
          <w:rFonts w:ascii="Lato" w:hAnsi="Lato"/>
          <w:b/>
          <w:bCs/>
          <w:color w:val="365F91" w:themeColor="accent1" w:themeShade="BF"/>
          <w:sz w:val="24"/>
          <w:szCs w:val="24"/>
          <w:shd w:val="clear" w:color="auto" w:fill="FFFFFF"/>
        </w:rPr>
      </w:pPr>
    </w:p>
    <w:p w14:paraId="51B25457" w14:textId="77777777" w:rsidR="00DF0A57" w:rsidRDefault="00DF0A57" w:rsidP="005D3A32">
      <w:pPr>
        <w:pStyle w:val="Teksttreci"/>
        <w:shd w:val="clear" w:color="auto" w:fill="auto"/>
        <w:spacing w:before="0" w:after="120" w:line="276" w:lineRule="auto"/>
        <w:ind w:firstLine="0"/>
        <w:rPr>
          <w:rFonts w:ascii="Lato" w:hAnsi="Lato"/>
          <w:b/>
          <w:bCs/>
          <w:color w:val="365F91" w:themeColor="accent1" w:themeShade="BF"/>
          <w:sz w:val="24"/>
          <w:szCs w:val="24"/>
          <w:shd w:val="clear" w:color="auto" w:fill="FFFFFF"/>
        </w:rPr>
      </w:pPr>
    </w:p>
    <w:p w14:paraId="6067B751" w14:textId="3D60C8A6" w:rsidR="003B0BD0" w:rsidRPr="004259E3" w:rsidRDefault="003B0BD0" w:rsidP="005D3A32">
      <w:pPr>
        <w:pStyle w:val="Teksttreci"/>
        <w:shd w:val="clear" w:color="auto" w:fill="auto"/>
        <w:spacing w:before="0" w:after="120" w:line="276" w:lineRule="auto"/>
        <w:ind w:firstLine="0"/>
        <w:rPr>
          <w:rFonts w:ascii="Lato" w:hAnsi="Lato"/>
          <w:b/>
          <w:bCs/>
          <w:color w:val="365F91" w:themeColor="accent1" w:themeShade="BF"/>
          <w:sz w:val="24"/>
          <w:szCs w:val="24"/>
          <w:shd w:val="clear" w:color="auto" w:fill="FFFFFF"/>
        </w:rPr>
      </w:pPr>
      <w:r w:rsidRPr="004259E3">
        <w:rPr>
          <w:rFonts w:ascii="Lato" w:hAnsi="Lato"/>
          <w:b/>
          <w:bCs/>
          <w:color w:val="365F91" w:themeColor="accent1" w:themeShade="BF"/>
          <w:sz w:val="24"/>
          <w:szCs w:val="24"/>
          <w:shd w:val="clear" w:color="auto" w:fill="FFFFFF"/>
        </w:rPr>
        <w:lastRenderedPageBreak/>
        <w:t>Kryteria formalne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8"/>
        <w:gridCol w:w="6922"/>
        <w:gridCol w:w="1200"/>
      </w:tblGrid>
      <w:tr w:rsidR="003B0BD0" w:rsidRPr="000C5B76" w14:paraId="086FB50B" w14:textId="77777777" w:rsidTr="00FF712B">
        <w:tc>
          <w:tcPr>
            <w:tcW w:w="498" w:type="dxa"/>
            <w:shd w:val="clear" w:color="auto" w:fill="B6DDE8" w:themeFill="accent5" w:themeFillTint="66"/>
          </w:tcPr>
          <w:p w14:paraId="6324151A" w14:textId="77777777" w:rsidR="003B0BD0" w:rsidRPr="000C5B76" w:rsidRDefault="003B0BD0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0C5B76">
              <w:rPr>
                <w:rFonts w:ascii="Lato" w:hAnsi="Lato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952" w:type="dxa"/>
            <w:shd w:val="clear" w:color="auto" w:fill="B6DDE8" w:themeFill="accent5" w:themeFillTint="66"/>
          </w:tcPr>
          <w:p w14:paraId="7A4A6CB8" w14:textId="77777777" w:rsidR="003B0BD0" w:rsidRPr="000C5B76" w:rsidRDefault="003B0BD0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0C5B76">
              <w:rPr>
                <w:rFonts w:ascii="Lato" w:hAnsi="Lato"/>
                <w:b/>
                <w:bCs/>
                <w:sz w:val="22"/>
                <w:szCs w:val="22"/>
              </w:rPr>
              <w:t>Kryterium formalne</w:t>
            </w:r>
          </w:p>
        </w:tc>
        <w:tc>
          <w:tcPr>
            <w:tcW w:w="1180" w:type="dxa"/>
            <w:shd w:val="clear" w:color="auto" w:fill="B6DDE8" w:themeFill="accent5" w:themeFillTint="66"/>
          </w:tcPr>
          <w:p w14:paraId="1439CCBA" w14:textId="77777777" w:rsidR="003B0BD0" w:rsidRPr="000C5B76" w:rsidRDefault="003B0BD0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0C5B76">
              <w:rPr>
                <w:rFonts w:ascii="Lato" w:hAnsi="Lato"/>
                <w:b/>
                <w:bCs/>
                <w:sz w:val="22"/>
                <w:szCs w:val="22"/>
              </w:rPr>
              <w:t>Spełnione</w:t>
            </w:r>
          </w:p>
        </w:tc>
      </w:tr>
      <w:tr w:rsidR="003B0BD0" w:rsidRPr="000C5B76" w14:paraId="34ACECC6" w14:textId="77777777" w:rsidTr="00FF712B">
        <w:tc>
          <w:tcPr>
            <w:tcW w:w="498" w:type="dxa"/>
          </w:tcPr>
          <w:p w14:paraId="408126AF" w14:textId="77777777" w:rsidR="003B0BD0" w:rsidRPr="000C5B76" w:rsidRDefault="003B0BD0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1.</w:t>
            </w:r>
          </w:p>
        </w:tc>
        <w:tc>
          <w:tcPr>
            <w:tcW w:w="6952" w:type="dxa"/>
          </w:tcPr>
          <w:p w14:paraId="35B5F08D" w14:textId="77777777" w:rsidR="003B0BD0" w:rsidRPr="000C5B76" w:rsidRDefault="003B0BD0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Oferta została złożona przez uprawniony podmiot, tj.: podmiot spełniający łącznie następujące wymagania:</w:t>
            </w:r>
          </w:p>
          <w:p w14:paraId="1FDA170F" w14:textId="15A7865A" w:rsidR="003B0BD0" w:rsidRPr="0056797A" w:rsidRDefault="003B0BD0" w:rsidP="00370016">
            <w:pPr>
              <w:pStyle w:val="Teksttreci"/>
              <w:numPr>
                <w:ilvl w:val="0"/>
                <w:numId w:val="67"/>
              </w:numPr>
              <w:shd w:val="clear" w:color="auto" w:fill="auto"/>
              <w:spacing w:before="0" w:after="120" w:line="276" w:lineRule="auto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color w:val="000000"/>
                <w:sz w:val="22"/>
                <w:szCs w:val="22"/>
              </w:rPr>
              <w:t>Oferentem/Realizatorem</w:t>
            </w:r>
            <w:r w:rsidRPr="000C5B76">
              <w:rPr>
                <w:rStyle w:val="Odwoanieprzypisudolnego"/>
                <w:rFonts w:ascii="Lato" w:hAnsi="Lato"/>
                <w:sz w:val="22"/>
                <w:szCs w:val="22"/>
              </w:rPr>
              <w:footnoteReference w:id="7"/>
            </w:r>
            <w:r w:rsidRPr="000C5B76">
              <w:rPr>
                <w:rFonts w:ascii="Lato" w:hAnsi="Lato"/>
                <w:color w:val="000000"/>
                <w:sz w:val="22"/>
                <w:szCs w:val="22"/>
              </w:rPr>
              <w:t xml:space="preserve"> zadania może być podmiot, którego cele statutowe lub przedmiot działalności dotyczą spraw objętych zadaniami określonymi w art. 2 ustawy z dnia 11 września 2015 r. o zdrowiu publicznym (</w:t>
            </w:r>
            <w:r w:rsidRPr="000C5B76">
              <w:rPr>
                <w:rFonts w:ascii="Lato" w:hAnsi="Lato"/>
                <w:sz w:val="22"/>
                <w:szCs w:val="22"/>
              </w:rPr>
              <w:t xml:space="preserve">Dz. U. z </w:t>
            </w:r>
            <w:r w:rsidR="008146EA" w:rsidRPr="000C5B76">
              <w:rPr>
                <w:rFonts w:ascii="Lato" w:hAnsi="Lato"/>
                <w:sz w:val="22"/>
                <w:szCs w:val="22"/>
              </w:rPr>
              <w:t>202</w:t>
            </w:r>
            <w:r w:rsidR="008146EA">
              <w:rPr>
                <w:rFonts w:ascii="Lato" w:hAnsi="Lato"/>
                <w:sz w:val="22"/>
                <w:szCs w:val="22"/>
              </w:rPr>
              <w:t>6</w:t>
            </w:r>
            <w:r w:rsidR="008146EA" w:rsidRPr="000C5B76">
              <w:rPr>
                <w:rFonts w:ascii="Lato" w:hAnsi="Lato"/>
                <w:sz w:val="22"/>
                <w:szCs w:val="22"/>
              </w:rPr>
              <w:t xml:space="preserve"> </w:t>
            </w:r>
            <w:r w:rsidRPr="000C5B76">
              <w:rPr>
                <w:rFonts w:ascii="Lato" w:hAnsi="Lato"/>
                <w:sz w:val="22"/>
                <w:szCs w:val="22"/>
              </w:rPr>
              <w:t xml:space="preserve">r. poz. </w:t>
            </w:r>
            <w:r w:rsidR="008146EA" w:rsidRPr="000C5B76">
              <w:rPr>
                <w:rFonts w:ascii="Lato" w:hAnsi="Lato"/>
                <w:sz w:val="22"/>
                <w:szCs w:val="22"/>
              </w:rPr>
              <w:t>1</w:t>
            </w:r>
            <w:r w:rsidR="008146EA">
              <w:rPr>
                <w:rFonts w:ascii="Lato" w:hAnsi="Lato"/>
                <w:sz w:val="22"/>
                <w:szCs w:val="22"/>
              </w:rPr>
              <w:t>49</w:t>
            </w:r>
            <w:r w:rsidRPr="000C5B76">
              <w:rPr>
                <w:rFonts w:ascii="Lato" w:hAnsi="Lato"/>
                <w:sz w:val="22"/>
                <w:szCs w:val="22"/>
              </w:rPr>
              <w:t xml:space="preserve">), </w:t>
            </w:r>
            <w:r w:rsidRPr="000C5B76">
              <w:rPr>
                <w:rFonts w:ascii="Lato" w:hAnsi="Lato"/>
                <w:color w:val="000000"/>
                <w:sz w:val="22"/>
                <w:szCs w:val="22"/>
              </w:rPr>
              <w:t xml:space="preserve">w tym organizacje pozarządowe i podmioty, o których mowa w art. 3 ust. 2 i 3 ustawy z dnia 24 kwietnia 2003 r. o działalności pożytku publicznego i o wolontariacie (Dz. U. z </w:t>
            </w:r>
            <w:r w:rsidR="008146EA" w:rsidRPr="000C5B76">
              <w:rPr>
                <w:rFonts w:ascii="Lato" w:hAnsi="Lato"/>
                <w:color w:val="000000"/>
                <w:sz w:val="22"/>
                <w:szCs w:val="22"/>
              </w:rPr>
              <w:t>202</w:t>
            </w:r>
            <w:r w:rsidR="008146EA">
              <w:rPr>
                <w:rFonts w:ascii="Lato" w:hAnsi="Lato"/>
                <w:color w:val="000000"/>
                <w:sz w:val="22"/>
                <w:szCs w:val="22"/>
              </w:rPr>
              <w:t>5</w:t>
            </w:r>
            <w:r w:rsidR="008146EA" w:rsidRPr="000C5B76">
              <w:rPr>
                <w:rFonts w:ascii="Lato" w:hAnsi="Lato"/>
                <w:color w:val="000000"/>
                <w:sz w:val="22"/>
                <w:szCs w:val="22"/>
              </w:rPr>
              <w:t xml:space="preserve"> </w:t>
            </w:r>
            <w:r w:rsidRPr="000C5B76">
              <w:rPr>
                <w:rFonts w:ascii="Lato" w:hAnsi="Lato"/>
                <w:color w:val="000000"/>
                <w:sz w:val="22"/>
                <w:szCs w:val="22"/>
              </w:rPr>
              <w:t xml:space="preserve">r. poz. </w:t>
            </w:r>
            <w:r w:rsidR="008146EA" w:rsidRPr="000C5B76">
              <w:rPr>
                <w:rFonts w:ascii="Lato" w:hAnsi="Lato"/>
                <w:color w:val="000000"/>
                <w:sz w:val="22"/>
                <w:szCs w:val="22"/>
              </w:rPr>
              <w:t>1</w:t>
            </w:r>
            <w:r w:rsidR="008146EA">
              <w:rPr>
                <w:rFonts w:ascii="Lato" w:hAnsi="Lato"/>
                <w:color w:val="000000"/>
                <w:sz w:val="22"/>
                <w:szCs w:val="22"/>
              </w:rPr>
              <w:t>338</w:t>
            </w:r>
            <w:r w:rsidRPr="000C5B76">
              <w:rPr>
                <w:rFonts w:ascii="Lato" w:hAnsi="Lato"/>
                <w:color w:val="000000"/>
                <w:sz w:val="22"/>
                <w:szCs w:val="22"/>
              </w:rPr>
              <w:t>, z późn. zm.)</w:t>
            </w:r>
          </w:p>
          <w:p w14:paraId="03F223BA" w14:textId="19B8F37F" w:rsidR="00370016" w:rsidRPr="0056797A" w:rsidRDefault="00370016" w:rsidP="0056797A">
            <w:pPr>
              <w:pStyle w:val="Teksttreci"/>
              <w:numPr>
                <w:ilvl w:val="0"/>
                <w:numId w:val="67"/>
              </w:numPr>
              <w:shd w:val="clear" w:color="auto" w:fill="auto"/>
              <w:spacing w:before="0" w:after="120" w:line="276" w:lineRule="auto"/>
              <w:rPr>
                <w:rFonts w:ascii="Lato" w:hAnsi="Lato"/>
                <w:color w:val="000000"/>
                <w:sz w:val="22"/>
                <w:szCs w:val="22"/>
              </w:rPr>
            </w:pPr>
            <w:r w:rsidRPr="0056797A">
              <w:rPr>
                <w:rFonts w:ascii="Lato" w:hAnsi="Lato"/>
                <w:color w:val="000000"/>
                <w:sz w:val="22"/>
                <w:szCs w:val="22"/>
              </w:rPr>
              <w:t>Oferent posiada doświadczenie w realizacji co najmniej dwóch projektów w okresie ostatnich 5 lat przed dniem złożenia oferty</w:t>
            </w:r>
            <w:r w:rsidR="00CD7CAA">
              <w:rPr>
                <w:rFonts w:ascii="Lato" w:hAnsi="Lato"/>
                <w:color w:val="000000"/>
                <w:sz w:val="22"/>
                <w:szCs w:val="22"/>
              </w:rPr>
              <w:t xml:space="preserve"> -</w:t>
            </w:r>
            <w:r w:rsidRPr="0056797A">
              <w:rPr>
                <w:rFonts w:ascii="Lato" w:hAnsi="Lato"/>
                <w:color w:val="000000"/>
                <w:sz w:val="22"/>
                <w:szCs w:val="22"/>
              </w:rPr>
              <w:t xml:space="preserve"> z zakresu zdrowia publicznego</w:t>
            </w:r>
            <w:r w:rsidR="002A148B">
              <w:rPr>
                <w:rFonts w:ascii="Lato" w:hAnsi="Lato"/>
                <w:color w:val="000000"/>
                <w:sz w:val="22"/>
                <w:szCs w:val="22"/>
              </w:rPr>
              <w:t>,</w:t>
            </w:r>
            <w:r w:rsidRPr="0056797A">
              <w:rPr>
                <w:rFonts w:ascii="Lato" w:hAnsi="Lato"/>
                <w:color w:val="000000"/>
                <w:sz w:val="22"/>
                <w:szCs w:val="22"/>
              </w:rPr>
              <w:t xml:space="preserve"> polityki społecznej</w:t>
            </w:r>
            <w:r w:rsidR="002A148B">
              <w:rPr>
                <w:rFonts w:ascii="Lato" w:hAnsi="Lato"/>
                <w:color w:val="000000"/>
                <w:sz w:val="22"/>
                <w:szCs w:val="22"/>
              </w:rPr>
              <w:t xml:space="preserve"> lub zdrowia psychicznego</w:t>
            </w:r>
            <w:r w:rsidRPr="0056797A">
              <w:rPr>
                <w:rFonts w:ascii="Lato" w:hAnsi="Lato"/>
                <w:color w:val="000000"/>
                <w:sz w:val="22"/>
                <w:szCs w:val="22"/>
              </w:rPr>
              <w:t>:</w:t>
            </w:r>
          </w:p>
          <w:p w14:paraId="7ADCE5A5" w14:textId="02EEF481" w:rsidR="00370016" w:rsidRPr="00370016" w:rsidRDefault="00370016" w:rsidP="0056797A">
            <w:pPr>
              <w:pStyle w:val="Teksttreci"/>
              <w:spacing w:before="0" w:after="0"/>
              <w:ind w:left="720" w:firstLine="0"/>
              <w:rPr>
                <w:rFonts w:ascii="Lato" w:hAnsi="Lato"/>
                <w:sz w:val="22"/>
                <w:szCs w:val="22"/>
              </w:rPr>
            </w:pPr>
            <w:r w:rsidRPr="00370016">
              <w:rPr>
                <w:rFonts w:ascii="Lato" w:hAnsi="Lato"/>
                <w:sz w:val="22"/>
                <w:szCs w:val="22"/>
              </w:rPr>
              <w:t>w tym:</w:t>
            </w:r>
          </w:p>
          <w:p w14:paraId="0762EE25" w14:textId="0E5F4ADA" w:rsidR="00370016" w:rsidRPr="00370016" w:rsidRDefault="00370016" w:rsidP="0056797A">
            <w:pPr>
              <w:pStyle w:val="Teksttreci"/>
              <w:numPr>
                <w:ilvl w:val="0"/>
                <w:numId w:val="68"/>
              </w:numPr>
              <w:spacing w:after="0"/>
              <w:rPr>
                <w:rFonts w:ascii="Lato" w:hAnsi="Lato"/>
                <w:sz w:val="22"/>
                <w:szCs w:val="22"/>
              </w:rPr>
            </w:pPr>
            <w:r w:rsidRPr="00370016">
              <w:rPr>
                <w:rFonts w:ascii="Lato" w:hAnsi="Lato"/>
                <w:sz w:val="22"/>
                <w:szCs w:val="22"/>
              </w:rPr>
              <w:t xml:space="preserve">min. 1 </w:t>
            </w:r>
            <w:r w:rsidR="002A148B">
              <w:rPr>
                <w:rFonts w:ascii="Lato" w:hAnsi="Lato"/>
                <w:sz w:val="22"/>
                <w:szCs w:val="22"/>
              </w:rPr>
              <w:t xml:space="preserve">projekt </w:t>
            </w:r>
            <w:r w:rsidRPr="00370016">
              <w:rPr>
                <w:rFonts w:ascii="Lato" w:hAnsi="Lato"/>
                <w:sz w:val="22"/>
                <w:szCs w:val="22"/>
              </w:rPr>
              <w:t xml:space="preserve">skierowany do osób </w:t>
            </w:r>
            <w:r w:rsidR="002A148B" w:rsidRPr="00370016">
              <w:rPr>
                <w:rFonts w:ascii="Lato" w:hAnsi="Lato"/>
                <w:sz w:val="22"/>
                <w:szCs w:val="22"/>
              </w:rPr>
              <w:t>starszych</w:t>
            </w:r>
            <w:r w:rsidRPr="00370016">
              <w:rPr>
                <w:rFonts w:ascii="Lato" w:hAnsi="Lato"/>
                <w:sz w:val="22"/>
                <w:szCs w:val="22"/>
              </w:rPr>
              <w:t xml:space="preserve"> oraz</w:t>
            </w:r>
          </w:p>
          <w:p w14:paraId="0CB35905" w14:textId="74A3E829" w:rsidR="00370016" w:rsidRPr="004259E3" w:rsidRDefault="00370016" w:rsidP="004259E3">
            <w:pPr>
              <w:pStyle w:val="Teksttreci"/>
              <w:numPr>
                <w:ilvl w:val="0"/>
                <w:numId w:val="68"/>
              </w:numPr>
              <w:shd w:val="clear" w:color="auto" w:fill="auto"/>
              <w:spacing w:before="0" w:after="0" w:line="276" w:lineRule="auto"/>
              <w:rPr>
                <w:rFonts w:ascii="Lato" w:hAnsi="Lato"/>
              </w:rPr>
            </w:pPr>
            <w:r w:rsidRPr="00370016">
              <w:rPr>
                <w:rFonts w:ascii="Lato" w:hAnsi="Lato"/>
                <w:sz w:val="22"/>
                <w:szCs w:val="22"/>
              </w:rPr>
              <w:t xml:space="preserve">min. 1 </w:t>
            </w:r>
            <w:r w:rsidR="002A148B">
              <w:rPr>
                <w:rFonts w:ascii="Lato" w:hAnsi="Lato"/>
                <w:sz w:val="22"/>
                <w:szCs w:val="22"/>
              </w:rPr>
              <w:t xml:space="preserve">projekt </w:t>
            </w:r>
            <w:r w:rsidRPr="00370016">
              <w:rPr>
                <w:rFonts w:ascii="Lato" w:hAnsi="Lato"/>
                <w:sz w:val="22"/>
                <w:szCs w:val="22"/>
              </w:rPr>
              <w:t xml:space="preserve">obejmujący </w:t>
            </w:r>
            <w:r w:rsidR="002A148B">
              <w:rPr>
                <w:rFonts w:ascii="Lato" w:hAnsi="Lato"/>
                <w:sz w:val="22"/>
                <w:szCs w:val="22"/>
              </w:rPr>
              <w:t xml:space="preserve">przygotowanie </w:t>
            </w:r>
            <w:r w:rsidRPr="00370016">
              <w:rPr>
                <w:rFonts w:ascii="Lato" w:hAnsi="Lato"/>
                <w:sz w:val="22"/>
                <w:szCs w:val="22"/>
              </w:rPr>
              <w:t>materiał</w:t>
            </w:r>
            <w:r w:rsidR="002A148B">
              <w:rPr>
                <w:rFonts w:ascii="Lato" w:hAnsi="Lato"/>
                <w:sz w:val="22"/>
                <w:szCs w:val="22"/>
              </w:rPr>
              <w:t>ów edukacyjnych</w:t>
            </w:r>
            <w:r w:rsidRPr="00370016">
              <w:rPr>
                <w:rFonts w:ascii="Lato" w:hAnsi="Lato"/>
                <w:sz w:val="22"/>
                <w:szCs w:val="22"/>
              </w:rPr>
              <w:t xml:space="preserve"> (np. publikacje, programy szkoleniowe).</w:t>
            </w:r>
          </w:p>
        </w:tc>
        <w:tc>
          <w:tcPr>
            <w:tcW w:w="1180" w:type="dxa"/>
          </w:tcPr>
          <w:p w14:paraId="576ABBA1" w14:textId="77777777" w:rsidR="003B0BD0" w:rsidRPr="000C5B76" w:rsidRDefault="003B0BD0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TAK/NIE</w:t>
            </w:r>
          </w:p>
        </w:tc>
      </w:tr>
      <w:tr w:rsidR="00FF712B" w:rsidRPr="000C5B76" w14:paraId="7EB8E6DD" w14:textId="77777777" w:rsidTr="00FF712B">
        <w:tc>
          <w:tcPr>
            <w:tcW w:w="498" w:type="dxa"/>
          </w:tcPr>
          <w:p w14:paraId="11A86418" w14:textId="77777777" w:rsidR="00FF712B" w:rsidRPr="000C5B76" w:rsidRDefault="00FF712B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2.</w:t>
            </w:r>
          </w:p>
        </w:tc>
        <w:tc>
          <w:tcPr>
            <w:tcW w:w="6952" w:type="dxa"/>
          </w:tcPr>
          <w:p w14:paraId="04149E53" w14:textId="77777777" w:rsidR="00FF712B" w:rsidRPr="000C5B76" w:rsidRDefault="00FF712B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Oferta została podpisana przez osobę/y upoważnioną/e do składania oświadczeń woli w imieniu Oferenta</w:t>
            </w:r>
          </w:p>
        </w:tc>
        <w:tc>
          <w:tcPr>
            <w:tcW w:w="1180" w:type="dxa"/>
          </w:tcPr>
          <w:p w14:paraId="260A9312" w14:textId="77777777" w:rsidR="00FF712B" w:rsidRPr="000C5B76" w:rsidRDefault="00FF712B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TAK/NIE</w:t>
            </w:r>
          </w:p>
        </w:tc>
      </w:tr>
      <w:tr w:rsidR="00FF712B" w:rsidRPr="000C5B76" w14:paraId="4F38F34F" w14:textId="77777777" w:rsidTr="00FF712B">
        <w:tc>
          <w:tcPr>
            <w:tcW w:w="498" w:type="dxa"/>
          </w:tcPr>
          <w:p w14:paraId="167D9783" w14:textId="77777777" w:rsidR="00FF712B" w:rsidRPr="000C5B76" w:rsidRDefault="00FF712B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3.</w:t>
            </w:r>
          </w:p>
        </w:tc>
        <w:tc>
          <w:tcPr>
            <w:tcW w:w="6952" w:type="dxa"/>
          </w:tcPr>
          <w:p w14:paraId="6B2A2D5E" w14:textId="77777777" w:rsidR="00FF712B" w:rsidRPr="000C5B76" w:rsidRDefault="00FF712B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Oferta została złożona zgodnie ze wzorem (formularzem oferty) stanowiącym załącznik nr 1 do Ogłoszenia</w:t>
            </w:r>
          </w:p>
        </w:tc>
        <w:tc>
          <w:tcPr>
            <w:tcW w:w="1180" w:type="dxa"/>
          </w:tcPr>
          <w:p w14:paraId="4C1B5281" w14:textId="77777777" w:rsidR="00FF712B" w:rsidRPr="000C5B76" w:rsidRDefault="00FF712B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TAK/NIE</w:t>
            </w:r>
          </w:p>
        </w:tc>
      </w:tr>
      <w:tr w:rsidR="00FF712B" w:rsidRPr="000C5B76" w14:paraId="2D2B3316" w14:textId="77777777" w:rsidTr="00FF712B">
        <w:tc>
          <w:tcPr>
            <w:tcW w:w="498" w:type="dxa"/>
          </w:tcPr>
          <w:p w14:paraId="56DAEC5F" w14:textId="77777777" w:rsidR="00FF712B" w:rsidRPr="000C5B76" w:rsidRDefault="00FF712B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4.</w:t>
            </w:r>
          </w:p>
        </w:tc>
        <w:tc>
          <w:tcPr>
            <w:tcW w:w="6952" w:type="dxa"/>
          </w:tcPr>
          <w:p w14:paraId="27AAEE13" w14:textId="77777777" w:rsidR="00FF712B" w:rsidRPr="000C5B76" w:rsidRDefault="00FF712B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kern w:val="24"/>
                <w:sz w:val="22"/>
                <w:szCs w:val="22"/>
              </w:rPr>
              <w:t xml:space="preserve">Prawidłowo uzupełniono cz. I formularza oferty – </w:t>
            </w:r>
            <w:r w:rsidRPr="000C5B76">
              <w:rPr>
                <w:rFonts w:ascii="Lato" w:hAnsi="Lato"/>
                <w:i/>
                <w:iCs/>
                <w:kern w:val="24"/>
                <w:sz w:val="22"/>
                <w:szCs w:val="22"/>
              </w:rPr>
              <w:t>I. Zgłoszenie ofertowe</w:t>
            </w:r>
          </w:p>
        </w:tc>
        <w:tc>
          <w:tcPr>
            <w:tcW w:w="1180" w:type="dxa"/>
          </w:tcPr>
          <w:p w14:paraId="637C2884" w14:textId="77777777" w:rsidR="00FF712B" w:rsidRPr="000C5B76" w:rsidRDefault="00FF712B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TAK/NIE</w:t>
            </w:r>
          </w:p>
        </w:tc>
      </w:tr>
      <w:tr w:rsidR="00FF712B" w:rsidRPr="000C5B76" w14:paraId="3B2D4C0E" w14:textId="77777777" w:rsidTr="00FF712B">
        <w:tc>
          <w:tcPr>
            <w:tcW w:w="498" w:type="dxa"/>
          </w:tcPr>
          <w:p w14:paraId="6D539261" w14:textId="77777777" w:rsidR="00FF712B" w:rsidRPr="000C5B76" w:rsidRDefault="00FF712B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5.</w:t>
            </w:r>
          </w:p>
        </w:tc>
        <w:tc>
          <w:tcPr>
            <w:tcW w:w="6952" w:type="dxa"/>
          </w:tcPr>
          <w:p w14:paraId="3A2386B4" w14:textId="77777777" w:rsidR="00FF712B" w:rsidRPr="000C5B76" w:rsidRDefault="00FF712B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kern w:val="24"/>
                <w:sz w:val="22"/>
                <w:szCs w:val="22"/>
              </w:rPr>
              <w:t xml:space="preserve">Prawidłowo uzupełniono cz. II formularza oferty – </w:t>
            </w:r>
            <w:r w:rsidRPr="000C5B76">
              <w:rPr>
                <w:rFonts w:ascii="Lato" w:hAnsi="Lato"/>
                <w:i/>
                <w:iCs/>
                <w:kern w:val="24"/>
                <w:sz w:val="22"/>
                <w:szCs w:val="22"/>
              </w:rPr>
              <w:t xml:space="preserve">II. Koncepcja </w:t>
            </w:r>
            <w:r w:rsidRPr="000C5B76">
              <w:rPr>
                <w:rFonts w:ascii="Lato" w:hAnsi="Lato"/>
                <w:bCs/>
                <w:i/>
                <w:kern w:val="24"/>
                <w:sz w:val="22"/>
                <w:szCs w:val="22"/>
              </w:rPr>
              <w:t>realizacji zadania</w:t>
            </w:r>
          </w:p>
        </w:tc>
        <w:tc>
          <w:tcPr>
            <w:tcW w:w="1180" w:type="dxa"/>
          </w:tcPr>
          <w:p w14:paraId="7FF37DC8" w14:textId="77777777" w:rsidR="00FF712B" w:rsidRPr="000C5B76" w:rsidRDefault="00FF712B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TAK/NIE</w:t>
            </w:r>
          </w:p>
        </w:tc>
      </w:tr>
      <w:tr w:rsidR="00FF712B" w:rsidRPr="000C5B76" w14:paraId="736BE6ED" w14:textId="77777777" w:rsidTr="00FF712B">
        <w:tc>
          <w:tcPr>
            <w:tcW w:w="498" w:type="dxa"/>
          </w:tcPr>
          <w:p w14:paraId="53CB8C3A" w14:textId="77777777" w:rsidR="00FF712B" w:rsidRPr="000C5B76" w:rsidRDefault="00FF712B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6.</w:t>
            </w:r>
          </w:p>
        </w:tc>
        <w:tc>
          <w:tcPr>
            <w:tcW w:w="6952" w:type="dxa"/>
          </w:tcPr>
          <w:p w14:paraId="42CF706D" w14:textId="77777777" w:rsidR="00FF712B" w:rsidRPr="000C5B76" w:rsidRDefault="00FF712B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kern w:val="24"/>
                <w:sz w:val="22"/>
                <w:szCs w:val="22"/>
              </w:rPr>
              <w:t xml:space="preserve">Prawidłowo uzupełniono cz. III formularza oferty – </w:t>
            </w:r>
            <w:r w:rsidRPr="000C5B76">
              <w:rPr>
                <w:rFonts w:ascii="Lato" w:hAnsi="Lato"/>
                <w:i/>
                <w:iCs/>
                <w:kern w:val="24"/>
                <w:sz w:val="22"/>
                <w:szCs w:val="22"/>
              </w:rPr>
              <w:t>I</w:t>
            </w:r>
            <w:r w:rsidRPr="000C5B76">
              <w:rPr>
                <w:rFonts w:ascii="Lato" w:hAnsi="Lato"/>
                <w:i/>
                <w:kern w:val="24"/>
                <w:sz w:val="22"/>
                <w:szCs w:val="22"/>
              </w:rPr>
              <w:t>II. Plan rzeczowo-finansowy</w:t>
            </w:r>
          </w:p>
        </w:tc>
        <w:tc>
          <w:tcPr>
            <w:tcW w:w="1180" w:type="dxa"/>
          </w:tcPr>
          <w:p w14:paraId="2B18D9E5" w14:textId="77777777" w:rsidR="00FF712B" w:rsidRPr="000C5B76" w:rsidRDefault="00FF712B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TAK/NIE</w:t>
            </w:r>
          </w:p>
        </w:tc>
      </w:tr>
      <w:tr w:rsidR="00FF712B" w:rsidRPr="000C5B76" w14:paraId="56502281" w14:textId="77777777" w:rsidTr="00FF712B">
        <w:tc>
          <w:tcPr>
            <w:tcW w:w="498" w:type="dxa"/>
          </w:tcPr>
          <w:p w14:paraId="0D870FE8" w14:textId="77777777" w:rsidR="00FF712B" w:rsidRPr="000C5B76" w:rsidRDefault="00FF712B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7.</w:t>
            </w:r>
          </w:p>
        </w:tc>
        <w:tc>
          <w:tcPr>
            <w:tcW w:w="6952" w:type="dxa"/>
          </w:tcPr>
          <w:p w14:paraId="1179E9DC" w14:textId="77777777" w:rsidR="00FF712B" w:rsidRPr="000C5B76" w:rsidRDefault="00FF712B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rPr>
                <w:rFonts w:ascii="Lato" w:hAnsi="Lato"/>
                <w:kern w:val="24"/>
                <w:sz w:val="22"/>
                <w:szCs w:val="22"/>
              </w:rPr>
            </w:pPr>
            <w:r w:rsidRPr="000C5B76">
              <w:rPr>
                <w:rFonts w:ascii="Lato" w:hAnsi="Lato"/>
                <w:kern w:val="24"/>
                <w:sz w:val="22"/>
                <w:szCs w:val="22"/>
              </w:rPr>
              <w:t xml:space="preserve">Prawidłowo uzupełniono cz. IV formularza oferty – </w:t>
            </w:r>
            <w:r w:rsidRPr="000C5B76">
              <w:rPr>
                <w:rFonts w:ascii="Lato" w:hAnsi="Lato"/>
                <w:i/>
                <w:kern w:val="24"/>
                <w:sz w:val="22"/>
                <w:szCs w:val="22"/>
              </w:rPr>
              <w:t>IV. Informacja o prowadzonej działalności</w:t>
            </w:r>
          </w:p>
        </w:tc>
        <w:tc>
          <w:tcPr>
            <w:tcW w:w="1180" w:type="dxa"/>
          </w:tcPr>
          <w:p w14:paraId="0D0D67B4" w14:textId="77777777" w:rsidR="00FF712B" w:rsidRPr="000C5B76" w:rsidRDefault="00FF712B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TAK/NIE</w:t>
            </w:r>
          </w:p>
        </w:tc>
      </w:tr>
      <w:tr w:rsidR="00FF712B" w:rsidRPr="000C5B76" w14:paraId="39499357" w14:textId="77777777" w:rsidTr="00FF712B">
        <w:tc>
          <w:tcPr>
            <w:tcW w:w="498" w:type="dxa"/>
          </w:tcPr>
          <w:p w14:paraId="5B489EF4" w14:textId="77777777" w:rsidR="00FF712B" w:rsidRPr="000C5B76" w:rsidRDefault="00FF712B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8.</w:t>
            </w:r>
          </w:p>
        </w:tc>
        <w:tc>
          <w:tcPr>
            <w:tcW w:w="6952" w:type="dxa"/>
          </w:tcPr>
          <w:p w14:paraId="0C06ECA8" w14:textId="77777777" w:rsidR="00FF712B" w:rsidRPr="000C5B76" w:rsidRDefault="00FF712B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rPr>
                <w:rFonts w:ascii="Lato" w:hAnsi="Lato"/>
                <w:kern w:val="24"/>
                <w:sz w:val="22"/>
                <w:szCs w:val="22"/>
              </w:rPr>
            </w:pPr>
            <w:r w:rsidRPr="000C5B76">
              <w:rPr>
                <w:rFonts w:ascii="Lato" w:hAnsi="Lato"/>
                <w:kern w:val="24"/>
                <w:sz w:val="22"/>
                <w:szCs w:val="22"/>
              </w:rPr>
              <w:t xml:space="preserve">Prawidłowo uzupełniono cz. V formularza oferty – </w:t>
            </w:r>
            <w:r w:rsidRPr="000C5B76">
              <w:rPr>
                <w:rFonts w:ascii="Lato" w:hAnsi="Lato"/>
                <w:i/>
                <w:kern w:val="24"/>
                <w:sz w:val="22"/>
                <w:szCs w:val="22"/>
              </w:rPr>
              <w:t>V. Oświadczenia</w:t>
            </w:r>
          </w:p>
        </w:tc>
        <w:tc>
          <w:tcPr>
            <w:tcW w:w="1180" w:type="dxa"/>
          </w:tcPr>
          <w:p w14:paraId="00B19FBC" w14:textId="77777777" w:rsidR="00FF712B" w:rsidRPr="000C5B76" w:rsidRDefault="00FF712B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TAK/NIE</w:t>
            </w:r>
          </w:p>
        </w:tc>
      </w:tr>
      <w:tr w:rsidR="00FF712B" w:rsidRPr="000C5B76" w14:paraId="6457D79A" w14:textId="77777777" w:rsidTr="00FF712B">
        <w:tc>
          <w:tcPr>
            <w:tcW w:w="498" w:type="dxa"/>
          </w:tcPr>
          <w:p w14:paraId="56A6323E" w14:textId="77777777" w:rsidR="00FF712B" w:rsidRPr="000C5B76" w:rsidRDefault="00FF712B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9.</w:t>
            </w:r>
          </w:p>
        </w:tc>
        <w:tc>
          <w:tcPr>
            <w:tcW w:w="6952" w:type="dxa"/>
          </w:tcPr>
          <w:p w14:paraId="40E25E53" w14:textId="77777777" w:rsidR="00FF712B" w:rsidRPr="000C5B76" w:rsidRDefault="00FF712B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rPr>
                <w:rFonts w:ascii="Lato" w:hAnsi="Lato"/>
                <w:kern w:val="24"/>
                <w:sz w:val="22"/>
                <w:szCs w:val="22"/>
              </w:rPr>
            </w:pPr>
            <w:r w:rsidRPr="000C5B76">
              <w:rPr>
                <w:rFonts w:ascii="Lato" w:hAnsi="Lato"/>
                <w:kern w:val="24"/>
                <w:sz w:val="22"/>
                <w:szCs w:val="22"/>
              </w:rPr>
              <w:t xml:space="preserve">Oferent przedłożył </w:t>
            </w:r>
            <w:r w:rsidRPr="000C5B76">
              <w:rPr>
                <w:rFonts w:ascii="Lato" w:eastAsia="TimesNewRoman" w:hAnsi="Lato"/>
                <w:sz w:val="22"/>
                <w:szCs w:val="22"/>
              </w:rPr>
              <w:t xml:space="preserve">aktualny odpis z odpowiedniego rejestru lub inne </w:t>
            </w:r>
            <w:r w:rsidRPr="000C5B76">
              <w:rPr>
                <w:rFonts w:ascii="Lato" w:eastAsia="TimesNewRoman" w:hAnsi="Lato"/>
                <w:sz w:val="22"/>
                <w:szCs w:val="22"/>
              </w:rPr>
              <w:lastRenderedPageBreak/>
              <w:t>dokumenty informujące o statusie prawnym podmiotu składającego ofertę i umocowania osób go reprezentujących</w:t>
            </w:r>
          </w:p>
        </w:tc>
        <w:tc>
          <w:tcPr>
            <w:tcW w:w="1180" w:type="dxa"/>
          </w:tcPr>
          <w:p w14:paraId="47495BE9" w14:textId="77777777" w:rsidR="00FF712B" w:rsidRPr="000C5B76" w:rsidRDefault="00FF712B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lastRenderedPageBreak/>
              <w:t>TAK/NIE</w:t>
            </w:r>
          </w:p>
        </w:tc>
      </w:tr>
    </w:tbl>
    <w:p w14:paraId="2968563B" w14:textId="77777777" w:rsidR="008D0182" w:rsidRPr="000C5B76" w:rsidRDefault="008D0182" w:rsidP="005D3A32">
      <w:pPr>
        <w:spacing w:after="120"/>
        <w:rPr>
          <w:rFonts w:ascii="Lato" w:hAnsi="Lato"/>
        </w:rPr>
      </w:pPr>
    </w:p>
    <w:p w14:paraId="318E7234" w14:textId="77777777" w:rsidR="00FC718D" w:rsidRDefault="00FC718D" w:rsidP="005D3A32">
      <w:pPr>
        <w:pStyle w:val="Teksttreci"/>
        <w:shd w:val="clear" w:color="auto" w:fill="auto"/>
        <w:spacing w:before="0" w:after="120" w:line="276" w:lineRule="auto"/>
        <w:ind w:firstLine="0"/>
        <w:rPr>
          <w:rFonts w:ascii="Lato" w:hAnsi="Lato"/>
          <w:sz w:val="22"/>
          <w:szCs w:val="22"/>
        </w:rPr>
      </w:pPr>
      <w:r w:rsidRPr="000C5B76">
        <w:rPr>
          <w:rFonts w:ascii="Lato" w:hAnsi="Lato"/>
          <w:b/>
          <w:bCs/>
          <w:sz w:val="22"/>
          <w:szCs w:val="22"/>
        </w:rPr>
        <w:t xml:space="preserve">Oferta niespełniająca kryteriów formalnych podlega odrzuceniu na etapie oceny formalnej. </w:t>
      </w:r>
      <w:r w:rsidRPr="000C5B76">
        <w:rPr>
          <w:rFonts w:ascii="Lato" w:hAnsi="Lato"/>
          <w:sz w:val="22"/>
          <w:szCs w:val="22"/>
        </w:rPr>
        <w:t>Spełnienie kryteriów formalnych jest warunkiem przeprowadzenia oceny merytorycznej.</w:t>
      </w:r>
    </w:p>
    <w:p w14:paraId="77A64CB0" w14:textId="555B0C8B" w:rsidR="006B27DC" w:rsidRPr="000C5B76" w:rsidRDefault="006B27DC" w:rsidP="006B27DC">
      <w:pPr>
        <w:pStyle w:val="Teksttreci"/>
        <w:numPr>
          <w:ilvl w:val="0"/>
          <w:numId w:val="22"/>
        </w:numPr>
        <w:shd w:val="clear" w:color="auto" w:fill="auto"/>
        <w:spacing w:before="0" w:after="120" w:line="276" w:lineRule="auto"/>
        <w:ind w:left="284" w:hanging="284"/>
        <w:rPr>
          <w:rFonts w:ascii="Lato" w:hAnsi="Lato"/>
          <w:sz w:val="22"/>
          <w:szCs w:val="22"/>
          <w:shd w:val="clear" w:color="auto" w:fill="FFFFFF"/>
        </w:rPr>
      </w:pPr>
      <w:r>
        <w:rPr>
          <w:rFonts w:ascii="Lato" w:hAnsi="Lato"/>
          <w:b/>
          <w:bCs/>
          <w:sz w:val="22"/>
          <w:szCs w:val="22"/>
          <w:shd w:val="clear" w:color="auto" w:fill="FFFFFF"/>
        </w:rPr>
        <w:t>Oc</w:t>
      </w:r>
      <w:r w:rsidRPr="000C5B76">
        <w:rPr>
          <w:rFonts w:ascii="Lato" w:hAnsi="Lato"/>
          <w:b/>
          <w:bCs/>
          <w:sz w:val="22"/>
          <w:szCs w:val="22"/>
          <w:shd w:val="clear" w:color="auto" w:fill="FFFFFF"/>
        </w:rPr>
        <w:t>eny merytorycznej</w:t>
      </w:r>
      <w:r w:rsidRPr="000C5B76">
        <w:rPr>
          <w:rFonts w:ascii="Lato" w:hAnsi="Lato"/>
          <w:sz w:val="22"/>
          <w:szCs w:val="22"/>
          <w:shd w:val="clear" w:color="auto" w:fill="FFFFFF"/>
        </w:rPr>
        <w:t xml:space="preserve"> – </w:t>
      </w:r>
      <w:r>
        <w:rPr>
          <w:rFonts w:ascii="Lato" w:hAnsi="Lato"/>
          <w:sz w:val="22"/>
          <w:szCs w:val="22"/>
          <w:shd w:val="clear" w:color="auto" w:fill="FFFFFF"/>
        </w:rPr>
        <w:t>obejmującej</w:t>
      </w:r>
      <w:r w:rsidRPr="000C5B76">
        <w:rPr>
          <w:rFonts w:ascii="Lato" w:hAnsi="Lato"/>
          <w:sz w:val="22"/>
          <w:szCs w:val="22"/>
          <w:shd w:val="clear" w:color="auto" w:fill="FFFFFF"/>
        </w:rPr>
        <w:t>:</w:t>
      </w:r>
    </w:p>
    <w:p w14:paraId="6E1AE430" w14:textId="20FD1221" w:rsidR="008D4CA9" w:rsidRPr="006B27DC" w:rsidRDefault="006B27DC" w:rsidP="006B27DC">
      <w:pPr>
        <w:pStyle w:val="Teksttreci"/>
        <w:numPr>
          <w:ilvl w:val="1"/>
          <w:numId w:val="11"/>
        </w:numPr>
        <w:shd w:val="clear" w:color="auto" w:fill="auto"/>
        <w:spacing w:before="0" w:after="120" w:line="276" w:lineRule="auto"/>
        <w:ind w:left="568" w:hanging="284"/>
        <w:rPr>
          <w:rFonts w:ascii="Lato" w:hAnsi="Lato"/>
          <w:sz w:val="22"/>
          <w:szCs w:val="22"/>
          <w:shd w:val="clear" w:color="auto" w:fill="FFFFFF"/>
        </w:rPr>
      </w:pPr>
      <w:r>
        <w:rPr>
          <w:rFonts w:ascii="Lato" w:hAnsi="Lato"/>
          <w:sz w:val="22"/>
          <w:szCs w:val="22"/>
          <w:shd w:val="clear" w:color="auto" w:fill="FFFFFF"/>
        </w:rPr>
        <w:t>w</w:t>
      </w:r>
      <w:r w:rsidRPr="0056797A">
        <w:rPr>
          <w:rFonts w:ascii="Lato" w:hAnsi="Lato"/>
          <w:shd w:val="clear" w:color="auto" w:fill="FFFFFF"/>
        </w:rPr>
        <w:t>eryfikacje spełnienia</w:t>
      </w:r>
      <w:r>
        <w:rPr>
          <w:rFonts w:ascii="Lato" w:hAnsi="Lato"/>
          <w:b/>
          <w:bCs/>
          <w:sz w:val="22"/>
          <w:szCs w:val="22"/>
          <w:shd w:val="clear" w:color="auto" w:fill="FFFFFF"/>
        </w:rPr>
        <w:t xml:space="preserve"> </w:t>
      </w:r>
      <w:r w:rsidRPr="000C5B76">
        <w:rPr>
          <w:rFonts w:ascii="Lato" w:hAnsi="Lato"/>
          <w:b/>
          <w:bCs/>
          <w:sz w:val="22"/>
          <w:szCs w:val="22"/>
          <w:shd w:val="clear" w:color="auto" w:fill="FFFFFF"/>
        </w:rPr>
        <w:t>kryteriów progowych</w:t>
      </w:r>
      <w:r>
        <w:rPr>
          <w:rFonts w:ascii="Lato" w:hAnsi="Lato"/>
          <w:b/>
          <w:bCs/>
          <w:sz w:val="22"/>
          <w:szCs w:val="22"/>
          <w:shd w:val="clear" w:color="auto" w:fill="FFFFFF"/>
        </w:rPr>
        <w:t xml:space="preserve"> (</w:t>
      </w:r>
      <w:r w:rsidRPr="0056797A">
        <w:rPr>
          <w:rFonts w:ascii="Lato" w:hAnsi="Lato"/>
          <w:shd w:val="clear" w:color="auto" w:fill="FFFFFF"/>
        </w:rPr>
        <w:t xml:space="preserve">warunków dopuszczenia do oceny </w:t>
      </w:r>
      <w:r w:rsidRPr="006B27DC">
        <w:rPr>
          <w:rFonts w:ascii="Lato" w:hAnsi="Lato"/>
          <w:sz w:val="22"/>
          <w:szCs w:val="22"/>
          <w:shd w:val="clear" w:color="auto" w:fill="FFFFFF"/>
        </w:rPr>
        <w:t>punktowej</w:t>
      </w:r>
      <w:r w:rsidRPr="0056797A">
        <w:rPr>
          <w:rFonts w:ascii="Lato" w:hAnsi="Lato"/>
          <w:shd w:val="clear" w:color="auto" w:fill="FFFFFF"/>
        </w:rPr>
        <w:t>)</w:t>
      </w:r>
      <w:r w:rsidRPr="006B27DC">
        <w:rPr>
          <w:rFonts w:ascii="Lato" w:hAnsi="Lato"/>
          <w:sz w:val="22"/>
          <w:szCs w:val="22"/>
          <w:shd w:val="clear" w:color="auto" w:fill="FFFFFF"/>
        </w:rPr>
        <w:t>,</w:t>
      </w:r>
    </w:p>
    <w:p w14:paraId="53AF6F79" w14:textId="0F14345F" w:rsidR="00442A1D" w:rsidRPr="000C5B76" w:rsidRDefault="00442A1D" w:rsidP="008D4CA9">
      <w:pPr>
        <w:pStyle w:val="Teksttreci"/>
        <w:numPr>
          <w:ilvl w:val="1"/>
          <w:numId w:val="11"/>
        </w:numPr>
        <w:shd w:val="clear" w:color="auto" w:fill="auto"/>
        <w:spacing w:before="0" w:after="120" w:line="276" w:lineRule="auto"/>
        <w:ind w:left="568" w:hanging="284"/>
        <w:rPr>
          <w:rFonts w:ascii="Lato" w:hAnsi="Lato"/>
          <w:sz w:val="22"/>
          <w:szCs w:val="22"/>
          <w:shd w:val="clear" w:color="auto" w:fill="FFFFFF"/>
        </w:rPr>
      </w:pPr>
      <w:r w:rsidRPr="0056797A">
        <w:rPr>
          <w:rFonts w:ascii="Lato" w:hAnsi="Lato"/>
          <w:shd w:val="clear" w:color="auto" w:fill="FFFFFF"/>
        </w:rPr>
        <w:t>ocenę punktową w oparciu o</w:t>
      </w:r>
      <w:r w:rsidRPr="008D4CA9">
        <w:rPr>
          <w:rFonts w:ascii="Lato" w:hAnsi="Lato"/>
          <w:b/>
          <w:bCs/>
          <w:sz w:val="22"/>
          <w:szCs w:val="22"/>
          <w:shd w:val="clear" w:color="auto" w:fill="FFFFFF"/>
        </w:rPr>
        <w:t xml:space="preserve"> kryteria premiujące. </w:t>
      </w:r>
    </w:p>
    <w:p w14:paraId="35F561C9" w14:textId="77777777" w:rsidR="006B27DC" w:rsidRPr="00442A1D" w:rsidRDefault="006B27DC" w:rsidP="00442A1D">
      <w:pPr>
        <w:pStyle w:val="Teksttreci"/>
        <w:shd w:val="clear" w:color="auto" w:fill="auto"/>
        <w:spacing w:before="0" w:after="120" w:line="276" w:lineRule="auto"/>
        <w:ind w:firstLine="0"/>
        <w:rPr>
          <w:rFonts w:ascii="Lato" w:hAnsi="Lato"/>
          <w:color w:val="242424"/>
          <w:sz w:val="22"/>
          <w:szCs w:val="22"/>
          <w:shd w:val="clear" w:color="auto" w:fill="FFFFFF"/>
        </w:rPr>
      </w:pPr>
      <w:r w:rsidRPr="00442A1D">
        <w:rPr>
          <w:rFonts w:ascii="Lato" w:hAnsi="Lato"/>
          <w:color w:val="242424"/>
          <w:sz w:val="22"/>
          <w:szCs w:val="22"/>
          <w:shd w:val="clear" w:color="auto" w:fill="FFFFFF"/>
        </w:rPr>
        <w:t>Spełnienie kryteriów będzie weryfikowane na podstawie treści oferty.</w:t>
      </w:r>
    </w:p>
    <w:p w14:paraId="21B52BAC" w14:textId="2280DC6C" w:rsidR="006B27DC" w:rsidRPr="000C5B76" w:rsidRDefault="006B27DC" w:rsidP="006B27DC">
      <w:pPr>
        <w:spacing w:after="120"/>
        <w:rPr>
          <w:rFonts w:ascii="Lato" w:hAnsi="Lato"/>
          <w:shd w:val="clear" w:color="auto" w:fill="FFFFFF"/>
        </w:rPr>
      </w:pPr>
      <w:r w:rsidRPr="000C5B76">
        <w:rPr>
          <w:rFonts w:ascii="Lato" w:hAnsi="Lato" w:cs="Arial"/>
          <w:color w:val="242424"/>
          <w:shd w:val="clear" w:color="auto" w:fill="FFFFFF"/>
        </w:rPr>
        <w:t>Na każdym etapie oceny, tj. zarówno na etapie oceny formalnej, jak i merytorycznej, Minister Zdrowia zastrzega sobie możliwość żądania przedłożenia przez Oferentów stosownych wyjaśnień, dokumentów lub innych informacji potwierdzających spełnienie poszczególnych kryteriów, o których mowa w Ogłoszeniu – na zasadach określonych w części XI</w:t>
      </w:r>
      <w:r w:rsidR="00FF05C5">
        <w:rPr>
          <w:rFonts w:ascii="Lato" w:hAnsi="Lato" w:cs="Arial"/>
          <w:color w:val="242424"/>
          <w:shd w:val="clear" w:color="auto" w:fill="FFFFFF"/>
        </w:rPr>
        <w:t>II</w:t>
      </w:r>
      <w:r w:rsidRPr="000C5B76">
        <w:rPr>
          <w:rFonts w:ascii="Lato" w:hAnsi="Lato" w:cs="Arial"/>
          <w:color w:val="242424"/>
          <w:shd w:val="clear" w:color="auto" w:fill="FFFFFF"/>
        </w:rPr>
        <w:t>.</w:t>
      </w:r>
    </w:p>
    <w:p w14:paraId="6AD99391" w14:textId="77777777" w:rsidR="000C5B76" w:rsidRPr="000C5B76" w:rsidRDefault="000C5B76" w:rsidP="005D3A32">
      <w:pPr>
        <w:pStyle w:val="Teksttreci"/>
        <w:shd w:val="clear" w:color="auto" w:fill="auto"/>
        <w:spacing w:before="0" w:after="120" w:line="276" w:lineRule="auto"/>
        <w:ind w:firstLine="0"/>
        <w:rPr>
          <w:rFonts w:ascii="Lato" w:hAnsi="Lato"/>
          <w:sz w:val="22"/>
          <w:szCs w:val="22"/>
        </w:rPr>
      </w:pPr>
    </w:p>
    <w:p w14:paraId="6D5A379F" w14:textId="37FF0D93" w:rsidR="000C5B76" w:rsidRPr="004259E3" w:rsidRDefault="00FC718D" w:rsidP="005D3A32">
      <w:pPr>
        <w:pStyle w:val="Nagwek1"/>
        <w:spacing w:before="0" w:after="120"/>
        <w:rPr>
          <w:rFonts w:ascii="Lato" w:hAnsi="Lato"/>
          <w:sz w:val="24"/>
          <w:szCs w:val="24"/>
          <w:shd w:val="clear" w:color="auto" w:fill="FFFFFF"/>
        </w:rPr>
      </w:pPr>
      <w:r w:rsidRPr="004259E3">
        <w:rPr>
          <w:rFonts w:ascii="Lato" w:hAnsi="Lato"/>
          <w:sz w:val="24"/>
          <w:szCs w:val="24"/>
          <w:shd w:val="clear" w:color="auto" w:fill="FFFFFF"/>
        </w:rPr>
        <w:t>Kryteria progowe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73"/>
        <w:gridCol w:w="6657"/>
        <w:gridCol w:w="1200"/>
      </w:tblGrid>
      <w:tr w:rsidR="00FC718D" w:rsidRPr="000C5B76" w14:paraId="6CC8AE0A" w14:textId="77777777" w:rsidTr="005923A7">
        <w:tc>
          <w:tcPr>
            <w:tcW w:w="774" w:type="dxa"/>
            <w:shd w:val="clear" w:color="auto" w:fill="B6DDE8" w:themeFill="accent5" w:themeFillTint="66"/>
          </w:tcPr>
          <w:p w14:paraId="20CE86F5" w14:textId="77777777" w:rsidR="00FC718D" w:rsidRPr="000C5B76" w:rsidRDefault="00FC718D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0C5B76">
              <w:rPr>
                <w:rFonts w:ascii="Lato" w:hAnsi="Lato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676" w:type="dxa"/>
            <w:shd w:val="clear" w:color="auto" w:fill="B6DDE8" w:themeFill="accent5" w:themeFillTint="66"/>
          </w:tcPr>
          <w:p w14:paraId="2E1C1A21" w14:textId="77777777" w:rsidR="00FC718D" w:rsidRPr="000C5B76" w:rsidRDefault="00FC718D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0C5B76">
              <w:rPr>
                <w:rFonts w:ascii="Lato" w:hAnsi="Lato"/>
                <w:b/>
                <w:bCs/>
                <w:sz w:val="22"/>
                <w:szCs w:val="22"/>
              </w:rPr>
              <w:t>Kryterium progowe</w:t>
            </w:r>
          </w:p>
        </w:tc>
        <w:tc>
          <w:tcPr>
            <w:tcW w:w="1180" w:type="dxa"/>
            <w:shd w:val="clear" w:color="auto" w:fill="B6DDE8" w:themeFill="accent5" w:themeFillTint="66"/>
          </w:tcPr>
          <w:p w14:paraId="07233584" w14:textId="77777777" w:rsidR="00FC718D" w:rsidRPr="000C5B76" w:rsidRDefault="00FC718D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0C5B76">
              <w:rPr>
                <w:rFonts w:ascii="Lato" w:hAnsi="Lato"/>
                <w:b/>
                <w:bCs/>
                <w:sz w:val="22"/>
                <w:szCs w:val="22"/>
              </w:rPr>
              <w:t>Spełnione</w:t>
            </w:r>
          </w:p>
        </w:tc>
      </w:tr>
      <w:tr w:rsidR="00FC718D" w:rsidRPr="000C5B76" w14:paraId="2CB1B397" w14:textId="77777777" w:rsidTr="005923A7">
        <w:tc>
          <w:tcPr>
            <w:tcW w:w="774" w:type="dxa"/>
          </w:tcPr>
          <w:p w14:paraId="69C9B276" w14:textId="77777777" w:rsidR="00FC718D" w:rsidRPr="000C5B76" w:rsidRDefault="00FC718D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1.</w:t>
            </w:r>
          </w:p>
        </w:tc>
        <w:tc>
          <w:tcPr>
            <w:tcW w:w="6676" w:type="dxa"/>
          </w:tcPr>
          <w:p w14:paraId="79D04A61" w14:textId="77777777" w:rsidR="00FC718D" w:rsidRPr="000C5B76" w:rsidRDefault="00FC718D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Czy Oferent określił cele realizacji zadnia, które są możliwe do osiągnięcia, realne i mierzalne?</w:t>
            </w:r>
          </w:p>
        </w:tc>
        <w:tc>
          <w:tcPr>
            <w:tcW w:w="1180" w:type="dxa"/>
          </w:tcPr>
          <w:p w14:paraId="46C2728F" w14:textId="77777777" w:rsidR="00FC718D" w:rsidRPr="000C5B76" w:rsidRDefault="00FC718D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TAK/NIE</w:t>
            </w:r>
          </w:p>
        </w:tc>
      </w:tr>
      <w:tr w:rsidR="00FC718D" w:rsidRPr="000C5B76" w14:paraId="4942EB78" w14:textId="77777777" w:rsidTr="005923A7">
        <w:tc>
          <w:tcPr>
            <w:tcW w:w="774" w:type="dxa"/>
          </w:tcPr>
          <w:p w14:paraId="384360F4" w14:textId="77777777" w:rsidR="00FC718D" w:rsidRPr="000C5B76" w:rsidRDefault="00FC718D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2.</w:t>
            </w:r>
          </w:p>
        </w:tc>
        <w:tc>
          <w:tcPr>
            <w:tcW w:w="6676" w:type="dxa"/>
          </w:tcPr>
          <w:p w14:paraId="0BEB33DB" w14:textId="77777777" w:rsidR="00FC718D" w:rsidRPr="000C5B76" w:rsidRDefault="00FC718D" w:rsidP="005D3A32">
            <w:pPr>
              <w:spacing w:after="120" w:line="276" w:lineRule="auto"/>
              <w:rPr>
                <w:rFonts w:ascii="Lato" w:hAnsi="Lato" w:cs="Arial"/>
              </w:rPr>
            </w:pPr>
            <w:r w:rsidRPr="000C5B76">
              <w:rPr>
                <w:rFonts w:ascii="Lato" w:hAnsi="Lato" w:cs="Arial"/>
                <w:kern w:val="24"/>
              </w:rPr>
              <w:t>Czy Oferent opisał wymaganą grupę docelową, tj. osoby, które zostaną objęte realizacją zadania?</w:t>
            </w:r>
          </w:p>
        </w:tc>
        <w:tc>
          <w:tcPr>
            <w:tcW w:w="1180" w:type="dxa"/>
          </w:tcPr>
          <w:p w14:paraId="59310969" w14:textId="77777777" w:rsidR="00FC718D" w:rsidRPr="000C5B76" w:rsidRDefault="00FC718D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TAK/NIE</w:t>
            </w:r>
          </w:p>
        </w:tc>
      </w:tr>
      <w:tr w:rsidR="00FC718D" w:rsidRPr="000C5B76" w14:paraId="05BD8F9D" w14:textId="77777777" w:rsidTr="005923A7">
        <w:tc>
          <w:tcPr>
            <w:tcW w:w="774" w:type="dxa"/>
          </w:tcPr>
          <w:p w14:paraId="27502AC5" w14:textId="77777777" w:rsidR="00FC718D" w:rsidRPr="000C5B76" w:rsidRDefault="00FC718D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3.</w:t>
            </w:r>
          </w:p>
        </w:tc>
        <w:tc>
          <w:tcPr>
            <w:tcW w:w="6676" w:type="dxa"/>
          </w:tcPr>
          <w:p w14:paraId="498588AE" w14:textId="77777777" w:rsidR="00FC718D" w:rsidRPr="000C5B76" w:rsidRDefault="00FC718D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kern w:val="24"/>
                <w:sz w:val="22"/>
                <w:szCs w:val="22"/>
              </w:rPr>
              <w:t>Czy Oferent przedstawił szczegółowy opis działań w ramach realizacji zadania w wymaganym zakresie oraz sposoby/narzędzia ich realizacji?</w:t>
            </w:r>
          </w:p>
        </w:tc>
        <w:tc>
          <w:tcPr>
            <w:tcW w:w="1180" w:type="dxa"/>
          </w:tcPr>
          <w:p w14:paraId="22D94F22" w14:textId="77777777" w:rsidR="00FC718D" w:rsidRPr="000C5B76" w:rsidRDefault="00FC718D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TAK/NIE</w:t>
            </w:r>
          </w:p>
        </w:tc>
      </w:tr>
      <w:tr w:rsidR="00FC718D" w:rsidRPr="000C5B76" w14:paraId="7F4C986E" w14:textId="77777777" w:rsidTr="005923A7">
        <w:tc>
          <w:tcPr>
            <w:tcW w:w="774" w:type="dxa"/>
          </w:tcPr>
          <w:p w14:paraId="543B3FB8" w14:textId="77777777" w:rsidR="00FC718D" w:rsidRPr="000C5B76" w:rsidRDefault="00FC718D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4.</w:t>
            </w:r>
          </w:p>
        </w:tc>
        <w:tc>
          <w:tcPr>
            <w:tcW w:w="6676" w:type="dxa"/>
          </w:tcPr>
          <w:p w14:paraId="00084CD7" w14:textId="640AFAB5" w:rsidR="00FC718D" w:rsidRPr="000C5B76" w:rsidRDefault="00FC718D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kern w:val="24"/>
                <w:sz w:val="22"/>
                <w:szCs w:val="22"/>
              </w:rPr>
              <w:t xml:space="preserve">Czy </w:t>
            </w:r>
            <w:r w:rsidR="00E151A4">
              <w:rPr>
                <w:rFonts w:ascii="Lato" w:hAnsi="Lato"/>
                <w:kern w:val="24"/>
                <w:sz w:val="22"/>
                <w:szCs w:val="22"/>
              </w:rPr>
              <w:t xml:space="preserve">Oferent </w:t>
            </w:r>
            <w:r w:rsidR="00D87D5B">
              <w:rPr>
                <w:rFonts w:ascii="Lato" w:hAnsi="Lato"/>
                <w:kern w:val="24"/>
                <w:sz w:val="22"/>
                <w:szCs w:val="22"/>
              </w:rPr>
              <w:t>zaplanował opracowanie materiału edukacyjno-</w:t>
            </w:r>
            <w:r w:rsidR="008C7310">
              <w:rPr>
                <w:rFonts w:ascii="Lato" w:hAnsi="Lato"/>
                <w:kern w:val="24"/>
                <w:sz w:val="22"/>
                <w:szCs w:val="22"/>
              </w:rPr>
              <w:t>treningowego</w:t>
            </w:r>
            <w:r w:rsidR="00D87D5B">
              <w:rPr>
                <w:rFonts w:ascii="Lato" w:hAnsi="Lato"/>
                <w:kern w:val="24"/>
                <w:sz w:val="22"/>
                <w:szCs w:val="22"/>
              </w:rPr>
              <w:t xml:space="preserve"> zgodnego z wymaganiami Ogłoszenia </w:t>
            </w:r>
          </w:p>
        </w:tc>
        <w:tc>
          <w:tcPr>
            <w:tcW w:w="1180" w:type="dxa"/>
          </w:tcPr>
          <w:p w14:paraId="59788329" w14:textId="77777777" w:rsidR="00FC718D" w:rsidRPr="000C5B76" w:rsidRDefault="00FC718D" w:rsidP="005D3A32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TAK/NIE</w:t>
            </w:r>
          </w:p>
        </w:tc>
      </w:tr>
      <w:tr w:rsidR="00D51E01" w:rsidRPr="000C5B76" w14:paraId="381CD063" w14:textId="77777777" w:rsidTr="005923A7">
        <w:tc>
          <w:tcPr>
            <w:tcW w:w="774" w:type="dxa"/>
          </w:tcPr>
          <w:p w14:paraId="5BBB29D7" w14:textId="1440D078" w:rsidR="00D51E01" w:rsidRPr="000C5B76" w:rsidRDefault="00D87D5B" w:rsidP="00D51E01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5</w:t>
            </w:r>
            <w:r w:rsidR="00D51E01" w:rsidRPr="000C5B76">
              <w:rPr>
                <w:rFonts w:ascii="Lato" w:hAnsi="Lato"/>
                <w:sz w:val="22"/>
                <w:szCs w:val="22"/>
              </w:rPr>
              <w:t>.</w:t>
            </w:r>
          </w:p>
        </w:tc>
        <w:tc>
          <w:tcPr>
            <w:tcW w:w="6676" w:type="dxa"/>
          </w:tcPr>
          <w:p w14:paraId="3640FE23" w14:textId="158A3AF4" w:rsidR="00D51E01" w:rsidRPr="000C5B76" w:rsidRDefault="00D51E01" w:rsidP="00D51E01">
            <w:pPr>
              <w:pStyle w:val="Teksttreci"/>
              <w:shd w:val="clear" w:color="auto" w:fill="auto"/>
              <w:spacing w:before="0" w:after="120" w:line="276" w:lineRule="auto"/>
              <w:ind w:firstLine="0"/>
              <w:rPr>
                <w:rFonts w:ascii="Lato" w:hAnsi="Lato"/>
                <w:spacing w:val="-4"/>
                <w:sz w:val="22"/>
                <w:szCs w:val="22"/>
              </w:rPr>
            </w:pPr>
            <w:r w:rsidRPr="000C5B76">
              <w:rPr>
                <w:rFonts w:ascii="Lato" w:hAnsi="Lato"/>
                <w:spacing w:val="-4"/>
                <w:kern w:val="24"/>
                <w:sz w:val="22"/>
                <w:szCs w:val="22"/>
              </w:rPr>
              <w:t>Czy harmonogram działań w ramach realizacji zadania jest racjonalny</w:t>
            </w:r>
            <w:r w:rsidR="00D87D5B">
              <w:rPr>
                <w:rFonts w:ascii="Lato" w:hAnsi="Lato"/>
                <w:spacing w:val="-4"/>
                <w:kern w:val="24"/>
                <w:sz w:val="22"/>
                <w:szCs w:val="22"/>
              </w:rPr>
              <w:t xml:space="preserve"> </w:t>
            </w:r>
            <w:r w:rsidRPr="000C5B76">
              <w:rPr>
                <w:rFonts w:ascii="Lato" w:hAnsi="Lato"/>
                <w:spacing w:val="-4"/>
                <w:kern w:val="24"/>
                <w:sz w:val="22"/>
                <w:szCs w:val="22"/>
              </w:rPr>
              <w:t>tj. sekwencja działań jest właściwa</w:t>
            </w:r>
            <w:r w:rsidR="00D87D5B">
              <w:rPr>
                <w:rFonts w:ascii="Lato" w:hAnsi="Lato"/>
                <w:spacing w:val="-4"/>
                <w:kern w:val="24"/>
                <w:sz w:val="22"/>
                <w:szCs w:val="22"/>
              </w:rPr>
              <w:t xml:space="preserve"> i umożliwia realizację zadania w wymaganym terminie</w:t>
            </w:r>
            <w:r w:rsidRPr="000C5B76">
              <w:rPr>
                <w:rFonts w:ascii="Lato" w:hAnsi="Lato"/>
                <w:spacing w:val="-4"/>
                <w:kern w:val="24"/>
                <w:sz w:val="22"/>
                <w:szCs w:val="22"/>
              </w:rPr>
              <w:t>?</w:t>
            </w:r>
          </w:p>
        </w:tc>
        <w:tc>
          <w:tcPr>
            <w:tcW w:w="1180" w:type="dxa"/>
          </w:tcPr>
          <w:p w14:paraId="7662672B" w14:textId="77777777" w:rsidR="00D51E01" w:rsidRPr="000C5B76" w:rsidRDefault="00D51E01" w:rsidP="00D51E01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TAK/NIE</w:t>
            </w:r>
          </w:p>
        </w:tc>
      </w:tr>
      <w:tr w:rsidR="00D51E01" w:rsidRPr="000C5B76" w14:paraId="0F9E24EA" w14:textId="77777777" w:rsidTr="005923A7">
        <w:tc>
          <w:tcPr>
            <w:tcW w:w="774" w:type="dxa"/>
          </w:tcPr>
          <w:p w14:paraId="447331DE" w14:textId="73044E52" w:rsidR="00D51E01" w:rsidRPr="000C5B76" w:rsidRDefault="00D87D5B" w:rsidP="00D51E01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6</w:t>
            </w:r>
            <w:r w:rsidR="00D51E01" w:rsidRPr="000C5B76">
              <w:rPr>
                <w:rFonts w:ascii="Lato" w:hAnsi="Lato"/>
                <w:sz w:val="22"/>
                <w:szCs w:val="22"/>
              </w:rPr>
              <w:t>.</w:t>
            </w:r>
          </w:p>
        </w:tc>
        <w:tc>
          <w:tcPr>
            <w:tcW w:w="6676" w:type="dxa"/>
          </w:tcPr>
          <w:p w14:paraId="124CEB91" w14:textId="77777777" w:rsidR="00D51E01" w:rsidRPr="000C5B76" w:rsidRDefault="00D51E01" w:rsidP="00D51E01">
            <w:pPr>
              <w:pStyle w:val="Teksttreci"/>
              <w:shd w:val="clear" w:color="auto" w:fill="auto"/>
              <w:spacing w:before="0" w:after="120" w:line="276" w:lineRule="auto"/>
              <w:ind w:firstLine="0"/>
              <w:rPr>
                <w:rFonts w:ascii="Lato" w:hAnsi="Lato"/>
                <w:kern w:val="24"/>
                <w:sz w:val="22"/>
                <w:szCs w:val="22"/>
              </w:rPr>
            </w:pPr>
            <w:r w:rsidRPr="000C5B76">
              <w:rPr>
                <w:rFonts w:ascii="Lato" w:hAnsi="Lato"/>
                <w:kern w:val="24"/>
                <w:sz w:val="22"/>
                <w:szCs w:val="22"/>
              </w:rPr>
              <w:t>Czy wydatki określone w kalkulacji kosztów są niezbędne do realizacji zadania i osiągania jego celów?</w:t>
            </w:r>
          </w:p>
        </w:tc>
        <w:tc>
          <w:tcPr>
            <w:tcW w:w="1180" w:type="dxa"/>
          </w:tcPr>
          <w:p w14:paraId="2BF5CBF4" w14:textId="77777777" w:rsidR="00D51E01" w:rsidRPr="000C5B76" w:rsidRDefault="00D51E01" w:rsidP="00D51E01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TAK/NIE</w:t>
            </w:r>
          </w:p>
        </w:tc>
      </w:tr>
      <w:tr w:rsidR="00D51E01" w:rsidRPr="000C5B76" w14:paraId="63B157AE" w14:textId="77777777" w:rsidTr="005923A7">
        <w:tc>
          <w:tcPr>
            <w:tcW w:w="774" w:type="dxa"/>
          </w:tcPr>
          <w:p w14:paraId="40FACD3F" w14:textId="073D9C06" w:rsidR="00D51E01" w:rsidRPr="000C5B76" w:rsidRDefault="00D87D5B" w:rsidP="00D51E01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7</w:t>
            </w:r>
            <w:r w:rsidR="00D51E01" w:rsidRPr="000C5B76">
              <w:rPr>
                <w:rFonts w:ascii="Lato" w:hAnsi="Lato"/>
                <w:sz w:val="22"/>
                <w:szCs w:val="22"/>
              </w:rPr>
              <w:t>.</w:t>
            </w:r>
          </w:p>
        </w:tc>
        <w:tc>
          <w:tcPr>
            <w:tcW w:w="6676" w:type="dxa"/>
          </w:tcPr>
          <w:p w14:paraId="70A0B21D" w14:textId="682B9A51" w:rsidR="00D51E01" w:rsidRPr="000C5B76" w:rsidRDefault="00D51E01" w:rsidP="00D51E01">
            <w:pPr>
              <w:pStyle w:val="Teksttreci"/>
              <w:shd w:val="clear" w:color="auto" w:fill="auto"/>
              <w:spacing w:before="0" w:after="120" w:line="276" w:lineRule="auto"/>
              <w:ind w:firstLine="0"/>
              <w:rPr>
                <w:rFonts w:ascii="Lato" w:hAnsi="Lato"/>
                <w:kern w:val="24"/>
                <w:sz w:val="22"/>
                <w:szCs w:val="22"/>
              </w:rPr>
            </w:pPr>
            <w:r w:rsidRPr="000C5B76">
              <w:rPr>
                <w:rFonts w:ascii="Lato" w:hAnsi="Lato"/>
                <w:kern w:val="24"/>
                <w:sz w:val="22"/>
                <w:szCs w:val="22"/>
              </w:rPr>
              <w:t xml:space="preserve">Czy wydatki określone w kalkulacji kosztów spełniają zasady kwalifikowalności wydatków? </w:t>
            </w:r>
          </w:p>
        </w:tc>
        <w:tc>
          <w:tcPr>
            <w:tcW w:w="1180" w:type="dxa"/>
          </w:tcPr>
          <w:p w14:paraId="5FDE06A2" w14:textId="77777777" w:rsidR="00D51E01" w:rsidRPr="000C5B76" w:rsidRDefault="00D51E01" w:rsidP="00D51E01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TAK/NIE</w:t>
            </w:r>
          </w:p>
        </w:tc>
      </w:tr>
      <w:tr w:rsidR="00D51E01" w:rsidRPr="000C5B76" w14:paraId="50568DAE" w14:textId="77777777" w:rsidTr="005923A7">
        <w:tc>
          <w:tcPr>
            <w:tcW w:w="774" w:type="dxa"/>
          </w:tcPr>
          <w:p w14:paraId="4A5903BC" w14:textId="61974BF3" w:rsidR="00D51E01" w:rsidRPr="000C5B76" w:rsidRDefault="00D87D5B" w:rsidP="00D51E01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lastRenderedPageBreak/>
              <w:t>8</w:t>
            </w:r>
            <w:r w:rsidR="00D51E01">
              <w:rPr>
                <w:rFonts w:ascii="Lato" w:hAnsi="Lato"/>
                <w:sz w:val="22"/>
                <w:szCs w:val="22"/>
              </w:rPr>
              <w:t>.</w:t>
            </w:r>
          </w:p>
        </w:tc>
        <w:tc>
          <w:tcPr>
            <w:tcW w:w="6676" w:type="dxa"/>
          </w:tcPr>
          <w:p w14:paraId="53F1181D" w14:textId="493F26E4" w:rsidR="00D51E01" w:rsidRPr="000C5B76" w:rsidRDefault="00D51E01" w:rsidP="00D51E01">
            <w:pPr>
              <w:pStyle w:val="Teksttreci"/>
              <w:shd w:val="clear" w:color="auto" w:fill="auto"/>
              <w:spacing w:before="0" w:after="120" w:line="276" w:lineRule="auto"/>
              <w:ind w:firstLine="0"/>
              <w:rPr>
                <w:rFonts w:ascii="Lato" w:hAnsi="Lato"/>
                <w:kern w:val="24"/>
                <w:sz w:val="22"/>
                <w:szCs w:val="22"/>
              </w:rPr>
            </w:pPr>
            <w:r w:rsidRPr="000C5B76">
              <w:rPr>
                <w:rFonts w:ascii="Lato" w:hAnsi="Lato"/>
                <w:kern w:val="24"/>
                <w:sz w:val="22"/>
                <w:szCs w:val="22"/>
              </w:rPr>
              <w:t>Czy poziom kosztów administracyjnych zawartych w kalkulacji kosztów nie przekracza dopuszczalnego poziomu?</w:t>
            </w:r>
          </w:p>
        </w:tc>
        <w:tc>
          <w:tcPr>
            <w:tcW w:w="1180" w:type="dxa"/>
          </w:tcPr>
          <w:p w14:paraId="6337020D" w14:textId="4641A13E" w:rsidR="00D51E01" w:rsidRPr="000C5B76" w:rsidRDefault="00D87D5B" w:rsidP="00D51E01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TAK/NIE</w:t>
            </w:r>
          </w:p>
        </w:tc>
      </w:tr>
      <w:tr w:rsidR="00D51E01" w:rsidRPr="000C5B76" w14:paraId="46530216" w14:textId="77777777" w:rsidTr="005923A7">
        <w:tc>
          <w:tcPr>
            <w:tcW w:w="774" w:type="dxa"/>
          </w:tcPr>
          <w:p w14:paraId="2C50DD82" w14:textId="044984D8" w:rsidR="00D51E01" w:rsidRPr="000C5B76" w:rsidRDefault="00D87D5B" w:rsidP="00D51E01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9</w:t>
            </w:r>
            <w:r w:rsidR="00D51E01">
              <w:rPr>
                <w:rFonts w:ascii="Lato" w:hAnsi="Lato"/>
                <w:sz w:val="22"/>
                <w:szCs w:val="22"/>
              </w:rPr>
              <w:t>.</w:t>
            </w:r>
          </w:p>
        </w:tc>
        <w:tc>
          <w:tcPr>
            <w:tcW w:w="6676" w:type="dxa"/>
          </w:tcPr>
          <w:p w14:paraId="354E8A49" w14:textId="1FA16FDA" w:rsidR="00D51E01" w:rsidRPr="000C5B76" w:rsidRDefault="00D51E01" w:rsidP="00D51E01">
            <w:pPr>
              <w:pStyle w:val="Teksttreci"/>
              <w:shd w:val="clear" w:color="auto" w:fill="auto"/>
              <w:spacing w:before="0" w:after="120" w:line="276" w:lineRule="auto"/>
              <w:ind w:firstLine="0"/>
              <w:rPr>
                <w:rFonts w:ascii="Lato" w:hAnsi="Lato"/>
                <w:kern w:val="24"/>
                <w:sz w:val="22"/>
                <w:szCs w:val="22"/>
              </w:rPr>
            </w:pPr>
            <w:r w:rsidRPr="000C5B76">
              <w:rPr>
                <w:rFonts w:ascii="Lato" w:hAnsi="Lato"/>
                <w:spacing w:val="-2"/>
                <w:sz w:val="22"/>
                <w:szCs w:val="22"/>
              </w:rPr>
              <w:t>Czy zadanie będzie finansowane w całości ze środków Ministra Zdrowia</w:t>
            </w:r>
            <w:r w:rsidRPr="000C5B76">
              <w:rPr>
                <w:rFonts w:ascii="Lato" w:hAnsi="Lato"/>
                <w:spacing w:val="-6"/>
                <w:sz w:val="22"/>
                <w:szCs w:val="22"/>
              </w:rPr>
              <w:t>?</w:t>
            </w:r>
          </w:p>
        </w:tc>
        <w:tc>
          <w:tcPr>
            <w:tcW w:w="1180" w:type="dxa"/>
          </w:tcPr>
          <w:p w14:paraId="211BE5FE" w14:textId="4DD83237" w:rsidR="00D51E01" w:rsidRPr="000C5B76" w:rsidRDefault="00D51E01" w:rsidP="00D51E01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TAK/NIE</w:t>
            </w:r>
          </w:p>
        </w:tc>
      </w:tr>
      <w:tr w:rsidR="00D51E01" w:rsidRPr="000C5B76" w14:paraId="2F784DEA" w14:textId="77777777" w:rsidTr="005923A7">
        <w:tc>
          <w:tcPr>
            <w:tcW w:w="774" w:type="dxa"/>
          </w:tcPr>
          <w:p w14:paraId="3B8927A5" w14:textId="0F4862A1" w:rsidR="00D51E01" w:rsidRPr="000C5B76" w:rsidRDefault="00D87D5B" w:rsidP="00D51E01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1</w:t>
            </w:r>
            <w:r>
              <w:rPr>
                <w:rFonts w:ascii="Lato" w:hAnsi="Lato"/>
                <w:sz w:val="22"/>
                <w:szCs w:val="22"/>
              </w:rPr>
              <w:t>0</w:t>
            </w:r>
            <w:r w:rsidR="00D51E01" w:rsidRPr="000C5B76">
              <w:rPr>
                <w:rFonts w:ascii="Lato" w:hAnsi="Lato"/>
                <w:sz w:val="22"/>
                <w:szCs w:val="22"/>
              </w:rPr>
              <w:t>.</w:t>
            </w:r>
          </w:p>
        </w:tc>
        <w:tc>
          <w:tcPr>
            <w:tcW w:w="6676" w:type="dxa"/>
          </w:tcPr>
          <w:p w14:paraId="17C2B112" w14:textId="7F2ED3A6" w:rsidR="00D51E01" w:rsidRPr="000C5B76" w:rsidRDefault="00D51E01" w:rsidP="00D51E01">
            <w:pPr>
              <w:pStyle w:val="Teksttreci"/>
              <w:shd w:val="clear" w:color="auto" w:fill="auto"/>
              <w:spacing w:before="0" w:after="120" w:line="276" w:lineRule="auto"/>
              <w:ind w:firstLine="0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 xml:space="preserve">Czy Oferent zapewnia wymagane zasoby kadrowe na każdym etapie realizacji zadania umożliwiające jego terminową i rzetelną </w:t>
            </w:r>
            <w:r>
              <w:rPr>
                <w:rFonts w:ascii="Lato" w:hAnsi="Lato"/>
                <w:sz w:val="22"/>
                <w:szCs w:val="22"/>
              </w:rPr>
              <w:t>realizację?</w:t>
            </w:r>
          </w:p>
        </w:tc>
        <w:tc>
          <w:tcPr>
            <w:tcW w:w="1180" w:type="dxa"/>
          </w:tcPr>
          <w:p w14:paraId="230FC7FF" w14:textId="77777777" w:rsidR="00D51E01" w:rsidRPr="000C5B76" w:rsidRDefault="00D51E01" w:rsidP="00D51E01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TAK/NIE</w:t>
            </w:r>
          </w:p>
        </w:tc>
      </w:tr>
      <w:tr w:rsidR="00D51E01" w:rsidRPr="000C5B76" w14:paraId="5D0E301E" w14:textId="77777777" w:rsidTr="005923A7">
        <w:tc>
          <w:tcPr>
            <w:tcW w:w="774" w:type="dxa"/>
          </w:tcPr>
          <w:p w14:paraId="2B89DD33" w14:textId="66FC79BA" w:rsidR="00D51E01" w:rsidRPr="000C5B76" w:rsidRDefault="00D87D5B" w:rsidP="00D51E01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1</w:t>
            </w:r>
            <w:r>
              <w:rPr>
                <w:rFonts w:ascii="Lato" w:hAnsi="Lato"/>
                <w:sz w:val="22"/>
                <w:szCs w:val="22"/>
              </w:rPr>
              <w:t>1</w:t>
            </w:r>
            <w:r w:rsidR="00D51E01" w:rsidRPr="000C5B76">
              <w:rPr>
                <w:rFonts w:ascii="Lato" w:hAnsi="Lato"/>
                <w:sz w:val="22"/>
                <w:szCs w:val="22"/>
              </w:rPr>
              <w:t>.</w:t>
            </w:r>
          </w:p>
        </w:tc>
        <w:tc>
          <w:tcPr>
            <w:tcW w:w="6676" w:type="dxa"/>
          </w:tcPr>
          <w:p w14:paraId="62F7AFC3" w14:textId="001507A5" w:rsidR="00D51E01" w:rsidRPr="000C5B76" w:rsidRDefault="00D51E01" w:rsidP="00D51E01">
            <w:pPr>
              <w:pStyle w:val="Teksttreci"/>
              <w:shd w:val="clear" w:color="auto" w:fill="auto"/>
              <w:spacing w:before="0" w:after="120" w:line="276" w:lineRule="auto"/>
              <w:ind w:firstLine="0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Czy Oferent zadeklarował przygotowanie materiał</w:t>
            </w:r>
            <w:r>
              <w:rPr>
                <w:rFonts w:ascii="Lato" w:hAnsi="Lato"/>
                <w:sz w:val="22"/>
                <w:szCs w:val="22"/>
              </w:rPr>
              <w:t>u</w:t>
            </w:r>
            <w:r w:rsidRPr="000C5B76">
              <w:rPr>
                <w:rFonts w:ascii="Lato" w:hAnsi="Lato"/>
                <w:sz w:val="22"/>
                <w:szCs w:val="22"/>
              </w:rPr>
              <w:t xml:space="preserve"> w wymaganej formie?</w:t>
            </w:r>
          </w:p>
        </w:tc>
        <w:tc>
          <w:tcPr>
            <w:tcW w:w="1180" w:type="dxa"/>
          </w:tcPr>
          <w:p w14:paraId="531EBB8F" w14:textId="77777777" w:rsidR="00D51E01" w:rsidRPr="000C5B76" w:rsidRDefault="00D51E01" w:rsidP="00D51E01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TAK/NIE</w:t>
            </w:r>
          </w:p>
        </w:tc>
      </w:tr>
      <w:tr w:rsidR="00D51E01" w:rsidRPr="000C5B76" w14:paraId="314F6FC6" w14:textId="77777777" w:rsidTr="005923A7">
        <w:tc>
          <w:tcPr>
            <w:tcW w:w="774" w:type="dxa"/>
          </w:tcPr>
          <w:p w14:paraId="0458E092" w14:textId="7ED6BA18" w:rsidR="00D51E01" w:rsidRPr="000C5B76" w:rsidRDefault="00D87D5B" w:rsidP="00D51E01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1</w:t>
            </w:r>
            <w:r>
              <w:rPr>
                <w:rFonts w:ascii="Lato" w:hAnsi="Lato"/>
                <w:sz w:val="22"/>
                <w:szCs w:val="22"/>
              </w:rPr>
              <w:t>2</w:t>
            </w:r>
            <w:r w:rsidR="00D51E01" w:rsidRPr="000C5B76">
              <w:rPr>
                <w:rFonts w:ascii="Lato" w:hAnsi="Lato"/>
                <w:sz w:val="22"/>
                <w:szCs w:val="22"/>
              </w:rPr>
              <w:t>.</w:t>
            </w:r>
          </w:p>
        </w:tc>
        <w:tc>
          <w:tcPr>
            <w:tcW w:w="6676" w:type="dxa"/>
          </w:tcPr>
          <w:p w14:paraId="60ABE334" w14:textId="77777777" w:rsidR="00D51E01" w:rsidRPr="000C5B76" w:rsidRDefault="00D51E01" w:rsidP="00D51E01">
            <w:pPr>
              <w:pStyle w:val="Teksttreci"/>
              <w:shd w:val="clear" w:color="auto" w:fill="auto"/>
              <w:spacing w:before="0" w:after="120" w:line="276" w:lineRule="auto"/>
              <w:ind w:firstLine="0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pacing w:val="-4"/>
                <w:sz w:val="22"/>
                <w:szCs w:val="22"/>
              </w:rPr>
              <w:t>Czy Oferent zadeklarował realizację działań monitorujących i ewaluacyjnych</w:t>
            </w:r>
            <w:r w:rsidRPr="000C5B76">
              <w:rPr>
                <w:rFonts w:ascii="Lato" w:hAnsi="Lato"/>
                <w:sz w:val="22"/>
                <w:szCs w:val="22"/>
              </w:rPr>
              <w:t xml:space="preserve"> </w:t>
            </w:r>
            <w:r w:rsidRPr="000C5B76">
              <w:rPr>
                <w:rFonts w:ascii="Lato" w:hAnsi="Lato"/>
                <w:spacing w:val="-6"/>
                <w:sz w:val="22"/>
                <w:szCs w:val="22"/>
              </w:rPr>
              <w:t>oraz przygotowanie wymaganych produktów realizacji zadania w tym zakresie?</w:t>
            </w:r>
          </w:p>
        </w:tc>
        <w:tc>
          <w:tcPr>
            <w:tcW w:w="1180" w:type="dxa"/>
          </w:tcPr>
          <w:p w14:paraId="3D383B80" w14:textId="77777777" w:rsidR="00D51E01" w:rsidRPr="000C5B76" w:rsidRDefault="00D51E01" w:rsidP="00D51E01">
            <w:pPr>
              <w:pStyle w:val="Teksttreci"/>
              <w:shd w:val="clear" w:color="auto" w:fill="auto"/>
              <w:spacing w:before="0" w:after="120" w:line="276" w:lineRule="auto"/>
              <w:ind w:firstLine="0"/>
              <w:jc w:val="center"/>
              <w:rPr>
                <w:rFonts w:ascii="Lato" w:hAnsi="Lato"/>
                <w:sz w:val="22"/>
                <w:szCs w:val="22"/>
              </w:rPr>
            </w:pPr>
            <w:r w:rsidRPr="000C5B76">
              <w:rPr>
                <w:rFonts w:ascii="Lato" w:hAnsi="Lato"/>
                <w:sz w:val="22"/>
                <w:szCs w:val="22"/>
              </w:rPr>
              <w:t>TAK/NIE</w:t>
            </w:r>
          </w:p>
        </w:tc>
      </w:tr>
    </w:tbl>
    <w:p w14:paraId="4E320EFA" w14:textId="77777777" w:rsidR="00376319" w:rsidRDefault="00376319" w:rsidP="005D3A32">
      <w:pPr>
        <w:spacing w:after="120"/>
        <w:rPr>
          <w:rFonts w:ascii="Lato" w:hAnsi="Lato" w:cs="Arial"/>
        </w:rPr>
      </w:pPr>
    </w:p>
    <w:p w14:paraId="0356159B" w14:textId="53B1F856" w:rsidR="00E26DBD" w:rsidRDefault="00E26DBD" w:rsidP="005D3A32">
      <w:pPr>
        <w:spacing w:after="120"/>
        <w:rPr>
          <w:rFonts w:ascii="Lato" w:hAnsi="Lato" w:cs="Arial"/>
        </w:rPr>
      </w:pPr>
      <w:r>
        <w:rPr>
          <w:rFonts w:ascii="Lato" w:hAnsi="Lato" w:cs="Arial"/>
        </w:rPr>
        <w:t>Ocena kryteriów progowych</w:t>
      </w:r>
    </w:p>
    <w:p w14:paraId="4F7FC357" w14:textId="0A310533" w:rsidR="00FC718D" w:rsidRDefault="00FC718D" w:rsidP="005D3A32">
      <w:pPr>
        <w:spacing w:after="120"/>
        <w:rPr>
          <w:rFonts w:ascii="Lato" w:hAnsi="Lato" w:cs="Arial"/>
          <w:b/>
          <w:bCs/>
        </w:rPr>
      </w:pPr>
      <w:r w:rsidRPr="000C5B76">
        <w:rPr>
          <w:rFonts w:ascii="Lato" w:hAnsi="Lato" w:cs="Arial"/>
        </w:rPr>
        <w:t xml:space="preserve">Ocena spełnienia kryteriów progowych opiera się na </w:t>
      </w:r>
      <w:r w:rsidRPr="000C5B76">
        <w:rPr>
          <w:rFonts w:ascii="Lato" w:hAnsi="Lato" w:cs="Arial"/>
          <w:b/>
          <w:bCs/>
        </w:rPr>
        <w:t xml:space="preserve">weryfikacji treści oferty </w:t>
      </w:r>
      <w:r w:rsidR="008D4CA9">
        <w:rPr>
          <w:rFonts w:ascii="Lato" w:hAnsi="Lato" w:cs="Arial"/>
          <w:b/>
          <w:bCs/>
        </w:rPr>
        <w:t>w zakresie spełnieni</w:t>
      </w:r>
      <w:r w:rsidR="00114422">
        <w:rPr>
          <w:rFonts w:ascii="Lato" w:hAnsi="Lato" w:cs="Arial"/>
          <w:b/>
          <w:bCs/>
        </w:rPr>
        <w:t>a</w:t>
      </w:r>
      <w:r w:rsidR="008D4CA9">
        <w:rPr>
          <w:rFonts w:ascii="Lato" w:hAnsi="Lato" w:cs="Arial"/>
          <w:b/>
          <w:bCs/>
        </w:rPr>
        <w:t xml:space="preserve"> warunków dopuszczenia do oceny punktowej, w szczególności dotyczących:</w:t>
      </w:r>
    </w:p>
    <w:p w14:paraId="72D72740" w14:textId="13E8A5A3" w:rsidR="008D4CA9" w:rsidRDefault="00E26DBD" w:rsidP="008D4CA9">
      <w:pPr>
        <w:pStyle w:val="Akapitzlist"/>
        <w:numPr>
          <w:ilvl w:val="0"/>
          <w:numId w:val="53"/>
        </w:numPr>
        <w:spacing w:after="120"/>
        <w:rPr>
          <w:rFonts w:ascii="Lato" w:hAnsi="Lato" w:cs="Arial"/>
          <w:bCs/>
        </w:rPr>
      </w:pPr>
      <w:r>
        <w:rPr>
          <w:rFonts w:ascii="Lato" w:hAnsi="Lato" w:cs="Arial"/>
          <w:bCs/>
        </w:rPr>
        <w:t>o</w:t>
      </w:r>
      <w:r w:rsidR="008D4CA9">
        <w:rPr>
          <w:rFonts w:ascii="Lato" w:hAnsi="Lato" w:cs="Arial"/>
          <w:bCs/>
        </w:rPr>
        <w:t xml:space="preserve">pisu sposobu realizacji, </w:t>
      </w:r>
    </w:p>
    <w:p w14:paraId="3EF53406" w14:textId="7FF3251D" w:rsidR="008D4CA9" w:rsidRDefault="00E26DBD" w:rsidP="008D4CA9">
      <w:pPr>
        <w:pStyle w:val="Akapitzlist"/>
        <w:numPr>
          <w:ilvl w:val="0"/>
          <w:numId w:val="53"/>
        </w:numPr>
        <w:spacing w:after="120"/>
        <w:rPr>
          <w:rFonts w:ascii="Lato" w:hAnsi="Lato" w:cs="Arial"/>
          <w:bCs/>
        </w:rPr>
      </w:pPr>
      <w:r>
        <w:rPr>
          <w:rFonts w:ascii="Lato" w:hAnsi="Lato" w:cs="Arial"/>
          <w:bCs/>
        </w:rPr>
        <w:t>g</w:t>
      </w:r>
      <w:r w:rsidR="008D4CA9">
        <w:rPr>
          <w:rFonts w:ascii="Lato" w:hAnsi="Lato" w:cs="Arial"/>
          <w:bCs/>
        </w:rPr>
        <w:t xml:space="preserve">rupy docelowej, </w:t>
      </w:r>
    </w:p>
    <w:p w14:paraId="7BE755D9" w14:textId="15A11FF1" w:rsidR="008D4CA9" w:rsidRDefault="00E26DBD" w:rsidP="008D4CA9">
      <w:pPr>
        <w:pStyle w:val="Akapitzlist"/>
        <w:numPr>
          <w:ilvl w:val="0"/>
          <w:numId w:val="53"/>
        </w:numPr>
        <w:spacing w:after="120"/>
        <w:rPr>
          <w:rFonts w:ascii="Lato" w:hAnsi="Lato" w:cs="Arial"/>
          <w:bCs/>
        </w:rPr>
      </w:pPr>
      <w:r w:rsidRPr="00E26DBD">
        <w:rPr>
          <w:rFonts w:ascii="Lato" w:hAnsi="Lato" w:cs="Arial"/>
          <w:bCs/>
        </w:rPr>
        <w:t>opracowania materiału edukacyjno-</w:t>
      </w:r>
      <w:r w:rsidR="008C7310">
        <w:rPr>
          <w:rFonts w:ascii="Lato" w:hAnsi="Lato" w:cs="Arial"/>
          <w:bCs/>
        </w:rPr>
        <w:t>treningowego</w:t>
      </w:r>
      <w:r w:rsidRPr="00E26DBD">
        <w:rPr>
          <w:rFonts w:ascii="Lato" w:hAnsi="Lato" w:cs="Arial"/>
          <w:bCs/>
        </w:rPr>
        <w:t xml:space="preserve"> będącego przedmiotem zadania (w tym jego zakresu i formy),</w:t>
      </w:r>
    </w:p>
    <w:p w14:paraId="290B7576" w14:textId="780D64DF" w:rsidR="00E26DBD" w:rsidRDefault="00E26DBD" w:rsidP="008D4CA9">
      <w:pPr>
        <w:pStyle w:val="Akapitzlist"/>
        <w:numPr>
          <w:ilvl w:val="0"/>
          <w:numId w:val="53"/>
        </w:numPr>
        <w:spacing w:after="120"/>
        <w:rPr>
          <w:rFonts w:ascii="Lato" w:hAnsi="Lato" w:cs="Arial"/>
          <w:bCs/>
        </w:rPr>
      </w:pPr>
      <w:r w:rsidRPr="00E26DBD">
        <w:rPr>
          <w:rFonts w:ascii="Lato" w:hAnsi="Lato" w:cs="Arial"/>
          <w:bCs/>
        </w:rPr>
        <w:t>harmonogramu realizacji zadania,</w:t>
      </w:r>
    </w:p>
    <w:p w14:paraId="5F15BDF9" w14:textId="5CC7CEC4" w:rsidR="00E26DBD" w:rsidRPr="0056797A" w:rsidRDefault="00E26DBD" w:rsidP="0056797A">
      <w:pPr>
        <w:pStyle w:val="Akapitzlist"/>
        <w:numPr>
          <w:ilvl w:val="0"/>
          <w:numId w:val="53"/>
        </w:numPr>
        <w:spacing w:after="120"/>
        <w:rPr>
          <w:rFonts w:ascii="Lato" w:hAnsi="Lato" w:cs="Arial"/>
          <w:bCs/>
        </w:rPr>
      </w:pPr>
      <w:r w:rsidRPr="00E26DBD">
        <w:rPr>
          <w:rFonts w:ascii="Lato" w:hAnsi="Lato" w:cs="Arial"/>
          <w:bCs/>
        </w:rPr>
        <w:t>poprawności i adekwatności kalkulacji kosztów.</w:t>
      </w:r>
    </w:p>
    <w:p w14:paraId="20063162" w14:textId="5B15DDE3" w:rsidR="003B0BD0" w:rsidRDefault="00FC718D" w:rsidP="005D3A32">
      <w:pPr>
        <w:spacing w:after="120"/>
        <w:rPr>
          <w:rFonts w:ascii="Lato" w:hAnsi="Lato" w:cs="Arial"/>
          <w:color w:val="242424"/>
          <w:shd w:val="clear" w:color="auto" w:fill="FFFFFF"/>
        </w:rPr>
      </w:pPr>
      <w:r w:rsidRPr="000C5B76">
        <w:rPr>
          <w:rFonts w:ascii="Lato" w:hAnsi="Lato" w:cs="Arial"/>
          <w:b/>
          <w:bCs/>
          <w:color w:val="242424"/>
          <w:spacing w:val="-2"/>
          <w:shd w:val="clear" w:color="auto" w:fill="FFFFFF"/>
        </w:rPr>
        <w:t>Oferta niespełniająca kryteriów progowych podlega odrzuceniu na etapie oceny merytorycznej.</w:t>
      </w:r>
      <w:r w:rsidRPr="000C5B76">
        <w:rPr>
          <w:rFonts w:ascii="Lato" w:hAnsi="Lato" w:cs="Arial"/>
          <w:color w:val="242424"/>
          <w:spacing w:val="-2"/>
          <w:shd w:val="clear" w:color="auto" w:fill="FFFFFF"/>
        </w:rPr>
        <w:t xml:space="preserve"> </w:t>
      </w:r>
      <w:r w:rsidRPr="000C5B76">
        <w:rPr>
          <w:rFonts w:ascii="Lato" w:hAnsi="Lato" w:cs="Arial"/>
          <w:color w:val="242424"/>
          <w:shd w:val="clear" w:color="auto" w:fill="FFFFFF"/>
        </w:rPr>
        <w:t>Spełnienie kryteriów progowych jest warunkiem przeprowadzenia oceny merytorycznej w zakresie kryteriów premiujących.</w:t>
      </w:r>
    </w:p>
    <w:p w14:paraId="491441C8" w14:textId="77777777" w:rsidR="005A12F1" w:rsidRPr="004259E3" w:rsidRDefault="005A12F1" w:rsidP="004259E3">
      <w:pPr>
        <w:pStyle w:val="Nagwek2"/>
        <w:spacing w:before="360" w:after="120"/>
        <w:rPr>
          <w:rFonts w:ascii="Lato" w:hAnsi="Lato"/>
          <w:sz w:val="24"/>
          <w:szCs w:val="24"/>
          <w:shd w:val="clear" w:color="auto" w:fill="FFFFFF"/>
        </w:rPr>
      </w:pPr>
      <w:r w:rsidRPr="004259E3">
        <w:rPr>
          <w:rFonts w:ascii="Lato" w:hAnsi="Lato"/>
          <w:sz w:val="24"/>
          <w:szCs w:val="24"/>
          <w:shd w:val="clear" w:color="auto" w:fill="FFFFFF"/>
        </w:rPr>
        <w:t>Kryteria premiujące</w:t>
      </w:r>
    </w:p>
    <w:tbl>
      <w:tblPr>
        <w:tblStyle w:val="Tabelasiatki3akcent1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6656"/>
        <w:gridCol w:w="1677"/>
      </w:tblGrid>
      <w:tr w:rsidR="00F33340" w:rsidRPr="000C5B76" w14:paraId="6466AB8C" w14:textId="77777777" w:rsidTr="00592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9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F428572" w14:textId="77777777" w:rsidR="00F33340" w:rsidRPr="000C5B76" w:rsidRDefault="00F33340" w:rsidP="005D3A32">
            <w:pPr>
              <w:spacing w:after="120" w:line="276" w:lineRule="auto"/>
              <w:jc w:val="left"/>
              <w:rPr>
                <w:rFonts w:ascii="Lato" w:hAnsi="Lato"/>
                <w:bCs w:val="0"/>
                <w:i w:val="0"/>
                <w:iCs w:val="0"/>
              </w:rPr>
            </w:pPr>
            <w:r w:rsidRPr="000C5B76">
              <w:rPr>
                <w:rFonts w:ascii="Lato" w:hAnsi="Lato"/>
                <w:i w:val="0"/>
                <w:iCs w:val="0"/>
              </w:rPr>
              <w:t>Lp.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6062309" w14:textId="77777777" w:rsidR="00F33340" w:rsidRPr="000C5B76" w:rsidRDefault="00F33340" w:rsidP="005D3A32">
            <w:pPr>
              <w:spacing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Cs w:val="0"/>
              </w:rPr>
            </w:pPr>
            <w:r w:rsidRPr="000C5B76">
              <w:rPr>
                <w:rFonts w:ascii="Lato" w:hAnsi="Lato"/>
              </w:rPr>
              <w:t>Kryterium premiujące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47AC1B9" w14:textId="77777777" w:rsidR="00F33340" w:rsidRPr="000C5B76" w:rsidRDefault="00F33340" w:rsidP="005D3A32">
            <w:pPr>
              <w:spacing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Cs w:val="0"/>
              </w:rPr>
            </w:pPr>
            <w:r w:rsidRPr="000C5B76">
              <w:rPr>
                <w:rFonts w:ascii="Lato" w:hAnsi="Lato"/>
              </w:rPr>
              <w:t>Liczba punktów możliwych do uzyskania</w:t>
            </w:r>
          </w:p>
        </w:tc>
      </w:tr>
      <w:tr w:rsidR="00F33340" w:rsidRPr="000C5B76" w14:paraId="1642F028" w14:textId="77777777" w:rsidTr="005923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D015CA" w14:textId="77777777" w:rsidR="00F33340" w:rsidRPr="000C5B76" w:rsidRDefault="00F33340" w:rsidP="005D3A32">
            <w:pPr>
              <w:spacing w:after="120" w:line="276" w:lineRule="auto"/>
              <w:jc w:val="left"/>
              <w:rPr>
                <w:rFonts w:ascii="Lato" w:hAnsi="Lato" w:cs="Arial"/>
                <w:i w:val="0"/>
                <w:iCs w:val="0"/>
                <w:color w:val="242424"/>
                <w:shd w:val="clear" w:color="auto" w:fill="FFFFFF"/>
              </w:rPr>
            </w:pPr>
            <w:r w:rsidRPr="000C5B76">
              <w:rPr>
                <w:rFonts w:ascii="Lato" w:hAnsi="Lato" w:cs="Arial"/>
                <w:i w:val="0"/>
                <w:iCs w:val="0"/>
                <w:color w:val="242424"/>
                <w:shd w:val="clear" w:color="auto" w:fill="FFFFFF"/>
              </w:rPr>
              <w:t>1.</w:t>
            </w:r>
          </w:p>
        </w:tc>
        <w:tc>
          <w:tcPr>
            <w:tcW w:w="6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C93CC1" w14:textId="6E2F3718" w:rsidR="00246912" w:rsidRPr="000E4D5E" w:rsidRDefault="00246912" w:rsidP="00246912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  <w:b/>
              </w:rPr>
            </w:pPr>
            <w:r w:rsidRPr="000E4D5E">
              <w:rPr>
                <w:rFonts w:ascii="Lato" w:hAnsi="Lato" w:cs="Arial"/>
                <w:b/>
              </w:rPr>
              <w:t>Doświadczenie Oferenta w realizacji projektów prozdrowotnych na rzecz określonych grup osób</w:t>
            </w:r>
            <w:r w:rsidR="00FB1D51">
              <w:rPr>
                <w:rFonts w:ascii="Lato" w:hAnsi="Lato" w:cs="Arial"/>
                <w:b/>
              </w:rPr>
              <w:t xml:space="preserve"> ponad doświadczenie wymagane w warunkach formalnych</w:t>
            </w:r>
          </w:p>
          <w:p w14:paraId="672CAFEC" w14:textId="660768EB" w:rsidR="00246912" w:rsidRDefault="00246912" w:rsidP="00246912">
            <w:pPr>
              <w:spacing w:after="120" w:line="276" w:lineRule="auto"/>
              <w:ind w:right="-1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0E4D5E">
              <w:rPr>
                <w:rFonts w:ascii="Lato" w:hAnsi="Lato" w:cs="Arial"/>
              </w:rPr>
              <w:t xml:space="preserve">Ocenie podlegać będzie doświadczenie </w:t>
            </w:r>
            <w:r w:rsidR="00FB1D51" w:rsidRPr="00FB1D51">
              <w:rPr>
                <w:rFonts w:ascii="Lato" w:hAnsi="Lato" w:cs="Arial"/>
              </w:rPr>
              <w:t xml:space="preserve">w okresie ostatnich 5 lat przed dniem złożenia oferty </w:t>
            </w:r>
            <w:r w:rsidR="005F59B1" w:rsidRPr="000E4D5E">
              <w:rPr>
                <w:rFonts w:ascii="Lato" w:hAnsi="Lato" w:cs="Arial"/>
              </w:rPr>
              <w:t xml:space="preserve">w realizacji </w:t>
            </w:r>
            <w:r w:rsidR="00FB1D51">
              <w:rPr>
                <w:rFonts w:ascii="Lato" w:hAnsi="Lato" w:cs="Arial"/>
              </w:rPr>
              <w:t>projektów</w:t>
            </w:r>
            <w:r w:rsidR="00FB1D51" w:rsidRPr="00FB1D51">
              <w:rPr>
                <w:rFonts w:ascii="Lato" w:hAnsi="Lato" w:cs="Arial"/>
              </w:rPr>
              <w:t xml:space="preserve"> z zakresu </w:t>
            </w:r>
            <w:r w:rsidR="00FB1D51" w:rsidRPr="00FB1D51">
              <w:rPr>
                <w:rFonts w:ascii="Lato" w:hAnsi="Lato" w:cs="Arial"/>
              </w:rPr>
              <w:lastRenderedPageBreak/>
              <w:t>zdrowia publicznego, polityki społecznej lub zdrowia psychicznego</w:t>
            </w:r>
            <w:r w:rsidRPr="000E4D5E">
              <w:rPr>
                <w:rFonts w:ascii="Lato" w:hAnsi="Lato" w:cs="Arial"/>
              </w:rPr>
              <w:t xml:space="preserve"> na rzecz osób starszych/starzejących</w:t>
            </w:r>
            <w:r w:rsidRPr="00685EAE">
              <w:rPr>
                <w:rFonts w:ascii="Lato" w:hAnsi="Lato" w:cs="Arial"/>
              </w:rPr>
              <w:t>.</w:t>
            </w:r>
          </w:p>
          <w:p w14:paraId="36A89D97" w14:textId="7D629469" w:rsidR="00246912" w:rsidRPr="00685EAE" w:rsidRDefault="00246912" w:rsidP="00246912">
            <w:pPr>
              <w:spacing w:after="120" w:line="276" w:lineRule="auto"/>
              <w:ind w:right="-1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0E4D5E">
              <w:rPr>
                <w:rFonts w:ascii="Lato" w:hAnsi="Lato" w:cs="Arial"/>
              </w:rPr>
              <w:t>Punkty przyznawane są łącznie za</w:t>
            </w:r>
            <w:r w:rsidR="00FB1D51">
              <w:rPr>
                <w:rFonts w:ascii="Lato" w:hAnsi="Lato" w:cs="Arial"/>
              </w:rPr>
              <w:t xml:space="preserve"> l</w:t>
            </w:r>
            <w:r w:rsidRPr="000E4D5E">
              <w:rPr>
                <w:rFonts w:ascii="Lato" w:hAnsi="Lato" w:cs="Arial"/>
              </w:rPr>
              <w:t>iczbę zrealizowanych projektów:</w:t>
            </w:r>
          </w:p>
          <w:p w14:paraId="7DB2705C" w14:textId="3793E156" w:rsidR="00246912" w:rsidRPr="00685EAE" w:rsidRDefault="00246912" w:rsidP="00246912">
            <w:pPr>
              <w:pStyle w:val="Akapitzlist"/>
              <w:numPr>
                <w:ilvl w:val="0"/>
                <w:numId w:val="45"/>
              </w:numPr>
              <w:spacing w:before="120" w:after="120"/>
              <w:ind w:left="714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  <w:color w:val="242424"/>
                <w:shd w:val="clear" w:color="auto" w:fill="FFFFFF"/>
                <w:lang w:bidi="pl-PL"/>
              </w:rPr>
            </w:pPr>
            <w:r w:rsidRPr="00685EAE">
              <w:rPr>
                <w:rFonts w:ascii="Lato" w:hAnsi="Lato" w:cs="Arial"/>
                <w:color w:val="242424"/>
                <w:shd w:val="clear" w:color="auto" w:fill="FFFFFF"/>
                <w:lang w:bidi="pl-PL"/>
              </w:rPr>
              <w:t>1</w:t>
            </w:r>
            <w:r>
              <w:rPr>
                <w:rFonts w:ascii="Lato" w:hAnsi="Lato" w:cs="Arial"/>
                <w:color w:val="242424"/>
                <w:shd w:val="clear" w:color="auto" w:fill="FFFFFF"/>
                <w:lang w:bidi="pl-PL"/>
              </w:rPr>
              <w:t xml:space="preserve"> </w:t>
            </w:r>
            <w:r w:rsidRPr="00685EAE">
              <w:rPr>
                <w:rFonts w:ascii="Lato" w:hAnsi="Lato" w:cs="Arial"/>
                <w:color w:val="242424"/>
                <w:shd w:val="clear" w:color="auto" w:fill="FFFFFF"/>
                <w:lang w:bidi="pl-PL"/>
              </w:rPr>
              <w:t xml:space="preserve">pkt – Oferent zrealizował </w:t>
            </w:r>
            <w:r w:rsidR="00FB1D51">
              <w:rPr>
                <w:rFonts w:ascii="Lato" w:hAnsi="Lato" w:cs="Arial"/>
                <w:color w:val="242424"/>
                <w:shd w:val="clear" w:color="auto" w:fill="FFFFFF"/>
                <w:lang w:bidi="pl-PL"/>
              </w:rPr>
              <w:t xml:space="preserve">2 </w:t>
            </w:r>
            <w:r w:rsidRPr="00685EAE">
              <w:rPr>
                <w:rFonts w:ascii="Lato" w:hAnsi="Lato" w:cs="Arial"/>
                <w:color w:val="242424"/>
                <w:shd w:val="clear" w:color="auto" w:fill="FFFFFF"/>
                <w:lang w:bidi="pl-PL"/>
              </w:rPr>
              <w:t>projekt</w:t>
            </w:r>
            <w:r w:rsidR="00FB1D51">
              <w:rPr>
                <w:rFonts w:ascii="Lato" w:hAnsi="Lato" w:cs="Arial"/>
                <w:color w:val="242424"/>
                <w:shd w:val="clear" w:color="auto" w:fill="FFFFFF"/>
                <w:lang w:bidi="pl-PL"/>
              </w:rPr>
              <w:t>y</w:t>
            </w:r>
            <w:r w:rsidRPr="00685EAE">
              <w:rPr>
                <w:rFonts w:ascii="Lato" w:hAnsi="Lato" w:cs="Arial"/>
                <w:color w:val="242424"/>
                <w:shd w:val="clear" w:color="auto" w:fill="FFFFFF"/>
                <w:lang w:bidi="pl-PL"/>
              </w:rPr>
              <w:t xml:space="preserve"> skierowan</w:t>
            </w:r>
            <w:r w:rsidR="00FB1D51">
              <w:rPr>
                <w:rFonts w:ascii="Lato" w:hAnsi="Lato" w:cs="Arial"/>
                <w:color w:val="242424"/>
                <w:shd w:val="clear" w:color="auto" w:fill="FFFFFF"/>
                <w:lang w:bidi="pl-PL"/>
              </w:rPr>
              <w:t>e</w:t>
            </w:r>
            <w:r w:rsidRPr="00685EAE">
              <w:rPr>
                <w:rFonts w:ascii="Lato" w:hAnsi="Lato" w:cs="Arial"/>
                <w:color w:val="242424"/>
                <w:shd w:val="clear" w:color="auto" w:fill="FFFFFF"/>
                <w:lang w:bidi="pl-PL"/>
              </w:rPr>
              <w:t xml:space="preserve"> do osób starszych lub starzejących się, </w:t>
            </w:r>
          </w:p>
          <w:p w14:paraId="418D76B4" w14:textId="3F3864F4" w:rsidR="00246912" w:rsidRDefault="00246912" w:rsidP="00246912">
            <w:pPr>
              <w:pStyle w:val="Akapitzlist"/>
              <w:numPr>
                <w:ilvl w:val="0"/>
                <w:numId w:val="45"/>
              </w:numPr>
              <w:spacing w:before="120" w:after="120"/>
              <w:ind w:left="714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  <w:color w:val="242424"/>
                <w:shd w:val="clear" w:color="auto" w:fill="FFFFFF"/>
                <w:lang w:bidi="pl-PL"/>
              </w:rPr>
            </w:pPr>
            <w:r w:rsidRPr="00685EAE">
              <w:rPr>
                <w:rFonts w:ascii="Lato" w:hAnsi="Lato" w:cs="Arial"/>
                <w:color w:val="242424"/>
                <w:shd w:val="clear" w:color="auto" w:fill="FFFFFF"/>
                <w:lang w:bidi="pl-PL"/>
              </w:rPr>
              <w:t xml:space="preserve">2 pkt – Oferent zrealizował co najmniej </w:t>
            </w:r>
            <w:r w:rsidR="00FB1D51">
              <w:rPr>
                <w:rFonts w:ascii="Lato" w:hAnsi="Lato" w:cs="Arial"/>
                <w:color w:val="242424"/>
                <w:shd w:val="clear" w:color="auto" w:fill="FFFFFF"/>
                <w:lang w:bidi="pl-PL"/>
              </w:rPr>
              <w:t>3</w:t>
            </w:r>
            <w:r w:rsidRPr="00685EAE">
              <w:rPr>
                <w:rFonts w:ascii="Lato" w:hAnsi="Lato" w:cs="Arial"/>
                <w:color w:val="242424"/>
                <w:shd w:val="clear" w:color="auto" w:fill="FFFFFF"/>
                <w:lang w:bidi="pl-PL"/>
              </w:rPr>
              <w:t xml:space="preserve"> projekty skierowane do osób starszych lub starzejących się</w:t>
            </w:r>
            <w:r>
              <w:rPr>
                <w:rFonts w:ascii="Lato" w:hAnsi="Lato" w:cs="Arial"/>
                <w:color w:val="242424"/>
                <w:shd w:val="clear" w:color="auto" w:fill="FFFFFF"/>
                <w:lang w:bidi="pl-PL"/>
              </w:rPr>
              <w:t>.</w:t>
            </w:r>
          </w:p>
          <w:p w14:paraId="678B6E2A" w14:textId="0E68F600" w:rsidR="00246912" w:rsidRPr="0056797A" w:rsidRDefault="00246912" w:rsidP="00567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  <w:b/>
              </w:rPr>
            </w:pPr>
            <w:r w:rsidRPr="0056797A">
              <w:rPr>
                <w:rFonts w:ascii="Lato" w:hAnsi="Lato" w:cs="Arial"/>
              </w:rPr>
              <w:t xml:space="preserve">Maksymalna liczba punktów: </w:t>
            </w:r>
            <w:r w:rsidR="00FB1D51">
              <w:rPr>
                <w:rFonts w:ascii="Lato" w:hAnsi="Lato" w:cs="Arial"/>
              </w:rPr>
              <w:t>2</w:t>
            </w:r>
            <w:r w:rsidRPr="0056797A">
              <w:rPr>
                <w:rFonts w:ascii="Lato" w:hAnsi="Lato" w:cs="Arial"/>
              </w:rPr>
              <w:t xml:space="preserve"> pkt.</w:t>
            </w:r>
          </w:p>
          <w:p w14:paraId="02CC625C" w14:textId="1CE55971" w:rsidR="0082573B" w:rsidRPr="005923A7" w:rsidRDefault="0082573B" w:rsidP="00567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242424"/>
                <w:shd w:val="clear" w:color="auto" w:fill="FFFFFF"/>
                <w:lang w:bidi="pl-PL"/>
              </w:rPr>
            </w:pP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E611B9" w14:textId="5DE8F165" w:rsidR="00F33340" w:rsidRPr="000C5B76" w:rsidRDefault="00F33340" w:rsidP="005D3A32">
            <w:pPr>
              <w:spacing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  <w:b/>
                <w:color w:val="242424"/>
                <w:shd w:val="clear" w:color="auto" w:fill="FFFFFF"/>
              </w:rPr>
            </w:pPr>
            <w:r w:rsidRPr="000C5B76">
              <w:rPr>
                <w:rFonts w:ascii="Lato" w:hAnsi="Lato" w:cs="Arial"/>
                <w:b/>
                <w:color w:val="242424"/>
                <w:shd w:val="clear" w:color="auto" w:fill="FFFFFF"/>
              </w:rPr>
              <w:lastRenderedPageBreak/>
              <w:t>0-</w:t>
            </w:r>
            <w:r w:rsidR="00FB1D51">
              <w:rPr>
                <w:rFonts w:ascii="Lato" w:hAnsi="Lato" w:cs="Arial"/>
                <w:b/>
                <w:color w:val="242424"/>
                <w:shd w:val="clear" w:color="auto" w:fill="FFFFFF"/>
              </w:rPr>
              <w:t>2</w:t>
            </w:r>
            <w:r w:rsidR="00246912" w:rsidRPr="000C5B76">
              <w:rPr>
                <w:rFonts w:ascii="Lato" w:hAnsi="Lato" w:cs="Arial"/>
                <w:b/>
                <w:color w:val="242424"/>
                <w:shd w:val="clear" w:color="auto" w:fill="FFFFFF"/>
              </w:rPr>
              <w:t xml:space="preserve"> </w:t>
            </w:r>
            <w:r w:rsidRPr="000C5B76">
              <w:rPr>
                <w:rFonts w:ascii="Lato" w:hAnsi="Lato" w:cs="Arial"/>
                <w:b/>
                <w:color w:val="242424"/>
                <w:shd w:val="clear" w:color="auto" w:fill="FFFFFF"/>
              </w:rPr>
              <w:t>pkt</w:t>
            </w:r>
          </w:p>
        </w:tc>
      </w:tr>
      <w:tr w:rsidR="00F33340" w:rsidRPr="000C5B76" w:rsidDel="0037481B" w14:paraId="5E9A341A" w14:textId="77777777" w:rsidTr="004259E3">
        <w:trPr>
          <w:trHeight w:val="2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B0891" w14:textId="541E233A" w:rsidR="00F33340" w:rsidRPr="000C5B76" w:rsidRDefault="00786063" w:rsidP="005D3A32">
            <w:pPr>
              <w:spacing w:after="120" w:line="276" w:lineRule="auto"/>
              <w:jc w:val="left"/>
              <w:rPr>
                <w:rFonts w:ascii="Lato" w:hAnsi="Lato" w:cs="Arial"/>
                <w:i w:val="0"/>
                <w:iCs w:val="0"/>
                <w:color w:val="242424"/>
                <w:shd w:val="clear" w:color="auto" w:fill="FFFFFF"/>
              </w:rPr>
            </w:pPr>
            <w:r>
              <w:rPr>
                <w:rFonts w:ascii="Lato" w:hAnsi="Lato" w:cs="Arial"/>
                <w:i w:val="0"/>
                <w:iCs w:val="0"/>
                <w:color w:val="242424"/>
                <w:shd w:val="clear" w:color="auto" w:fill="FFFFFF"/>
              </w:rPr>
              <w:t>2</w:t>
            </w:r>
            <w:r w:rsidR="00F33340" w:rsidRPr="000C5B76">
              <w:rPr>
                <w:rFonts w:ascii="Lato" w:hAnsi="Lato" w:cs="Arial"/>
                <w:i w:val="0"/>
                <w:iCs w:val="0"/>
                <w:color w:val="242424"/>
                <w:shd w:val="clear" w:color="auto" w:fill="FFFFFF"/>
              </w:rPr>
              <w:t xml:space="preserve">. </w:t>
            </w:r>
          </w:p>
        </w:tc>
        <w:tc>
          <w:tcPr>
            <w:tcW w:w="6656" w:type="dxa"/>
            <w:tcBorders>
              <w:top w:val="single" w:sz="4" w:space="0" w:color="auto"/>
              <w:bottom w:val="single" w:sz="4" w:space="0" w:color="auto"/>
            </w:tcBorders>
          </w:tcPr>
          <w:p w14:paraId="6374922B" w14:textId="4C81887B" w:rsidR="00F33340" w:rsidRPr="00246912" w:rsidRDefault="00F33340" w:rsidP="005D3A3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Arial"/>
                <w:b/>
              </w:rPr>
            </w:pPr>
            <w:r w:rsidRPr="00246912">
              <w:rPr>
                <w:rFonts w:ascii="Lato" w:hAnsi="Lato" w:cs="Arial"/>
                <w:b/>
              </w:rPr>
              <w:t xml:space="preserve">Doświadczenie Oferenta w realizacji projektów </w:t>
            </w:r>
            <w:r w:rsidR="00FB1D51">
              <w:rPr>
                <w:rFonts w:ascii="Lato" w:hAnsi="Lato" w:cs="Arial"/>
                <w:b/>
              </w:rPr>
              <w:t>o określon</w:t>
            </w:r>
            <w:r w:rsidR="005F59B1">
              <w:rPr>
                <w:rFonts w:ascii="Lato" w:hAnsi="Lato" w:cs="Arial"/>
                <w:b/>
              </w:rPr>
              <w:t>ym zakresie</w:t>
            </w:r>
          </w:p>
          <w:p w14:paraId="0A186041" w14:textId="7CBD745C" w:rsidR="00F33340" w:rsidRPr="0056797A" w:rsidRDefault="00F33340" w:rsidP="005D3A32">
            <w:pPr>
              <w:spacing w:after="120" w:line="276" w:lineRule="auto"/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246912">
              <w:rPr>
                <w:rFonts w:ascii="Lato" w:hAnsi="Lato" w:cs="Arial"/>
              </w:rPr>
              <w:t xml:space="preserve">Ocenie podlegać będzie doświadczenie </w:t>
            </w:r>
            <w:r w:rsidR="005F59B1" w:rsidRPr="00731235">
              <w:rPr>
                <w:rFonts w:ascii="Lato" w:hAnsi="Lato" w:cs="Arial"/>
              </w:rPr>
              <w:t xml:space="preserve">w </w:t>
            </w:r>
            <w:r w:rsidR="005F59B1">
              <w:rPr>
                <w:rFonts w:ascii="Lato" w:hAnsi="Lato" w:cs="Arial"/>
              </w:rPr>
              <w:t xml:space="preserve">okresie </w:t>
            </w:r>
            <w:r w:rsidR="005F59B1" w:rsidRPr="00731235">
              <w:rPr>
                <w:rFonts w:ascii="Lato" w:hAnsi="Lato" w:cs="Arial"/>
              </w:rPr>
              <w:t xml:space="preserve">ostatnich 5 lat </w:t>
            </w:r>
            <w:r w:rsidR="005F59B1" w:rsidRPr="00F66FEC">
              <w:rPr>
                <w:rFonts w:ascii="Lato" w:hAnsi="Lato" w:cs="Arial"/>
              </w:rPr>
              <w:t>przed dniem złożenia oferty</w:t>
            </w:r>
            <w:r w:rsidR="005F59B1">
              <w:rPr>
                <w:rFonts w:ascii="Lato" w:hAnsi="Lato" w:cs="Arial"/>
              </w:rPr>
              <w:t xml:space="preserve"> w </w:t>
            </w:r>
            <w:r w:rsidRPr="00246912">
              <w:rPr>
                <w:rFonts w:ascii="Lato" w:hAnsi="Lato" w:cs="Arial"/>
              </w:rPr>
              <w:t xml:space="preserve">realizacji projektów </w:t>
            </w:r>
            <w:r w:rsidR="005F59B1" w:rsidRPr="005F59B1">
              <w:rPr>
                <w:rFonts w:ascii="Lato" w:hAnsi="Lato" w:cs="Arial"/>
              </w:rPr>
              <w:t>obejmujących opracowanie materiałów edukacyjnych</w:t>
            </w:r>
            <w:r w:rsidR="00BD549F" w:rsidRPr="00246912">
              <w:rPr>
                <w:rFonts w:ascii="Lato" w:hAnsi="Lato" w:cs="Arial"/>
              </w:rPr>
              <w:t>.</w:t>
            </w:r>
          </w:p>
          <w:p w14:paraId="33F4FEC6" w14:textId="4BCEC150" w:rsidR="00F33340" w:rsidRPr="0056797A" w:rsidRDefault="00F33340" w:rsidP="005D3A3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56797A">
              <w:rPr>
                <w:rFonts w:ascii="Lato" w:hAnsi="Lato" w:cs="Arial"/>
              </w:rPr>
              <w:t xml:space="preserve">Wyżej punktowane będą podmioty, które </w:t>
            </w:r>
            <w:r w:rsidR="00F66FEC">
              <w:rPr>
                <w:rFonts w:ascii="Lato" w:hAnsi="Lato" w:cs="Arial"/>
              </w:rPr>
              <w:t xml:space="preserve">zrealizowały większą liczbę projektów </w:t>
            </w:r>
            <w:r w:rsidR="005F59B1" w:rsidRPr="005F59B1">
              <w:rPr>
                <w:rFonts w:ascii="Lato" w:hAnsi="Lato" w:cs="Arial"/>
              </w:rPr>
              <w:t>obejmujących opracowanie materiałów edukacyjnych</w:t>
            </w:r>
            <w:r w:rsidR="005F59B1">
              <w:rPr>
                <w:rFonts w:ascii="Lato" w:hAnsi="Lato" w:cs="Arial"/>
              </w:rPr>
              <w:t>:</w:t>
            </w:r>
          </w:p>
          <w:p w14:paraId="5B36694A" w14:textId="4CB48C1D" w:rsidR="0003754A" w:rsidRPr="0056797A" w:rsidRDefault="005F59B1" w:rsidP="0003754A">
            <w:pPr>
              <w:pStyle w:val="Akapitzlist"/>
              <w:numPr>
                <w:ilvl w:val="0"/>
                <w:numId w:val="46"/>
              </w:numPr>
              <w:spacing w:before="120" w:after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Arial"/>
                <w:spacing w:val="-4"/>
              </w:rPr>
            </w:pPr>
            <w:r>
              <w:rPr>
                <w:rFonts w:ascii="Lato" w:hAnsi="Lato" w:cs="Arial"/>
                <w:spacing w:val="-4"/>
              </w:rPr>
              <w:t>2</w:t>
            </w:r>
            <w:r w:rsidR="0003754A" w:rsidRPr="0056797A">
              <w:rPr>
                <w:rFonts w:ascii="Lato" w:hAnsi="Lato" w:cs="Arial"/>
                <w:spacing w:val="-4"/>
              </w:rPr>
              <w:t xml:space="preserve"> pkt – Oferent </w:t>
            </w:r>
            <w:r>
              <w:rPr>
                <w:rFonts w:ascii="Lato" w:hAnsi="Lato" w:cs="Arial"/>
                <w:spacing w:val="-4"/>
              </w:rPr>
              <w:t>zrealizował 2</w:t>
            </w:r>
            <w:r w:rsidR="0003754A" w:rsidRPr="0056797A">
              <w:rPr>
                <w:rFonts w:ascii="Lato" w:hAnsi="Lato" w:cs="Arial"/>
                <w:spacing w:val="-4"/>
              </w:rPr>
              <w:t xml:space="preserve"> taki</w:t>
            </w:r>
            <w:r>
              <w:rPr>
                <w:rFonts w:ascii="Lato" w:hAnsi="Lato" w:cs="Arial"/>
                <w:spacing w:val="-4"/>
              </w:rPr>
              <w:t>e</w:t>
            </w:r>
            <w:r w:rsidR="0003754A" w:rsidRPr="0056797A">
              <w:rPr>
                <w:rFonts w:ascii="Lato" w:hAnsi="Lato" w:cs="Arial"/>
                <w:spacing w:val="-4"/>
              </w:rPr>
              <w:t xml:space="preserve"> projekt</w:t>
            </w:r>
            <w:r>
              <w:rPr>
                <w:rFonts w:ascii="Lato" w:hAnsi="Lato" w:cs="Arial"/>
                <w:spacing w:val="-4"/>
              </w:rPr>
              <w:t>y</w:t>
            </w:r>
            <w:r w:rsidR="0003754A" w:rsidRPr="0056797A">
              <w:rPr>
                <w:rFonts w:ascii="Lato" w:hAnsi="Lato" w:cs="Arial"/>
                <w:spacing w:val="-4"/>
              </w:rPr>
              <w:t>,</w:t>
            </w:r>
          </w:p>
          <w:p w14:paraId="425CF73E" w14:textId="017B842E" w:rsidR="0003754A" w:rsidRPr="0056797A" w:rsidRDefault="005F59B1" w:rsidP="005923A7">
            <w:pPr>
              <w:pStyle w:val="Akapitzlist"/>
              <w:numPr>
                <w:ilvl w:val="0"/>
                <w:numId w:val="46"/>
              </w:numPr>
              <w:spacing w:before="120" w:after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Arial"/>
                <w:spacing w:val="-4"/>
              </w:rPr>
            </w:pPr>
            <w:r>
              <w:rPr>
                <w:rFonts w:ascii="Lato" w:hAnsi="Lato" w:cs="Arial"/>
                <w:spacing w:val="-4"/>
              </w:rPr>
              <w:t>3</w:t>
            </w:r>
            <w:r w:rsidR="0003754A" w:rsidRPr="0056797A">
              <w:rPr>
                <w:rFonts w:ascii="Lato" w:hAnsi="Lato" w:cs="Arial"/>
                <w:spacing w:val="-4"/>
              </w:rPr>
              <w:t xml:space="preserve"> pkt – Oferent </w:t>
            </w:r>
            <w:r>
              <w:rPr>
                <w:rFonts w:ascii="Lato" w:hAnsi="Lato" w:cs="Arial"/>
                <w:spacing w:val="-4"/>
              </w:rPr>
              <w:t>zrealizował</w:t>
            </w:r>
            <w:r w:rsidR="0003754A" w:rsidRPr="0056797A">
              <w:rPr>
                <w:rFonts w:ascii="Lato" w:hAnsi="Lato" w:cs="Arial"/>
                <w:spacing w:val="-4"/>
              </w:rPr>
              <w:t xml:space="preserve"> minimum </w:t>
            </w:r>
            <w:r>
              <w:rPr>
                <w:rFonts w:ascii="Lato" w:hAnsi="Lato" w:cs="Arial"/>
                <w:spacing w:val="-4"/>
              </w:rPr>
              <w:t>3</w:t>
            </w:r>
            <w:r w:rsidR="0003754A" w:rsidRPr="0056797A">
              <w:rPr>
                <w:rFonts w:ascii="Lato" w:hAnsi="Lato" w:cs="Arial"/>
                <w:spacing w:val="-4"/>
              </w:rPr>
              <w:t xml:space="preserve"> takie projekty.</w:t>
            </w:r>
          </w:p>
          <w:p w14:paraId="64314EEA" w14:textId="7A8A9147" w:rsidR="00246912" w:rsidRPr="0056797A" w:rsidRDefault="00246912" w:rsidP="0056797A">
            <w:pPr>
              <w:spacing w:before="120" w:after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Arial"/>
                <w:i/>
                <w:spacing w:val="-4"/>
              </w:rPr>
            </w:pPr>
            <w:r w:rsidRPr="0056797A">
              <w:rPr>
                <w:rFonts w:ascii="Lato" w:hAnsi="Lato" w:cs="Arial"/>
                <w:spacing w:val="-4"/>
              </w:rPr>
              <w:t xml:space="preserve">Maksymalna liczba punktów: </w:t>
            </w:r>
            <w:r w:rsidR="009D786F">
              <w:rPr>
                <w:rFonts w:ascii="Lato" w:hAnsi="Lato" w:cs="Arial"/>
                <w:spacing w:val="-4"/>
              </w:rPr>
              <w:t>3</w:t>
            </w:r>
            <w:r w:rsidRPr="0056797A">
              <w:rPr>
                <w:rFonts w:ascii="Lato" w:hAnsi="Lato" w:cs="Arial"/>
                <w:spacing w:val="-4"/>
              </w:rPr>
              <w:t xml:space="preserve"> pkt.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14:paraId="52AD54C7" w14:textId="28A03AAB" w:rsidR="00F33340" w:rsidRPr="000C5B76" w:rsidDel="0037481B" w:rsidRDefault="009D786F" w:rsidP="005D3A32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Arial"/>
                <w:b/>
                <w:color w:val="242424"/>
                <w:shd w:val="clear" w:color="auto" w:fill="FFFFFF"/>
              </w:rPr>
            </w:pPr>
            <w:r>
              <w:rPr>
                <w:rFonts w:ascii="Lato" w:hAnsi="Lato" w:cs="Arial"/>
                <w:b/>
                <w:color w:val="242424"/>
                <w:shd w:val="clear" w:color="auto" w:fill="FFFFFF"/>
              </w:rPr>
              <w:t>0</w:t>
            </w:r>
            <w:r w:rsidR="00F33340" w:rsidRPr="000C5B76">
              <w:rPr>
                <w:rFonts w:ascii="Lato" w:hAnsi="Lato" w:cs="Arial"/>
                <w:b/>
                <w:color w:val="242424"/>
                <w:shd w:val="clear" w:color="auto" w:fill="FFFFFF"/>
              </w:rPr>
              <w:t>–</w:t>
            </w:r>
            <w:r>
              <w:rPr>
                <w:rFonts w:ascii="Lato" w:hAnsi="Lato" w:cs="Arial"/>
                <w:b/>
                <w:color w:val="242424"/>
                <w:shd w:val="clear" w:color="auto" w:fill="FFFFFF"/>
              </w:rPr>
              <w:t>3</w:t>
            </w:r>
            <w:r w:rsidR="00F33340" w:rsidRPr="000C5B76">
              <w:rPr>
                <w:rFonts w:ascii="Lato" w:hAnsi="Lato" w:cs="Arial"/>
                <w:b/>
                <w:color w:val="242424"/>
                <w:shd w:val="clear" w:color="auto" w:fill="FFFFFF"/>
              </w:rPr>
              <w:t xml:space="preserve"> pkt</w:t>
            </w:r>
          </w:p>
        </w:tc>
      </w:tr>
      <w:tr w:rsidR="00A45D4E" w:rsidRPr="000C5B76" w:rsidDel="0037481B" w14:paraId="60ADC7C6" w14:textId="77777777" w:rsidTr="00425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77B70" w14:textId="1C8DD20A" w:rsidR="00A45D4E" w:rsidRPr="000C5B76" w:rsidRDefault="00786063" w:rsidP="005D3A32">
            <w:pPr>
              <w:spacing w:after="120" w:line="276" w:lineRule="auto"/>
              <w:jc w:val="left"/>
              <w:rPr>
                <w:rFonts w:ascii="Lato" w:hAnsi="Lato" w:cs="Arial"/>
                <w:i w:val="0"/>
                <w:iCs w:val="0"/>
                <w:color w:val="242424"/>
                <w:shd w:val="clear" w:color="auto" w:fill="FFFFFF"/>
              </w:rPr>
            </w:pPr>
            <w:r>
              <w:rPr>
                <w:rFonts w:ascii="Lato" w:hAnsi="Lato" w:cs="Arial"/>
                <w:i w:val="0"/>
                <w:iCs w:val="0"/>
                <w:color w:val="242424"/>
                <w:shd w:val="clear" w:color="auto" w:fill="FFFFFF"/>
              </w:rPr>
              <w:t>3</w:t>
            </w:r>
            <w:r w:rsidR="00A45D4E" w:rsidRPr="000C5B76">
              <w:rPr>
                <w:rFonts w:ascii="Lato" w:hAnsi="Lato" w:cs="Arial"/>
                <w:i w:val="0"/>
                <w:iCs w:val="0"/>
                <w:color w:val="242424"/>
                <w:shd w:val="clear" w:color="auto" w:fill="FFFFFF"/>
              </w:rPr>
              <w:t xml:space="preserve">. </w:t>
            </w:r>
          </w:p>
        </w:tc>
        <w:tc>
          <w:tcPr>
            <w:tcW w:w="6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487320" w14:textId="77777777" w:rsidR="00A45D4E" w:rsidRPr="00246912" w:rsidRDefault="00A45D4E" w:rsidP="005D3A32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  <w:b/>
              </w:rPr>
            </w:pPr>
            <w:r w:rsidRPr="00246912">
              <w:rPr>
                <w:rFonts w:ascii="Lato" w:hAnsi="Lato" w:cs="Arial"/>
                <w:b/>
              </w:rPr>
              <w:t>Kadra merytoryczna zadania</w:t>
            </w:r>
          </w:p>
          <w:p w14:paraId="51755A2E" w14:textId="77777777" w:rsidR="00A45D4E" w:rsidRPr="00246912" w:rsidRDefault="00A45D4E" w:rsidP="005D3A32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246912">
              <w:rPr>
                <w:rFonts w:ascii="Lato" w:hAnsi="Lato" w:cs="Arial"/>
                <w:spacing w:val="-2"/>
              </w:rPr>
              <w:t>Ocenie podlegać będzie dysponowanie kadrą specjalistów w wymaganych</w:t>
            </w:r>
            <w:r w:rsidRPr="00246912">
              <w:rPr>
                <w:rFonts w:ascii="Lato" w:hAnsi="Lato" w:cs="Arial"/>
              </w:rPr>
              <w:t xml:space="preserve"> dziedzinach i o odpowiednich kompetencjach </w:t>
            </w:r>
            <w:r w:rsidRPr="00246912">
              <w:rPr>
                <w:rFonts w:ascii="Lato" w:hAnsi="Lato" w:cs="Arial"/>
                <w:spacing w:val="-2"/>
              </w:rPr>
              <w:t>(zgodnie z wymaganiami określonymi w Ogłoszeniu</w:t>
            </w:r>
            <w:r w:rsidRPr="00246912">
              <w:rPr>
                <w:rFonts w:ascii="Lato" w:hAnsi="Lato" w:cs="Arial"/>
              </w:rPr>
              <w:t>).</w:t>
            </w:r>
          </w:p>
          <w:p w14:paraId="557EE4BC" w14:textId="77777777" w:rsidR="00A45D4E" w:rsidRPr="0056797A" w:rsidRDefault="00A45D4E" w:rsidP="005D3A32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56797A">
              <w:rPr>
                <w:rFonts w:ascii="Lato" w:hAnsi="Lato" w:cs="Arial"/>
              </w:rPr>
              <w:t>Wyżej punktowane będą podmioty deklarujące zaangażowanie w realizację zadania specjalistów większej liczby dziedzin niż wymagane, mających zastosowanie przy realizacji działań edukacyjnych w konkursie.</w:t>
            </w:r>
          </w:p>
          <w:p w14:paraId="6959798C" w14:textId="25F77269" w:rsidR="0003754A" w:rsidRPr="0056797A" w:rsidRDefault="009D786F" w:rsidP="0003754A">
            <w:pPr>
              <w:pStyle w:val="Akapitzlist"/>
              <w:numPr>
                <w:ilvl w:val="0"/>
                <w:numId w:val="47"/>
              </w:numPr>
              <w:spacing w:before="120" w:after="120"/>
              <w:ind w:left="714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  <w:bCs/>
              </w:rPr>
            </w:pPr>
            <w:r>
              <w:rPr>
                <w:rFonts w:ascii="Lato" w:hAnsi="Lato" w:cs="Arial"/>
                <w:bCs/>
              </w:rPr>
              <w:t>1</w:t>
            </w:r>
            <w:r w:rsidR="0003754A" w:rsidRPr="0056797A">
              <w:rPr>
                <w:rFonts w:ascii="Lato" w:hAnsi="Lato" w:cs="Arial"/>
                <w:bCs/>
              </w:rPr>
              <w:t xml:space="preserve"> pkt – Oferent zadeklaruje zaangażowanie dodatkowego 1 specjalisty z dziedziny innej niż wymagane,</w:t>
            </w:r>
          </w:p>
          <w:p w14:paraId="7ED03E99" w14:textId="20ECFA24" w:rsidR="0003754A" w:rsidRPr="0056797A" w:rsidRDefault="009D786F" w:rsidP="009D786F">
            <w:pPr>
              <w:pStyle w:val="Akapitzlist"/>
              <w:numPr>
                <w:ilvl w:val="0"/>
                <w:numId w:val="47"/>
              </w:numPr>
              <w:spacing w:before="120" w:after="120"/>
              <w:ind w:left="714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  <w:bCs/>
              </w:rPr>
            </w:pPr>
            <w:r>
              <w:rPr>
                <w:rFonts w:ascii="Lato" w:hAnsi="Lato" w:cs="Arial"/>
                <w:bCs/>
              </w:rPr>
              <w:t>2</w:t>
            </w:r>
            <w:r w:rsidR="0003754A" w:rsidRPr="0056797A">
              <w:rPr>
                <w:rFonts w:ascii="Lato" w:hAnsi="Lato" w:cs="Arial"/>
                <w:bCs/>
              </w:rPr>
              <w:t xml:space="preserve"> pkt – Oferent zadeklaruje zaangażowanie dodatkowych 2 lub więcej specjalistów z dziedzin innych niż wymagane.</w:t>
            </w:r>
          </w:p>
          <w:p w14:paraId="31B73162" w14:textId="3E45024E" w:rsidR="00246912" w:rsidRPr="0056797A" w:rsidRDefault="00246912" w:rsidP="0056797A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  <w:bCs/>
              </w:rPr>
            </w:pPr>
            <w:r w:rsidRPr="00246912">
              <w:rPr>
                <w:rFonts w:ascii="Lato" w:hAnsi="Lato" w:cs="Arial"/>
                <w:bCs/>
              </w:rPr>
              <w:t xml:space="preserve">Maksymalna liczba punktów: </w:t>
            </w:r>
            <w:r w:rsidR="009D786F">
              <w:rPr>
                <w:rFonts w:ascii="Lato" w:hAnsi="Lato" w:cs="Arial"/>
                <w:bCs/>
              </w:rPr>
              <w:t>2</w:t>
            </w:r>
            <w:r w:rsidRPr="00246912">
              <w:rPr>
                <w:rFonts w:ascii="Lato" w:hAnsi="Lato" w:cs="Arial"/>
                <w:bCs/>
              </w:rPr>
              <w:t xml:space="preserve"> pkt.</w:t>
            </w:r>
          </w:p>
        </w:tc>
        <w:tc>
          <w:tcPr>
            <w:tcW w:w="1677" w:type="dxa"/>
            <w:shd w:val="clear" w:color="auto" w:fill="auto"/>
          </w:tcPr>
          <w:p w14:paraId="5BEE5132" w14:textId="6E3EABB4" w:rsidR="00A45D4E" w:rsidRPr="00246912" w:rsidRDefault="009D786F" w:rsidP="00333D49">
            <w:pPr>
              <w:spacing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  <w:b/>
                <w:color w:val="242424"/>
                <w:shd w:val="clear" w:color="auto" w:fill="FFFFFF"/>
              </w:rPr>
            </w:pPr>
            <w:r>
              <w:rPr>
                <w:rFonts w:ascii="Lato" w:hAnsi="Lato" w:cs="Arial"/>
                <w:b/>
              </w:rPr>
              <w:t>0</w:t>
            </w:r>
            <w:r w:rsidR="00956EDA" w:rsidRPr="00246912">
              <w:rPr>
                <w:rFonts w:ascii="Lato" w:hAnsi="Lato" w:cs="Arial"/>
                <w:b/>
              </w:rPr>
              <w:t>–</w:t>
            </w:r>
            <w:r>
              <w:rPr>
                <w:rFonts w:ascii="Lato" w:hAnsi="Lato" w:cs="Arial"/>
                <w:b/>
              </w:rPr>
              <w:t>2</w:t>
            </w:r>
            <w:r w:rsidR="0003754A" w:rsidRPr="00246912">
              <w:rPr>
                <w:rFonts w:ascii="Lato" w:hAnsi="Lato" w:cs="Arial"/>
                <w:b/>
              </w:rPr>
              <w:t xml:space="preserve"> </w:t>
            </w:r>
            <w:r w:rsidR="00956EDA" w:rsidRPr="00246912">
              <w:rPr>
                <w:rFonts w:ascii="Lato" w:hAnsi="Lato" w:cs="Arial"/>
                <w:b/>
              </w:rPr>
              <w:t>pkt</w:t>
            </w:r>
          </w:p>
        </w:tc>
      </w:tr>
      <w:tr w:rsidR="00786063" w:rsidRPr="000C5B76" w:rsidDel="0037481B" w14:paraId="60DC489A" w14:textId="77777777" w:rsidTr="005923A7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0AE73" w14:textId="77777777" w:rsidR="00786063" w:rsidRPr="000C5B76" w:rsidDel="00786063" w:rsidRDefault="00786063" w:rsidP="00786063">
            <w:pPr>
              <w:spacing w:after="120"/>
              <w:rPr>
                <w:rFonts w:ascii="Lato" w:hAnsi="Lato" w:cs="Arial"/>
                <w:color w:val="242424"/>
                <w:shd w:val="clear" w:color="auto" w:fill="FFFFFF"/>
              </w:rPr>
            </w:pPr>
          </w:p>
        </w:tc>
        <w:tc>
          <w:tcPr>
            <w:tcW w:w="6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150A2" w14:textId="0FE3BB22" w:rsidR="00786063" w:rsidRPr="000C5B76" w:rsidRDefault="00786063" w:rsidP="005923A7">
            <w:pPr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Arial"/>
                <w:b/>
              </w:rPr>
            </w:pPr>
            <w:r>
              <w:rPr>
                <w:rFonts w:ascii="Lato" w:hAnsi="Lato"/>
                <w:b/>
                <w:bCs/>
              </w:rPr>
              <w:t>Maksymalna liczba punktów do uzyskania:</w:t>
            </w:r>
          </w:p>
        </w:tc>
        <w:tc>
          <w:tcPr>
            <w:tcW w:w="1677" w:type="dxa"/>
            <w:vAlign w:val="center"/>
          </w:tcPr>
          <w:p w14:paraId="26DF5568" w14:textId="1D1DEF89" w:rsidR="00786063" w:rsidRPr="000C5B76" w:rsidDel="0003754A" w:rsidRDefault="009D786F" w:rsidP="0078606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Arial"/>
                <w:b/>
                <w:color w:val="242424"/>
                <w:shd w:val="clear" w:color="auto" w:fill="FFFFFF"/>
              </w:rPr>
            </w:pPr>
            <w:r>
              <w:rPr>
                <w:rFonts w:ascii="Lato" w:hAnsi="Lato"/>
                <w:b/>
                <w:bCs/>
              </w:rPr>
              <w:t>7</w:t>
            </w:r>
            <w:r w:rsidR="00246912" w:rsidRPr="005D0D5D">
              <w:rPr>
                <w:rFonts w:ascii="Lato" w:hAnsi="Lato"/>
                <w:b/>
                <w:bCs/>
              </w:rPr>
              <w:t xml:space="preserve"> </w:t>
            </w:r>
            <w:r w:rsidR="00786063" w:rsidRPr="005D0D5D">
              <w:rPr>
                <w:rFonts w:ascii="Lato" w:hAnsi="Lato"/>
                <w:b/>
                <w:bCs/>
              </w:rPr>
              <w:t>pkt</w:t>
            </w:r>
          </w:p>
        </w:tc>
      </w:tr>
    </w:tbl>
    <w:p w14:paraId="77E3BB0C" w14:textId="77777777" w:rsidR="00D33E50" w:rsidRPr="00D33E50" w:rsidRDefault="00D33E50" w:rsidP="00D33E50">
      <w:pPr>
        <w:spacing w:after="120"/>
        <w:rPr>
          <w:rFonts w:ascii="Lato" w:hAnsi="Lato" w:cs="Arial"/>
        </w:rPr>
      </w:pPr>
      <w:r w:rsidRPr="00D33E50">
        <w:rPr>
          <w:rFonts w:ascii="Lato" w:hAnsi="Lato" w:cs="Arial"/>
        </w:rPr>
        <w:t>O wyborze Oferenta na Realizatora zadania i przyznaniu finansowania decydować będzie wynik oceny merytorycznej, tj. liczba punktów uzyskanych przez daną ofertę w relacji do pozostałych ofert, kolejno z największą liczbą punktów.</w:t>
      </w:r>
    </w:p>
    <w:p w14:paraId="7C63A1A0" w14:textId="77777777" w:rsidR="005A12F1" w:rsidRPr="000C5B76" w:rsidRDefault="005A12F1" w:rsidP="005D3A32">
      <w:pPr>
        <w:spacing w:after="120"/>
        <w:rPr>
          <w:rFonts w:ascii="Lato" w:hAnsi="Lato" w:cs="Arial"/>
          <w:color w:val="242424"/>
          <w:shd w:val="clear" w:color="auto" w:fill="FFFFFF"/>
        </w:rPr>
      </w:pPr>
    </w:p>
    <w:p w14:paraId="1415C056" w14:textId="107314BE" w:rsidR="00D4170F" w:rsidRPr="000C5B76" w:rsidRDefault="00E55F1E" w:rsidP="005D3A32">
      <w:pPr>
        <w:pStyle w:val="Nagwek2"/>
        <w:spacing w:before="0" w:after="120"/>
        <w:rPr>
          <w:rFonts w:ascii="Lato" w:hAnsi="Lato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>X</w:t>
      </w:r>
      <w:r w:rsidR="0028202E">
        <w:rPr>
          <w:rFonts w:ascii="Lato" w:hAnsi="Lato"/>
          <w:sz w:val="22"/>
          <w:szCs w:val="22"/>
        </w:rPr>
        <w:t>I</w:t>
      </w:r>
      <w:r w:rsidR="006728ED" w:rsidRPr="000C5B76">
        <w:rPr>
          <w:rFonts w:ascii="Lato" w:hAnsi="Lato"/>
          <w:sz w:val="22"/>
          <w:szCs w:val="22"/>
        </w:rPr>
        <w:t>. Sposób i termin składania ofert</w:t>
      </w:r>
    </w:p>
    <w:p w14:paraId="606216DA" w14:textId="0AE5206B" w:rsidR="00E16143" w:rsidRPr="00765C32" w:rsidRDefault="00E16143" w:rsidP="00E16143">
      <w:pPr>
        <w:pStyle w:val="Akapitzlist"/>
        <w:numPr>
          <w:ilvl w:val="0"/>
          <w:numId w:val="24"/>
        </w:numPr>
        <w:spacing w:before="120" w:after="60" w:line="288" w:lineRule="auto"/>
        <w:ind w:left="425" w:hanging="425"/>
        <w:contextualSpacing w:val="0"/>
        <w:rPr>
          <w:rFonts w:ascii="Lato" w:hAnsi="Lato" w:cs="Arial"/>
          <w:color w:val="000000" w:themeColor="text1"/>
          <w:shd w:val="clear" w:color="auto" w:fill="FFFFFF"/>
        </w:rPr>
      </w:pPr>
      <w:r w:rsidRPr="00937030">
        <w:rPr>
          <w:rFonts w:ascii="Lato" w:hAnsi="Lato" w:cs="Arial"/>
          <w:color w:val="000000" w:themeColor="text1"/>
          <w:shd w:val="clear" w:color="auto" w:fill="FFFFFF"/>
        </w:rPr>
        <w:t>Wniosek ofertowy należy złożyć</w:t>
      </w:r>
      <w:r>
        <w:rPr>
          <w:rFonts w:ascii="Lato" w:hAnsi="Lato" w:cs="Arial"/>
          <w:color w:val="000000" w:themeColor="text1"/>
          <w:shd w:val="clear" w:color="auto" w:fill="FFFFFF"/>
        </w:rPr>
        <w:t xml:space="preserve"> w jednym egzemplarzu,</w:t>
      </w:r>
      <w:r w:rsidRPr="00937030">
        <w:rPr>
          <w:rFonts w:ascii="Lato" w:hAnsi="Lato" w:cs="Arial"/>
          <w:color w:val="000000" w:themeColor="text1"/>
          <w:shd w:val="clear" w:color="auto" w:fill="FFFFFF"/>
        </w:rPr>
        <w:t xml:space="preserve"> </w:t>
      </w:r>
      <w:r w:rsidRPr="00937030">
        <w:rPr>
          <w:rFonts w:ascii="Lato" w:hAnsi="Lato" w:cs="Arial"/>
          <w:b/>
          <w:bCs/>
          <w:color w:val="000000" w:themeColor="text1"/>
          <w:u w:val="single"/>
          <w:shd w:val="clear" w:color="auto" w:fill="FFFFFF"/>
        </w:rPr>
        <w:t>wyłącznie w formie elektronicznej</w:t>
      </w:r>
      <w:r>
        <w:rPr>
          <w:rFonts w:ascii="Lato" w:hAnsi="Lato" w:cs="Arial"/>
          <w:b/>
          <w:bCs/>
          <w:color w:val="000000" w:themeColor="text1"/>
          <w:u w:val="single"/>
          <w:shd w:val="clear" w:color="auto" w:fill="FFFFFF"/>
        </w:rPr>
        <w:t xml:space="preserve">, pod rygorem nieważności, za pomocą środków komunikacji elektronicznej </w:t>
      </w:r>
      <w:r w:rsidRPr="00765C32">
        <w:rPr>
          <w:rFonts w:ascii="Lato" w:hAnsi="Lato"/>
          <w:sz w:val="20"/>
          <w:szCs w:val="20"/>
        </w:rPr>
        <w:t xml:space="preserve">z </w:t>
      </w:r>
      <w:r w:rsidRPr="00765C32">
        <w:rPr>
          <w:rFonts w:ascii="Lato" w:hAnsi="Lato"/>
        </w:rPr>
        <w:t xml:space="preserve">wykorzystaniem publicznej usługi </w:t>
      </w:r>
      <w:r w:rsidRPr="00765C32">
        <w:rPr>
          <w:rFonts w:ascii="Lato" w:hAnsi="Lato"/>
          <w:b/>
          <w:bCs/>
        </w:rPr>
        <w:t>rejestrowanego doręczenia elektronicznego</w:t>
      </w:r>
      <w:r w:rsidRPr="00765C32">
        <w:rPr>
          <w:rFonts w:ascii="Lato" w:hAnsi="Lato"/>
        </w:rPr>
        <w:t xml:space="preserve"> w rozumieniu ustawy z dnia 18 listopada 2020 r. o doręczeniach elektronicznych (Dz. U. z 202</w:t>
      </w:r>
      <w:r>
        <w:rPr>
          <w:rFonts w:ascii="Lato" w:hAnsi="Lato"/>
        </w:rPr>
        <w:t>6</w:t>
      </w:r>
      <w:r w:rsidRPr="00765C32">
        <w:rPr>
          <w:rFonts w:ascii="Lato" w:hAnsi="Lato"/>
        </w:rPr>
        <w:t xml:space="preserve"> r. poz. </w:t>
      </w:r>
      <w:r>
        <w:rPr>
          <w:rFonts w:ascii="Lato" w:hAnsi="Lato"/>
        </w:rPr>
        <w:t>3</w:t>
      </w:r>
      <w:r w:rsidRPr="00765C32">
        <w:rPr>
          <w:rFonts w:ascii="Lato" w:hAnsi="Lato"/>
        </w:rPr>
        <w:t xml:space="preserve">) </w:t>
      </w:r>
      <w:r w:rsidRPr="00765C32">
        <w:rPr>
          <w:rFonts w:ascii="Lato" w:hAnsi="Lato" w:cs="Arial"/>
          <w:bCs/>
        </w:rPr>
        <w:t xml:space="preserve">lub z wykorzystaniem </w:t>
      </w:r>
      <w:r w:rsidRPr="00765C32">
        <w:rPr>
          <w:rFonts w:ascii="Lato" w:hAnsi="Lato" w:cs="Arial"/>
          <w:b/>
        </w:rPr>
        <w:t>kwalifikowanej usługi rejestrowanego doręczenia elektronicznego</w:t>
      </w:r>
      <w:r w:rsidRPr="00765C32">
        <w:rPr>
          <w:rFonts w:ascii="Lato" w:hAnsi="Lato" w:cs="Arial"/>
          <w:color w:val="000000" w:themeColor="text1"/>
          <w:shd w:val="clear" w:color="auto" w:fill="FFFFFF"/>
        </w:rPr>
        <w:t xml:space="preserve"> (</w:t>
      </w:r>
      <w:r w:rsidRPr="00765C32">
        <w:rPr>
          <w:rFonts w:ascii="Lato" w:hAnsi="Lato" w:cs="Arial"/>
          <w:b/>
          <w:bCs/>
          <w:color w:val="000000" w:themeColor="text1"/>
          <w:shd w:val="clear" w:color="auto" w:fill="FFFFFF"/>
        </w:rPr>
        <w:t>tzw. system e-Doręczeń</w:t>
      </w:r>
      <w:r w:rsidRPr="00765C32">
        <w:rPr>
          <w:rFonts w:ascii="Lato" w:hAnsi="Lato" w:cs="Arial"/>
          <w:color w:val="000000" w:themeColor="text1"/>
          <w:shd w:val="clear" w:color="auto" w:fill="FFFFFF"/>
        </w:rPr>
        <w:t>)</w:t>
      </w:r>
      <w:r>
        <w:rPr>
          <w:rFonts w:ascii="Lato" w:hAnsi="Lato" w:cs="Arial"/>
          <w:color w:val="000000" w:themeColor="text1"/>
          <w:shd w:val="clear" w:color="auto" w:fill="FFFFFF"/>
        </w:rPr>
        <w:t xml:space="preserve">. </w:t>
      </w:r>
    </w:p>
    <w:p w14:paraId="2E13A4E7" w14:textId="49B4D29A" w:rsidR="00E16143" w:rsidRPr="007520FE" w:rsidRDefault="00E16143" w:rsidP="00E16143">
      <w:pPr>
        <w:pStyle w:val="Akapitzlist"/>
        <w:spacing w:before="120" w:after="60" w:line="288" w:lineRule="auto"/>
        <w:ind w:left="425"/>
        <w:contextualSpacing w:val="0"/>
        <w:rPr>
          <w:rFonts w:ascii="Lato" w:hAnsi="Lato" w:cs="Arial"/>
          <w:color w:val="000000" w:themeColor="text1"/>
          <w:shd w:val="clear" w:color="auto" w:fill="FFFFFF"/>
        </w:rPr>
      </w:pPr>
      <w:r>
        <w:rPr>
          <w:rFonts w:ascii="Lato" w:hAnsi="Lato" w:cs="Arial"/>
          <w:color w:val="000000" w:themeColor="text1"/>
          <w:shd w:val="clear" w:color="auto" w:fill="FFFFFF"/>
        </w:rPr>
        <w:t xml:space="preserve">W </w:t>
      </w:r>
      <w:r>
        <w:rPr>
          <w:rStyle w:val="ui-provider"/>
          <w:rFonts w:ascii="Lato" w:hAnsi="Lato"/>
        </w:rPr>
        <w:t xml:space="preserve">przypadku zaistnienia problemów technicznych związanych z wysłaniem oferty w ww. formie możliwe jest również jej przesłanie </w:t>
      </w:r>
      <w:r w:rsidRPr="007520FE">
        <w:rPr>
          <w:rFonts w:ascii="Lato" w:hAnsi="Lato" w:cs="Arial"/>
          <w:color w:val="000000" w:themeColor="text1"/>
          <w:spacing w:val="-2"/>
          <w:shd w:val="clear" w:color="auto" w:fill="FFFFFF"/>
        </w:rPr>
        <w:t>na adres poczty elektronicznej</w:t>
      </w:r>
      <w:r w:rsidRPr="002A1852">
        <w:rPr>
          <w:rFonts w:ascii="Lato" w:hAnsi="Lato" w:cs="Arial"/>
          <w:color w:val="000000" w:themeColor="text1"/>
          <w:spacing w:val="-2"/>
          <w:shd w:val="clear" w:color="auto" w:fill="FFFFFF"/>
        </w:rPr>
        <w:t xml:space="preserve">: </w:t>
      </w:r>
      <w:r>
        <w:rPr>
          <w:rFonts w:ascii="Lato" w:hAnsi="Lato" w:cs="Arial"/>
          <w:color w:val="000000" w:themeColor="text1"/>
          <w:spacing w:val="-2"/>
          <w:shd w:val="clear" w:color="auto" w:fill="FFFFFF"/>
        </w:rPr>
        <w:br/>
      </w:r>
      <w:hyperlink r:id="rId8" w:history="1">
        <w:r w:rsidRPr="00D46AEA">
          <w:rPr>
            <w:rStyle w:val="Hipercze"/>
            <w:rFonts w:ascii="Lato" w:hAnsi="Lato" w:cs="Arial"/>
            <w:b/>
            <w:bCs/>
            <w:spacing w:val="-2"/>
            <w:shd w:val="clear" w:color="auto" w:fill="FFFFFF"/>
          </w:rPr>
          <w:t>dep-rz@mz.gov.pl</w:t>
        </w:r>
      </w:hyperlink>
      <w:r w:rsidRPr="002A1852">
        <w:rPr>
          <w:rFonts w:ascii="Lato" w:hAnsi="Lato" w:cs="Arial"/>
          <w:color w:val="000000" w:themeColor="text1"/>
          <w:spacing w:val="-2"/>
          <w:shd w:val="clear" w:color="auto" w:fill="FFFFFF"/>
        </w:rPr>
        <w:t>.</w:t>
      </w:r>
      <w:r w:rsidR="004B0446" w:rsidRPr="004B0446">
        <w:t xml:space="preserve"> </w:t>
      </w:r>
      <w:r w:rsidR="004B0446" w:rsidRPr="004B0446">
        <w:rPr>
          <w:rFonts w:ascii="Lato" w:hAnsi="Lato" w:cs="Arial"/>
          <w:color w:val="000000" w:themeColor="text1"/>
          <w:spacing w:val="-2"/>
          <w:shd w:val="clear" w:color="auto" w:fill="FFFFFF"/>
        </w:rPr>
        <w:t>Zgłoszone problemy techniczne wymagają przedstawienia przez Oferenta dowodów potwierdzających ich wystąpienie i będą podlegały weryfikacji.</w:t>
      </w:r>
    </w:p>
    <w:p w14:paraId="42AA077C" w14:textId="77777777" w:rsidR="00E16143" w:rsidRPr="00B66D50" w:rsidRDefault="00E16143" w:rsidP="00E16143">
      <w:pPr>
        <w:pStyle w:val="Akapitzlist"/>
        <w:numPr>
          <w:ilvl w:val="0"/>
          <w:numId w:val="24"/>
        </w:numPr>
        <w:spacing w:before="120" w:after="120" w:line="288" w:lineRule="auto"/>
        <w:ind w:left="425" w:hanging="425"/>
        <w:contextualSpacing w:val="0"/>
        <w:rPr>
          <w:rFonts w:ascii="Lato" w:hAnsi="Lato" w:cs="Arial"/>
          <w:b/>
          <w:color w:val="000000" w:themeColor="text1"/>
        </w:rPr>
      </w:pPr>
      <w:r w:rsidRPr="00937030">
        <w:rPr>
          <w:rFonts w:ascii="Lato" w:hAnsi="Lato" w:cs="Arial"/>
          <w:color w:val="000000" w:themeColor="text1"/>
          <w:shd w:val="clear" w:color="auto" w:fill="FFFFFF"/>
        </w:rPr>
        <w:t>Wniosek ofertowy należy przesłać w formie pliku z</w:t>
      </w:r>
      <w:r>
        <w:rPr>
          <w:rFonts w:ascii="Lato" w:hAnsi="Lato" w:cs="Arial"/>
          <w:color w:val="000000" w:themeColor="text1"/>
          <w:shd w:val="clear" w:color="auto" w:fill="FFFFFF"/>
        </w:rPr>
        <w:t xml:space="preserve"> </w:t>
      </w:r>
      <w:r w:rsidRPr="00937030">
        <w:rPr>
          <w:rFonts w:ascii="Lato" w:hAnsi="Lato" w:cs="Arial"/>
          <w:color w:val="000000" w:themeColor="text1"/>
          <w:shd w:val="clear" w:color="auto" w:fill="FFFFFF"/>
        </w:rPr>
        <w:t>rozszerzeniem „.pdf” podpisanego kwalifikowanym podpisem elektronicznym w</w:t>
      </w:r>
      <w:r>
        <w:rPr>
          <w:rFonts w:ascii="Lato" w:hAnsi="Lato" w:cs="Arial"/>
          <w:color w:val="000000" w:themeColor="text1"/>
          <w:shd w:val="clear" w:color="auto" w:fill="FFFFFF"/>
        </w:rPr>
        <w:t xml:space="preserve"> </w:t>
      </w:r>
      <w:r w:rsidRPr="00937030">
        <w:rPr>
          <w:rFonts w:ascii="Lato" w:hAnsi="Lato" w:cs="Arial"/>
          <w:color w:val="000000" w:themeColor="text1"/>
          <w:shd w:val="clear" w:color="auto" w:fill="FFFFFF"/>
        </w:rPr>
        <w:t>formacie</w:t>
      </w:r>
      <w:r>
        <w:rPr>
          <w:rFonts w:ascii="Lato" w:hAnsi="Lato" w:cs="Arial"/>
          <w:color w:val="000000" w:themeColor="text1"/>
          <w:shd w:val="clear" w:color="auto" w:fill="FFFFFF"/>
        </w:rPr>
        <w:t xml:space="preserve"> </w:t>
      </w:r>
      <w:r w:rsidRPr="00937030">
        <w:rPr>
          <w:rFonts w:ascii="Lato" w:hAnsi="Lato" w:cs="Arial"/>
          <w:color w:val="000000" w:themeColor="text1"/>
          <w:shd w:val="clear" w:color="auto" w:fill="FFFFFF"/>
        </w:rPr>
        <w:t>PAdES (</w:t>
      </w:r>
      <w:r w:rsidRPr="00937030">
        <w:rPr>
          <w:rFonts w:ascii="Lato" w:hAnsi="Lato" w:cs="Arial"/>
          <w:b/>
          <w:iCs/>
          <w:color w:val="000000" w:themeColor="text1"/>
        </w:rPr>
        <w:t>PDF Advanced Electronic Signature</w:t>
      </w:r>
      <w:r w:rsidRPr="00E718BC">
        <w:rPr>
          <w:rFonts w:ascii="Lato" w:hAnsi="Lato" w:cs="Arial"/>
          <w:bCs/>
          <w:iCs/>
          <w:color w:val="000000" w:themeColor="text1"/>
        </w:rPr>
        <w:t xml:space="preserve">) </w:t>
      </w:r>
      <w:r w:rsidRPr="00937030">
        <w:rPr>
          <w:rFonts w:ascii="Lato" w:hAnsi="Lato" w:cs="Arial"/>
          <w:color w:val="000000" w:themeColor="text1"/>
          <w:shd w:val="clear" w:color="auto" w:fill="FFFFFF"/>
        </w:rPr>
        <w:t>przez osobę upoważnioną do złożenia oferty w imieniu Oferenta</w:t>
      </w:r>
      <w:r w:rsidRPr="00B66D50">
        <w:rPr>
          <w:rFonts w:ascii="Lato" w:hAnsi="Lato" w:cs="Arial"/>
          <w:color w:val="000000" w:themeColor="text1"/>
          <w:shd w:val="clear" w:color="auto" w:fill="FFFFFF"/>
        </w:rPr>
        <w:t>.</w:t>
      </w:r>
    </w:p>
    <w:p w14:paraId="0FEE0A86" w14:textId="2E9E8399" w:rsidR="00E16143" w:rsidRPr="00937030" w:rsidRDefault="00E16143" w:rsidP="00E16143">
      <w:pPr>
        <w:pStyle w:val="Akapitzlist"/>
        <w:numPr>
          <w:ilvl w:val="0"/>
          <w:numId w:val="24"/>
        </w:numPr>
        <w:spacing w:before="60" w:after="120" w:line="288" w:lineRule="auto"/>
        <w:ind w:left="425" w:hanging="425"/>
        <w:contextualSpacing w:val="0"/>
        <w:rPr>
          <w:rFonts w:ascii="Lato" w:hAnsi="Lato" w:cs="Arial"/>
          <w:bCs/>
        </w:rPr>
      </w:pPr>
      <w:r w:rsidRPr="00345D7E">
        <w:rPr>
          <w:rFonts w:ascii="Lato" w:hAnsi="Lato" w:cs="Arial"/>
          <w:bCs/>
          <w:color w:val="000000" w:themeColor="text1"/>
        </w:rPr>
        <w:t>Niedopuszczalne jest składanie oferty w postaci skanu dokumentów wypełnionych i podpisanych odręcznie. Oferta musi zostać sporządzona w formie elektronicznej i podpisana kwalifikowanym podpisem elektronicznym. Sposób technicznego wypełnienia formularza (w tym ręczne uzupełnienie treści przed podpisaniem elektronicznym) nie wpływa na ocenę spełnienia wymogu formalnego, o ile zachowana jest wymagana forma złożenia oferty</w:t>
      </w:r>
      <w:r>
        <w:rPr>
          <w:rFonts w:ascii="Lato" w:hAnsi="Lato" w:cs="Arial"/>
          <w:bCs/>
        </w:rPr>
        <w:t>.</w:t>
      </w:r>
    </w:p>
    <w:p w14:paraId="3A166E6D" w14:textId="77777777" w:rsidR="00E16143" w:rsidRDefault="00E16143" w:rsidP="00E16143">
      <w:pPr>
        <w:pStyle w:val="Akapitzlist"/>
        <w:numPr>
          <w:ilvl w:val="0"/>
          <w:numId w:val="24"/>
        </w:numPr>
        <w:spacing w:before="120" w:after="120" w:line="288" w:lineRule="auto"/>
        <w:ind w:left="425" w:hanging="425"/>
        <w:contextualSpacing w:val="0"/>
        <w:rPr>
          <w:rFonts w:ascii="Lato" w:hAnsi="Lato" w:cs="Arial"/>
          <w:bCs/>
        </w:rPr>
      </w:pPr>
      <w:r>
        <w:rPr>
          <w:rFonts w:ascii="Lato" w:hAnsi="Lato" w:cs="Arial"/>
          <w:bCs/>
        </w:rPr>
        <w:t>Niedopuszczalne jest złożenie przez Oferenta więcej niż jednej oferty. W przypadku złożenia przez Oferenta więcej niż jednej oferty</w:t>
      </w:r>
      <w:r w:rsidRPr="00937030">
        <w:rPr>
          <w:rFonts w:ascii="Lato" w:hAnsi="Lato" w:cs="Arial"/>
          <w:bCs/>
        </w:rPr>
        <w:t xml:space="preserve"> ocenie podlegać będzie tylko oferta, która</w:t>
      </w:r>
      <w:r>
        <w:rPr>
          <w:rFonts w:ascii="Lato" w:hAnsi="Lato" w:cs="Arial"/>
          <w:bCs/>
        </w:rPr>
        <w:t> </w:t>
      </w:r>
      <w:r w:rsidRPr="00937030">
        <w:rPr>
          <w:rFonts w:ascii="Lato" w:hAnsi="Lato" w:cs="Arial"/>
          <w:bCs/>
        </w:rPr>
        <w:t>została złożona jako pierwsza (chyba, że Oferent wskaże inaczej).</w:t>
      </w:r>
    </w:p>
    <w:p w14:paraId="09972AD6" w14:textId="392FBF82" w:rsidR="00E16143" w:rsidRPr="00923042" w:rsidRDefault="00E16143" w:rsidP="00E16143">
      <w:pPr>
        <w:pStyle w:val="Akapitzlist"/>
        <w:numPr>
          <w:ilvl w:val="0"/>
          <w:numId w:val="24"/>
        </w:numPr>
        <w:spacing w:before="120" w:after="60" w:line="288" w:lineRule="auto"/>
        <w:ind w:left="425" w:hanging="425"/>
        <w:contextualSpacing w:val="0"/>
        <w:rPr>
          <w:rFonts w:ascii="Lato" w:hAnsi="Lato" w:cs="Arial"/>
          <w:bCs/>
          <w:spacing w:val="-3"/>
        </w:rPr>
      </w:pPr>
      <w:r w:rsidRPr="00923042">
        <w:rPr>
          <w:rFonts w:ascii="Lato" w:eastAsia="Times New Roman" w:hAnsi="Lato" w:cs="Arial"/>
          <w:bCs/>
          <w:spacing w:val="-3"/>
        </w:rPr>
        <w:t xml:space="preserve">Ofertę należy złożyć </w:t>
      </w:r>
      <w:r w:rsidRPr="00923042">
        <w:rPr>
          <w:rFonts w:ascii="Lato" w:eastAsia="Times New Roman" w:hAnsi="Lato" w:cs="Arial"/>
          <w:b/>
          <w:spacing w:val="-3"/>
          <w:u w:val="single"/>
        </w:rPr>
        <w:t>w nieprzekraczalnym terminie tj.</w:t>
      </w:r>
      <w:r w:rsidR="00291D71">
        <w:rPr>
          <w:rFonts w:ascii="Lato" w:eastAsia="Times New Roman" w:hAnsi="Lato" w:cs="Arial"/>
          <w:b/>
          <w:spacing w:val="-3"/>
          <w:u w:val="single"/>
        </w:rPr>
        <w:t xml:space="preserve"> </w:t>
      </w:r>
      <w:r w:rsidR="00291D71" w:rsidRPr="00923042">
        <w:rPr>
          <w:rFonts w:ascii="Lato" w:eastAsia="Times New Roman" w:hAnsi="Lato" w:cs="Arial"/>
          <w:b/>
          <w:spacing w:val="-3"/>
          <w:u w:val="single"/>
        </w:rPr>
        <w:t xml:space="preserve">do dnia </w:t>
      </w:r>
      <w:r w:rsidR="00F644DD">
        <w:rPr>
          <w:rFonts w:ascii="Lato" w:eastAsia="Times New Roman" w:hAnsi="Lato" w:cs="Arial"/>
          <w:b/>
          <w:spacing w:val="-3"/>
          <w:u w:val="single"/>
        </w:rPr>
        <w:t>31</w:t>
      </w:r>
      <w:r w:rsidR="00291D71">
        <w:rPr>
          <w:rFonts w:ascii="Lato" w:eastAsia="Times New Roman" w:hAnsi="Lato" w:cs="Arial"/>
          <w:b/>
          <w:spacing w:val="-3"/>
          <w:u w:val="single"/>
        </w:rPr>
        <w:t>.07.2026 r.</w:t>
      </w:r>
      <w:r w:rsidRPr="00923042">
        <w:rPr>
          <w:rFonts w:ascii="Lato" w:eastAsia="Times New Roman" w:hAnsi="Lato" w:cs="Arial"/>
          <w:b/>
          <w:spacing w:val="-3"/>
          <w:u w:val="single"/>
        </w:rPr>
        <w:t xml:space="preserve"> do godz. 16:00.</w:t>
      </w:r>
    </w:p>
    <w:p w14:paraId="0753020D" w14:textId="77777777" w:rsidR="00E16143" w:rsidRDefault="00E16143" w:rsidP="00E16143">
      <w:pPr>
        <w:pStyle w:val="Akapitzlist"/>
        <w:spacing w:before="60" w:after="60" w:line="288" w:lineRule="auto"/>
        <w:ind w:left="425"/>
        <w:contextualSpacing w:val="0"/>
        <w:rPr>
          <w:rFonts w:ascii="Lato" w:eastAsia="Times New Roman" w:hAnsi="Lato" w:cs="Arial"/>
        </w:rPr>
      </w:pPr>
      <w:r w:rsidRPr="00FF346D">
        <w:rPr>
          <w:rFonts w:ascii="Lato" w:eastAsia="Times New Roman" w:hAnsi="Lato" w:cs="Arial"/>
          <w:bCs/>
          <w:spacing w:val="-2"/>
        </w:rPr>
        <w:t>O zachowaniu terminu decyduje data wpływu oferty na adres systemu e-Doręczeń</w:t>
      </w:r>
      <w:r>
        <w:rPr>
          <w:rFonts w:ascii="Lato" w:eastAsia="Times New Roman" w:hAnsi="Lato" w:cs="Arial"/>
          <w:bCs/>
          <w:spacing w:val="-2"/>
        </w:rPr>
        <w:t>.</w:t>
      </w:r>
    </w:p>
    <w:p w14:paraId="168269F1" w14:textId="77777777" w:rsidR="00E16143" w:rsidRDefault="00E16143" w:rsidP="00E16143">
      <w:pPr>
        <w:pStyle w:val="Akapitzlist"/>
        <w:spacing w:before="60" w:after="120" w:line="288" w:lineRule="auto"/>
        <w:ind w:left="425"/>
        <w:contextualSpacing w:val="0"/>
        <w:rPr>
          <w:rFonts w:ascii="Lato" w:hAnsi="Lato" w:cs="Arial"/>
          <w:bCs/>
        </w:rPr>
      </w:pPr>
      <w:r w:rsidRPr="002D4C9B">
        <w:rPr>
          <w:rFonts w:ascii="Lato" w:eastAsia="Times New Roman" w:hAnsi="Lato" w:cs="Arial"/>
        </w:rPr>
        <w:t>Oferty, które wpłyną po upływie ww. terminu</w:t>
      </w:r>
      <w:r>
        <w:rPr>
          <w:rFonts w:ascii="Lato" w:eastAsia="Times New Roman" w:hAnsi="Lato" w:cs="Arial"/>
        </w:rPr>
        <w:t>,</w:t>
      </w:r>
      <w:r w:rsidRPr="002D4C9B">
        <w:rPr>
          <w:rFonts w:ascii="Lato" w:eastAsia="Times New Roman" w:hAnsi="Lato" w:cs="Arial"/>
        </w:rPr>
        <w:t xml:space="preserve"> od którego nie przysługuje wniosek o</w:t>
      </w:r>
      <w:r>
        <w:rPr>
          <w:rFonts w:ascii="Lato" w:eastAsia="Times New Roman" w:hAnsi="Lato" w:cs="Arial"/>
        </w:rPr>
        <w:t> </w:t>
      </w:r>
      <w:r w:rsidRPr="002D4C9B">
        <w:rPr>
          <w:rFonts w:ascii="Lato" w:eastAsia="Times New Roman" w:hAnsi="Lato" w:cs="Arial"/>
        </w:rPr>
        <w:t>przywrócenie terminu do złożenia oferty, podlegają odrzuceniu.</w:t>
      </w:r>
    </w:p>
    <w:p w14:paraId="24270564" w14:textId="77777777" w:rsidR="00E16143" w:rsidRPr="005848D1" w:rsidRDefault="00E16143" w:rsidP="00E16143">
      <w:pPr>
        <w:pStyle w:val="Akapitzlist"/>
        <w:numPr>
          <w:ilvl w:val="0"/>
          <w:numId w:val="24"/>
        </w:numPr>
        <w:spacing w:before="120" w:after="120" w:line="288" w:lineRule="auto"/>
        <w:ind w:left="426" w:hanging="426"/>
        <w:contextualSpacing w:val="0"/>
        <w:rPr>
          <w:rFonts w:ascii="Lato" w:eastAsia="Times New Roman" w:hAnsi="Lato" w:cs="Arial"/>
        </w:rPr>
      </w:pPr>
      <w:r w:rsidRPr="00937030">
        <w:rPr>
          <w:rFonts w:ascii="Lato" w:hAnsi="Lato" w:cs="Arial"/>
          <w:bCs/>
        </w:rPr>
        <w:t xml:space="preserve">Przystępując do konkursu Oferent zobowiązuje się do złożenia oferty </w:t>
      </w:r>
      <w:r>
        <w:rPr>
          <w:rFonts w:ascii="Lato" w:hAnsi="Lato" w:cs="Arial"/>
          <w:bCs/>
        </w:rPr>
        <w:t>na zasadach określonych w pkt 1–5.</w:t>
      </w:r>
    </w:p>
    <w:p w14:paraId="51EC944F" w14:textId="1186AE2D" w:rsidR="00C24011" w:rsidRPr="005D0D5D" w:rsidRDefault="006728ED" w:rsidP="0056797A">
      <w:pPr>
        <w:pStyle w:val="Nagwek1"/>
        <w:spacing w:before="360" w:after="120" w:line="288" w:lineRule="auto"/>
        <w:rPr>
          <w:rFonts w:ascii="Lato" w:hAnsi="Lato"/>
          <w:b w:val="0"/>
          <w:bCs w:val="0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>X</w:t>
      </w:r>
      <w:r w:rsidR="00E55F1E" w:rsidRPr="000C5B76">
        <w:rPr>
          <w:rFonts w:ascii="Lato" w:hAnsi="Lato"/>
          <w:sz w:val="22"/>
          <w:szCs w:val="22"/>
        </w:rPr>
        <w:t>I</w:t>
      </w:r>
      <w:r w:rsidR="0028202E">
        <w:rPr>
          <w:rFonts w:ascii="Lato" w:hAnsi="Lato"/>
          <w:sz w:val="22"/>
          <w:szCs w:val="22"/>
        </w:rPr>
        <w:t>I</w:t>
      </w:r>
      <w:r w:rsidRPr="000C5B76">
        <w:rPr>
          <w:rFonts w:ascii="Lato" w:hAnsi="Lato"/>
          <w:sz w:val="22"/>
          <w:szCs w:val="22"/>
        </w:rPr>
        <w:t xml:space="preserve">. </w:t>
      </w:r>
      <w:r w:rsidR="00C24011" w:rsidRPr="005D0D5D">
        <w:rPr>
          <w:rFonts w:ascii="Lato" w:hAnsi="Lato"/>
          <w:sz w:val="22"/>
          <w:szCs w:val="22"/>
        </w:rPr>
        <w:t>Wykaz dokumentów, które należy dołączyć do oferty</w:t>
      </w:r>
    </w:p>
    <w:p w14:paraId="7C02865E" w14:textId="77777777" w:rsidR="00C24011" w:rsidRPr="005D0D5D" w:rsidRDefault="00C24011" w:rsidP="00C24011">
      <w:pPr>
        <w:pStyle w:val="Akapitzlist"/>
        <w:numPr>
          <w:ilvl w:val="0"/>
          <w:numId w:val="56"/>
        </w:numPr>
        <w:spacing w:before="120" w:after="0" w:line="288" w:lineRule="auto"/>
        <w:ind w:left="357" w:hanging="357"/>
        <w:contextualSpacing w:val="0"/>
        <w:rPr>
          <w:rFonts w:ascii="Lato" w:eastAsia="Times New Roman" w:hAnsi="Lato" w:cs="Arial"/>
        </w:rPr>
      </w:pPr>
      <w:r w:rsidRPr="005D0D5D">
        <w:rPr>
          <w:rFonts w:ascii="Lato" w:eastAsia="Times New Roman" w:hAnsi="Lato" w:cs="Arial"/>
          <w:b/>
          <w:bCs/>
        </w:rPr>
        <w:t xml:space="preserve">Ofertę stanowi formularz określony w załączniku nr 1 do </w:t>
      </w:r>
      <w:r>
        <w:rPr>
          <w:rFonts w:ascii="Lato" w:eastAsia="Times New Roman" w:hAnsi="Lato" w:cs="Arial"/>
          <w:b/>
          <w:bCs/>
        </w:rPr>
        <w:t>Ogłoszenia</w:t>
      </w:r>
      <w:r w:rsidRPr="005D0D5D">
        <w:rPr>
          <w:rFonts w:ascii="Lato" w:eastAsia="Times New Roman" w:hAnsi="Lato" w:cs="Arial"/>
          <w:b/>
          <w:bCs/>
        </w:rPr>
        <w:t xml:space="preserve"> wraz z wymaganymi załącznikami. </w:t>
      </w:r>
      <w:r w:rsidRPr="005D0D5D">
        <w:rPr>
          <w:rFonts w:ascii="Lato" w:eastAsia="Times New Roman" w:hAnsi="Lato" w:cs="Arial"/>
        </w:rPr>
        <w:t>Szablony załączników do wypełnienia Oferent pobierze bezpośrednio ze strony internetowej Ministerstwa Zdrowia.</w:t>
      </w:r>
    </w:p>
    <w:p w14:paraId="07E9C507" w14:textId="77777777" w:rsidR="00C24011" w:rsidRPr="005D0D5D" w:rsidRDefault="00C24011" w:rsidP="00C24011">
      <w:pPr>
        <w:pStyle w:val="Akapitzlist"/>
        <w:numPr>
          <w:ilvl w:val="0"/>
          <w:numId w:val="56"/>
        </w:numPr>
        <w:spacing w:before="120" w:after="0" w:line="288" w:lineRule="auto"/>
        <w:ind w:left="357" w:hanging="357"/>
        <w:contextualSpacing w:val="0"/>
        <w:rPr>
          <w:rFonts w:ascii="Lato" w:eastAsia="Times New Roman" w:hAnsi="Lato" w:cs="Arial"/>
        </w:rPr>
      </w:pPr>
      <w:r w:rsidRPr="005D0D5D">
        <w:rPr>
          <w:rFonts w:ascii="Lato" w:eastAsia="Times New Roman" w:hAnsi="Lato" w:cs="Arial"/>
        </w:rPr>
        <w:lastRenderedPageBreak/>
        <w:t>Oferta złożona w konkursie ofert zawiera:</w:t>
      </w:r>
    </w:p>
    <w:p w14:paraId="2E386134" w14:textId="77777777" w:rsidR="00C24011" w:rsidRPr="005D0D5D" w:rsidRDefault="00C24011" w:rsidP="00C24011">
      <w:pPr>
        <w:pStyle w:val="Akapitzlist"/>
        <w:numPr>
          <w:ilvl w:val="0"/>
          <w:numId w:val="57"/>
        </w:numPr>
        <w:spacing w:before="60" w:after="60" w:line="288" w:lineRule="auto"/>
        <w:ind w:left="782" w:hanging="359"/>
        <w:contextualSpacing w:val="0"/>
        <w:rPr>
          <w:rFonts w:ascii="Lato" w:eastAsia="Times New Roman" w:hAnsi="Lato" w:cs="Arial"/>
        </w:rPr>
      </w:pPr>
      <w:r w:rsidRPr="005D0D5D">
        <w:rPr>
          <w:rFonts w:ascii="Lato" w:eastAsia="Times New Roman" w:hAnsi="Lato" w:cs="Arial"/>
        </w:rPr>
        <w:t>szczegółowy sposób realizacji zadania;</w:t>
      </w:r>
    </w:p>
    <w:p w14:paraId="43F5E28E" w14:textId="77777777" w:rsidR="00C24011" w:rsidRPr="005D0D5D" w:rsidRDefault="00C24011" w:rsidP="00C24011">
      <w:pPr>
        <w:pStyle w:val="Akapitzlist"/>
        <w:numPr>
          <w:ilvl w:val="0"/>
          <w:numId w:val="57"/>
        </w:numPr>
        <w:spacing w:before="60" w:after="60" w:line="288" w:lineRule="auto"/>
        <w:ind w:left="782" w:hanging="359"/>
        <w:contextualSpacing w:val="0"/>
        <w:rPr>
          <w:rFonts w:ascii="Lato" w:eastAsia="Times New Roman" w:hAnsi="Lato" w:cs="Arial"/>
        </w:rPr>
      </w:pPr>
      <w:r w:rsidRPr="005D0D5D">
        <w:rPr>
          <w:rFonts w:ascii="Lato" w:eastAsia="Times New Roman" w:hAnsi="Lato" w:cs="Arial"/>
        </w:rPr>
        <w:t>termin i miejsce realizacji zadania;</w:t>
      </w:r>
    </w:p>
    <w:p w14:paraId="4B01332F" w14:textId="77777777" w:rsidR="00C24011" w:rsidRPr="005D0D5D" w:rsidRDefault="00C24011" w:rsidP="00C24011">
      <w:pPr>
        <w:pStyle w:val="Akapitzlist"/>
        <w:numPr>
          <w:ilvl w:val="0"/>
          <w:numId w:val="57"/>
        </w:numPr>
        <w:spacing w:before="60" w:after="60" w:line="288" w:lineRule="auto"/>
        <w:ind w:left="782" w:hanging="359"/>
        <w:contextualSpacing w:val="0"/>
        <w:rPr>
          <w:rFonts w:ascii="Lato" w:eastAsia="Times New Roman" w:hAnsi="Lato" w:cs="Arial"/>
        </w:rPr>
      </w:pPr>
      <w:r w:rsidRPr="005D0D5D">
        <w:rPr>
          <w:rFonts w:ascii="Lato" w:eastAsia="Times New Roman" w:hAnsi="Lato" w:cs="Arial"/>
        </w:rPr>
        <w:t>harmonogram działań w zakresie realizacji zadania;</w:t>
      </w:r>
    </w:p>
    <w:p w14:paraId="08156480" w14:textId="77777777" w:rsidR="00C24011" w:rsidRPr="005D0D5D" w:rsidRDefault="00C24011" w:rsidP="00C24011">
      <w:pPr>
        <w:pStyle w:val="Akapitzlist"/>
        <w:numPr>
          <w:ilvl w:val="0"/>
          <w:numId w:val="57"/>
        </w:numPr>
        <w:spacing w:before="60" w:after="60" w:line="288" w:lineRule="auto"/>
        <w:ind w:left="782" w:hanging="359"/>
        <w:contextualSpacing w:val="0"/>
        <w:rPr>
          <w:rFonts w:ascii="Lato" w:eastAsia="Times New Roman" w:hAnsi="Lato" w:cs="Arial"/>
        </w:rPr>
      </w:pPr>
      <w:r w:rsidRPr="005D0D5D">
        <w:rPr>
          <w:rFonts w:ascii="Lato" w:eastAsia="Times New Roman" w:hAnsi="Lato" w:cs="Arial"/>
        </w:rPr>
        <w:t>informację o wysokości wnioskowanych środków;</w:t>
      </w:r>
    </w:p>
    <w:p w14:paraId="37BD2E7C" w14:textId="77777777" w:rsidR="00C24011" w:rsidRPr="005D0D5D" w:rsidRDefault="00C24011" w:rsidP="00C24011">
      <w:pPr>
        <w:pStyle w:val="Akapitzlist"/>
        <w:numPr>
          <w:ilvl w:val="0"/>
          <w:numId w:val="57"/>
        </w:numPr>
        <w:spacing w:before="60" w:after="60" w:line="288" w:lineRule="auto"/>
        <w:ind w:left="782" w:hanging="359"/>
        <w:contextualSpacing w:val="0"/>
        <w:rPr>
          <w:rFonts w:ascii="Lato" w:eastAsia="Times New Roman" w:hAnsi="Lato" w:cs="Arial"/>
        </w:rPr>
      </w:pPr>
      <w:r w:rsidRPr="005D0D5D">
        <w:rPr>
          <w:rFonts w:ascii="Lato" w:eastAsia="Times New Roman" w:hAnsi="Lato" w:cs="Arial"/>
        </w:rPr>
        <w:t xml:space="preserve">informację o wcześniejszej działalności podmiotu składającego ofertę, jeżeli działalność ta dotyczy zadania określonego w </w:t>
      </w:r>
      <w:r>
        <w:rPr>
          <w:rFonts w:ascii="Lato" w:eastAsia="Times New Roman" w:hAnsi="Lato" w:cs="Arial"/>
        </w:rPr>
        <w:t>Ogłoszeniu</w:t>
      </w:r>
      <w:r w:rsidRPr="005D0D5D">
        <w:rPr>
          <w:rFonts w:ascii="Lato" w:eastAsia="Times New Roman" w:hAnsi="Lato" w:cs="Arial"/>
        </w:rPr>
        <w:t xml:space="preserve"> o konkursie ofert;</w:t>
      </w:r>
    </w:p>
    <w:p w14:paraId="6FAD166C" w14:textId="77777777" w:rsidR="00C24011" w:rsidRPr="005D0D5D" w:rsidRDefault="00C24011" w:rsidP="00C24011">
      <w:pPr>
        <w:pStyle w:val="Akapitzlist"/>
        <w:numPr>
          <w:ilvl w:val="0"/>
          <w:numId w:val="57"/>
        </w:numPr>
        <w:spacing w:before="60" w:after="60" w:line="288" w:lineRule="auto"/>
        <w:ind w:left="782"/>
        <w:contextualSpacing w:val="0"/>
        <w:rPr>
          <w:rFonts w:ascii="Lato" w:eastAsia="Times New Roman" w:hAnsi="Lato" w:cs="Arial"/>
        </w:rPr>
      </w:pPr>
      <w:r w:rsidRPr="005D0D5D">
        <w:rPr>
          <w:rFonts w:ascii="Lato" w:eastAsia="Times New Roman" w:hAnsi="Lato" w:cs="Arial"/>
        </w:rPr>
        <w:t>informację o posiadanych zasobach rzeczowych oraz zasobie kadrowym i</w:t>
      </w:r>
      <w:r>
        <w:rPr>
          <w:rFonts w:ascii="Lato" w:eastAsia="Times New Roman" w:hAnsi="Lato" w:cs="Arial"/>
        </w:rPr>
        <w:t> </w:t>
      </w:r>
      <w:r w:rsidRPr="005D0D5D">
        <w:rPr>
          <w:rFonts w:ascii="Lato" w:eastAsia="Times New Roman" w:hAnsi="Lato" w:cs="Arial"/>
        </w:rPr>
        <w:t>kompetencjach osób zapewniających wykonanie zadania, a także o zakresie obowiązków tych osób;</w:t>
      </w:r>
    </w:p>
    <w:p w14:paraId="5E422318" w14:textId="77777777" w:rsidR="00C24011" w:rsidRPr="005D0D5D" w:rsidRDefault="00C24011" w:rsidP="00C24011">
      <w:pPr>
        <w:pStyle w:val="Akapitzlist"/>
        <w:numPr>
          <w:ilvl w:val="0"/>
          <w:numId w:val="57"/>
        </w:numPr>
        <w:spacing w:before="60" w:after="60" w:line="288" w:lineRule="auto"/>
        <w:ind w:left="782"/>
        <w:contextualSpacing w:val="0"/>
        <w:rPr>
          <w:rFonts w:ascii="Lato" w:eastAsia="Times New Roman" w:hAnsi="Lato" w:cs="Arial"/>
        </w:rPr>
      </w:pPr>
      <w:r w:rsidRPr="005D0D5D">
        <w:rPr>
          <w:rFonts w:ascii="Lato" w:eastAsia="Times New Roman" w:hAnsi="Lato" w:cs="Arial"/>
        </w:rPr>
        <w:t>informację o wysokości środków przeznaczonych na realizację zadania oraz kosztorys wykonania zadania, w szczególności uwzględniający koszty administracyjne</w:t>
      </w:r>
      <w:r>
        <w:rPr>
          <w:rFonts w:ascii="Lato" w:eastAsia="Times New Roman" w:hAnsi="Lato" w:cs="Arial"/>
        </w:rPr>
        <w:t>;</w:t>
      </w:r>
    </w:p>
    <w:p w14:paraId="2A494548" w14:textId="77777777" w:rsidR="00C24011" w:rsidRPr="005D0D5D" w:rsidRDefault="00C24011" w:rsidP="00C24011">
      <w:pPr>
        <w:pStyle w:val="Akapitzlist"/>
        <w:numPr>
          <w:ilvl w:val="0"/>
          <w:numId w:val="57"/>
        </w:numPr>
        <w:spacing w:before="60" w:after="60" w:line="288" w:lineRule="auto"/>
        <w:ind w:left="782"/>
        <w:contextualSpacing w:val="0"/>
        <w:rPr>
          <w:rFonts w:ascii="Lato" w:eastAsia="Times New Roman" w:hAnsi="Lato" w:cs="Arial"/>
        </w:rPr>
      </w:pPr>
      <w:r w:rsidRPr="00345D7E">
        <w:rPr>
          <w:rFonts w:ascii="Lato" w:eastAsia="Times New Roman" w:hAnsi="Lato" w:cs="Arial"/>
        </w:rPr>
        <w:t>informację o wysokości ewentualnego współfinansowania realizacji zadania przez Oferenta (wkład własny), jeżeli dotyczy.</w:t>
      </w:r>
    </w:p>
    <w:p w14:paraId="57F3B4C5" w14:textId="77777777" w:rsidR="00C24011" w:rsidRPr="005D0D5D" w:rsidRDefault="00C24011" w:rsidP="00C24011">
      <w:pPr>
        <w:pStyle w:val="Akapitzlist"/>
        <w:numPr>
          <w:ilvl w:val="0"/>
          <w:numId w:val="56"/>
        </w:numPr>
        <w:spacing w:before="120" w:after="60" w:line="288" w:lineRule="auto"/>
        <w:ind w:left="357" w:hanging="357"/>
        <w:contextualSpacing w:val="0"/>
        <w:rPr>
          <w:rFonts w:ascii="Lato" w:eastAsia="Times New Roman" w:hAnsi="Lato" w:cs="Arial"/>
        </w:rPr>
      </w:pPr>
      <w:r w:rsidRPr="005D0D5D">
        <w:rPr>
          <w:rFonts w:ascii="Lato" w:eastAsia="Times New Roman" w:hAnsi="Lato" w:cs="Arial"/>
        </w:rPr>
        <w:t>Do oferty dołącza się:</w:t>
      </w:r>
    </w:p>
    <w:p w14:paraId="3B6ACCB2" w14:textId="77777777" w:rsidR="00C24011" w:rsidRPr="005D0D5D" w:rsidRDefault="00C24011" w:rsidP="00C24011">
      <w:pPr>
        <w:pStyle w:val="Akapitzlist"/>
        <w:numPr>
          <w:ilvl w:val="0"/>
          <w:numId w:val="58"/>
        </w:numPr>
        <w:spacing w:before="60" w:after="60" w:line="288" w:lineRule="auto"/>
        <w:ind w:left="851" w:hanging="425"/>
        <w:contextualSpacing w:val="0"/>
        <w:rPr>
          <w:rFonts w:ascii="Lato" w:eastAsia="Times New Roman" w:hAnsi="Lato" w:cs="Arial"/>
        </w:rPr>
      </w:pPr>
      <w:r w:rsidRPr="005D0D5D">
        <w:rPr>
          <w:rFonts w:ascii="Lato" w:eastAsia="Times New Roman" w:hAnsi="Lato" w:cs="Arial"/>
        </w:rPr>
        <w:t>aktualny odpis z odpowiedniego rejestru lub inne dokumenty informujące o statusie prawnym podmiotu składającego ofertę i umocowanie osób go reprezentujących;</w:t>
      </w:r>
    </w:p>
    <w:p w14:paraId="0B3BAE6C" w14:textId="77777777" w:rsidR="00C24011" w:rsidRPr="005D0D5D" w:rsidRDefault="00C24011" w:rsidP="00C24011">
      <w:pPr>
        <w:pStyle w:val="Akapitzlist"/>
        <w:numPr>
          <w:ilvl w:val="0"/>
          <w:numId w:val="58"/>
        </w:numPr>
        <w:spacing w:before="60" w:after="60" w:line="288" w:lineRule="auto"/>
        <w:ind w:left="851" w:hanging="425"/>
        <w:contextualSpacing w:val="0"/>
        <w:rPr>
          <w:rFonts w:ascii="Lato" w:eastAsia="Times New Roman" w:hAnsi="Lato" w:cs="Arial"/>
        </w:rPr>
      </w:pPr>
      <w:r w:rsidRPr="005D0D5D">
        <w:rPr>
          <w:rFonts w:ascii="Lato" w:eastAsia="Times New Roman" w:hAnsi="Lato" w:cs="Arial"/>
        </w:rPr>
        <w:t>oświadczenie potwierdzające, że w stosunku do podmiotu składającego ofertę nie stwierdzono niezgodnego z przeznaczeniem wykorzystania środków publicznych;</w:t>
      </w:r>
    </w:p>
    <w:p w14:paraId="0B9F0BFA" w14:textId="77777777" w:rsidR="00C24011" w:rsidRPr="005D0D5D" w:rsidRDefault="00C24011" w:rsidP="00C24011">
      <w:pPr>
        <w:pStyle w:val="Akapitzlist"/>
        <w:numPr>
          <w:ilvl w:val="0"/>
          <w:numId w:val="58"/>
        </w:numPr>
        <w:spacing w:before="60" w:after="60" w:line="288" w:lineRule="auto"/>
        <w:ind w:left="851" w:hanging="425"/>
        <w:contextualSpacing w:val="0"/>
        <w:rPr>
          <w:rFonts w:ascii="Lato" w:eastAsia="Times New Roman" w:hAnsi="Lato" w:cs="Arial"/>
        </w:rPr>
      </w:pPr>
      <w:r w:rsidRPr="005D0D5D">
        <w:rPr>
          <w:rFonts w:ascii="Lato" w:eastAsia="Times New Roman" w:hAnsi="Lato" w:cs="Arial"/>
        </w:rPr>
        <w:t>oświadczenie osoby uprawnionej do reprezentowania podmiotu składającego ofertę o</w:t>
      </w:r>
      <w:r>
        <w:rPr>
          <w:rFonts w:ascii="Lato" w:eastAsia="Times New Roman" w:hAnsi="Lato" w:cs="Arial"/>
        </w:rPr>
        <w:t> </w:t>
      </w:r>
      <w:r w:rsidRPr="005D0D5D">
        <w:rPr>
          <w:rFonts w:ascii="Lato" w:eastAsia="Times New Roman" w:hAnsi="Lato" w:cs="Arial"/>
        </w:rPr>
        <w:t>niekaralności zakazem pełnienia funkcji związanych z dysponowaniem środkami publicznymi oraz niekaralności za umyślne przestępstwo lub umyślne przestępstwo skarbowe;</w:t>
      </w:r>
    </w:p>
    <w:p w14:paraId="6F9B25C6" w14:textId="77777777" w:rsidR="00C24011" w:rsidRPr="005D0D5D" w:rsidRDefault="00C24011" w:rsidP="00C24011">
      <w:pPr>
        <w:pStyle w:val="Akapitzlist"/>
        <w:numPr>
          <w:ilvl w:val="0"/>
          <w:numId w:val="58"/>
        </w:numPr>
        <w:spacing w:before="60" w:after="60" w:line="288" w:lineRule="auto"/>
        <w:ind w:left="851" w:hanging="425"/>
        <w:contextualSpacing w:val="0"/>
        <w:rPr>
          <w:rFonts w:ascii="Lato" w:eastAsia="Times New Roman" w:hAnsi="Lato" w:cs="Arial"/>
        </w:rPr>
      </w:pPr>
      <w:r w:rsidRPr="005D0D5D">
        <w:rPr>
          <w:rFonts w:ascii="Lato" w:eastAsia="Times New Roman" w:hAnsi="Lato" w:cs="Arial"/>
        </w:rPr>
        <w:t>oświadczenie, że podmiot składający ofertę jest jedynym posiadaczem rachunku, na</w:t>
      </w:r>
      <w:r>
        <w:rPr>
          <w:rFonts w:ascii="Lato" w:eastAsia="Times New Roman" w:hAnsi="Lato" w:cs="Arial"/>
        </w:rPr>
        <w:t> </w:t>
      </w:r>
      <w:r w:rsidRPr="005D0D5D">
        <w:rPr>
          <w:rFonts w:ascii="Lato" w:eastAsia="Times New Roman" w:hAnsi="Lato" w:cs="Arial"/>
        </w:rPr>
        <w:t>który zostaną przekazane środki, i zobowiązuje się go utrzymywać do chwili zaakceptowania rozliczenia tych środków pod względem finansowym i rzeczowym;</w:t>
      </w:r>
    </w:p>
    <w:p w14:paraId="2E05005C" w14:textId="77777777" w:rsidR="00C24011" w:rsidRPr="005D0D5D" w:rsidRDefault="00C24011" w:rsidP="00C24011">
      <w:pPr>
        <w:pStyle w:val="Akapitzlist"/>
        <w:numPr>
          <w:ilvl w:val="0"/>
          <w:numId w:val="58"/>
        </w:numPr>
        <w:spacing w:before="60" w:after="60" w:line="288" w:lineRule="auto"/>
        <w:ind w:left="851" w:hanging="425"/>
        <w:contextualSpacing w:val="0"/>
        <w:rPr>
          <w:rFonts w:ascii="Lato" w:eastAsia="Times New Roman" w:hAnsi="Lato" w:cs="Arial"/>
        </w:rPr>
      </w:pPr>
      <w:r w:rsidRPr="005D0D5D">
        <w:rPr>
          <w:rFonts w:ascii="Lato" w:eastAsia="Times New Roman" w:hAnsi="Lato" w:cs="Arial"/>
        </w:rPr>
        <w:t>oświadczenie osoby upoważnionej do reprezentacji podmiotu składającego ofertę wskazujące, że kwota środków przeznaczona zostanie na realizację zadania zgodnie z</w:t>
      </w:r>
      <w:r>
        <w:rPr>
          <w:rFonts w:ascii="Lato" w:eastAsia="Times New Roman" w:hAnsi="Lato" w:cs="Arial"/>
        </w:rPr>
        <w:t> </w:t>
      </w:r>
      <w:r w:rsidRPr="005D0D5D">
        <w:rPr>
          <w:rFonts w:ascii="Lato" w:eastAsia="Times New Roman" w:hAnsi="Lato" w:cs="Arial"/>
        </w:rPr>
        <w:t>ofertą i że w tym zakresie zadanie nie będzie finansowane z innych źródeł;</w:t>
      </w:r>
    </w:p>
    <w:p w14:paraId="10EBA4C3" w14:textId="77777777" w:rsidR="00C24011" w:rsidRPr="005848D1" w:rsidRDefault="00C24011" w:rsidP="00C24011">
      <w:pPr>
        <w:spacing w:before="60" w:after="120" w:line="288" w:lineRule="auto"/>
        <w:ind w:left="425"/>
        <w:rPr>
          <w:rFonts w:ascii="Lato" w:eastAsia="Times New Roman" w:hAnsi="Lato" w:cs="Arial"/>
        </w:rPr>
      </w:pPr>
      <w:r w:rsidRPr="005D0D5D">
        <w:rPr>
          <w:rFonts w:ascii="Lato" w:eastAsia="Times New Roman" w:hAnsi="Lato" w:cs="Arial"/>
        </w:rPr>
        <w:t xml:space="preserve">Oświadczenia, o których mowa </w:t>
      </w:r>
      <w:r>
        <w:rPr>
          <w:rFonts w:ascii="Lato" w:eastAsia="Times New Roman" w:hAnsi="Lato" w:cs="Arial"/>
        </w:rPr>
        <w:t xml:space="preserve">w </w:t>
      </w:r>
      <w:r w:rsidRPr="005D0D5D">
        <w:rPr>
          <w:rFonts w:ascii="Lato" w:eastAsia="Times New Roman" w:hAnsi="Lato" w:cs="Arial"/>
        </w:rPr>
        <w:t>lit. a</w:t>
      </w:r>
      <w:r>
        <w:rPr>
          <w:rFonts w:ascii="Lato" w:eastAsia="Times New Roman" w:hAnsi="Lato" w:cs="Arial"/>
        </w:rPr>
        <w:t>–</w:t>
      </w:r>
      <w:r w:rsidRPr="005D0D5D">
        <w:rPr>
          <w:rFonts w:ascii="Lato" w:eastAsia="Times New Roman" w:hAnsi="Lato" w:cs="Arial"/>
        </w:rPr>
        <w:t>e, składa się pod rygorem odpowiedzialności karnej za</w:t>
      </w:r>
      <w:r>
        <w:rPr>
          <w:rFonts w:ascii="Lato" w:eastAsia="Times New Roman" w:hAnsi="Lato" w:cs="Arial"/>
        </w:rPr>
        <w:t> </w:t>
      </w:r>
      <w:r w:rsidRPr="005D0D5D">
        <w:rPr>
          <w:rFonts w:ascii="Lato" w:eastAsia="Times New Roman" w:hAnsi="Lato" w:cs="Arial"/>
        </w:rPr>
        <w:t>składanie fałszywych zeznań. Składający oświadczenie jest obowiązany do zawarcia w</w:t>
      </w:r>
      <w:r>
        <w:rPr>
          <w:rFonts w:ascii="Lato" w:eastAsia="Times New Roman" w:hAnsi="Lato" w:cs="Arial"/>
        </w:rPr>
        <w:t xml:space="preserve"> </w:t>
      </w:r>
      <w:r w:rsidRPr="005D0D5D">
        <w:rPr>
          <w:rFonts w:ascii="Lato" w:eastAsia="Times New Roman" w:hAnsi="Lato" w:cs="Arial"/>
        </w:rPr>
        <w:t>nim klauzuli następującej treści: „Jestem świadomy odpowiedzialności karnej za złożenie fałszywego oświadczenia”</w:t>
      </w:r>
      <w:r>
        <w:rPr>
          <w:rFonts w:ascii="Lato" w:eastAsia="Times New Roman" w:hAnsi="Lato" w:cs="Arial"/>
        </w:rPr>
        <w:t>.</w:t>
      </w:r>
    </w:p>
    <w:p w14:paraId="7E3016FE" w14:textId="1100F69D" w:rsidR="00C24011" w:rsidRPr="005D0D5D" w:rsidRDefault="00C24011" w:rsidP="0056797A">
      <w:pPr>
        <w:pStyle w:val="Nagwek1"/>
        <w:spacing w:before="360" w:after="120" w:line="288" w:lineRule="auto"/>
        <w:rPr>
          <w:rFonts w:ascii="Lato" w:hAnsi="Lato"/>
          <w:b w:val="0"/>
          <w:bCs w:val="0"/>
          <w:sz w:val="22"/>
          <w:szCs w:val="22"/>
          <w:shd w:val="clear" w:color="auto" w:fill="FFFFFF"/>
        </w:rPr>
      </w:pPr>
      <w:r w:rsidRPr="000C5B76">
        <w:rPr>
          <w:rFonts w:ascii="Lato" w:hAnsi="Lato"/>
          <w:sz w:val="22"/>
          <w:szCs w:val="22"/>
        </w:rPr>
        <w:lastRenderedPageBreak/>
        <w:t>XI</w:t>
      </w:r>
      <w:r>
        <w:rPr>
          <w:rFonts w:ascii="Lato" w:hAnsi="Lato"/>
          <w:sz w:val="22"/>
          <w:szCs w:val="22"/>
        </w:rPr>
        <w:t>I</w:t>
      </w:r>
      <w:r w:rsidR="0028202E">
        <w:rPr>
          <w:rFonts w:ascii="Lato" w:hAnsi="Lato"/>
          <w:sz w:val="22"/>
          <w:szCs w:val="22"/>
        </w:rPr>
        <w:t>I</w:t>
      </w:r>
      <w:r>
        <w:rPr>
          <w:rFonts w:ascii="Lato" w:hAnsi="Lato"/>
          <w:sz w:val="22"/>
          <w:szCs w:val="22"/>
        </w:rPr>
        <w:t xml:space="preserve">. </w:t>
      </w:r>
      <w:r>
        <w:rPr>
          <w:rFonts w:ascii="Lato" w:hAnsi="Lato"/>
          <w:sz w:val="22"/>
          <w:szCs w:val="22"/>
          <w:shd w:val="clear" w:color="auto" w:fill="FFFFFF"/>
        </w:rPr>
        <w:t>Sposób i t</w:t>
      </w:r>
      <w:r w:rsidRPr="005D0D5D">
        <w:rPr>
          <w:rFonts w:ascii="Lato" w:hAnsi="Lato"/>
          <w:sz w:val="22"/>
          <w:szCs w:val="22"/>
          <w:shd w:val="clear" w:color="auto" w:fill="FFFFFF"/>
        </w:rPr>
        <w:t>ermin</w:t>
      </w:r>
      <w:r>
        <w:rPr>
          <w:rFonts w:ascii="Lato" w:hAnsi="Lato"/>
          <w:sz w:val="22"/>
          <w:szCs w:val="22"/>
          <w:shd w:val="clear" w:color="auto" w:fill="FFFFFF"/>
        </w:rPr>
        <w:t>y</w:t>
      </w:r>
      <w:r w:rsidRPr="005D0D5D">
        <w:rPr>
          <w:rFonts w:ascii="Lato" w:hAnsi="Lato"/>
          <w:sz w:val="22"/>
          <w:szCs w:val="22"/>
          <w:shd w:val="clear" w:color="auto" w:fill="FFFFFF"/>
        </w:rPr>
        <w:t xml:space="preserve"> </w:t>
      </w:r>
      <w:r>
        <w:rPr>
          <w:rFonts w:ascii="Lato" w:hAnsi="Lato"/>
          <w:sz w:val="22"/>
          <w:szCs w:val="22"/>
          <w:shd w:val="clear" w:color="auto" w:fill="FFFFFF"/>
        </w:rPr>
        <w:t>uzupełnienia braków formalnych i udzielania wyjaśnień</w:t>
      </w:r>
    </w:p>
    <w:p w14:paraId="4216E53A" w14:textId="2A2A7AD8" w:rsidR="003C176B" w:rsidRPr="002A1852" w:rsidRDefault="003C176B" w:rsidP="003C176B">
      <w:pPr>
        <w:pStyle w:val="Akapitzlist"/>
        <w:numPr>
          <w:ilvl w:val="2"/>
          <w:numId w:val="11"/>
        </w:numPr>
        <w:spacing w:before="120" w:after="60" w:line="288" w:lineRule="auto"/>
        <w:ind w:left="425" w:hanging="425"/>
        <w:contextualSpacing w:val="0"/>
        <w:rPr>
          <w:rFonts w:ascii="Lato" w:eastAsia="Times New Roman" w:hAnsi="Lato"/>
        </w:rPr>
      </w:pPr>
      <w:r w:rsidRPr="00FF19AF">
        <w:rPr>
          <w:rFonts w:ascii="Lato" w:hAnsi="Lato"/>
          <w:bCs/>
        </w:rPr>
        <w:t xml:space="preserve">Oferent może </w:t>
      </w:r>
      <w:r w:rsidRPr="00FF19AF">
        <w:rPr>
          <w:rFonts w:ascii="Lato" w:hAnsi="Lato"/>
          <w:b/>
          <w:bCs/>
        </w:rPr>
        <w:t>uzupełnić braki formalne</w:t>
      </w:r>
      <w:r>
        <w:rPr>
          <w:rFonts w:ascii="Lato" w:hAnsi="Lato"/>
          <w:b/>
          <w:bCs/>
        </w:rPr>
        <w:t xml:space="preserve"> </w:t>
      </w:r>
      <w:r w:rsidRPr="00625E86">
        <w:rPr>
          <w:rFonts w:ascii="Lato" w:hAnsi="Lato"/>
        </w:rPr>
        <w:t>w sposób określony w części XI pkt 1 i 2 Ogłoszenia</w:t>
      </w:r>
      <w:r w:rsidRPr="00FF19AF">
        <w:rPr>
          <w:rFonts w:ascii="Lato" w:hAnsi="Lato"/>
          <w:bCs/>
        </w:rPr>
        <w:t xml:space="preserve">, </w:t>
      </w:r>
      <w:r w:rsidRPr="00FF19AF">
        <w:rPr>
          <w:rFonts w:ascii="Lato" w:hAnsi="Lato"/>
          <w:b/>
          <w:bCs/>
        </w:rPr>
        <w:t>w terminie 5 dni roboczych, od dnia następującego po dniu ukazania się wyników oceny ofert</w:t>
      </w:r>
      <w:r w:rsidRPr="00FF19AF">
        <w:rPr>
          <w:rFonts w:ascii="Lato" w:hAnsi="Lato"/>
          <w:bCs/>
        </w:rPr>
        <w:t>, o których mowa w części</w:t>
      </w:r>
      <w:r w:rsidRPr="002A1852">
        <w:rPr>
          <w:rFonts w:ascii="Lato" w:hAnsi="Lato"/>
          <w:bCs/>
        </w:rPr>
        <w:t xml:space="preserve"> XI</w:t>
      </w:r>
      <w:r>
        <w:rPr>
          <w:rFonts w:ascii="Lato" w:hAnsi="Lato"/>
          <w:bCs/>
        </w:rPr>
        <w:t>V</w:t>
      </w:r>
      <w:r w:rsidRPr="002A1852">
        <w:rPr>
          <w:rFonts w:ascii="Lato" w:hAnsi="Lato"/>
          <w:bCs/>
        </w:rPr>
        <w:t xml:space="preserve"> pkt</w:t>
      </w:r>
      <w:r w:rsidR="006624DA">
        <w:rPr>
          <w:rFonts w:ascii="Lato" w:hAnsi="Lato"/>
          <w:bCs/>
        </w:rPr>
        <w:t xml:space="preserve"> 1</w:t>
      </w:r>
      <w:r>
        <w:rPr>
          <w:rFonts w:ascii="Lato" w:hAnsi="Lato"/>
          <w:bCs/>
        </w:rPr>
        <w:t xml:space="preserve"> Ogłoszenia</w:t>
      </w:r>
      <w:r w:rsidRPr="002A1852">
        <w:rPr>
          <w:rFonts w:ascii="Lato" w:hAnsi="Lato"/>
          <w:bCs/>
        </w:rPr>
        <w:t>.</w:t>
      </w:r>
    </w:p>
    <w:p w14:paraId="0C5C2EE8" w14:textId="77777777" w:rsidR="00C24011" w:rsidRDefault="00C24011" w:rsidP="00C24011">
      <w:pPr>
        <w:pStyle w:val="Akapitzlist"/>
        <w:spacing w:before="60" w:after="60" w:line="288" w:lineRule="auto"/>
        <w:ind w:left="425"/>
        <w:contextualSpacing w:val="0"/>
        <w:rPr>
          <w:rFonts w:ascii="Lato" w:hAnsi="Lato"/>
          <w:bCs/>
        </w:rPr>
      </w:pPr>
      <w:r w:rsidRPr="002A1852">
        <w:rPr>
          <w:rFonts w:ascii="Lato" w:hAnsi="Lato"/>
          <w:bCs/>
        </w:rPr>
        <w:t>O zachowaniu terminu decyduje data</w:t>
      </w:r>
      <w:r>
        <w:rPr>
          <w:rFonts w:ascii="Lato" w:hAnsi="Lato"/>
          <w:bCs/>
        </w:rPr>
        <w:t xml:space="preserve"> </w:t>
      </w:r>
      <w:r w:rsidRPr="002A1852">
        <w:rPr>
          <w:rFonts w:ascii="Lato" w:hAnsi="Lato"/>
          <w:bCs/>
        </w:rPr>
        <w:t xml:space="preserve">wpływu uzupełnienia braków formalnych </w:t>
      </w:r>
      <w:r w:rsidRPr="0075430D">
        <w:rPr>
          <w:rFonts w:ascii="Lato" w:eastAsia="Times New Roman" w:hAnsi="Lato" w:cs="Arial"/>
          <w:bCs/>
        </w:rPr>
        <w:t>na adres systemu e-Doręczeń</w:t>
      </w:r>
      <w:r w:rsidRPr="002A1852">
        <w:rPr>
          <w:rFonts w:ascii="Lato" w:hAnsi="Lato"/>
          <w:bCs/>
        </w:rPr>
        <w:t>.</w:t>
      </w:r>
    </w:p>
    <w:p w14:paraId="478020CB" w14:textId="77777777" w:rsidR="00C24011" w:rsidRPr="002A1852" w:rsidRDefault="00C24011" w:rsidP="00C24011">
      <w:pPr>
        <w:pStyle w:val="Akapitzlist"/>
        <w:spacing w:before="60" w:after="120" w:line="288" w:lineRule="auto"/>
        <w:ind w:left="425"/>
        <w:contextualSpacing w:val="0"/>
        <w:rPr>
          <w:rFonts w:ascii="Lato" w:eastAsia="Times New Roman" w:hAnsi="Lato"/>
        </w:rPr>
      </w:pPr>
      <w:r>
        <w:rPr>
          <w:rFonts w:ascii="Lato" w:hAnsi="Lato"/>
          <w:bCs/>
        </w:rPr>
        <w:t xml:space="preserve">Uzupełnienia, które wpłyną </w:t>
      </w:r>
      <w:r w:rsidRPr="002D4C9B">
        <w:rPr>
          <w:rFonts w:ascii="Lato" w:eastAsia="Times New Roman" w:hAnsi="Lato" w:cs="Arial"/>
        </w:rPr>
        <w:t>po upływie ww. terminu</w:t>
      </w:r>
      <w:r w:rsidRPr="002A1852">
        <w:rPr>
          <w:rFonts w:ascii="Lato" w:hAnsi="Lato"/>
          <w:bCs/>
        </w:rPr>
        <w:t xml:space="preserve"> </w:t>
      </w:r>
      <w:r>
        <w:rPr>
          <w:rFonts w:ascii="Lato" w:hAnsi="Lato"/>
          <w:bCs/>
        </w:rPr>
        <w:t>nie będą uwzględniane</w:t>
      </w:r>
      <w:r w:rsidRPr="002A1852">
        <w:rPr>
          <w:rFonts w:ascii="Lato" w:hAnsi="Lato"/>
          <w:bCs/>
        </w:rPr>
        <w:t>.</w:t>
      </w:r>
    </w:p>
    <w:p w14:paraId="1976F386" w14:textId="77777777" w:rsidR="00C24011" w:rsidRPr="00721DCD" w:rsidRDefault="00C24011" w:rsidP="00C24011">
      <w:pPr>
        <w:pStyle w:val="Akapitzlist"/>
        <w:numPr>
          <w:ilvl w:val="2"/>
          <w:numId w:val="11"/>
        </w:numPr>
        <w:spacing w:before="120" w:after="60" w:line="288" w:lineRule="auto"/>
        <w:ind w:left="425" w:hanging="425"/>
        <w:contextualSpacing w:val="0"/>
        <w:rPr>
          <w:rFonts w:ascii="Lato" w:eastAsia="Times New Roman" w:hAnsi="Lato" w:cs="Arial"/>
        </w:rPr>
      </w:pPr>
      <w:r w:rsidRPr="00657947">
        <w:rPr>
          <w:rFonts w:ascii="Lato" w:hAnsi="Lato" w:cs="Arial"/>
          <w:color w:val="000000" w:themeColor="text1"/>
          <w:shd w:val="clear" w:color="auto" w:fill="FFFFFF"/>
        </w:rPr>
        <w:t xml:space="preserve">Minister Zdrowia zastrzega sobie możliwość wystąpienia do Oferenta o </w:t>
      </w:r>
      <w:r>
        <w:rPr>
          <w:rFonts w:ascii="Lato" w:hAnsi="Lato" w:cs="Arial"/>
          <w:color w:val="000000" w:themeColor="text1"/>
          <w:shd w:val="clear" w:color="auto" w:fill="FFFFFF"/>
        </w:rPr>
        <w:t xml:space="preserve">przedstawienie </w:t>
      </w:r>
      <w:r w:rsidRPr="00657947">
        <w:rPr>
          <w:rFonts w:ascii="Lato" w:hAnsi="Lato" w:cs="Arial"/>
          <w:b/>
          <w:bCs/>
          <w:color w:val="000000" w:themeColor="text1"/>
          <w:shd w:val="clear" w:color="auto" w:fill="FFFFFF"/>
        </w:rPr>
        <w:t>dodatkowych wyjaśnień</w:t>
      </w:r>
      <w:r>
        <w:rPr>
          <w:rFonts w:ascii="Lato" w:hAnsi="Lato" w:cs="Arial"/>
          <w:b/>
          <w:bCs/>
          <w:color w:val="000000" w:themeColor="text1"/>
          <w:shd w:val="clear" w:color="auto" w:fill="FFFFFF"/>
        </w:rPr>
        <w:t xml:space="preserve">, dokumentów lub innych informacji </w:t>
      </w:r>
      <w:r w:rsidRPr="00657947">
        <w:rPr>
          <w:rFonts w:ascii="Lato" w:hAnsi="Lato" w:cs="Arial"/>
          <w:b/>
          <w:bCs/>
          <w:color w:val="000000" w:themeColor="text1"/>
          <w:shd w:val="clear" w:color="auto" w:fill="FFFFFF"/>
        </w:rPr>
        <w:t>dotyczących treści oferty na każdym etapie oceny oferty</w:t>
      </w:r>
      <w:r w:rsidRPr="00657947">
        <w:rPr>
          <w:rFonts w:ascii="Lato" w:hAnsi="Lato" w:cs="Arial"/>
          <w:color w:val="000000" w:themeColor="text1"/>
          <w:shd w:val="clear" w:color="auto" w:fill="FFFFFF"/>
        </w:rPr>
        <w:t>, tj.</w:t>
      </w:r>
      <w:r>
        <w:rPr>
          <w:rFonts w:ascii="Lato" w:hAnsi="Lato" w:cs="Arial"/>
          <w:color w:val="000000" w:themeColor="text1"/>
          <w:shd w:val="clear" w:color="auto" w:fill="FFFFFF"/>
        </w:rPr>
        <w:t xml:space="preserve"> </w:t>
      </w:r>
      <w:r w:rsidRPr="00657947">
        <w:rPr>
          <w:rFonts w:ascii="Lato" w:hAnsi="Lato" w:cs="Arial"/>
          <w:color w:val="000000" w:themeColor="text1"/>
          <w:shd w:val="clear" w:color="auto" w:fill="FFFFFF"/>
        </w:rPr>
        <w:t>zarówno na etapie oceny formalnej, jak i merytorycznej.</w:t>
      </w:r>
    </w:p>
    <w:p w14:paraId="0369251D" w14:textId="77777777" w:rsidR="00C24011" w:rsidRDefault="00C24011" w:rsidP="00C24011">
      <w:pPr>
        <w:pStyle w:val="Akapitzlist"/>
        <w:spacing w:before="60" w:after="60" w:line="288" w:lineRule="auto"/>
        <w:ind w:left="425"/>
        <w:contextualSpacing w:val="0"/>
        <w:rPr>
          <w:rFonts w:ascii="Lato" w:hAnsi="Lato" w:cs="Arial"/>
          <w:color w:val="000000" w:themeColor="text1"/>
          <w:shd w:val="clear" w:color="auto" w:fill="FFFFFF"/>
        </w:rPr>
      </w:pPr>
      <w:r w:rsidRPr="00657947">
        <w:rPr>
          <w:rFonts w:ascii="Lato" w:hAnsi="Lato" w:cs="Arial"/>
          <w:b/>
          <w:bCs/>
          <w:color w:val="000000" w:themeColor="text1"/>
          <w:shd w:val="clear" w:color="auto" w:fill="FFFFFF"/>
        </w:rPr>
        <w:t xml:space="preserve">Termin na złożenie </w:t>
      </w:r>
      <w:r>
        <w:rPr>
          <w:rFonts w:ascii="Lato" w:hAnsi="Lato" w:cs="Arial"/>
          <w:b/>
          <w:bCs/>
          <w:color w:val="000000" w:themeColor="text1"/>
          <w:shd w:val="clear" w:color="auto" w:fill="FFFFFF"/>
        </w:rPr>
        <w:t xml:space="preserve">dodatkowych </w:t>
      </w:r>
      <w:r w:rsidRPr="00657947">
        <w:rPr>
          <w:rFonts w:ascii="Lato" w:hAnsi="Lato" w:cs="Arial"/>
          <w:b/>
          <w:bCs/>
          <w:color w:val="000000" w:themeColor="text1"/>
          <w:shd w:val="clear" w:color="auto" w:fill="FFFFFF"/>
        </w:rPr>
        <w:t>wyjaśnień</w:t>
      </w:r>
      <w:r>
        <w:rPr>
          <w:rFonts w:ascii="Lato" w:hAnsi="Lato" w:cs="Arial"/>
          <w:b/>
          <w:bCs/>
          <w:color w:val="000000" w:themeColor="text1"/>
          <w:shd w:val="clear" w:color="auto" w:fill="FFFFFF"/>
        </w:rPr>
        <w:t>, dokumentów lub informacji</w:t>
      </w:r>
      <w:r w:rsidRPr="00657947">
        <w:rPr>
          <w:rFonts w:ascii="Lato" w:hAnsi="Lato" w:cs="Arial"/>
          <w:b/>
          <w:bCs/>
          <w:color w:val="000000" w:themeColor="text1"/>
          <w:shd w:val="clear" w:color="auto" w:fill="FFFFFF"/>
        </w:rPr>
        <w:t xml:space="preserve"> jest </w:t>
      </w:r>
      <w:r w:rsidRPr="00657947">
        <w:rPr>
          <w:rFonts w:ascii="Lato" w:hAnsi="Lato" w:cs="Arial"/>
          <w:b/>
          <w:bCs/>
          <w:color w:val="000000" w:themeColor="text1"/>
          <w:spacing w:val="-2"/>
          <w:shd w:val="clear" w:color="auto" w:fill="FFFFFF"/>
        </w:rPr>
        <w:t>każdorazowo wskazany Oferentowi przez</w:t>
      </w:r>
      <w:r>
        <w:rPr>
          <w:rFonts w:ascii="Lato" w:hAnsi="Lato" w:cs="Arial"/>
          <w:b/>
          <w:bCs/>
          <w:color w:val="000000" w:themeColor="text1"/>
          <w:spacing w:val="-2"/>
          <w:shd w:val="clear" w:color="auto" w:fill="FFFFFF"/>
        </w:rPr>
        <w:t xml:space="preserve"> </w:t>
      </w:r>
      <w:r w:rsidRPr="00657947">
        <w:rPr>
          <w:rFonts w:ascii="Lato" w:hAnsi="Lato" w:cs="Arial"/>
          <w:b/>
          <w:bCs/>
          <w:color w:val="000000" w:themeColor="text1"/>
          <w:spacing w:val="-2"/>
          <w:shd w:val="clear" w:color="auto" w:fill="FFFFFF"/>
        </w:rPr>
        <w:t>Ministra Zdrowia</w:t>
      </w:r>
      <w:r>
        <w:rPr>
          <w:rFonts w:ascii="Lato" w:hAnsi="Lato" w:cs="Arial"/>
          <w:color w:val="000000" w:themeColor="text1"/>
          <w:spacing w:val="-2"/>
          <w:shd w:val="clear" w:color="auto" w:fill="FFFFFF"/>
        </w:rPr>
        <w:t xml:space="preserve"> </w:t>
      </w:r>
      <w:r w:rsidRPr="00657947">
        <w:rPr>
          <w:rFonts w:ascii="Lato" w:hAnsi="Lato" w:cs="Arial"/>
          <w:color w:val="000000" w:themeColor="text1"/>
          <w:spacing w:val="-2"/>
          <w:shd w:val="clear" w:color="auto" w:fill="FFFFFF"/>
        </w:rPr>
        <w:t>– z</w:t>
      </w:r>
      <w:r>
        <w:rPr>
          <w:rFonts w:ascii="Lato" w:hAnsi="Lato" w:cs="Arial"/>
          <w:color w:val="000000" w:themeColor="text1"/>
          <w:spacing w:val="-2"/>
          <w:shd w:val="clear" w:color="auto" w:fill="FFFFFF"/>
        </w:rPr>
        <w:t xml:space="preserve"> </w:t>
      </w:r>
      <w:r w:rsidRPr="00657947">
        <w:rPr>
          <w:rFonts w:ascii="Lato" w:hAnsi="Lato" w:cs="Arial"/>
          <w:color w:val="000000" w:themeColor="text1"/>
          <w:spacing w:val="-2"/>
          <w:shd w:val="clear" w:color="auto" w:fill="FFFFFF"/>
        </w:rPr>
        <w:t>uwzględnieniem</w:t>
      </w:r>
      <w:r w:rsidRPr="00657947">
        <w:rPr>
          <w:rFonts w:ascii="Lato" w:hAnsi="Lato" w:cs="Arial"/>
          <w:color w:val="000000" w:themeColor="text1"/>
          <w:shd w:val="clear" w:color="auto" w:fill="FFFFFF"/>
        </w:rPr>
        <w:t xml:space="preserve"> czasu niezbędnego na ich przygotowanie, w</w:t>
      </w:r>
      <w:r>
        <w:rPr>
          <w:rFonts w:ascii="Lato" w:hAnsi="Lato" w:cs="Arial"/>
          <w:color w:val="000000" w:themeColor="text1"/>
          <w:shd w:val="clear" w:color="auto" w:fill="FFFFFF"/>
        </w:rPr>
        <w:t xml:space="preserve"> </w:t>
      </w:r>
      <w:r w:rsidRPr="00657947">
        <w:rPr>
          <w:rFonts w:ascii="Lato" w:hAnsi="Lato" w:cs="Arial"/>
          <w:color w:val="000000" w:themeColor="text1"/>
          <w:shd w:val="clear" w:color="auto" w:fill="FFFFFF"/>
        </w:rPr>
        <w:t>zależności od</w:t>
      </w:r>
      <w:r>
        <w:rPr>
          <w:rFonts w:ascii="Lato" w:hAnsi="Lato" w:cs="Arial"/>
          <w:color w:val="000000" w:themeColor="text1"/>
          <w:shd w:val="clear" w:color="auto" w:fill="FFFFFF"/>
        </w:rPr>
        <w:t xml:space="preserve"> </w:t>
      </w:r>
      <w:r w:rsidRPr="00657947">
        <w:rPr>
          <w:rFonts w:ascii="Lato" w:hAnsi="Lato" w:cs="Arial"/>
          <w:color w:val="000000" w:themeColor="text1"/>
          <w:shd w:val="clear" w:color="auto" w:fill="FFFFFF"/>
        </w:rPr>
        <w:t>rodzaju i</w:t>
      </w:r>
      <w:r>
        <w:rPr>
          <w:rFonts w:ascii="Lato" w:hAnsi="Lato" w:cs="Arial"/>
          <w:color w:val="000000" w:themeColor="text1"/>
          <w:shd w:val="clear" w:color="auto" w:fill="FFFFFF"/>
        </w:rPr>
        <w:t xml:space="preserve"> </w:t>
      </w:r>
      <w:r w:rsidRPr="00657947">
        <w:rPr>
          <w:rFonts w:ascii="Lato" w:hAnsi="Lato" w:cs="Arial"/>
          <w:color w:val="000000" w:themeColor="text1"/>
          <w:shd w:val="clear" w:color="auto" w:fill="FFFFFF"/>
        </w:rPr>
        <w:t>zakresu dodatkowych informacji wymaganych od Oferenta w</w:t>
      </w:r>
      <w:r>
        <w:rPr>
          <w:rFonts w:ascii="Lato" w:hAnsi="Lato" w:cs="Arial"/>
          <w:color w:val="000000" w:themeColor="text1"/>
          <w:shd w:val="clear" w:color="auto" w:fill="FFFFFF"/>
        </w:rPr>
        <w:t xml:space="preserve"> </w:t>
      </w:r>
      <w:r w:rsidRPr="00657947">
        <w:rPr>
          <w:rFonts w:ascii="Lato" w:hAnsi="Lato" w:cs="Arial"/>
          <w:color w:val="000000" w:themeColor="text1"/>
          <w:shd w:val="clear" w:color="auto" w:fill="FFFFFF"/>
        </w:rPr>
        <w:t>wyjaśnieniu – przy</w:t>
      </w:r>
      <w:r>
        <w:rPr>
          <w:rFonts w:ascii="Lato" w:hAnsi="Lato" w:cs="Arial"/>
          <w:color w:val="000000" w:themeColor="text1"/>
          <w:shd w:val="clear" w:color="auto" w:fill="FFFFFF"/>
        </w:rPr>
        <w:t xml:space="preserve"> </w:t>
      </w:r>
      <w:r w:rsidRPr="00657947">
        <w:rPr>
          <w:rFonts w:ascii="Lato" w:hAnsi="Lato" w:cs="Arial"/>
          <w:color w:val="000000" w:themeColor="text1"/>
          <w:shd w:val="clear" w:color="auto" w:fill="FFFFFF"/>
        </w:rPr>
        <w:t>czym</w:t>
      </w:r>
      <w:r>
        <w:rPr>
          <w:rFonts w:ascii="Lato" w:hAnsi="Lato" w:cs="Arial"/>
          <w:color w:val="000000" w:themeColor="text1"/>
          <w:shd w:val="clear" w:color="auto" w:fill="FFFFFF"/>
        </w:rPr>
        <w:t xml:space="preserve"> </w:t>
      </w:r>
      <w:r w:rsidRPr="00657947">
        <w:rPr>
          <w:rFonts w:ascii="Lato" w:hAnsi="Lato" w:cs="Arial"/>
          <w:color w:val="000000" w:themeColor="text1"/>
          <w:shd w:val="clear" w:color="auto" w:fill="FFFFFF"/>
        </w:rPr>
        <w:t xml:space="preserve">termin ten nie może być krótszy niż 1 dzień roboczy, </w:t>
      </w:r>
      <w:r w:rsidRPr="00306AC8">
        <w:rPr>
          <w:rFonts w:ascii="Lato" w:hAnsi="Lato" w:cs="Arial"/>
          <w:color w:val="000000" w:themeColor="text1"/>
          <w:spacing w:val="-2"/>
          <w:shd w:val="clear" w:color="auto" w:fill="FFFFFF"/>
        </w:rPr>
        <w:t xml:space="preserve">liczony od dnia </w:t>
      </w:r>
      <w:r>
        <w:rPr>
          <w:rFonts w:ascii="Lato" w:hAnsi="Lato" w:cs="Arial"/>
          <w:color w:val="000000" w:themeColor="text1"/>
          <w:spacing w:val="-2"/>
          <w:shd w:val="clear" w:color="auto" w:fill="FFFFFF"/>
        </w:rPr>
        <w:t xml:space="preserve">następującego po dniu </w:t>
      </w:r>
      <w:r w:rsidRPr="00306AC8">
        <w:rPr>
          <w:rFonts w:ascii="Lato" w:hAnsi="Lato" w:cs="Arial"/>
          <w:color w:val="000000" w:themeColor="text1"/>
          <w:spacing w:val="-2"/>
          <w:shd w:val="clear" w:color="auto" w:fill="FFFFFF"/>
        </w:rPr>
        <w:t>doręczenia Oferentowi pisma w sprawie przekazania stosownych wyjaśnień.</w:t>
      </w:r>
    </w:p>
    <w:p w14:paraId="73C17D4F" w14:textId="77777777" w:rsidR="00C24011" w:rsidRDefault="00C24011" w:rsidP="00C24011">
      <w:pPr>
        <w:pStyle w:val="Akapitzlist"/>
        <w:spacing w:before="60" w:after="120" w:line="288" w:lineRule="auto"/>
        <w:ind w:left="425"/>
        <w:contextualSpacing w:val="0"/>
        <w:rPr>
          <w:rFonts w:ascii="Lato" w:eastAsia="Times New Roman" w:hAnsi="Lato" w:cs="Arial"/>
        </w:rPr>
      </w:pPr>
      <w:r>
        <w:rPr>
          <w:rFonts w:ascii="Lato" w:hAnsi="Lato" w:cs="Arial"/>
          <w:color w:val="000000" w:themeColor="text1"/>
          <w:shd w:val="clear" w:color="auto" w:fill="FFFFFF"/>
        </w:rPr>
        <w:t xml:space="preserve">W przypadku braku przedstawienia przez Oferenta wymaganych wyjaśnień, dokumentów </w:t>
      </w:r>
      <w:r w:rsidRPr="00721DCD">
        <w:rPr>
          <w:rFonts w:ascii="Lato" w:hAnsi="Lato" w:cs="Arial"/>
          <w:color w:val="000000" w:themeColor="text1"/>
          <w:shd w:val="clear" w:color="auto" w:fill="FFFFFF"/>
        </w:rPr>
        <w:t>lub informacji albo przedstawienia części wymaganych dodatkowo informacji, podczas oceny oferty zostaną uwzględnione tylko informacje zawarte w treści oferty oraz przekazane przez Oferenta w ramach wyjaśnień</w:t>
      </w:r>
      <w:r w:rsidRPr="00721DCD">
        <w:rPr>
          <w:rFonts w:ascii="Lato" w:eastAsia="Times New Roman" w:hAnsi="Lato" w:cs="Arial"/>
        </w:rPr>
        <w:t>.</w:t>
      </w:r>
    </w:p>
    <w:p w14:paraId="60F12D3E" w14:textId="06051BED" w:rsidR="00C24011" w:rsidRPr="00051A96" w:rsidRDefault="00C24011" w:rsidP="00C24011">
      <w:pPr>
        <w:pStyle w:val="Akapitzlist"/>
        <w:numPr>
          <w:ilvl w:val="2"/>
          <w:numId w:val="11"/>
        </w:numPr>
        <w:spacing w:before="120" w:after="120" w:line="288" w:lineRule="auto"/>
        <w:ind w:left="426" w:hanging="426"/>
        <w:rPr>
          <w:rFonts w:ascii="Lato" w:eastAsia="Times New Roman" w:hAnsi="Lato" w:cs="Arial"/>
        </w:rPr>
      </w:pPr>
      <w:r w:rsidRPr="00051A96">
        <w:rPr>
          <w:rFonts w:ascii="Lato" w:hAnsi="Lato" w:cs="Arial"/>
          <w:bCs/>
        </w:rPr>
        <w:t>Przystępując do konkursu Oferent zobowiązuje się do uzupełnienia braków formalnych i prowadzeni</w:t>
      </w:r>
      <w:r w:rsidR="00F87866">
        <w:rPr>
          <w:rFonts w:ascii="Lato" w:hAnsi="Lato" w:cs="Arial"/>
          <w:bCs/>
        </w:rPr>
        <w:t>a</w:t>
      </w:r>
      <w:r w:rsidRPr="00051A96">
        <w:rPr>
          <w:rFonts w:ascii="Lato" w:hAnsi="Lato" w:cs="Arial"/>
          <w:bCs/>
        </w:rPr>
        <w:t xml:space="preserve"> dalszej korespondencji dotyczącej postępowania konkursowego na zasadach określonych w pkt 1 i 2.</w:t>
      </w:r>
    </w:p>
    <w:p w14:paraId="1F6192F2" w14:textId="7D6E9737" w:rsidR="00C24011" w:rsidRPr="005D0D5D" w:rsidRDefault="00C24011" w:rsidP="0056797A">
      <w:pPr>
        <w:pStyle w:val="Nagwek1"/>
        <w:spacing w:before="360" w:after="120" w:line="288" w:lineRule="auto"/>
        <w:rPr>
          <w:rFonts w:ascii="Lato" w:hAnsi="Lato"/>
          <w:b w:val="0"/>
          <w:bCs w:val="0"/>
          <w:sz w:val="22"/>
          <w:szCs w:val="22"/>
          <w:shd w:val="clear" w:color="auto" w:fill="FFFFFF"/>
        </w:rPr>
      </w:pPr>
      <w:r w:rsidRPr="000C5B76">
        <w:rPr>
          <w:rFonts w:ascii="Lato" w:hAnsi="Lato"/>
          <w:sz w:val="22"/>
          <w:szCs w:val="22"/>
        </w:rPr>
        <w:t>XI</w:t>
      </w:r>
      <w:r w:rsidR="0028202E">
        <w:rPr>
          <w:rFonts w:ascii="Lato" w:hAnsi="Lato"/>
          <w:sz w:val="22"/>
          <w:szCs w:val="22"/>
        </w:rPr>
        <w:t>V</w:t>
      </w:r>
      <w:r>
        <w:rPr>
          <w:rFonts w:ascii="Lato" w:hAnsi="Lato"/>
          <w:sz w:val="22"/>
          <w:szCs w:val="22"/>
        </w:rPr>
        <w:t xml:space="preserve">. </w:t>
      </w:r>
      <w:r w:rsidRPr="005D0D5D">
        <w:rPr>
          <w:rFonts w:ascii="Lato" w:hAnsi="Lato"/>
          <w:sz w:val="22"/>
          <w:szCs w:val="22"/>
          <w:shd w:val="clear" w:color="auto" w:fill="FFFFFF"/>
        </w:rPr>
        <w:t xml:space="preserve">Terminy </w:t>
      </w:r>
      <w:r>
        <w:rPr>
          <w:rFonts w:ascii="Lato" w:hAnsi="Lato"/>
          <w:sz w:val="22"/>
          <w:szCs w:val="22"/>
          <w:shd w:val="clear" w:color="auto" w:fill="FFFFFF"/>
        </w:rPr>
        <w:t>rozstrzygnięcia</w:t>
      </w:r>
      <w:r w:rsidRPr="005D0D5D">
        <w:rPr>
          <w:rFonts w:ascii="Lato" w:hAnsi="Lato"/>
          <w:sz w:val="22"/>
          <w:szCs w:val="22"/>
          <w:shd w:val="clear" w:color="auto" w:fill="FFFFFF"/>
        </w:rPr>
        <w:t xml:space="preserve"> konkursu ofert</w:t>
      </w:r>
    </w:p>
    <w:p w14:paraId="2773795F" w14:textId="47687FD8" w:rsidR="003B6CC3" w:rsidRDefault="003B6CC3" w:rsidP="003B6CC3">
      <w:pPr>
        <w:pStyle w:val="Akapitzlist"/>
        <w:numPr>
          <w:ilvl w:val="0"/>
          <w:numId w:val="61"/>
        </w:numPr>
        <w:spacing w:before="120" w:after="160"/>
        <w:ind w:left="360"/>
        <w:contextualSpacing w:val="0"/>
        <w:jc w:val="both"/>
        <w:rPr>
          <w:rFonts w:ascii="Lato" w:hAnsi="Lato" w:cs="Arial"/>
          <w:bCs/>
        </w:rPr>
      </w:pPr>
      <w:r w:rsidRPr="00B80685">
        <w:rPr>
          <w:rFonts w:ascii="Lato" w:hAnsi="Lato" w:cs="Arial"/>
          <w:bCs/>
        </w:rPr>
        <w:t xml:space="preserve">Wyniki oceny formalnej wraz z podaniem listy ofert </w:t>
      </w:r>
      <w:r>
        <w:rPr>
          <w:rFonts w:ascii="Lato" w:hAnsi="Lato" w:cs="Arial"/>
          <w:bCs/>
        </w:rPr>
        <w:t>złożonych po upływie terminu określonego w ogłoszeniu, listy ofert niespełniających kryteriów formalnych</w:t>
      </w:r>
      <w:r w:rsidRPr="00742C92">
        <w:rPr>
          <w:rFonts w:ascii="Lato" w:hAnsi="Lato" w:cs="Arial"/>
          <w:bCs/>
        </w:rPr>
        <w:t xml:space="preserve"> </w:t>
      </w:r>
      <w:r w:rsidRPr="00B80685">
        <w:rPr>
          <w:rFonts w:ascii="Lato" w:hAnsi="Lato" w:cs="Arial"/>
          <w:bCs/>
        </w:rPr>
        <w:t xml:space="preserve">zawierającej wskazanie braków </w:t>
      </w:r>
      <w:r>
        <w:rPr>
          <w:rFonts w:ascii="Lato" w:hAnsi="Lato" w:cs="Arial"/>
          <w:bCs/>
        </w:rPr>
        <w:t xml:space="preserve">formalnych, jeżeli dotyczy, listy ofert </w:t>
      </w:r>
      <w:r w:rsidRPr="00B80685">
        <w:rPr>
          <w:rFonts w:ascii="Lato" w:hAnsi="Lato" w:cs="Arial"/>
          <w:bCs/>
        </w:rPr>
        <w:t xml:space="preserve">spełniających </w:t>
      </w:r>
      <w:r>
        <w:rPr>
          <w:rFonts w:ascii="Lato" w:hAnsi="Lato" w:cs="Arial"/>
          <w:bCs/>
        </w:rPr>
        <w:t>kryteria formalne</w:t>
      </w:r>
      <w:r w:rsidRPr="00B80685">
        <w:rPr>
          <w:rFonts w:ascii="Lato" w:hAnsi="Lato" w:cs="Arial"/>
          <w:bCs/>
        </w:rPr>
        <w:t xml:space="preserve"> zostaną opublikowane na stronie internetowej Ministerstwa Zdrowia</w:t>
      </w:r>
      <w:r>
        <w:rPr>
          <w:rFonts w:ascii="Lato" w:hAnsi="Lato" w:cs="Arial"/>
          <w:bCs/>
        </w:rPr>
        <w:t xml:space="preserve"> </w:t>
      </w:r>
      <w:r w:rsidRPr="00B80685">
        <w:rPr>
          <w:rFonts w:ascii="Lato" w:hAnsi="Lato" w:cs="Arial"/>
          <w:bCs/>
        </w:rPr>
        <w:t xml:space="preserve">w terminie </w:t>
      </w:r>
      <w:r>
        <w:rPr>
          <w:rFonts w:ascii="Lato" w:hAnsi="Lato" w:cs="Arial"/>
          <w:bCs/>
        </w:rPr>
        <w:t xml:space="preserve">nie później niż </w:t>
      </w:r>
      <w:r w:rsidRPr="003B6CC3">
        <w:rPr>
          <w:rFonts w:ascii="Lato" w:hAnsi="Lato" w:cs="Arial"/>
          <w:b/>
        </w:rPr>
        <w:t>do dnia</w:t>
      </w:r>
      <w:r w:rsidR="00F644DD">
        <w:rPr>
          <w:rFonts w:ascii="Lato" w:hAnsi="Lato" w:cs="Arial"/>
          <w:b/>
        </w:rPr>
        <w:t xml:space="preserve"> 10 sierpnia 2026 r.</w:t>
      </w:r>
    </w:p>
    <w:p w14:paraId="11EDE5AD" w14:textId="113924FA" w:rsidR="003B6CC3" w:rsidRPr="00B80685" w:rsidRDefault="003B6CC3" w:rsidP="003B6CC3">
      <w:pPr>
        <w:pStyle w:val="Akapitzlist"/>
        <w:numPr>
          <w:ilvl w:val="0"/>
          <w:numId w:val="61"/>
        </w:numPr>
        <w:spacing w:before="120" w:after="160"/>
        <w:ind w:left="360"/>
        <w:contextualSpacing w:val="0"/>
        <w:jc w:val="both"/>
        <w:rPr>
          <w:rFonts w:ascii="Lato" w:hAnsi="Lato"/>
        </w:rPr>
      </w:pPr>
      <w:r w:rsidRPr="00B80685">
        <w:rPr>
          <w:rFonts w:ascii="Lato" w:hAnsi="Lato" w:cs="Arial"/>
          <w:bCs/>
        </w:rPr>
        <w:t xml:space="preserve">Wyniki konkursu ofert zostaną opublikowane na stronie internetowej Ministerstwa Zdrowia z podaniem nazwy </w:t>
      </w:r>
      <w:r>
        <w:rPr>
          <w:rFonts w:ascii="Lato" w:hAnsi="Lato" w:cs="Arial"/>
          <w:bCs/>
        </w:rPr>
        <w:t>R</w:t>
      </w:r>
      <w:r w:rsidRPr="00B80685">
        <w:rPr>
          <w:rFonts w:ascii="Lato" w:hAnsi="Lato" w:cs="Arial"/>
          <w:bCs/>
        </w:rPr>
        <w:t>ealizatora oraz przyznan</w:t>
      </w:r>
      <w:r>
        <w:rPr>
          <w:rFonts w:ascii="Lato" w:hAnsi="Lato" w:cs="Arial"/>
          <w:bCs/>
        </w:rPr>
        <w:t>ej</w:t>
      </w:r>
      <w:r w:rsidRPr="00B80685">
        <w:rPr>
          <w:rFonts w:ascii="Lato" w:hAnsi="Lato" w:cs="Arial"/>
          <w:bCs/>
        </w:rPr>
        <w:t xml:space="preserve"> kwot</w:t>
      </w:r>
      <w:r>
        <w:rPr>
          <w:rFonts w:ascii="Lato" w:hAnsi="Lato" w:cs="Arial"/>
          <w:bCs/>
        </w:rPr>
        <w:t>y</w:t>
      </w:r>
      <w:r w:rsidRPr="00B80685">
        <w:rPr>
          <w:rFonts w:ascii="Lato" w:hAnsi="Lato" w:cs="Arial"/>
          <w:bCs/>
        </w:rPr>
        <w:t xml:space="preserve"> środków publicznych</w:t>
      </w:r>
      <w:r>
        <w:rPr>
          <w:rFonts w:ascii="Lato" w:hAnsi="Lato"/>
        </w:rPr>
        <w:t xml:space="preserve"> w terminie nie później niż </w:t>
      </w:r>
      <w:r w:rsidRPr="003B6CC3">
        <w:rPr>
          <w:rFonts w:ascii="Lato" w:hAnsi="Lato"/>
          <w:b/>
          <w:bCs/>
        </w:rPr>
        <w:t xml:space="preserve">do dnia </w:t>
      </w:r>
      <w:r w:rsidR="00B4283D">
        <w:rPr>
          <w:rFonts w:ascii="Lato" w:hAnsi="Lato"/>
          <w:b/>
          <w:bCs/>
        </w:rPr>
        <w:t>4 września 2026 r.</w:t>
      </w:r>
    </w:p>
    <w:p w14:paraId="33CFD907" w14:textId="0D0D0035" w:rsidR="00C24011" w:rsidRPr="005D0D5D" w:rsidRDefault="00C24011" w:rsidP="00C24011">
      <w:pPr>
        <w:pStyle w:val="Akapitzlist"/>
        <w:numPr>
          <w:ilvl w:val="0"/>
          <w:numId w:val="61"/>
        </w:numPr>
        <w:spacing w:before="120" w:after="120" w:line="288" w:lineRule="auto"/>
        <w:ind w:left="426" w:hanging="426"/>
        <w:contextualSpacing w:val="0"/>
        <w:rPr>
          <w:rFonts w:ascii="Lato" w:hAnsi="Lato" w:cs="Arial"/>
          <w:b/>
          <w:color w:val="365F91" w:themeColor="accent1" w:themeShade="BF"/>
        </w:rPr>
      </w:pPr>
      <w:r w:rsidRPr="00FF5DBA">
        <w:rPr>
          <w:rFonts w:ascii="Lato" w:hAnsi="Lato" w:cs="Arial"/>
          <w:bCs/>
        </w:rPr>
        <w:t>Zakończenie konkursu ofert następuje w terminie 5 dni</w:t>
      </w:r>
      <w:r>
        <w:rPr>
          <w:rFonts w:ascii="Lato" w:hAnsi="Lato" w:cs="Arial"/>
          <w:bCs/>
        </w:rPr>
        <w:t xml:space="preserve"> roboczych</w:t>
      </w:r>
      <w:r w:rsidRPr="00FF5DBA">
        <w:rPr>
          <w:rFonts w:ascii="Lato" w:hAnsi="Lato" w:cs="Arial"/>
          <w:bCs/>
        </w:rPr>
        <w:t xml:space="preserve"> od dnia zamieszczenia </w:t>
      </w:r>
      <w:r w:rsidRPr="00306AC8">
        <w:rPr>
          <w:rFonts w:ascii="Lato" w:hAnsi="Lato" w:cs="Arial"/>
          <w:bCs/>
        </w:rPr>
        <w:t>Ogłoszenia o wynikach</w:t>
      </w:r>
      <w:r w:rsidRPr="00306AC8">
        <w:rPr>
          <w:rFonts w:ascii="Lato" w:hAnsi="Lato" w:cs="Arial"/>
          <w:bCs/>
          <w:sz w:val="24"/>
          <w:szCs w:val="24"/>
        </w:rPr>
        <w:t xml:space="preserve"> </w:t>
      </w:r>
      <w:r w:rsidRPr="00306AC8">
        <w:rPr>
          <w:rFonts w:ascii="Lato" w:hAnsi="Lato" w:cs="Arial"/>
          <w:bCs/>
        </w:rPr>
        <w:t xml:space="preserve">konkursu na stronie internetowej </w:t>
      </w:r>
      <w:r w:rsidRPr="00306AC8">
        <w:rPr>
          <w:rFonts w:ascii="Lato" w:hAnsi="Lato" w:cs="Arial"/>
          <w:bCs/>
        </w:rPr>
        <w:lastRenderedPageBreak/>
        <w:t xml:space="preserve">Ministerstwa Zdrowia, </w:t>
      </w:r>
      <w:r w:rsidRPr="00632221">
        <w:rPr>
          <w:rFonts w:ascii="Lato" w:hAnsi="Lato" w:cs="Arial"/>
          <w:bCs/>
          <w:spacing w:val="-4"/>
        </w:rPr>
        <w:t>z zastrzeżeniem części X</w:t>
      </w:r>
      <w:r w:rsidR="00700B06">
        <w:rPr>
          <w:rFonts w:ascii="Lato" w:hAnsi="Lato" w:cs="Arial"/>
          <w:bCs/>
          <w:spacing w:val="-4"/>
        </w:rPr>
        <w:t>V</w:t>
      </w:r>
      <w:r w:rsidRPr="00632221">
        <w:rPr>
          <w:rFonts w:ascii="Lato" w:hAnsi="Lato" w:cs="Arial"/>
          <w:bCs/>
          <w:spacing w:val="-4"/>
        </w:rPr>
        <w:t xml:space="preserve">. </w:t>
      </w:r>
      <w:r w:rsidRPr="00632221">
        <w:rPr>
          <w:rFonts w:ascii="Lato" w:hAnsi="Lato" w:cs="Arial"/>
          <w:bCs/>
          <w:i/>
          <w:iCs/>
          <w:spacing w:val="-4"/>
        </w:rPr>
        <w:t>Sposób i terminy odwołania się od rozstrzygnięcia konkursu ofert</w:t>
      </w:r>
      <w:r w:rsidRPr="00632221">
        <w:rPr>
          <w:rFonts w:ascii="Lato" w:hAnsi="Lato" w:cs="Arial"/>
          <w:bCs/>
          <w:spacing w:val="-4"/>
        </w:rPr>
        <w:t>.</w:t>
      </w:r>
    </w:p>
    <w:p w14:paraId="47C5BA68" w14:textId="348E5025" w:rsidR="00C24011" w:rsidRPr="005D0D5D" w:rsidRDefault="00C24011" w:rsidP="0056797A">
      <w:pPr>
        <w:pStyle w:val="Nagwek1"/>
        <w:spacing w:before="360" w:after="120" w:line="288" w:lineRule="auto"/>
        <w:rPr>
          <w:rFonts w:ascii="Lato" w:hAnsi="Lato"/>
          <w:b w:val="0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t>X</w:t>
      </w:r>
      <w:r>
        <w:rPr>
          <w:rFonts w:ascii="Lato" w:hAnsi="Lato"/>
          <w:sz w:val="22"/>
          <w:szCs w:val="22"/>
        </w:rPr>
        <w:t xml:space="preserve">V. </w:t>
      </w:r>
      <w:r w:rsidRPr="005D0D5D">
        <w:rPr>
          <w:rFonts w:ascii="Lato" w:hAnsi="Lato"/>
          <w:sz w:val="22"/>
          <w:szCs w:val="22"/>
        </w:rPr>
        <w:t xml:space="preserve">Sposób </w:t>
      </w:r>
      <w:r>
        <w:rPr>
          <w:rFonts w:ascii="Lato" w:hAnsi="Lato"/>
          <w:sz w:val="22"/>
          <w:szCs w:val="22"/>
        </w:rPr>
        <w:t xml:space="preserve">i terminy </w:t>
      </w:r>
      <w:r w:rsidRPr="005D0D5D">
        <w:rPr>
          <w:rFonts w:ascii="Lato" w:hAnsi="Lato"/>
          <w:sz w:val="22"/>
          <w:szCs w:val="22"/>
        </w:rPr>
        <w:t>odwołania się od rozstrzygnięcia konkursu ofert</w:t>
      </w:r>
    </w:p>
    <w:p w14:paraId="078D11F5" w14:textId="77777777" w:rsidR="00C24011" w:rsidRPr="005D0D5D" w:rsidRDefault="00C24011" w:rsidP="00C24011">
      <w:pPr>
        <w:pStyle w:val="Akapitzlist"/>
        <w:numPr>
          <w:ilvl w:val="0"/>
          <w:numId w:val="59"/>
        </w:numPr>
        <w:spacing w:before="120" w:after="120" w:line="288" w:lineRule="auto"/>
        <w:ind w:left="426" w:hanging="426"/>
        <w:contextualSpacing w:val="0"/>
        <w:rPr>
          <w:rFonts w:ascii="Lato" w:hAnsi="Lato" w:cs="Arial"/>
          <w:b/>
        </w:rPr>
      </w:pPr>
      <w:r w:rsidRPr="005D0D5D">
        <w:rPr>
          <w:rFonts w:ascii="Lato" w:hAnsi="Lato" w:cs="Arial"/>
          <w:bCs/>
        </w:rPr>
        <w:t>Od wyników oceny formalnej nie przysługuje odwołanie.</w:t>
      </w:r>
    </w:p>
    <w:p w14:paraId="49F6A63E" w14:textId="46CDB211" w:rsidR="00C24011" w:rsidRPr="00FF346D" w:rsidRDefault="00C24011" w:rsidP="00C24011">
      <w:pPr>
        <w:pStyle w:val="Akapitzlist"/>
        <w:numPr>
          <w:ilvl w:val="0"/>
          <w:numId w:val="59"/>
        </w:numPr>
        <w:spacing w:before="120" w:after="60" w:line="288" w:lineRule="auto"/>
        <w:ind w:left="426" w:hanging="426"/>
        <w:contextualSpacing w:val="0"/>
        <w:rPr>
          <w:rFonts w:ascii="Lato" w:hAnsi="Lato" w:cs="Arial"/>
          <w:b/>
        </w:rPr>
      </w:pPr>
      <w:r w:rsidRPr="005D0D5D">
        <w:rPr>
          <w:rFonts w:ascii="Lato" w:hAnsi="Lato" w:cs="Arial"/>
          <w:bCs/>
        </w:rPr>
        <w:t xml:space="preserve">Od wyników oceny merytorycznej </w:t>
      </w:r>
      <w:r w:rsidR="00F87866">
        <w:rPr>
          <w:rFonts w:ascii="Lato" w:hAnsi="Lato" w:cs="Arial"/>
          <w:bCs/>
        </w:rPr>
        <w:t>O</w:t>
      </w:r>
      <w:r w:rsidRPr="005D0D5D">
        <w:rPr>
          <w:rFonts w:ascii="Lato" w:hAnsi="Lato" w:cs="Arial"/>
          <w:bCs/>
        </w:rPr>
        <w:t>ferent może wnieść</w:t>
      </w:r>
      <w:r w:rsidRPr="00717E1B">
        <w:rPr>
          <w:rFonts w:ascii="Lato" w:hAnsi="Lato" w:cs="Arial"/>
          <w:bCs/>
        </w:rPr>
        <w:t xml:space="preserve"> </w:t>
      </w:r>
      <w:r w:rsidRPr="005D0D5D">
        <w:rPr>
          <w:rFonts w:ascii="Lato" w:hAnsi="Lato" w:cs="Arial"/>
          <w:bCs/>
        </w:rPr>
        <w:t>odwołanie do Komisji</w:t>
      </w:r>
      <w:r>
        <w:rPr>
          <w:rFonts w:ascii="Lato" w:hAnsi="Lato" w:cs="Arial"/>
          <w:bCs/>
        </w:rPr>
        <w:t xml:space="preserve"> Konkursowej</w:t>
      </w:r>
      <w:r w:rsidRPr="004A3643">
        <w:rPr>
          <w:rFonts w:ascii="Lato" w:hAnsi="Lato" w:cs="Arial"/>
          <w:bCs/>
        </w:rPr>
        <w:t>, o której mowa w „Zasadach powierzania realizacji zadań z zakresu zdrowia publicznego” z dnia 14 września 2023 r.</w:t>
      </w:r>
      <w:r>
        <w:rPr>
          <w:rFonts w:ascii="Lato" w:hAnsi="Lato" w:cs="Arial"/>
          <w:bCs/>
        </w:rPr>
        <w:t>, zwanej dalej „Komisją”.</w:t>
      </w:r>
    </w:p>
    <w:p w14:paraId="165461E2" w14:textId="2D3CC629" w:rsidR="00C24011" w:rsidRPr="00FF346D" w:rsidRDefault="00C24011" w:rsidP="00C24011">
      <w:pPr>
        <w:pStyle w:val="Akapitzlist"/>
        <w:spacing w:before="60" w:after="60" w:line="288" w:lineRule="auto"/>
        <w:ind w:left="425"/>
        <w:contextualSpacing w:val="0"/>
        <w:rPr>
          <w:rFonts w:ascii="Lato" w:hAnsi="Lato" w:cs="Arial"/>
          <w:b/>
        </w:rPr>
      </w:pPr>
      <w:r>
        <w:rPr>
          <w:rFonts w:ascii="Lato" w:hAnsi="Lato" w:cs="Arial"/>
          <w:bCs/>
        </w:rPr>
        <w:t>Odwołanie wnosi się</w:t>
      </w:r>
      <w:r w:rsidRPr="005D0D5D">
        <w:rPr>
          <w:rFonts w:ascii="Lato" w:hAnsi="Lato" w:cs="Arial"/>
          <w:bCs/>
        </w:rPr>
        <w:t xml:space="preserve"> </w:t>
      </w:r>
      <w:r>
        <w:rPr>
          <w:rFonts w:ascii="Lato" w:hAnsi="Lato" w:cs="Arial"/>
          <w:bCs/>
        </w:rPr>
        <w:t xml:space="preserve">w </w:t>
      </w:r>
      <w:r w:rsidRPr="005D0D5D">
        <w:rPr>
          <w:rFonts w:ascii="Lato" w:hAnsi="Lato" w:cs="Arial"/>
          <w:bCs/>
        </w:rPr>
        <w:t xml:space="preserve">formie </w:t>
      </w:r>
      <w:r>
        <w:rPr>
          <w:rFonts w:ascii="Lato" w:hAnsi="Lato" w:cs="Arial"/>
          <w:bCs/>
        </w:rPr>
        <w:t xml:space="preserve">określonej </w:t>
      </w:r>
      <w:r w:rsidRPr="004E339E">
        <w:rPr>
          <w:rFonts w:ascii="Lato" w:hAnsi="Lato" w:cs="Arial"/>
          <w:bCs/>
        </w:rPr>
        <w:t xml:space="preserve">w części </w:t>
      </w:r>
      <w:r w:rsidR="00B659F3">
        <w:rPr>
          <w:rFonts w:ascii="Lato" w:hAnsi="Lato" w:cs="Arial"/>
          <w:bCs/>
        </w:rPr>
        <w:t xml:space="preserve">XI </w:t>
      </w:r>
      <w:r w:rsidRPr="004E339E">
        <w:rPr>
          <w:rFonts w:ascii="Lato" w:hAnsi="Lato" w:cs="Arial"/>
          <w:bCs/>
        </w:rPr>
        <w:t>pkt 1 i 2</w:t>
      </w:r>
      <w:r>
        <w:rPr>
          <w:rFonts w:ascii="Lato" w:hAnsi="Lato" w:cs="Arial"/>
          <w:bCs/>
        </w:rPr>
        <w:t xml:space="preserve"> Ogłoszenia,</w:t>
      </w:r>
      <w:r w:rsidRPr="004E339E">
        <w:rPr>
          <w:rFonts w:ascii="Lato" w:hAnsi="Lato" w:cs="Arial"/>
          <w:bCs/>
        </w:rPr>
        <w:t xml:space="preserve"> w terminie </w:t>
      </w:r>
      <w:r w:rsidRPr="00FF346D">
        <w:rPr>
          <w:rFonts w:ascii="Lato" w:hAnsi="Lato" w:cs="Arial"/>
          <w:b/>
        </w:rPr>
        <w:t>5</w:t>
      </w:r>
      <w:r>
        <w:rPr>
          <w:rFonts w:ascii="Lato" w:hAnsi="Lato" w:cs="Arial"/>
          <w:b/>
        </w:rPr>
        <w:t> </w:t>
      </w:r>
      <w:r w:rsidRPr="00FF346D">
        <w:rPr>
          <w:rFonts w:ascii="Lato" w:hAnsi="Lato" w:cs="Arial"/>
          <w:b/>
        </w:rPr>
        <w:t>dni</w:t>
      </w:r>
      <w:r>
        <w:rPr>
          <w:rFonts w:ascii="Lato" w:hAnsi="Lato" w:cs="Arial"/>
          <w:b/>
        </w:rPr>
        <w:t> </w:t>
      </w:r>
      <w:r w:rsidRPr="00FF346D">
        <w:rPr>
          <w:rFonts w:ascii="Lato" w:hAnsi="Lato" w:cs="Arial"/>
          <w:b/>
        </w:rPr>
        <w:t>roboczych</w:t>
      </w:r>
      <w:r>
        <w:rPr>
          <w:rFonts w:ascii="Lato" w:hAnsi="Lato" w:cs="Arial"/>
          <w:b/>
        </w:rPr>
        <w:t xml:space="preserve">, </w:t>
      </w:r>
      <w:r w:rsidRPr="00657947">
        <w:rPr>
          <w:rFonts w:ascii="Lato" w:hAnsi="Lato"/>
          <w:b/>
        </w:rPr>
        <w:t xml:space="preserve">liczonych od dnia </w:t>
      </w:r>
      <w:r w:rsidRPr="004A3643">
        <w:rPr>
          <w:rFonts w:ascii="Lato" w:hAnsi="Lato"/>
          <w:b/>
        </w:rPr>
        <w:t xml:space="preserve">następującego po dniu </w:t>
      </w:r>
      <w:r w:rsidRPr="00657947">
        <w:rPr>
          <w:rFonts w:ascii="Lato" w:hAnsi="Lato"/>
          <w:b/>
        </w:rPr>
        <w:t xml:space="preserve">ukazania się wyników </w:t>
      </w:r>
      <w:r w:rsidR="00C15504">
        <w:rPr>
          <w:rFonts w:ascii="Lato" w:hAnsi="Lato"/>
          <w:b/>
        </w:rPr>
        <w:t>konkursu</w:t>
      </w:r>
      <w:r>
        <w:rPr>
          <w:rFonts w:ascii="Lato" w:hAnsi="Lato"/>
          <w:b/>
        </w:rPr>
        <w:t>,</w:t>
      </w:r>
      <w:r w:rsidRPr="004C19EA">
        <w:t xml:space="preserve"> </w:t>
      </w:r>
      <w:r w:rsidRPr="004C19EA">
        <w:rPr>
          <w:rFonts w:ascii="Lato" w:hAnsi="Lato"/>
          <w:b/>
        </w:rPr>
        <w:t>o których mowa w</w:t>
      </w:r>
      <w:r>
        <w:rPr>
          <w:rFonts w:ascii="Lato" w:hAnsi="Lato"/>
          <w:b/>
        </w:rPr>
        <w:t> </w:t>
      </w:r>
      <w:r w:rsidRPr="004C19EA">
        <w:rPr>
          <w:rFonts w:ascii="Lato" w:hAnsi="Lato"/>
          <w:b/>
        </w:rPr>
        <w:t xml:space="preserve">części </w:t>
      </w:r>
      <w:r w:rsidR="00B659F3" w:rsidRPr="004C19EA">
        <w:rPr>
          <w:rFonts w:ascii="Lato" w:hAnsi="Lato"/>
          <w:b/>
        </w:rPr>
        <w:t>XI</w:t>
      </w:r>
      <w:r w:rsidR="00B659F3">
        <w:rPr>
          <w:rFonts w:ascii="Lato" w:hAnsi="Lato"/>
          <w:b/>
        </w:rPr>
        <w:t>V</w:t>
      </w:r>
      <w:r w:rsidRPr="004C19EA">
        <w:rPr>
          <w:rFonts w:ascii="Lato" w:hAnsi="Lato"/>
          <w:b/>
        </w:rPr>
        <w:t xml:space="preserve"> pkt 3 Ogłoszenia</w:t>
      </w:r>
      <w:r>
        <w:rPr>
          <w:rFonts w:ascii="Lato" w:hAnsi="Lato"/>
          <w:b/>
        </w:rPr>
        <w:t>.</w:t>
      </w:r>
    </w:p>
    <w:p w14:paraId="3E3BC7E9" w14:textId="77777777" w:rsidR="00C24011" w:rsidRDefault="00C24011" w:rsidP="00C24011">
      <w:pPr>
        <w:pStyle w:val="Akapitzlist"/>
        <w:spacing w:before="60" w:after="120" w:line="288" w:lineRule="auto"/>
        <w:ind w:left="425"/>
        <w:contextualSpacing w:val="0"/>
        <w:rPr>
          <w:rFonts w:ascii="Lato" w:eastAsia="Times New Roman" w:hAnsi="Lato" w:cs="Arial"/>
          <w:bCs/>
        </w:rPr>
      </w:pPr>
      <w:r w:rsidRPr="002A1852">
        <w:rPr>
          <w:rFonts w:ascii="Lato" w:hAnsi="Lato"/>
          <w:bCs/>
        </w:rPr>
        <w:t>O zachowaniu terminu decyduje data</w:t>
      </w:r>
      <w:r>
        <w:rPr>
          <w:rFonts w:ascii="Lato" w:hAnsi="Lato"/>
          <w:bCs/>
        </w:rPr>
        <w:t xml:space="preserve"> </w:t>
      </w:r>
      <w:r w:rsidRPr="002A1852">
        <w:rPr>
          <w:rFonts w:ascii="Lato" w:hAnsi="Lato"/>
          <w:bCs/>
        </w:rPr>
        <w:t xml:space="preserve">wpływu </w:t>
      </w:r>
      <w:r>
        <w:rPr>
          <w:rFonts w:ascii="Lato" w:hAnsi="Lato"/>
          <w:bCs/>
        </w:rPr>
        <w:t>odwołania</w:t>
      </w:r>
      <w:r w:rsidRPr="002A1852">
        <w:rPr>
          <w:rFonts w:ascii="Lato" w:hAnsi="Lato"/>
          <w:bCs/>
        </w:rPr>
        <w:t xml:space="preserve"> </w:t>
      </w:r>
      <w:r w:rsidRPr="0075430D">
        <w:rPr>
          <w:rFonts w:ascii="Lato" w:eastAsia="Times New Roman" w:hAnsi="Lato" w:cs="Arial"/>
          <w:bCs/>
        </w:rPr>
        <w:t>na adres systemu e-Doręczeń</w:t>
      </w:r>
      <w:r>
        <w:rPr>
          <w:rFonts w:ascii="Lato" w:eastAsia="Times New Roman" w:hAnsi="Lato" w:cs="Arial"/>
          <w:bCs/>
        </w:rPr>
        <w:t xml:space="preserve">. </w:t>
      </w:r>
    </w:p>
    <w:p w14:paraId="167100F3" w14:textId="77777777" w:rsidR="00C24011" w:rsidRPr="005D0D5D" w:rsidRDefault="00C24011" w:rsidP="00C24011">
      <w:pPr>
        <w:pStyle w:val="Akapitzlist"/>
        <w:spacing w:before="60" w:after="120" w:line="288" w:lineRule="auto"/>
        <w:ind w:left="425"/>
        <w:contextualSpacing w:val="0"/>
        <w:rPr>
          <w:rFonts w:ascii="Lato" w:hAnsi="Lato" w:cs="Arial"/>
          <w:b/>
        </w:rPr>
      </w:pPr>
      <w:r w:rsidRPr="005D0D5D">
        <w:rPr>
          <w:rFonts w:ascii="Lato" w:hAnsi="Lato" w:cs="Arial"/>
        </w:rPr>
        <w:t>Wniesienie odwołania wstrzymuje zakończenie konkursu do czasu jego rozstrzygnięcia.</w:t>
      </w:r>
    </w:p>
    <w:p w14:paraId="083E32D0" w14:textId="77777777" w:rsidR="00C24011" w:rsidRPr="005D0D5D" w:rsidRDefault="00C24011" w:rsidP="00C24011">
      <w:pPr>
        <w:pStyle w:val="Akapitzlist"/>
        <w:numPr>
          <w:ilvl w:val="0"/>
          <w:numId w:val="59"/>
        </w:numPr>
        <w:spacing w:before="120" w:after="120" w:line="288" w:lineRule="auto"/>
        <w:ind w:left="426" w:hanging="426"/>
        <w:contextualSpacing w:val="0"/>
        <w:rPr>
          <w:rFonts w:ascii="Lato" w:hAnsi="Lato" w:cs="Arial"/>
          <w:b/>
        </w:rPr>
      </w:pPr>
      <w:r w:rsidRPr="005D0D5D">
        <w:rPr>
          <w:rFonts w:ascii="Lato" w:hAnsi="Lato" w:cs="Arial"/>
        </w:rPr>
        <w:t>Komisja rozpatruje odwołanie niezwłocznie, podając uzasadnienie rozstrzygnięcia. W</w:t>
      </w:r>
      <w:r>
        <w:rPr>
          <w:rFonts w:ascii="Lato" w:hAnsi="Lato" w:cs="Arial"/>
        </w:rPr>
        <w:t> </w:t>
      </w:r>
      <w:r w:rsidRPr="005D0D5D">
        <w:rPr>
          <w:rFonts w:ascii="Lato" w:hAnsi="Lato" w:cs="Arial"/>
        </w:rPr>
        <w:t>przypadku konieczności zasięgania przez Komisję opinii</w:t>
      </w:r>
      <w:r>
        <w:rPr>
          <w:rFonts w:ascii="Lato" w:hAnsi="Lato" w:cs="Arial"/>
        </w:rPr>
        <w:t xml:space="preserve"> </w:t>
      </w:r>
      <w:r w:rsidRPr="007520FE">
        <w:rPr>
          <w:rFonts w:ascii="Lato" w:hAnsi="Lato" w:cs="Arial"/>
        </w:rPr>
        <w:t xml:space="preserve">komórek organizacyjnych </w:t>
      </w:r>
      <w:r>
        <w:rPr>
          <w:rFonts w:ascii="Lato" w:hAnsi="Lato" w:cs="Arial"/>
        </w:rPr>
        <w:t>Ministerstwa Zdrowia</w:t>
      </w:r>
      <w:r w:rsidRPr="007520FE">
        <w:rPr>
          <w:rFonts w:ascii="Lato" w:hAnsi="Lato" w:cs="Arial"/>
        </w:rPr>
        <w:t xml:space="preserve"> </w:t>
      </w:r>
      <w:r>
        <w:rPr>
          <w:rFonts w:ascii="Lato" w:hAnsi="Lato" w:cs="Arial"/>
        </w:rPr>
        <w:t>bądź innych ekspertów lub podmiotów zajmujących się tematyką stanowiącą przedmiot Ogłoszenia</w:t>
      </w:r>
      <w:r w:rsidRPr="005D0D5D">
        <w:rPr>
          <w:rFonts w:ascii="Lato" w:hAnsi="Lato" w:cs="Arial"/>
        </w:rPr>
        <w:t>, bieg terminu rozpatrzenia odwołania ulega zawieszeniu do dnia uzyskania opinii. W przypadku rozstrzygnięcia Komisja dokonuje ponownej oceny oferty, której dotyczyło odwołanie.</w:t>
      </w:r>
    </w:p>
    <w:p w14:paraId="55300272" w14:textId="77777777" w:rsidR="00C24011" w:rsidRPr="00BE5326" w:rsidRDefault="00C24011" w:rsidP="00C24011">
      <w:pPr>
        <w:pStyle w:val="Akapitzlist"/>
        <w:numPr>
          <w:ilvl w:val="0"/>
          <w:numId w:val="59"/>
        </w:numPr>
        <w:spacing w:before="120" w:after="60" w:line="288" w:lineRule="auto"/>
        <w:ind w:left="425" w:hanging="425"/>
        <w:contextualSpacing w:val="0"/>
        <w:rPr>
          <w:rFonts w:ascii="Lato" w:hAnsi="Lato" w:cs="Arial"/>
          <w:b/>
        </w:rPr>
      </w:pPr>
      <w:r w:rsidRPr="005D0D5D">
        <w:rPr>
          <w:rFonts w:ascii="Lato" w:hAnsi="Lato" w:cs="Arial"/>
        </w:rPr>
        <w:t>Komisja składa Ministrowi</w:t>
      </w:r>
      <w:r>
        <w:rPr>
          <w:rFonts w:ascii="Lato" w:hAnsi="Lato" w:cs="Arial"/>
        </w:rPr>
        <w:t xml:space="preserve"> Zdrowia </w:t>
      </w:r>
      <w:r w:rsidRPr="005D0D5D">
        <w:rPr>
          <w:rFonts w:ascii="Lato" w:hAnsi="Lato" w:cs="Arial"/>
        </w:rPr>
        <w:t xml:space="preserve">zaakceptowany przez dyrektora </w:t>
      </w:r>
      <w:r>
        <w:rPr>
          <w:rFonts w:ascii="Lato" w:hAnsi="Lato" w:cs="Arial"/>
        </w:rPr>
        <w:t>Departamentu Równości w Zdrowiu Ministerstwa Zdrowia,</w:t>
      </w:r>
      <w:r w:rsidRPr="005D0D5D">
        <w:rPr>
          <w:rFonts w:ascii="Lato" w:hAnsi="Lato" w:cs="Arial"/>
        </w:rPr>
        <w:t xml:space="preserve"> wniosek o rozstrzygnięcie odwołania</w:t>
      </w:r>
      <w:r>
        <w:rPr>
          <w:rFonts w:ascii="Lato" w:hAnsi="Lato" w:cs="Arial"/>
        </w:rPr>
        <w:t xml:space="preserve"> </w:t>
      </w:r>
      <w:r w:rsidRPr="00BE5326">
        <w:rPr>
          <w:rFonts w:ascii="Lato" w:hAnsi="Lato" w:cs="Arial"/>
        </w:rPr>
        <w:t>p</w:t>
      </w:r>
      <w:r>
        <w:rPr>
          <w:rFonts w:ascii="Lato" w:hAnsi="Lato" w:cs="Arial"/>
        </w:rPr>
        <w:t>rzez</w:t>
      </w:r>
      <w:r w:rsidRPr="00BE5326">
        <w:rPr>
          <w:rFonts w:ascii="Lato" w:hAnsi="Lato" w:cs="Arial"/>
        </w:rPr>
        <w:t>:</w:t>
      </w:r>
    </w:p>
    <w:p w14:paraId="1DD3F016" w14:textId="5C351496" w:rsidR="00C24011" w:rsidRPr="0056797A" w:rsidRDefault="00C24011" w:rsidP="00C24011">
      <w:pPr>
        <w:pStyle w:val="Akapitzlist"/>
        <w:numPr>
          <w:ilvl w:val="0"/>
          <w:numId w:val="64"/>
        </w:numPr>
        <w:spacing w:after="0" w:line="288" w:lineRule="auto"/>
        <w:rPr>
          <w:rFonts w:ascii="Lato" w:hAnsi="Lato" w:cs="Arial"/>
          <w:b/>
        </w:rPr>
      </w:pPr>
      <w:r w:rsidRPr="0056797A">
        <w:rPr>
          <w:rFonts w:ascii="Lato" w:hAnsi="Lato" w:cs="Arial"/>
        </w:rPr>
        <w:t>u</w:t>
      </w:r>
      <w:r w:rsidR="00AB0841" w:rsidRPr="0056797A">
        <w:rPr>
          <w:rFonts w:ascii="Lato" w:hAnsi="Lato" w:cs="Arial"/>
        </w:rPr>
        <w:t>względnieni</w:t>
      </w:r>
      <w:r w:rsidR="00AB0841">
        <w:rPr>
          <w:rFonts w:ascii="Lato" w:hAnsi="Lato" w:cs="Arial"/>
        </w:rPr>
        <w:t>e</w:t>
      </w:r>
      <w:r w:rsidR="00AB0841" w:rsidRPr="0056797A">
        <w:rPr>
          <w:rFonts w:ascii="Lato" w:hAnsi="Lato" w:cs="Arial"/>
        </w:rPr>
        <w:t xml:space="preserve"> </w:t>
      </w:r>
      <w:r w:rsidRPr="0056797A">
        <w:rPr>
          <w:rFonts w:ascii="Lato" w:hAnsi="Lato" w:cs="Arial"/>
        </w:rPr>
        <w:t>odwołania albo</w:t>
      </w:r>
    </w:p>
    <w:p w14:paraId="6137B9A0" w14:textId="36144F59" w:rsidR="00C24011" w:rsidRPr="0056797A" w:rsidRDefault="00AB0841" w:rsidP="00C24011">
      <w:pPr>
        <w:pStyle w:val="Akapitzlist"/>
        <w:numPr>
          <w:ilvl w:val="0"/>
          <w:numId w:val="64"/>
        </w:numPr>
        <w:spacing w:after="0" w:line="288" w:lineRule="auto"/>
        <w:rPr>
          <w:rFonts w:ascii="Lato" w:hAnsi="Lato" w:cs="Arial"/>
          <w:b/>
        </w:rPr>
      </w:pPr>
      <w:r w:rsidRPr="0056797A">
        <w:rPr>
          <w:rFonts w:ascii="Lato" w:hAnsi="Lato" w:cs="Arial"/>
        </w:rPr>
        <w:t>częściow</w:t>
      </w:r>
      <w:r>
        <w:rPr>
          <w:rFonts w:ascii="Lato" w:hAnsi="Lato" w:cs="Arial"/>
        </w:rPr>
        <w:t>e</w:t>
      </w:r>
      <w:r w:rsidRPr="0056797A">
        <w:rPr>
          <w:rFonts w:ascii="Lato" w:hAnsi="Lato" w:cs="Arial"/>
        </w:rPr>
        <w:t xml:space="preserve"> uwzględnieni</w:t>
      </w:r>
      <w:r>
        <w:rPr>
          <w:rFonts w:ascii="Lato" w:hAnsi="Lato" w:cs="Arial"/>
        </w:rPr>
        <w:t>e</w:t>
      </w:r>
      <w:r w:rsidRPr="0056797A">
        <w:rPr>
          <w:rFonts w:ascii="Lato" w:hAnsi="Lato" w:cs="Arial"/>
        </w:rPr>
        <w:t xml:space="preserve"> </w:t>
      </w:r>
      <w:r w:rsidR="00C24011" w:rsidRPr="0056797A">
        <w:rPr>
          <w:rFonts w:ascii="Lato" w:hAnsi="Lato" w:cs="Arial"/>
        </w:rPr>
        <w:t xml:space="preserve">odwołania (w przypadku uwzględnienia części wyjaśnień przedstawionych w odwołaniu) albo </w:t>
      </w:r>
    </w:p>
    <w:p w14:paraId="1194A6FA" w14:textId="4434C832" w:rsidR="00C24011" w:rsidRPr="0056797A" w:rsidRDefault="00AB0841" w:rsidP="00C24011">
      <w:pPr>
        <w:pStyle w:val="Akapitzlist"/>
        <w:numPr>
          <w:ilvl w:val="0"/>
          <w:numId w:val="64"/>
        </w:numPr>
        <w:spacing w:after="0" w:line="288" w:lineRule="auto"/>
        <w:rPr>
          <w:rFonts w:ascii="Lato" w:hAnsi="Lato" w:cs="Arial"/>
          <w:b/>
        </w:rPr>
      </w:pPr>
      <w:r w:rsidRPr="0056797A">
        <w:rPr>
          <w:rFonts w:ascii="Lato" w:hAnsi="Lato" w:cs="Arial"/>
        </w:rPr>
        <w:t>oddaleni</w:t>
      </w:r>
      <w:r>
        <w:rPr>
          <w:rFonts w:ascii="Lato" w:hAnsi="Lato" w:cs="Arial"/>
        </w:rPr>
        <w:t>e</w:t>
      </w:r>
      <w:r w:rsidRPr="0056797A">
        <w:rPr>
          <w:rFonts w:ascii="Lato" w:hAnsi="Lato" w:cs="Arial"/>
        </w:rPr>
        <w:t xml:space="preserve"> </w:t>
      </w:r>
      <w:r w:rsidR="00C24011" w:rsidRPr="0056797A">
        <w:rPr>
          <w:rFonts w:ascii="Lato" w:hAnsi="Lato" w:cs="Arial"/>
        </w:rPr>
        <w:t>odwołania albo</w:t>
      </w:r>
    </w:p>
    <w:p w14:paraId="4F24AD64" w14:textId="37F10F37" w:rsidR="00C24011" w:rsidRPr="0056797A" w:rsidRDefault="00AB0841" w:rsidP="0056797A">
      <w:pPr>
        <w:pStyle w:val="Akapitzlist"/>
        <w:numPr>
          <w:ilvl w:val="0"/>
          <w:numId w:val="64"/>
        </w:numPr>
        <w:spacing w:after="0" w:line="288" w:lineRule="auto"/>
        <w:rPr>
          <w:rFonts w:ascii="Lato" w:hAnsi="Lato" w:cs="Arial"/>
          <w:b/>
        </w:rPr>
      </w:pPr>
      <w:r w:rsidRPr="0056797A">
        <w:rPr>
          <w:rFonts w:ascii="Lato" w:hAnsi="Lato" w:cs="Arial"/>
          <w:spacing w:val="-7"/>
        </w:rPr>
        <w:t>odrzuceni</w:t>
      </w:r>
      <w:r>
        <w:rPr>
          <w:rFonts w:ascii="Lato" w:hAnsi="Lato" w:cs="Arial"/>
          <w:spacing w:val="-7"/>
        </w:rPr>
        <w:t>e</w:t>
      </w:r>
      <w:r w:rsidRPr="0056797A">
        <w:rPr>
          <w:rFonts w:ascii="Lato" w:hAnsi="Lato" w:cs="Arial"/>
          <w:spacing w:val="-7"/>
        </w:rPr>
        <w:t xml:space="preserve"> </w:t>
      </w:r>
      <w:r w:rsidR="00C24011" w:rsidRPr="0056797A">
        <w:rPr>
          <w:rFonts w:ascii="Lato" w:hAnsi="Lato" w:cs="Arial"/>
          <w:spacing w:val="-7"/>
        </w:rPr>
        <w:t>odwołania, które wpłynęło po terminie lub nie zostało wniesione przez Oferenta.</w:t>
      </w:r>
    </w:p>
    <w:p w14:paraId="4D1CAB7F" w14:textId="77777777" w:rsidR="00C24011" w:rsidRPr="00FF346D" w:rsidRDefault="00C24011" w:rsidP="00C24011">
      <w:pPr>
        <w:pStyle w:val="Akapitzlist"/>
        <w:numPr>
          <w:ilvl w:val="0"/>
          <w:numId w:val="59"/>
        </w:numPr>
        <w:spacing w:before="120" w:after="120" w:line="288" w:lineRule="auto"/>
        <w:ind w:left="426" w:hanging="426"/>
        <w:contextualSpacing w:val="0"/>
        <w:rPr>
          <w:rFonts w:ascii="Lato" w:hAnsi="Lato" w:cs="Arial"/>
          <w:b/>
        </w:rPr>
      </w:pPr>
      <w:r w:rsidRPr="005D0D5D">
        <w:rPr>
          <w:rFonts w:ascii="Lato" w:hAnsi="Lato" w:cs="Arial"/>
        </w:rPr>
        <w:t xml:space="preserve">Niezwłocznie po uzyskaniu akceptacji wniosku, o którym mowa w </w:t>
      </w:r>
      <w:r>
        <w:rPr>
          <w:rFonts w:ascii="Lato" w:hAnsi="Lato" w:cs="Arial"/>
        </w:rPr>
        <w:t>pkt</w:t>
      </w:r>
      <w:r w:rsidRPr="005D0D5D">
        <w:rPr>
          <w:rFonts w:ascii="Lato" w:hAnsi="Lato" w:cs="Arial"/>
        </w:rPr>
        <w:t xml:space="preserve"> </w:t>
      </w:r>
      <w:r>
        <w:rPr>
          <w:rFonts w:ascii="Lato" w:hAnsi="Lato" w:cs="Arial"/>
        </w:rPr>
        <w:t>4</w:t>
      </w:r>
      <w:r w:rsidRPr="005D0D5D">
        <w:rPr>
          <w:rFonts w:ascii="Lato" w:hAnsi="Lato" w:cs="Arial"/>
        </w:rPr>
        <w:t xml:space="preserve">, Komisja zamieszcza </w:t>
      </w:r>
      <w:r>
        <w:rPr>
          <w:rFonts w:ascii="Lato" w:hAnsi="Lato" w:cs="Arial"/>
        </w:rPr>
        <w:t>Ogłoszenie</w:t>
      </w:r>
      <w:r w:rsidRPr="005D0D5D">
        <w:rPr>
          <w:rFonts w:ascii="Lato" w:hAnsi="Lato" w:cs="Arial"/>
        </w:rPr>
        <w:t xml:space="preserve"> o ostatecznym rozstrzygnięciu konkursu ofert, w tym o sposobie rozstrzygnięcia odwołania, na stronie internetowej Ministerstwa Zdrowia, podając decyzję w przedmiocie rozstrzygnięcia odwołania, nazwę </w:t>
      </w:r>
      <w:r>
        <w:rPr>
          <w:rFonts w:ascii="Lato" w:hAnsi="Lato" w:cs="Arial"/>
        </w:rPr>
        <w:t>R</w:t>
      </w:r>
      <w:r w:rsidRPr="005D0D5D">
        <w:rPr>
          <w:rFonts w:ascii="Lato" w:hAnsi="Lato" w:cs="Arial"/>
        </w:rPr>
        <w:t>ealizatora zadania, przyznaną kwotę środków publicznych oraz informację, że oferentom nie przysługuje odwołanie od wyników konkursu ofert.</w:t>
      </w:r>
    </w:p>
    <w:p w14:paraId="5FEBFCA1" w14:textId="1E2CD269" w:rsidR="00C24011" w:rsidRPr="005D0D5D" w:rsidRDefault="00C24011" w:rsidP="00C24011">
      <w:pPr>
        <w:pStyle w:val="Nagwek1"/>
        <w:spacing w:before="360" w:after="120" w:line="288" w:lineRule="auto"/>
        <w:ind w:left="283"/>
        <w:rPr>
          <w:rFonts w:ascii="Lato" w:hAnsi="Lato"/>
          <w:b w:val="0"/>
          <w:bCs w:val="0"/>
          <w:sz w:val="22"/>
          <w:szCs w:val="22"/>
        </w:rPr>
      </w:pPr>
      <w:r w:rsidRPr="000C5B76">
        <w:rPr>
          <w:rFonts w:ascii="Lato" w:hAnsi="Lato"/>
          <w:sz w:val="22"/>
          <w:szCs w:val="22"/>
        </w:rPr>
        <w:lastRenderedPageBreak/>
        <w:t>X</w:t>
      </w:r>
      <w:r>
        <w:rPr>
          <w:rFonts w:ascii="Lato" w:hAnsi="Lato"/>
          <w:sz w:val="22"/>
          <w:szCs w:val="22"/>
        </w:rPr>
        <w:t>V</w:t>
      </w:r>
      <w:r w:rsidR="0028202E">
        <w:rPr>
          <w:rFonts w:ascii="Lato" w:hAnsi="Lato"/>
          <w:sz w:val="22"/>
          <w:szCs w:val="22"/>
        </w:rPr>
        <w:t>I</w:t>
      </w:r>
      <w:r>
        <w:rPr>
          <w:rFonts w:ascii="Lato" w:hAnsi="Lato"/>
          <w:sz w:val="22"/>
          <w:szCs w:val="22"/>
        </w:rPr>
        <w:t xml:space="preserve">. </w:t>
      </w:r>
      <w:r w:rsidRPr="005D0D5D">
        <w:rPr>
          <w:rFonts w:ascii="Lato" w:hAnsi="Lato"/>
          <w:sz w:val="22"/>
          <w:szCs w:val="22"/>
        </w:rPr>
        <w:t>Informacje o możliwości odwołania konkursu ofert przed upływem terminu na złożenie ofert oraz możliwości przedłużenia terminu złożenia ofert i terminu rozstrzygnięcia konkursu ofert</w:t>
      </w:r>
    </w:p>
    <w:p w14:paraId="7B478FFD" w14:textId="77777777" w:rsidR="00C24011" w:rsidRPr="00733A44" w:rsidRDefault="00C24011" w:rsidP="00C24011">
      <w:pPr>
        <w:pStyle w:val="Akapitzlist"/>
        <w:numPr>
          <w:ilvl w:val="0"/>
          <w:numId w:val="63"/>
        </w:numPr>
        <w:spacing w:before="120" w:after="120" w:line="288" w:lineRule="auto"/>
        <w:ind w:left="284" w:hanging="284"/>
        <w:contextualSpacing w:val="0"/>
        <w:rPr>
          <w:rFonts w:ascii="Lato" w:hAnsi="Lato" w:cs="Arial"/>
          <w:color w:val="000000" w:themeColor="text1"/>
          <w:shd w:val="clear" w:color="auto" w:fill="FFFFFF"/>
        </w:rPr>
      </w:pPr>
      <w:r w:rsidRPr="00733A44">
        <w:rPr>
          <w:rFonts w:ascii="Lato" w:hAnsi="Lato" w:cs="Arial"/>
          <w:color w:val="000000" w:themeColor="text1"/>
          <w:shd w:val="clear" w:color="auto" w:fill="FFFFFF"/>
        </w:rPr>
        <w:t xml:space="preserve">Minister Zdrowia zastrzega sobie prawo do odwołania konkursu ofert przed upływem terminu na złożenie ofert oraz prawo do wprowadzania zmian w </w:t>
      </w:r>
      <w:r>
        <w:rPr>
          <w:rFonts w:ascii="Lato" w:hAnsi="Lato" w:cs="Arial"/>
          <w:color w:val="000000" w:themeColor="text1"/>
          <w:shd w:val="clear" w:color="auto" w:fill="FFFFFF"/>
        </w:rPr>
        <w:t>Ogłoszeniu</w:t>
      </w:r>
      <w:r w:rsidRPr="00733A44">
        <w:rPr>
          <w:rFonts w:ascii="Lato" w:hAnsi="Lato" w:cs="Arial"/>
          <w:color w:val="000000" w:themeColor="text1"/>
          <w:shd w:val="clear" w:color="auto" w:fill="FFFFFF"/>
        </w:rPr>
        <w:t>, w tym do przedłużenia terminu na złożenie ofert, terminu uzupełnienia braków formalnych lub terminu rozstrzygnięcia konkursu, z wyłączeniem zmian skutkujących nierównym traktowaniem oferentów, chyba że konieczność ich wprowadzenia wynika ze zmiany przepisów prawa powszechnie obowiązującego.</w:t>
      </w:r>
    </w:p>
    <w:p w14:paraId="036BE582" w14:textId="5B592A18" w:rsidR="00C24011" w:rsidRPr="00733A44" w:rsidRDefault="00C24011" w:rsidP="00C24011">
      <w:pPr>
        <w:pStyle w:val="Akapitzlist"/>
        <w:numPr>
          <w:ilvl w:val="0"/>
          <w:numId w:val="63"/>
        </w:numPr>
        <w:spacing w:before="120" w:after="120" w:line="288" w:lineRule="auto"/>
        <w:ind w:left="284" w:hanging="284"/>
        <w:contextualSpacing w:val="0"/>
        <w:rPr>
          <w:rFonts w:ascii="Lato" w:hAnsi="Lato" w:cs="Arial"/>
          <w:color w:val="000000" w:themeColor="text1"/>
          <w:shd w:val="clear" w:color="auto" w:fill="FFFFFF"/>
        </w:rPr>
      </w:pPr>
      <w:r w:rsidRPr="00733A44">
        <w:rPr>
          <w:rFonts w:ascii="Lato" w:hAnsi="Lato" w:cs="Arial"/>
          <w:color w:val="000000" w:themeColor="text1"/>
          <w:shd w:val="clear" w:color="auto" w:fill="FFFFFF"/>
        </w:rPr>
        <w:t>Minister Zdrowia zastrzega sobie także prawo do unieważnienia konkursu ofert bez podania</w:t>
      </w:r>
      <w:r>
        <w:rPr>
          <w:rFonts w:ascii="Lato" w:hAnsi="Lato" w:cs="Arial"/>
          <w:color w:val="000000" w:themeColor="text1"/>
          <w:shd w:val="clear" w:color="auto" w:fill="FFFFFF"/>
        </w:rPr>
        <w:t> </w:t>
      </w:r>
      <w:r w:rsidRPr="00733A44">
        <w:rPr>
          <w:rFonts w:ascii="Lato" w:hAnsi="Lato" w:cs="Arial"/>
          <w:color w:val="000000" w:themeColor="text1"/>
          <w:shd w:val="clear" w:color="auto" w:fill="FFFFFF"/>
        </w:rPr>
        <w:t>przyczyny</w:t>
      </w:r>
      <w:r w:rsidR="0061291A">
        <w:rPr>
          <w:rFonts w:ascii="Lato" w:hAnsi="Lato" w:cs="Arial"/>
          <w:color w:val="000000" w:themeColor="text1"/>
          <w:shd w:val="clear" w:color="auto" w:fill="FFFFFF"/>
        </w:rPr>
        <w:t xml:space="preserve">, </w:t>
      </w:r>
      <w:r w:rsidR="0061291A" w:rsidRPr="0061291A">
        <w:rPr>
          <w:rFonts w:ascii="Lato" w:hAnsi="Lato" w:cs="Arial"/>
          <w:color w:val="000000" w:themeColor="text1"/>
          <w:shd w:val="clear" w:color="auto" w:fill="FFFFFF"/>
        </w:rPr>
        <w:t>w szczególności w przypadku wystąpienia okoliczności uniemożliwiających lub istotnie utrudniających prawidłowe przeprowadzenie konkursu lub realizację jego celu</w:t>
      </w:r>
      <w:r w:rsidRPr="00733A44">
        <w:rPr>
          <w:rFonts w:ascii="Lato" w:hAnsi="Lato" w:cs="Arial"/>
          <w:color w:val="000000" w:themeColor="text1"/>
          <w:shd w:val="clear" w:color="auto" w:fill="FFFFFF"/>
        </w:rPr>
        <w:t>.</w:t>
      </w:r>
      <w:r w:rsidR="0061291A" w:rsidRPr="0061291A">
        <w:t xml:space="preserve"> </w:t>
      </w:r>
    </w:p>
    <w:p w14:paraId="5D5064CC" w14:textId="77777777" w:rsidR="00C24011" w:rsidRPr="00733A44" w:rsidRDefault="00C24011" w:rsidP="00C24011">
      <w:pPr>
        <w:pStyle w:val="Akapitzlist"/>
        <w:numPr>
          <w:ilvl w:val="0"/>
          <w:numId w:val="63"/>
        </w:numPr>
        <w:spacing w:before="120" w:after="120" w:line="288" w:lineRule="auto"/>
        <w:ind w:left="284" w:hanging="284"/>
        <w:contextualSpacing w:val="0"/>
        <w:rPr>
          <w:rFonts w:ascii="Lato" w:hAnsi="Lato" w:cs="Arial"/>
          <w:color w:val="000000" w:themeColor="text1"/>
          <w:shd w:val="clear" w:color="auto" w:fill="FFFFFF"/>
        </w:rPr>
      </w:pPr>
      <w:r w:rsidRPr="00733A44">
        <w:rPr>
          <w:rFonts w:ascii="Lato" w:hAnsi="Lato" w:cs="Arial"/>
          <w:color w:val="000000" w:themeColor="text1"/>
          <w:shd w:val="clear" w:color="auto" w:fill="FFFFFF"/>
        </w:rPr>
        <w:t xml:space="preserve">W związku z powyższym zaleca się, aby podmioty aplikujące o środki w ramach niniejszego konkursu na bieżąco zapoznawały się z informacjami zamieszczanymi na stronie internetowej Ministerstwa Zdrowia </w:t>
      </w:r>
      <w:hyperlink r:id="rId9" w:history="1">
        <w:r w:rsidRPr="001A51FA">
          <w:rPr>
            <w:rStyle w:val="Hipercze"/>
            <w:rFonts w:ascii="Lato" w:hAnsi="Lato" w:cs="Arial"/>
            <w:b/>
            <w:bCs/>
            <w:shd w:val="clear" w:color="auto" w:fill="FFFFFF"/>
          </w:rPr>
          <w:t>www.mz.gov.pl</w:t>
        </w:r>
      </w:hyperlink>
      <w:r w:rsidRPr="00733A44">
        <w:rPr>
          <w:rFonts w:ascii="Lato" w:hAnsi="Lato" w:cs="Arial"/>
          <w:color w:val="000000" w:themeColor="text1"/>
          <w:shd w:val="clear" w:color="auto" w:fill="FFFFFF"/>
        </w:rPr>
        <w:t>.</w:t>
      </w:r>
    </w:p>
    <w:p w14:paraId="7037C544" w14:textId="51B74704" w:rsidR="00C24011" w:rsidRPr="0056797A" w:rsidRDefault="00C24011" w:rsidP="0056797A">
      <w:pPr>
        <w:spacing w:before="360" w:after="120" w:line="288" w:lineRule="auto"/>
        <w:ind w:left="283"/>
        <w:rPr>
          <w:rFonts w:ascii="Lato" w:hAnsi="Lato" w:cs="Arial"/>
          <w:b/>
          <w:bCs/>
          <w:color w:val="365F91" w:themeColor="accent1" w:themeShade="BF"/>
          <w:shd w:val="clear" w:color="auto" w:fill="FFFFFF"/>
        </w:rPr>
      </w:pPr>
      <w:r>
        <w:rPr>
          <w:rFonts w:ascii="Lato" w:hAnsi="Lato" w:cs="Arial"/>
          <w:b/>
          <w:bCs/>
          <w:color w:val="365F91" w:themeColor="accent1" w:themeShade="BF"/>
          <w:shd w:val="clear" w:color="auto" w:fill="FFFFFF"/>
        </w:rPr>
        <w:t>XVI</w:t>
      </w:r>
      <w:r w:rsidR="0028202E">
        <w:rPr>
          <w:rFonts w:ascii="Lato" w:hAnsi="Lato" w:cs="Arial"/>
          <w:b/>
          <w:bCs/>
          <w:color w:val="365F91" w:themeColor="accent1" w:themeShade="BF"/>
          <w:shd w:val="clear" w:color="auto" w:fill="FFFFFF"/>
        </w:rPr>
        <w:t>I</w:t>
      </w:r>
      <w:r>
        <w:rPr>
          <w:rFonts w:ascii="Lato" w:hAnsi="Lato" w:cs="Arial"/>
          <w:b/>
          <w:bCs/>
          <w:color w:val="365F91" w:themeColor="accent1" w:themeShade="BF"/>
          <w:shd w:val="clear" w:color="auto" w:fill="FFFFFF"/>
        </w:rPr>
        <w:t xml:space="preserve">. </w:t>
      </w:r>
      <w:r w:rsidRPr="0056797A">
        <w:rPr>
          <w:rFonts w:ascii="Lato" w:hAnsi="Lato" w:cs="Arial"/>
          <w:b/>
          <w:bCs/>
          <w:color w:val="365F91" w:themeColor="accent1" w:themeShade="BF"/>
          <w:shd w:val="clear" w:color="auto" w:fill="FFFFFF"/>
        </w:rPr>
        <w:t>Dodatkowe informacje</w:t>
      </w:r>
    </w:p>
    <w:p w14:paraId="2697B5C5" w14:textId="77777777" w:rsidR="00C24011" w:rsidRDefault="00C24011" w:rsidP="00C24011">
      <w:pPr>
        <w:spacing w:before="120" w:after="120" w:line="288" w:lineRule="auto"/>
        <w:rPr>
          <w:rFonts w:ascii="Lato" w:hAnsi="Lato" w:cs="Arial"/>
          <w:color w:val="000000" w:themeColor="text1"/>
          <w:shd w:val="clear" w:color="auto" w:fill="FFFFFF"/>
        </w:rPr>
      </w:pPr>
      <w:r>
        <w:rPr>
          <w:rFonts w:ascii="Lato" w:hAnsi="Lato" w:cs="Arial"/>
          <w:color w:val="000000" w:themeColor="text1"/>
          <w:shd w:val="clear" w:color="auto" w:fill="FFFFFF"/>
        </w:rPr>
        <w:t>W</w:t>
      </w:r>
      <w:r w:rsidRPr="00717E1B">
        <w:rPr>
          <w:rFonts w:ascii="Lato" w:hAnsi="Lato" w:cs="Arial"/>
          <w:color w:val="000000" w:themeColor="text1"/>
          <w:shd w:val="clear" w:color="auto" w:fill="FFFFFF"/>
        </w:rPr>
        <w:t>ytycznymi regulującymi powierzani</w:t>
      </w:r>
      <w:r>
        <w:rPr>
          <w:rFonts w:ascii="Lato" w:hAnsi="Lato" w:cs="Arial"/>
          <w:color w:val="000000" w:themeColor="text1"/>
          <w:shd w:val="clear" w:color="auto" w:fill="FFFFFF"/>
        </w:rPr>
        <w:t>e</w:t>
      </w:r>
      <w:r w:rsidRPr="00717E1B">
        <w:rPr>
          <w:rFonts w:ascii="Lato" w:hAnsi="Lato" w:cs="Arial"/>
          <w:color w:val="000000" w:themeColor="text1"/>
          <w:shd w:val="clear" w:color="auto" w:fill="FFFFFF"/>
        </w:rPr>
        <w:t xml:space="preserve"> zadań z zakresu zdrowia publicznego</w:t>
      </w:r>
      <w:r>
        <w:rPr>
          <w:rFonts w:ascii="Lato" w:hAnsi="Lato" w:cs="Arial"/>
          <w:color w:val="000000" w:themeColor="text1"/>
          <w:shd w:val="clear" w:color="auto" w:fill="FFFFFF"/>
        </w:rPr>
        <w:t xml:space="preserve"> </w:t>
      </w:r>
      <w:r w:rsidRPr="00717E1B">
        <w:rPr>
          <w:rFonts w:ascii="Lato" w:hAnsi="Lato" w:cs="Arial"/>
          <w:color w:val="000000" w:themeColor="text1"/>
          <w:shd w:val="clear" w:color="auto" w:fill="FFFFFF"/>
        </w:rPr>
        <w:t xml:space="preserve">w ramach Narodowego Programu Zdrowia </w:t>
      </w:r>
      <w:r>
        <w:rPr>
          <w:rFonts w:ascii="Lato" w:hAnsi="Lato" w:cs="Arial"/>
          <w:color w:val="000000" w:themeColor="text1"/>
          <w:shd w:val="clear" w:color="auto" w:fill="FFFFFF"/>
        </w:rPr>
        <w:t xml:space="preserve">są </w:t>
      </w:r>
      <w:bookmarkStart w:id="3" w:name="_Hlk192256479"/>
      <w:r w:rsidRPr="00657947">
        <w:rPr>
          <w:rFonts w:ascii="Lato" w:hAnsi="Lato" w:cs="Arial"/>
          <w:b/>
          <w:bCs/>
          <w:i/>
          <w:iCs/>
          <w:color w:val="000000" w:themeColor="text1"/>
          <w:u w:val="single"/>
          <w:shd w:val="clear" w:color="auto" w:fill="FFFFFF"/>
        </w:rPr>
        <w:t>Zasady powierzania realizacji zadań z zakresu zdrowia publicznego z 1</w:t>
      </w:r>
      <w:r>
        <w:rPr>
          <w:rFonts w:ascii="Lato" w:hAnsi="Lato" w:cs="Arial"/>
          <w:b/>
          <w:bCs/>
          <w:i/>
          <w:iCs/>
          <w:color w:val="000000" w:themeColor="text1"/>
          <w:u w:val="single"/>
          <w:shd w:val="clear" w:color="auto" w:fill="FFFFFF"/>
        </w:rPr>
        <w:t>4 września</w:t>
      </w:r>
      <w:r w:rsidRPr="00657947">
        <w:rPr>
          <w:rFonts w:ascii="Lato" w:hAnsi="Lato" w:cs="Arial"/>
          <w:b/>
          <w:bCs/>
          <w:i/>
          <w:iCs/>
          <w:color w:val="000000" w:themeColor="text1"/>
          <w:u w:val="single"/>
          <w:shd w:val="clear" w:color="auto" w:fill="FFFFFF"/>
        </w:rPr>
        <w:t xml:space="preserve"> 202</w:t>
      </w:r>
      <w:r>
        <w:rPr>
          <w:rFonts w:ascii="Lato" w:hAnsi="Lato" w:cs="Arial"/>
          <w:b/>
          <w:bCs/>
          <w:i/>
          <w:iCs/>
          <w:color w:val="000000" w:themeColor="text1"/>
          <w:u w:val="single"/>
          <w:shd w:val="clear" w:color="auto" w:fill="FFFFFF"/>
        </w:rPr>
        <w:t>3</w:t>
      </w:r>
      <w:r w:rsidRPr="00657947">
        <w:rPr>
          <w:rFonts w:ascii="Lato" w:hAnsi="Lato" w:cs="Arial"/>
          <w:b/>
          <w:bCs/>
          <w:i/>
          <w:iCs/>
          <w:color w:val="000000" w:themeColor="text1"/>
          <w:u w:val="single"/>
          <w:shd w:val="clear" w:color="auto" w:fill="FFFFFF"/>
        </w:rPr>
        <w:t xml:space="preserve"> r.</w:t>
      </w:r>
      <w:r w:rsidRPr="00632221">
        <w:rPr>
          <w:rFonts w:ascii="Lato" w:hAnsi="Lato" w:cs="Arial"/>
          <w:color w:val="000000" w:themeColor="text1"/>
          <w:shd w:val="clear" w:color="auto" w:fill="FFFFFF"/>
        </w:rPr>
        <w:t xml:space="preserve">, </w:t>
      </w:r>
      <w:bookmarkEnd w:id="3"/>
      <w:r w:rsidRPr="0056003B">
        <w:rPr>
          <w:rFonts w:ascii="Lato" w:hAnsi="Lato" w:cs="Arial"/>
          <w:color w:val="000000" w:themeColor="text1"/>
          <w:shd w:val="clear" w:color="auto" w:fill="FFFFFF"/>
        </w:rPr>
        <w:t xml:space="preserve">dostępne </w:t>
      </w:r>
      <w:r>
        <w:rPr>
          <w:rFonts w:ascii="Lato" w:hAnsi="Lato" w:cs="Arial"/>
          <w:color w:val="000000" w:themeColor="text1"/>
          <w:shd w:val="clear" w:color="auto" w:fill="FFFFFF"/>
        </w:rPr>
        <w:t xml:space="preserve">na stronie internetowej Ministerstwa Zdrowia pod adresem: </w:t>
      </w:r>
      <w:hyperlink r:id="rId10" w:history="1">
        <w:r w:rsidRPr="00657947">
          <w:rPr>
            <w:rStyle w:val="Hipercze"/>
            <w:rFonts w:ascii="Lato" w:hAnsi="Lato" w:cs="Arial"/>
            <w:b/>
            <w:bCs/>
            <w:shd w:val="clear" w:color="auto" w:fill="FFFFFF"/>
          </w:rPr>
          <w:t>https://www.gov.pl/web/zdrowie/zasady-powierzania-realizacji-zadan-z-zakresu-zdrowia-publicznego2</w:t>
        </w:r>
      </w:hyperlink>
      <w:r w:rsidRPr="00717E1B">
        <w:rPr>
          <w:rFonts w:ascii="Lato" w:hAnsi="Lato" w:cs="Arial"/>
          <w:color w:val="000000" w:themeColor="text1"/>
          <w:shd w:val="clear" w:color="auto" w:fill="FFFFFF"/>
        </w:rPr>
        <w:t xml:space="preserve">. Przed przystąpieniem do udziału w postępowaniu konkursowym warto się z nimi zapoznać, by </w:t>
      </w:r>
      <w:r>
        <w:rPr>
          <w:rFonts w:ascii="Lato" w:hAnsi="Lato" w:cs="Arial"/>
          <w:color w:val="000000" w:themeColor="text1"/>
          <w:shd w:val="clear" w:color="auto" w:fill="FFFFFF"/>
        </w:rPr>
        <w:t>dowiedzieć się</w:t>
      </w:r>
      <w:r w:rsidRPr="00717E1B">
        <w:rPr>
          <w:rFonts w:ascii="Lato" w:hAnsi="Lato" w:cs="Arial"/>
          <w:color w:val="000000" w:themeColor="text1"/>
          <w:shd w:val="clear" w:color="auto" w:fill="FFFFFF"/>
        </w:rPr>
        <w:t xml:space="preserve"> jak przebiega proces wyboru </w:t>
      </w:r>
      <w:r>
        <w:rPr>
          <w:rFonts w:ascii="Lato" w:hAnsi="Lato" w:cs="Arial"/>
          <w:color w:val="000000" w:themeColor="text1"/>
          <w:shd w:val="clear" w:color="auto" w:fill="FFFFFF"/>
        </w:rPr>
        <w:t>R</w:t>
      </w:r>
      <w:r w:rsidRPr="00717E1B">
        <w:rPr>
          <w:rFonts w:ascii="Lato" w:hAnsi="Lato" w:cs="Arial"/>
          <w:color w:val="000000" w:themeColor="text1"/>
          <w:shd w:val="clear" w:color="auto" w:fill="FFFFFF"/>
        </w:rPr>
        <w:t>ealizatora zadania.</w:t>
      </w:r>
    </w:p>
    <w:p w14:paraId="252507FB" w14:textId="1BA577DF" w:rsidR="00C24011" w:rsidRPr="00B4283D" w:rsidRDefault="00C24011" w:rsidP="00C24011">
      <w:pPr>
        <w:spacing w:before="120" w:after="120" w:line="288" w:lineRule="auto"/>
        <w:rPr>
          <w:rFonts w:ascii="Lato" w:hAnsi="Lato" w:cs="Arial"/>
          <w:b/>
          <w:bCs/>
          <w:color w:val="000000" w:themeColor="text1"/>
          <w:shd w:val="clear" w:color="auto" w:fill="FFFFFF"/>
        </w:rPr>
      </w:pPr>
      <w:r w:rsidRPr="005D0D5D">
        <w:rPr>
          <w:rFonts w:ascii="Lato" w:hAnsi="Lato" w:cs="Arial"/>
          <w:color w:val="000000" w:themeColor="text1"/>
          <w:shd w:val="clear" w:color="auto" w:fill="FFFFFF"/>
        </w:rPr>
        <w:t xml:space="preserve">Dodatkowo wyjaśnienia </w:t>
      </w:r>
      <w:r>
        <w:rPr>
          <w:rFonts w:ascii="Lato" w:hAnsi="Lato" w:cs="Arial"/>
          <w:color w:val="000000" w:themeColor="text1"/>
          <w:shd w:val="clear" w:color="auto" w:fill="FFFFFF"/>
        </w:rPr>
        <w:t xml:space="preserve">w zakresie treści </w:t>
      </w:r>
      <w:r w:rsidRPr="00711F74">
        <w:rPr>
          <w:rFonts w:ascii="Lato" w:hAnsi="Lato" w:cs="Arial"/>
          <w:color w:val="000000" w:themeColor="text1"/>
          <w:shd w:val="clear" w:color="auto" w:fill="FFFFFF"/>
        </w:rPr>
        <w:t>Ogłoszenia i przedmiotu zadania udzielane będą w</w:t>
      </w:r>
      <w:r w:rsidRPr="00711F74">
        <w:t> </w:t>
      </w:r>
      <w:r w:rsidRPr="00711F74">
        <w:rPr>
          <w:rFonts w:ascii="Lato" w:hAnsi="Lato" w:cs="Arial"/>
          <w:color w:val="000000" w:themeColor="text1"/>
          <w:shd w:val="clear" w:color="auto" w:fill="FFFFFF"/>
        </w:rPr>
        <w:t xml:space="preserve">dni robocze w </w:t>
      </w:r>
      <w:r w:rsidRPr="00E7502D">
        <w:rPr>
          <w:rFonts w:ascii="Lato" w:hAnsi="Lato" w:cs="Arial"/>
          <w:color w:val="000000" w:themeColor="text1"/>
          <w:shd w:val="clear" w:color="auto" w:fill="FFFFFF"/>
        </w:rPr>
        <w:t>godz.</w:t>
      </w:r>
      <w:r>
        <w:rPr>
          <w:rFonts w:ascii="Lato" w:hAnsi="Lato" w:cs="Arial"/>
          <w:color w:val="000000" w:themeColor="text1"/>
          <w:shd w:val="clear" w:color="auto" w:fill="FFFFFF"/>
        </w:rPr>
        <w:t xml:space="preserve"> </w:t>
      </w:r>
      <w:r w:rsidRPr="00B4283D">
        <w:rPr>
          <w:rFonts w:ascii="Lato" w:hAnsi="Lato" w:cs="Arial"/>
          <w:b/>
          <w:bCs/>
          <w:color w:val="000000" w:themeColor="text1"/>
          <w:shd w:val="clear" w:color="auto" w:fill="FFFFFF"/>
        </w:rPr>
        <w:t>10:00–14:00</w:t>
      </w:r>
      <w:r w:rsidRPr="00711F74">
        <w:rPr>
          <w:rFonts w:ascii="Lato" w:hAnsi="Lato" w:cs="Arial"/>
          <w:color w:val="000000" w:themeColor="text1"/>
          <w:shd w:val="clear" w:color="auto" w:fill="FFFFFF"/>
        </w:rPr>
        <w:t xml:space="preserve"> pod </w:t>
      </w:r>
      <w:r w:rsidRPr="00E7502D">
        <w:rPr>
          <w:rFonts w:ascii="Lato" w:hAnsi="Lato" w:cs="Arial"/>
          <w:color w:val="000000" w:themeColor="text1"/>
          <w:shd w:val="clear" w:color="auto" w:fill="FFFFFF"/>
        </w:rPr>
        <w:t>nr tel</w:t>
      </w:r>
      <w:r>
        <w:rPr>
          <w:rFonts w:ascii="Lato" w:hAnsi="Lato" w:cs="Arial"/>
          <w:color w:val="000000" w:themeColor="text1"/>
          <w:shd w:val="clear" w:color="auto" w:fill="FFFFFF"/>
        </w:rPr>
        <w:t xml:space="preserve">.: </w:t>
      </w:r>
      <w:r w:rsidR="004259E3" w:rsidRPr="004259E3">
        <w:rPr>
          <w:rFonts w:ascii="Lato" w:hAnsi="Lato" w:cs="Arial"/>
          <w:b/>
          <w:bCs/>
          <w:color w:val="000000" w:themeColor="text1"/>
          <w:shd w:val="clear" w:color="auto" w:fill="FFFFFF"/>
        </w:rPr>
        <w:t>538 620 425</w:t>
      </w:r>
      <w:r w:rsidRPr="00B4283D">
        <w:rPr>
          <w:rFonts w:ascii="Lato" w:hAnsi="Lato" w:cs="Arial"/>
          <w:b/>
          <w:bCs/>
          <w:color w:val="000000" w:themeColor="text1"/>
          <w:shd w:val="clear" w:color="auto" w:fill="FFFFFF"/>
        </w:rPr>
        <w:t xml:space="preserve"> </w:t>
      </w:r>
      <w:r w:rsidRPr="00B4283D">
        <w:rPr>
          <w:rFonts w:ascii="Lato" w:hAnsi="Lato" w:cs="Arial"/>
          <w:color w:val="000000" w:themeColor="text1"/>
          <w:shd w:val="clear" w:color="auto" w:fill="FFFFFF"/>
        </w:rPr>
        <w:t>oraz</w:t>
      </w:r>
      <w:r w:rsidRPr="00B4283D">
        <w:rPr>
          <w:rFonts w:ascii="Lato" w:hAnsi="Lato" w:cs="Arial"/>
          <w:b/>
          <w:bCs/>
          <w:color w:val="000000" w:themeColor="text1"/>
          <w:shd w:val="clear" w:color="auto" w:fill="FFFFFF"/>
        </w:rPr>
        <w:t xml:space="preserve"> </w:t>
      </w:r>
      <w:r w:rsidRPr="004259E3">
        <w:rPr>
          <w:rFonts w:ascii="Lato" w:hAnsi="Lato" w:cs="Arial"/>
          <w:b/>
          <w:bCs/>
          <w:color w:val="000000" w:themeColor="text1"/>
          <w:shd w:val="clear" w:color="auto" w:fill="FFFFFF"/>
        </w:rPr>
        <w:t>532 821 132</w:t>
      </w:r>
      <w:r w:rsidRPr="00B4283D">
        <w:rPr>
          <w:rFonts w:ascii="Lato" w:hAnsi="Lato" w:cs="Arial"/>
          <w:b/>
          <w:bCs/>
          <w:color w:val="000000" w:themeColor="text1"/>
          <w:shd w:val="clear" w:color="auto" w:fill="FFFFFF"/>
        </w:rPr>
        <w:t xml:space="preserve">. </w:t>
      </w:r>
    </w:p>
    <w:p w14:paraId="1D1443DD" w14:textId="7C0BDCEE" w:rsidR="00D01097" w:rsidRPr="00D01097" w:rsidRDefault="00D01097" w:rsidP="0056797A"/>
    <w:sectPr w:rsidR="00D01097" w:rsidRPr="00D01097" w:rsidSect="00034616"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7BECB" w14:textId="77777777" w:rsidR="00F42CB0" w:rsidRPr="00F568E2" w:rsidRDefault="00F42CB0" w:rsidP="006F0B48">
      <w:pPr>
        <w:spacing w:after="0" w:line="240" w:lineRule="auto"/>
      </w:pPr>
      <w:r w:rsidRPr="00F568E2">
        <w:separator/>
      </w:r>
    </w:p>
  </w:endnote>
  <w:endnote w:type="continuationSeparator" w:id="0">
    <w:p w14:paraId="4058EFA2" w14:textId="77777777" w:rsidR="00F42CB0" w:rsidRPr="00F568E2" w:rsidRDefault="00F42CB0" w:rsidP="006F0B48">
      <w:pPr>
        <w:spacing w:after="0" w:line="240" w:lineRule="auto"/>
      </w:pPr>
      <w:r w:rsidRPr="00F568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56133"/>
      <w:docPartObj>
        <w:docPartGallery w:val="Page Numbers (Bottom of Page)"/>
        <w:docPartUnique/>
      </w:docPartObj>
    </w:sdtPr>
    <w:sdtContent>
      <w:p w14:paraId="5B46E75C" w14:textId="77777777" w:rsidR="006F0B48" w:rsidRPr="00F568E2" w:rsidRDefault="00434E8E">
        <w:pPr>
          <w:pStyle w:val="Stopka"/>
          <w:jc w:val="center"/>
        </w:pPr>
        <w:r w:rsidRPr="00F568E2">
          <w:fldChar w:fldCharType="begin"/>
        </w:r>
        <w:r w:rsidR="006F0B48" w:rsidRPr="00F568E2">
          <w:instrText xml:space="preserve"> PAGE   \* MERGEFORMAT </w:instrText>
        </w:r>
        <w:r w:rsidRPr="00F568E2">
          <w:fldChar w:fldCharType="separate"/>
        </w:r>
        <w:r w:rsidR="006F3AB6">
          <w:rPr>
            <w:noProof/>
          </w:rPr>
          <w:t>13</w:t>
        </w:r>
        <w:r w:rsidRPr="00F568E2">
          <w:fldChar w:fldCharType="end"/>
        </w:r>
      </w:p>
    </w:sdtContent>
  </w:sdt>
  <w:p w14:paraId="4A26AB8F" w14:textId="77777777" w:rsidR="006F0B48" w:rsidRPr="00F568E2" w:rsidRDefault="006F0B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35E40" w14:textId="77777777" w:rsidR="00F42CB0" w:rsidRPr="00F568E2" w:rsidRDefault="00F42CB0" w:rsidP="006F0B48">
      <w:pPr>
        <w:spacing w:after="0" w:line="240" w:lineRule="auto"/>
      </w:pPr>
      <w:r w:rsidRPr="00F568E2">
        <w:separator/>
      </w:r>
    </w:p>
  </w:footnote>
  <w:footnote w:type="continuationSeparator" w:id="0">
    <w:p w14:paraId="5AC20E6A" w14:textId="77777777" w:rsidR="00F42CB0" w:rsidRPr="00F568E2" w:rsidRDefault="00F42CB0" w:rsidP="006F0B48">
      <w:pPr>
        <w:spacing w:after="0" w:line="240" w:lineRule="auto"/>
      </w:pPr>
      <w:r w:rsidRPr="00F568E2">
        <w:continuationSeparator/>
      </w:r>
    </w:p>
  </w:footnote>
  <w:footnote w:id="1">
    <w:p w14:paraId="3E900726" w14:textId="4B2E8680" w:rsidR="00B53C70" w:rsidRPr="00B53C70" w:rsidRDefault="00B53C70">
      <w:pPr>
        <w:pStyle w:val="Tekstprzypisudolnego"/>
        <w:rPr>
          <w:rFonts w:ascii="Lato" w:hAnsi="Lato"/>
          <w:sz w:val="16"/>
          <w:szCs w:val="16"/>
        </w:rPr>
      </w:pPr>
      <w:r w:rsidRPr="00B53C70">
        <w:rPr>
          <w:rStyle w:val="Odwoanieprzypisudolnego"/>
        </w:rPr>
        <w:footnoteRef/>
      </w:r>
      <w:r w:rsidRPr="00B53C70">
        <w:t xml:space="preserve"> </w:t>
      </w:r>
      <w:r w:rsidRPr="00B53C70">
        <w:rPr>
          <w:rFonts w:ascii="Lato" w:hAnsi="Lato"/>
          <w:sz w:val="16"/>
          <w:szCs w:val="16"/>
        </w:rPr>
        <w:t xml:space="preserve">Główny Urząd Statystyczny, Sytuacja osób starszych w Polsce w 2022 r., </w:t>
      </w:r>
      <w:r w:rsidRPr="00B53C70">
        <w:rPr>
          <w:rFonts w:ascii="Lato" w:hAnsi="Lato"/>
          <w:i/>
          <w:iCs/>
          <w:sz w:val="16"/>
          <w:szCs w:val="16"/>
        </w:rPr>
        <w:t>Statystyka Polski</w:t>
      </w:r>
      <w:r w:rsidRPr="00B53C70">
        <w:rPr>
          <w:rFonts w:ascii="Lato" w:hAnsi="Lato"/>
          <w:sz w:val="16"/>
          <w:szCs w:val="16"/>
        </w:rPr>
        <w:t>, Warszawa 2023.</w:t>
      </w:r>
    </w:p>
  </w:footnote>
  <w:footnote w:id="2">
    <w:p w14:paraId="47895297" w14:textId="73EE88F0" w:rsidR="00B53C70" w:rsidRPr="00B53C70" w:rsidRDefault="00B53C70">
      <w:pPr>
        <w:pStyle w:val="Tekstprzypisudolnego"/>
        <w:rPr>
          <w:rFonts w:ascii="Lato" w:hAnsi="Lato"/>
          <w:sz w:val="16"/>
          <w:szCs w:val="16"/>
        </w:rPr>
      </w:pPr>
      <w:r w:rsidRPr="00B53C70">
        <w:rPr>
          <w:rStyle w:val="Odwoanieprzypisudolnego"/>
          <w:rFonts w:ascii="Lato" w:hAnsi="Lato"/>
          <w:sz w:val="16"/>
          <w:szCs w:val="16"/>
        </w:rPr>
        <w:footnoteRef/>
      </w:r>
      <w:r w:rsidRPr="00B53C70">
        <w:rPr>
          <w:rFonts w:ascii="Lato" w:hAnsi="Lato"/>
          <w:sz w:val="16"/>
          <w:szCs w:val="16"/>
        </w:rPr>
        <w:t xml:space="preserve"> Narodowy Instytut Zdrowia Publicznego – Państwowy Zakład Higieny, </w:t>
      </w:r>
      <w:r w:rsidRPr="00B53C70">
        <w:rPr>
          <w:rFonts w:ascii="Lato" w:hAnsi="Lato"/>
          <w:i/>
          <w:iCs/>
          <w:sz w:val="16"/>
          <w:szCs w:val="16"/>
        </w:rPr>
        <w:t>Sytuacja zdrowotna ludności Polski i jej uwarunkowania. Zdrowie osób w wieku starszym</w:t>
      </w:r>
      <w:r w:rsidRPr="00B53C70">
        <w:rPr>
          <w:rFonts w:ascii="Lato" w:hAnsi="Lato"/>
          <w:sz w:val="16"/>
          <w:szCs w:val="16"/>
        </w:rPr>
        <w:t>, 2023.</w:t>
      </w:r>
    </w:p>
  </w:footnote>
  <w:footnote w:id="3">
    <w:p w14:paraId="4F24A3A4" w14:textId="73606C1B" w:rsidR="00B53C70" w:rsidRPr="00B53C70" w:rsidRDefault="00B53C70">
      <w:pPr>
        <w:pStyle w:val="Tekstprzypisudolnego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B53C70">
        <w:rPr>
          <w:rFonts w:ascii="Lato" w:hAnsi="Lato"/>
          <w:sz w:val="16"/>
          <w:szCs w:val="16"/>
        </w:rPr>
        <w:t xml:space="preserve">M. Mossakowska, A. Więcek, P. Błędowski (red.), </w:t>
      </w:r>
      <w:r w:rsidRPr="00B53C70">
        <w:rPr>
          <w:rFonts w:ascii="Lato" w:hAnsi="Lato"/>
          <w:i/>
          <w:iCs/>
          <w:sz w:val="16"/>
          <w:szCs w:val="16"/>
        </w:rPr>
        <w:t>PolSenior2. Badanie poszczególnych obszarów stanu zdrowia, funkcjonowania oraz jakości życia osób starszych w Polsce</w:t>
      </w:r>
      <w:r w:rsidRPr="00B53C70">
        <w:rPr>
          <w:rFonts w:ascii="Lato" w:hAnsi="Lato"/>
          <w:sz w:val="16"/>
          <w:szCs w:val="16"/>
        </w:rPr>
        <w:t>, Gdański Uniwersytet Medyczny, Gdańsk 2021.</w:t>
      </w:r>
    </w:p>
  </w:footnote>
  <w:footnote w:id="4">
    <w:p w14:paraId="1F0C634C" w14:textId="77777777" w:rsidR="008C3536" w:rsidRDefault="008C3536" w:rsidP="008C353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C92FA8">
          <w:rPr>
            <w:rStyle w:val="Hipercze"/>
            <w:rFonts w:ascii="Lato" w:hAnsi="Lato"/>
            <w:sz w:val="16"/>
            <w:szCs w:val="16"/>
          </w:rPr>
          <w:t>https://www.silowniapamieci.pl/aktywni2025</w:t>
        </w:r>
      </w:hyperlink>
      <w:r>
        <w:rPr>
          <w:rFonts w:ascii="Lato" w:hAnsi="Lato"/>
          <w:sz w:val="16"/>
          <w:szCs w:val="16"/>
        </w:rPr>
        <w:t xml:space="preserve"> - </w:t>
      </w:r>
    </w:p>
  </w:footnote>
  <w:footnote w:id="5">
    <w:p w14:paraId="747F42A8" w14:textId="0B2DEA7B" w:rsidR="00E47D7A" w:rsidRPr="00E47D7A" w:rsidRDefault="00E47D7A">
      <w:pPr>
        <w:pStyle w:val="Tekstprzypisudolnego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hyperlink r:id="rId2" w:anchor=":~:text=Trening%20funkcji%20poznawczych%20opiera%20si%C4%99%20na%20regularnym,koncentracj%C4%99%2C%20zdolno%C5%9Bci%20analityczne%20i%20szybko%C5%9B%C4%87%20przetwarzania%20informacji." w:history="1">
        <w:r w:rsidRPr="00E47D7A">
          <w:rPr>
            <w:rStyle w:val="Hipercze"/>
            <w:rFonts w:ascii="Lato" w:hAnsi="Lato"/>
            <w:sz w:val="16"/>
            <w:szCs w:val="16"/>
          </w:rPr>
          <w:t>https://ptsr.waw.pl/wp-content/uploads/2025/01/Trening-umyslu.pdf</w:t>
        </w:r>
      </w:hyperlink>
      <w:r w:rsidRPr="00E47D7A">
        <w:rPr>
          <w:rFonts w:ascii="Lato" w:hAnsi="Lato"/>
          <w:sz w:val="16"/>
          <w:szCs w:val="16"/>
        </w:rPr>
        <w:t xml:space="preserve"> </w:t>
      </w:r>
    </w:p>
  </w:footnote>
  <w:footnote w:id="6">
    <w:p w14:paraId="612DE3CA" w14:textId="657CAC94" w:rsidR="00BD7B5E" w:rsidRDefault="00BD7B5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279A7">
        <w:rPr>
          <w:rFonts w:ascii="Lato" w:hAnsi="Lato" w:cs="Arial"/>
          <w:sz w:val="16"/>
          <w:szCs w:val="16"/>
        </w:rPr>
        <w:t>Przez Realizatora należy rozumieć podmiot, który został wyłoniony w postępowaniu konkursowym</w:t>
      </w:r>
      <w:r>
        <w:rPr>
          <w:rFonts w:ascii="Lato" w:hAnsi="Lato" w:cs="Arial"/>
          <w:sz w:val="16"/>
          <w:szCs w:val="16"/>
        </w:rPr>
        <w:t xml:space="preserve"> i </w:t>
      </w:r>
      <w:r w:rsidRPr="001279A7">
        <w:rPr>
          <w:rFonts w:ascii="Lato" w:hAnsi="Lato" w:cs="Arial"/>
          <w:sz w:val="16"/>
          <w:szCs w:val="16"/>
        </w:rPr>
        <w:t>zawarł umowę na realizację zadania.</w:t>
      </w:r>
    </w:p>
  </w:footnote>
  <w:footnote w:id="7">
    <w:p w14:paraId="642DCACC" w14:textId="77777777" w:rsidR="003B0BD0" w:rsidRPr="001279A7" w:rsidRDefault="003B0BD0" w:rsidP="003B0BD0">
      <w:pPr>
        <w:pStyle w:val="Tekstprzypisudolnego"/>
        <w:rPr>
          <w:rFonts w:ascii="Lato" w:hAnsi="Lato" w:cs="Arial"/>
          <w:sz w:val="16"/>
          <w:szCs w:val="16"/>
        </w:rPr>
      </w:pPr>
      <w:r w:rsidRPr="001279A7">
        <w:rPr>
          <w:rFonts w:ascii="Lato" w:hAnsi="Lato" w:cs="Arial"/>
          <w:sz w:val="16"/>
          <w:szCs w:val="16"/>
          <w:vertAlign w:val="superscript"/>
        </w:rPr>
        <w:footnoteRef/>
      </w:r>
      <w:r>
        <w:rPr>
          <w:rFonts w:ascii="Lato" w:hAnsi="Lato" w:cs="Arial"/>
          <w:sz w:val="16"/>
          <w:szCs w:val="16"/>
        </w:rPr>
        <w:t xml:space="preserve"> </w:t>
      </w:r>
      <w:r w:rsidRPr="001279A7">
        <w:rPr>
          <w:rFonts w:ascii="Lato" w:hAnsi="Lato" w:cs="Arial"/>
          <w:sz w:val="16"/>
          <w:szCs w:val="16"/>
        </w:rPr>
        <w:t>Przez Realizatora należy rozumieć podmiot, który został wyłoniony w postępowaniu konkursowym</w:t>
      </w:r>
      <w:r>
        <w:rPr>
          <w:rFonts w:ascii="Lato" w:hAnsi="Lato" w:cs="Arial"/>
          <w:sz w:val="16"/>
          <w:szCs w:val="16"/>
        </w:rPr>
        <w:t xml:space="preserve"> i </w:t>
      </w:r>
      <w:r w:rsidRPr="001279A7">
        <w:rPr>
          <w:rFonts w:ascii="Lato" w:hAnsi="Lato" w:cs="Arial"/>
          <w:sz w:val="16"/>
          <w:szCs w:val="16"/>
        </w:rPr>
        <w:t>zawarł umowę na realizację zadania.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8FE0E86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9B5D8B"/>
    <w:multiLevelType w:val="hybridMultilevel"/>
    <w:tmpl w:val="C950B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2C1510"/>
    <w:multiLevelType w:val="hybridMultilevel"/>
    <w:tmpl w:val="C2F605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B6598E"/>
    <w:multiLevelType w:val="hybridMultilevel"/>
    <w:tmpl w:val="03EE0A64"/>
    <w:lvl w:ilvl="0" w:tplc="B20042EA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18FCC86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B67C93"/>
    <w:multiLevelType w:val="hybridMultilevel"/>
    <w:tmpl w:val="E840763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6575D99"/>
    <w:multiLevelType w:val="multilevel"/>
    <w:tmpl w:val="ED464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274AFD"/>
    <w:multiLevelType w:val="hybridMultilevel"/>
    <w:tmpl w:val="CE90EC58"/>
    <w:lvl w:ilvl="0" w:tplc="04150019">
      <w:start w:val="1"/>
      <w:numFmt w:val="lowerLetter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0CFD75AA"/>
    <w:multiLevelType w:val="hybridMultilevel"/>
    <w:tmpl w:val="A0C8C7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A92FC3"/>
    <w:multiLevelType w:val="hybridMultilevel"/>
    <w:tmpl w:val="8D8A6D8C"/>
    <w:lvl w:ilvl="0" w:tplc="203C259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91754C"/>
    <w:multiLevelType w:val="multilevel"/>
    <w:tmpl w:val="682A6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0EEA5C15"/>
    <w:multiLevelType w:val="hybridMultilevel"/>
    <w:tmpl w:val="9354941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C8738F"/>
    <w:multiLevelType w:val="multilevel"/>
    <w:tmpl w:val="0624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3014A1C"/>
    <w:multiLevelType w:val="hybridMultilevel"/>
    <w:tmpl w:val="C442A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316278"/>
    <w:multiLevelType w:val="hybridMultilevel"/>
    <w:tmpl w:val="935494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D42EC9"/>
    <w:multiLevelType w:val="hybridMultilevel"/>
    <w:tmpl w:val="EF1E0EA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4670E0"/>
    <w:multiLevelType w:val="multilevel"/>
    <w:tmpl w:val="45506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B747350"/>
    <w:multiLevelType w:val="hybridMultilevel"/>
    <w:tmpl w:val="7AC8E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15" w:hanging="360"/>
      </w:pPr>
    </w:lvl>
    <w:lvl w:ilvl="2" w:tplc="FFFFFFFF" w:tentative="1">
      <w:start w:val="1"/>
      <w:numFmt w:val="lowerRoman"/>
      <w:lvlText w:val="%3."/>
      <w:lvlJc w:val="right"/>
      <w:pPr>
        <w:ind w:left="1735" w:hanging="180"/>
      </w:pPr>
    </w:lvl>
    <w:lvl w:ilvl="3" w:tplc="FFFFFFFF" w:tentative="1">
      <w:start w:val="1"/>
      <w:numFmt w:val="decimal"/>
      <w:lvlText w:val="%4."/>
      <w:lvlJc w:val="left"/>
      <w:pPr>
        <w:ind w:left="2455" w:hanging="360"/>
      </w:pPr>
    </w:lvl>
    <w:lvl w:ilvl="4" w:tplc="FFFFFFFF" w:tentative="1">
      <w:start w:val="1"/>
      <w:numFmt w:val="lowerLetter"/>
      <w:lvlText w:val="%5."/>
      <w:lvlJc w:val="left"/>
      <w:pPr>
        <w:ind w:left="3175" w:hanging="360"/>
      </w:pPr>
    </w:lvl>
    <w:lvl w:ilvl="5" w:tplc="FFFFFFFF" w:tentative="1">
      <w:start w:val="1"/>
      <w:numFmt w:val="lowerRoman"/>
      <w:lvlText w:val="%6."/>
      <w:lvlJc w:val="right"/>
      <w:pPr>
        <w:ind w:left="3895" w:hanging="180"/>
      </w:pPr>
    </w:lvl>
    <w:lvl w:ilvl="6" w:tplc="FFFFFFFF" w:tentative="1">
      <w:start w:val="1"/>
      <w:numFmt w:val="decimal"/>
      <w:lvlText w:val="%7."/>
      <w:lvlJc w:val="left"/>
      <w:pPr>
        <w:ind w:left="4615" w:hanging="360"/>
      </w:pPr>
    </w:lvl>
    <w:lvl w:ilvl="7" w:tplc="FFFFFFFF" w:tentative="1">
      <w:start w:val="1"/>
      <w:numFmt w:val="lowerLetter"/>
      <w:lvlText w:val="%8."/>
      <w:lvlJc w:val="left"/>
      <w:pPr>
        <w:ind w:left="5335" w:hanging="360"/>
      </w:pPr>
    </w:lvl>
    <w:lvl w:ilvl="8" w:tplc="FFFFFFFF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2" w15:restartNumberingAfterBreak="0">
    <w:nsid w:val="1BE731C3"/>
    <w:multiLevelType w:val="hybridMultilevel"/>
    <w:tmpl w:val="2FBE1632"/>
    <w:lvl w:ilvl="0" w:tplc="695A024E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1646A62">
      <w:start w:val="1"/>
      <w:numFmt w:val="decimal"/>
      <w:lvlText w:val="%3."/>
      <w:lvlJc w:val="left"/>
      <w:pPr>
        <w:ind w:left="1980" w:hanging="360"/>
      </w:pPr>
      <w:rPr>
        <w:rFonts w:ascii="Lato" w:hAnsi="Lato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6D1C79"/>
    <w:multiLevelType w:val="hybridMultilevel"/>
    <w:tmpl w:val="050CF740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1E415D80"/>
    <w:multiLevelType w:val="hybridMultilevel"/>
    <w:tmpl w:val="9C2CCACE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324E88"/>
    <w:multiLevelType w:val="multilevel"/>
    <w:tmpl w:val="DC181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5A96D2F"/>
    <w:multiLevelType w:val="hybridMultilevel"/>
    <w:tmpl w:val="D966B30A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F02DC6"/>
    <w:multiLevelType w:val="hybridMultilevel"/>
    <w:tmpl w:val="D09697C4"/>
    <w:lvl w:ilvl="0" w:tplc="E9A63FEC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9333D5"/>
    <w:multiLevelType w:val="hybridMultilevel"/>
    <w:tmpl w:val="9354941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636F24"/>
    <w:multiLevelType w:val="multilevel"/>
    <w:tmpl w:val="3370C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118200D"/>
    <w:multiLevelType w:val="hybridMultilevel"/>
    <w:tmpl w:val="B47ECF9A"/>
    <w:lvl w:ilvl="0" w:tplc="171AC3A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351B0C8F"/>
    <w:multiLevelType w:val="multilevel"/>
    <w:tmpl w:val="DDFC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65B0EE6"/>
    <w:multiLevelType w:val="hybridMultilevel"/>
    <w:tmpl w:val="79841E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180206"/>
    <w:multiLevelType w:val="hybridMultilevel"/>
    <w:tmpl w:val="A23A3980"/>
    <w:lvl w:ilvl="0" w:tplc="171AC3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3F753033"/>
    <w:multiLevelType w:val="multilevel"/>
    <w:tmpl w:val="824E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0DC05FB"/>
    <w:multiLevelType w:val="hybridMultilevel"/>
    <w:tmpl w:val="1A0A594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5230EA2"/>
    <w:multiLevelType w:val="hybridMultilevel"/>
    <w:tmpl w:val="0906A11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5CF6B53"/>
    <w:multiLevelType w:val="hybridMultilevel"/>
    <w:tmpl w:val="213C75A0"/>
    <w:lvl w:ilvl="0" w:tplc="DAEE667A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95C05C3"/>
    <w:multiLevelType w:val="hybridMultilevel"/>
    <w:tmpl w:val="677695F0"/>
    <w:lvl w:ilvl="0" w:tplc="0415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9" w15:restartNumberingAfterBreak="0">
    <w:nsid w:val="526C34B2"/>
    <w:multiLevelType w:val="hybridMultilevel"/>
    <w:tmpl w:val="7C9E23D4"/>
    <w:lvl w:ilvl="0" w:tplc="D8ACC3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235C66"/>
    <w:multiLevelType w:val="multilevel"/>
    <w:tmpl w:val="1430E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545"/>
    <w:multiLevelType w:val="hybridMultilevel"/>
    <w:tmpl w:val="8BF4A442"/>
    <w:lvl w:ilvl="0" w:tplc="23C22144">
      <w:numFmt w:val="bullet"/>
      <w:lvlText w:val="•"/>
      <w:lvlJc w:val="left"/>
      <w:pPr>
        <w:ind w:left="1440" w:hanging="360"/>
      </w:pPr>
      <w:rPr>
        <w:rFonts w:ascii="Calibri" w:eastAsia="Century Gothic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5CA013D"/>
    <w:multiLevelType w:val="multilevel"/>
    <w:tmpl w:val="7274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68D1DDD"/>
    <w:multiLevelType w:val="multilevel"/>
    <w:tmpl w:val="D2907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783780C"/>
    <w:multiLevelType w:val="hybridMultilevel"/>
    <w:tmpl w:val="842AD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B8705E"/>
    <w:multiLevelType w:val="hybridMultilevel"/>
    <w:tmpl w:val="22CC675C"/>
    <w:lvl w:ilvl="0" w:tplc="CDDE368E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CA1AF3"/>
    <w:multiLevelType w:val="multilevel"/>
    <w:tmpl w:val="23409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84C3574"/>
    <w:multiLevelType w:val="hybridMultilevel"/>
    <w:tmpl w:val="C3C4CCC0"/>
    <w:lvl w:ilvl="0" w:tplc="23D050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9F27363"/>
    <w:multiLevelType w:val="hybridMultilevel"/>
    <w:tmpl w:val="CD3ACA2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B9353EA"/>
    <w:multiLevelType w:val="hybridMultilevel"/>
    <w:tmpl w:val="8696A3AC"/>
    <w:lvl w:ilvl="0" w:tplc="04150019">
      <w:start w:val="1"/>
      <w:numFmt w:val="lowerLetter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0" w15:restartNumberingAfterBreak="0">
    <w:nsid w:val="5C020F31"/>
    <w:multiLevelType w:val="hybridMultilevel"/>
    <w:tmpl w:val="D136BA26"/>
    <w:lvl w:ilvl="0" w:tplc="E73A2DC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5D140B8A"/>
    <w:multiLevelType w:val="multilevel"/>
    <w:tmpl w:val="B380C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06D7E17"/>
    <w:multiLevelType w:val="multilevel"/>
    <w:tmpl w:val="DC181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09754EF"/>
    <w:multiLevelType w:val="hybridMultilevel"/>
    <w:tmpl w:val="C90A264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1AC3EE1"/>
    <w:multiLevelType w:val="hybridMultilevel"/>
    <w:tmpl w:val="1018A80E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1CE6EE3"/>
    <w:multiLevelType w:val="multilevel"/>
    <w:tmpl w:val="B90A6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4637D03"/>
    <w:multiLevelType w:val="hybridMultilevel"/>
    <w:tmpl w:val="8562627E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2F786F"/>
    <w:multiLevelType w:val="hybridMultilevel"/>
    <w:tmpl w:val="29CA950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85305A"/>
    <w:multiLevelType w:val="hybridMultilevel"/>
    <w:tmpl w:val="6F9E5B14"/>
    <w:lvl w:ilvl="0" w:tplc="6C2678E4">
      <w:start w:val="1"/>
      <w:numFmt w:val="decimal"/>
      <w:lvlText w:val="%1."/>
      <w:lvlJc w:val="left"/>
      <w:pPr>
        <w:ind w:left="1000" w:hanging="360"/>
      </w:pPr>
    </w:lvl>
    <w:lvl w:ilvl="1" w:tplc="4A1696BC">
      <w:start w:val="1"/>
      <w:numFmt w:val="decimal"/>
      <w:lvlText w:val="%2."/>
      <w:lvlJc w:val="left"/>
      <w:pPr>
        <w:ind w:left="1000" w:hanging="360"/>
      </w:pPr>
    </w:lvl>
    <w:lvl w:ilvl="2" w:tplc="16D08508">
      <w:start w:val="1"/>
      <w:numFmt w:val="decimal"/>
      <w:lvlText w:val="%3."/>
      <w:lvlJc w:val="left"/>
      <w:pPr>
        <w:ind w:left="1000" w:hanging="360"/>
      </w:pPr>
    </w:lvl>
    <w:lvl w:ilvl="3" w:tplc="FA6EF570">
      <w:start w:val="1"/>
      <w:numFmt w:val="decimal"/>
      <w:lvlText w:val="%4."/>
      <w:lvlJc w:val="left"/>
      <w:pPr>
        <w:ind w:left="1000" w:hanging="360"/>
      </w:pPr>
    </w:lvl>
    <w:lvl w:ilvl="4" w:tplc="900230CA">
      <w:start w:val="1"/>
      <w:numFmt w:val="decimal"/>
      <w:lvlText w:val="%5."/>
      <w:lvlJc w:val="left"/>
      <w:pPr>
        <w:ind w:left="1000" w:hanging="360"/>
      </w:pPr>
    </w:lvl>
    <w:lvl w:ilvl="5" w:tplc="1B8058F6">
      <w:start w:val="1"/>
      <w:numFmt w:val="decimal"/>
      <w:lvlText w:val="%6."/>
      <w:lvlJc w:val="left"/>
      <w:pPr>
        <w:ind w:left="1000" w:hanging="360"/>
      </w:pPr>
    </w:lvl>
    <w:lvl w:ilvl="6" w:tplc="52D4EF26">
      <w:start w:val="1"/>
      <w:numFmt w:val="decimal"/>
      <w:lvlText w:val="%7."/>
      <w:lvlJc w:val="left"/>
      <w:pPr>
        <w:ind w:left="1000" w:hanging="360"/>
      </w:pPr>
    </w:lvl>
    <w:lvl w:ilvl="7" w:tplc="1EB8D646">
      <w:start w:val="1"/>
      <w:numFmt w:val="decimal"/>
      <w:lvlText w:val="%8."/>
      <w:lvlJc w:val="left"/>
      <w:pPr>
        <w:ind w:left="1000" w:hanging="360"/>
      </w:pPr>
    </w:lvl>
    <w:lvl w:ilvl="8" w:tplc="C11E5180">
      <w:start w:val="1"/>
      <w:numFmt w:val="decimal"/>
      <w:lvlText w:val="%9."/>
      <w:lvlJc w:val="left"/>
      <w:pPr>
        <w:ind w:left="1000" w:hanging="360"/>
      </w:pPr>
    </w:lvl>
  </w:abstractNum>
  <w:abstractNum w:abstractNumId="59" w15:restartNumberingAfterBreak="0">
    <w:nsid w:val="6BD40008"/>
    <w:multiLevelType w:val="hybridMultilevel"/>
    <w:tmpl w:val="A3BE3930"/>
    <w:lvl w:ilvl="0" w:tplc="66924E96">
      <w:start w:val="1"/>
      <w:numFmt w:val="decimal"/>
      <w:lvlText w:val="%1."/>
      <w:lvlJc w:val="left"/>
      <w:pPr>
        <w:ind w:left="1145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0" w15:restartNumberingAfterBreak="0">
    <w:nsid w:val="6C583E3A"/>
    <w:multiLevelType w:val="hybridMultilevel"/>
    <w:tmpl w:val="FBEC4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F585CCC"/>
    <w:multiLevelType w:val="hybridMultilevel"/>
    <w:tmpl w:val="97C29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0B06BAC"/>
    <w:multiLevelType w:val="hybridMultilevel"/>
    <w:tmpl w:val="C6D8F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16E5E8B"/>
    <w:multiLevelType w:val="hybridMultilevel"/>
    <w:tmpl w:val="7C5C5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264419E"/>
    <w:multiLevelType w:val="hybridMultilevel"/>
    <w:tmpl w:val="A9466906"/>
    <w:lvl w:ilvl="0" w:tplc="7150A7E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DB635C"/>
    <w:multiLevelType w:val="hybridMultilevel"/>
    <w:tmpl w:val="33D867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5841415"/>
    <w:multiLevelType w:val="hybridMultilevel"/>
    <w:tmpl w:val="54EA117C"/>
    <w:lvl w:ilvl="0" w:tplc="30208BA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7" w15:restartNumberingAfterBreak="0">
    <w:nsid w:val="75F03F03"/>
    <w:multiLevelType w:val="hybridMultilevel"/>
    <w:tmpl w:val="4A421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212033"/>
    <w:multiLevelType w:val="hybridMultilevel"/>
    <w:tmpl w:val="EE5CC030"/>
    <w:lvl w:ilvl="0" w:tplc="04150017">
      <w:start w:val="1"/>
      <w:numFmt w:val="lowerLetter"/>
      <w:lvlText w:val="%1)"/>
      <w:lvlJc w:val="left"/>
      <w:pPr>
        <w:ind w:left="2628" w:hanging="360"/>
      </w:pPr>
    </w:lvl>
    <w:lvl w:ilvl="1" w:tplc="04150019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69" w15:restartNumberingAfterBreak="0">
    <w:nsid w:val="7A2D65F4"/>
    <w:multiLevelType w:val="hybridMultilevel"/>
    <w:tmpl w:val="3998F064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BB76C58"/>
    <w:multiLevelType w:val="hybridMultilevel"/>
    <w:tmpl w:val="51AEF226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7394239">
    <w:abstractNumId w:val="5"/>
  </w:num>
  <w:num w:numId="2" w16cid:durableId="896547512">
    <w:abstractNumId w:val="3"/>
  </w:num>
  <w:num w:numId="3" w16cid:durableId="1536582835">
    <w:abstractNumId w:val="2"/>
  </w:num>
  <w:num w:numId="4" w16cid:durableId="2037658965">
    <w:abstractNumId w:val="4"/>
  </w:num>
  <w:num w:numId="5" w16cid:durableId="10766881">
    <w:abstractNumId w:val="1"/>
  </w:num>
  <w:num w:numId="6" w16cid:durableId="697270117">
    <w:abstractNumId w:val="0"/>
  </w:num>
  <w:num w:numId="7" w16cid:durableId="1100224766">
    <w:abstractNumId w:val="54"/>
  </w:num>
  <w:num w:numId="8" w16cid:durableId="336735117">
    <w:abstractNumId w:val="40"/>
  </w:num>
  <w:num w:numId="9" w16cid:durableId="52391207">
    <w:abstractNumId w:val="36"/>
  </w:num>
  <w:num w:numId="10" w16cid:durableId="2057387232">
    <w:abstractNumId w:val="9"/>
  </w:num>
  <w:num w:numId="11" w16cid:durableId="339281904">
    <w:abstractNumId w:val="22"/>
  </w:num>
  <w:num w:numId="12" w16cid:durableId="475148946">
    <w:abstractNumId w:val="47"/>
  </w:num>
  <w:num w:numId="13" w16cid:durableId="341472664">
    <w:abstractNumId w:val="70"/>
  </w:num>
  <w:num w:numId="14" w16cid:durableId="9070578">
    <w:abstractNumId w:val="51"/>
  </w:num>
  <w:num w:numId="15" w16cid:durableId="1688555307">
    <w:abstractNumId w:val="48"/>
  </w:num>
  <w:num w:numId="16" w16cid:durableId="1295059442">
    <w:abstractNumId w:val="38"/>
  </w:num>
  <w:num w:numId="17" w16cid:durableId="1300455582">
    <w:abstractNumId w:val="44"/>
  </w:num>
  <w:num w:numId="18" w16cid:durableId="1568494196">
    <w:abstractNumId w:val="20"/>
  </w:num>
  <w:num w:numId="19" w16cid:durableId="1502430109">
    <w:abstractNumId w:val="7"/>
  </w:num>
  <w:num w:numId="20" w16cid:durableId="274866964">
    <w:abstractNumId w:val="53"/>
  </w:num>
  <w:num w:numId="21" w16cid:durableId="148182699">
    <w:abstractNumId w:val="41"/>
  </w:num>
  <w:num w:numId="22" w16cid:durableId="1509446734">
    <w:abstractNumId w:val="13"/>
  </w:num>
  <w:num w:numId="23" w16cid:durableId="1885553553">
    <w:abstractNumId w:val="18"/>
  </w:num>
  <w:num w:numId="24" w16cid:durableId="268389544">
    <w:abstractNumId w:val="8"/>
  </w:num>
  <w:num w:numId="25" w16cid:durableId="644434324">
    <w:abstractNumId w:val="68"/>
  </w:num>
  <w:num w:numId="26" w16cid:durableId="409695490">
    <w:abstractNumId w:val="27"/>
  </w:num>
  <w:num w:numId="27" w16cid:durableId="2015448411">
    <w:abstractNumId w:val="31"/>
  </w:num>
  <w:num w:numId="28" w16cid:durableId="77412537">
    <w:abstractNumId w:val="14"/>
  </w:num>
  <w:num w:numId="29" w16cid:durableId="797187556">
    <w:abstractNumId w:val="69"/>
  </w:num>
  <w:num w:numId="30" w16cid:durableId="276717918">
    <w:abstractNumId w:val="26"/>
  </w:num>
  <w:num w:numId="31" w16cid:durableId="1435058073">
    <w:abstractNumId w:val="24"/>
  </w:num>
  <w:num w:numId="32" w16cid:durableId="316423748">
    <w:abstractNumId w:val="29"/>
  </w:num>
  <w:num w:numId="33" w16cid:durableId="241334025">
    <w:abstractNumId w:val="57"/>
  </w:num>
  <w:num w:numId="34" w16cid:durableId="588848201">
    <w:abstractNumId w:val="42"/>
  </w:num>
  <w:num w:numId="35" w16cid:durableId="1162703119">
    <w:abstractNumId w:val="46"/>
  </w:num>
  <w:num w:numId="36" w16cid:durableId="1253853714">
    <w:abstractNumId w:val="16"/>
  </w:num>
  <w:num w:numId="37" w16cid:durableId="462433328">
    <w:abstractNumId w:val="34"/>
  </w:num>
  <w:num w:numId="38" w16cid:durableId="110365279">
    <w:abstractNumId w:val="6"/>
  </w:num>
  <w:num w:numId="39" w16cid:durableId="808670711">
    <w:abstractNumId w:val="10"/>
  </w:num>
  <w:num w:numId="40" w16cid:durableId="659432860">
    <w:abstractNumId w:val="25"/>
  </w:num>
  <w:num w:numId="41" w16cid:durableId="935329967">
    <w:abstractNumId w:val="67"/>
  </w:num>
  <w:num w:numId="42" w16cid:durableId="1844586804">
    <w:abstractNumId w:val="60"/>
  </w:num>
  <w:num w:numId="43" w16cid:durableId="1680346658">
    <w:abstractNumId w:val="64"/>
  </w:num>
  <w:num w:numId="44" w16cid:durableId="23216852">
    <w:abstractNumId w:val="66"/>
  </w:num>
  <w:num w:numId="45" w16cid:durableId="2082294037">
    <w:abstractNumId w:val="61"/>
  </w:num>
  <w:num w:numId="46" w16cid:durableId="1024209552">
    <w:abstractNumId w:val="62"/>
  </w:num>
  <w:num w:numId="47" w16cid:durableId="346827735">
    <w:abstractNumId w:val="17"/>
  </w:num>
  <w:num w:numId="48" w16cid:durableId="894663156">
    <w:abstractNumId w:val="56"/>
  </w:num>
  <w:num w:numId="49" w16cid:durableId="354692989">
    <w:abstractNumId w:val="58"/>
  </w:num>
  <w:num w:numId="50" w16cid:durableId="421492865">
    <w:abstractNumId w:val="33"/>
  </w:num>
  <w:num w:numId="51" w16cid:durableId="194272804">
    <w:abstractNumId w:val="52"/>
  </w:num>
  <w:num w:numId="52" w16cid:durableId="944000806">
    <w:abstractNumId w:val="30"/>
  </w:num>
  <w:num w:numId="53" w16cid:durableId="1773697887">
    <w:abstractNumId w:val="32"/>
  </w:num>
  <w:num w:numId="54" w16cid:durableId="1227836242">
    <w:abstractNumId w:val="55"/>
  </w:num>
  <w:num w:numId="55" w16cid:durableId="833766550">
    <w:abstractNumId w:val="43"/>
  </w:num>
  <w:num w:numId="56" w16cid:durableId="252667135">
    <w:abstractNumId w:val="21"/>
  </w:num>
  <w:num w:numId="57" w16cid:durableId="175192543">
    <w:abstractNumId w:val="11"/>
  </w:num>
  <w:num w:numId="58" w16cid:durableId="131800634">
    <w:abstractNumId w:val="49"/>
  </w:num>
  <w:num w:numId="59" w16cid:durableId="551234175">
    <w:abstractNumId w:val="19"/>
  </w:num>
  <w:num w:numId="60" w16cid:durableId="1925190512">
    <w:abstractNumId w:val="50"/>
  </w:num>
  <w:num w:numId="61" w16cid:durableId="1472864704">
    <w:abstractNumId w:val="59"/>
  </w:num>
  <w:num w:numId="62" w16cid:durableId="180053656">
    <w:abstractNumId w:val="23"/>
  </w:num>
  <w:num w:numId="63" w16cid:durableId="331878597">
    <w:abstractNumId w:val="12"/>
  </w:num>
  <w:num w:numId="64" w16cid:durableId="968239668">
    <w:abstractNumId w:val="37"/>
  </w:num>
  <w:num w:numId="65" w16cid:durableId="963923797">
    <w:abstractNumId w:val="28"/>
  </w:num>
  <w:num w:numId="66" w16cid:durableId="1337533009">
    <w:abstractNumId w:val="15"/>
  </w:num>
  <w:num w:numId="67" w16cid:durableId="550968340">
    <w:abstractNumId w:val="45"/>
  </w:num>
  <w:num w:numId="68" w16cid:durableId="1486624170">
    <w:abstractNumId w:val="39"/>
  </w:num>
  <w:num w:numId="69" w16cid:durableId="1542791499">
    <w:abstractNumId w:val="65"/>
  </w:num>
  <w:num w:numId="70" w16cid:durableId="966424845">
    <w:abstractNumId w:val="35"/>
  </w:num>
  <w:num w:numId="71" w16cid:durableId="1484811550">
    <w:abstractNumId w:val="63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754A"/>
    <w:rsid w:val="000417E6"/>
    <w:rsid w:val="00042589"/>
    <w:rsid w:val="00042D55"/>
    <w:rsid w:val="00056D13"/>
    <w:rsid w:val="0006063C"/>
    <w:rsid w:val="0006788C"/>
    <w:rsid w:val="0008187C"/>
    <w:rsid w:val="00087217"/>
    <w:rsid w:val="00091331"/>
    <w:rsid w:val="0009559D"/>
    <w:rsid w:val="00095E87"/>
    <w:rsid w:val="000A41A2"/>
    <w:rsid w:val="000A638F"/>
    <w:rsid w:val="000B2C74"/>
    <w:rsid w:val="000B7FB7"/>
    <w:rsid w:val="000C42D3"/>
    <w:rsid w:val="000C595D"/>
    <w:rsid w:val="000C5B76"/>
    <w:rsid w:val="000D415B"/>
    <w:rsid w:val="000D75F5"/>
    <w:rsid w:val="000E2FBA"/>
    <w:rsid w:val="000E7CA6"/>
    <w:rsid w:val="000F4EDF"/>
    <w:rsid w:val="001005B0"/>
    <w:rsid w:val="00114422"/>
    <w:rsid w:val="00117B0B"/>
    <w:rsid w:val="00126530"/>
    <w:rsid w:val="00131F07"/>
    <w:rsid w:val="001345B5"/>
    <w:rsid w:val="00137E86"/>
    <w:rsid w:val="001424D2"/>
    <w:rsid w:val="00144C56"/>
    <w:rsid w:val="00147564"/>
    <w:rsid w:val="0015074B"/>
    <w:rsid w:val="0015166F"/>
    <w:rsid w:val="00151E75"/>
    <w:rsid w:val="00153F46"/>
    <w:rsid w:val="00162EA8"/>
    <w:rsid w:val="001649C8"/>
    <w:rsid w:val="001715B1"/>
    <w:rsid w:val="00182E5E"/>
    <w:rsid w:val="00191296"/>
    <w:rsid w:val="00194110"/>
    <w:rsid w:val="001B6DEC"/>
    <w:rsid w:val="001C365C"/>
    <w:rsid w:val="001C3F56"/>
    <w:rsid w:val="001C63E5"/>
    <w:rsid w:val="001D05C2"/>
    <w:rsid w:val="001D4564"/>
    <w:rsid w:val="001D6422"/>
    <w:rsid w:val="001E4116"/>
    <w:rsid w:val="001E45AA"/>
    <w:rsid w:val="001E69D1"/>
    <w:rsid w:val="001F2236"/>
    <w:rsid w:val="001F47F8"/>
    <w:rsid w:val="001F4FB6"/>
    <w:rsid w:val="002121F1"/>
    <w:rsid w:val="00222DAF"/>
    <w:rsid w:val="00224A31"/>
    <w:rsid w:val="0023413C"/>
    <w:rsid w:val="00244AF8"/>
    <w:rsid w:val="00246912"/>
    <w:rsid w:val="0024751B"/>
    <w:rsid w:val="00257206"/>
    <w:rsid w:val="00261701"/>
    <w:rsid w:val="00270FA6"/>
    <w:rsid w:val="002810C4"/>
    <w:rsid w:val="0028202E"/>
    <w:rsid w:val="002825C9"/>
    <w:rsid w:val="00291D71"/>
    <w:rsid w:val="0029288A"/>
    <w:rsid w:val="00293677"/>
    <w:rsid w:val="00295860"/>
    <w:rsid w:val="0029639D"/>
    <w:rsid w:val="002A148B"/>
    <w:rsid w:val="002B3F8B"/>
    <w:rsid w:val="002B5D45"/>
    <w:rsid w:val="002C3BC5"/>
    <w:rsid w:val="002C4387"/>
    <w:rsid w:val="002C6E79"/>
    <w:rsid w:val="002D1EBE"/>
    <w:rsid w:val="002E2E64"/>
    <w:rsid w:val="002E32B7"/>
    <w:rsid w:val="002F6BBF"/>
    <w:rsid w:val="0030134E"/>
    <w:rsid w:val="00302250"/>
    <w:rsid w:val="00320C6F"/>
    <w:rsid w:val="00326F90"/>
    <w:rsid w:val="00333D49"/>
    <w:rsid w:val="00337B8B"/>
    <w:rsid w:val="0034135A"/>
    <w:rsid w:val="00347F45"/>
    <w:rsid w:val="00351EB5"/>
    <w:rsid w:val="00366116"/>
    <w:rsid w:val="00367761"/>
    <w:rsid w:val="00370016"/>
    <w:rsid w:val="00376319"/>
    <w:rsid w:val="003852CA"/>
    <w:rsid w:val="00386E9A"/>
    <w:rsid w:val="00393583"/>
    <w:rsid w:val="003A6B18"/>
    <w:rsid w:val="003B0BD0"/>
    <w:rsid w:val="003B1711"/>
    <w:rsid w:val="003B1C47"/>
    <w:rsid w:val="003B6CC3"/>
    <w:rsid w:val="003C176B"/>
    <w:rsid w:val="003C2D86"/>
    <w:rsid w:val="003C5AE6"/>
    <w:rsid w:val="003E30E5"/>
    <w:rsid w:val="00400E75"/>
    <w:rsid w:val="00401AA6"/>
    <w:rsid w:val="0041161C"/>
    <w:rsid w:val="004119D1"/>
    <w:rsid w:val="004159EE"/>
    <w:rsid w:val="004230AE"/>
    <w:rsid w:val="004259E3"/>
    <w:rsid w:val="004268AC"/>
    <w:rsid w:val="00430176"/>
    <w:rsid w:val="00430CF0"/>
    <w:rsid w:val="00430D34"/>
    <w:rsid w:val="00434E8E"/>
    <w:rsid w:val="00436060"/>
    <w:rsid w:val="00442A1D"/>
    <w:rsid w:val="00447B24"/>
    <w:rsid w:val="00461015"/>
    <w:rsid w:val="004765AF"/>
    <w:rsid w:val="00482974"/>
    <w:rsid w:val="00484279"/>
    <w:rsid w:val="00484E77"/>
    <w:rsid w:val="00493801"/>
    <w:rsid w:val="004A7480"/>
    <w:rsid w:val="004B0446"/>
    <w:rsid w:val="004B688A"/>
    <w:rsid w:val="004D4D94"/>
    <w:rsid w:val="004E412E"/>
    <w:rsid w:val="004E6E0E"/>
    <w:rsid w:val="004E72C8"/>
    <w:rsid w:val="004F1B89"/>
    <w:rsid w:val="004F530A"/>
    <w:rsid w:val="00502B1D"/>
    <w:rsid w:val="00513AC7"/>
    <w:rsid w:val="0051640B"/>
    <w:rsid w:val="00526CA9"/>
    <w:rsid w:val="00527E68"/>
    <w:rsid w:val="00532578"/>
    <w:rsid w:val="00534F83"/>
    <w:rsid w:val="005356CF"/>
    <w:rsid w:val="005367A3"/>
    <w:rsid w:val="005427A5"/>
    <w:rsid w:val="005526FB"/>
    <w:rsid w:val="005569BE"/>
    <w:rsid w:val="0056797A"/>
    <w:rsid w:val="00570534"/>
    <w:rsid w:val="0057574D"/>
    <w:rsid w:val="00580AAA"/>
    <w:rsid w:val="00582D8A"/>
    <w:rsid w:val="0059137D"/>
    <w:rsid w:val="005923A7"/>
    <w:rsid w:val="005953EF"/>
    <w:rsid w:val="005A12F1"/>
    <w:rsid w:val="005A3C96"/>
    <w:rsid w:val="005A745A"/>
    <w:rsid w:val="005B00BC"/>
    <w:rsid w:val="005B1891"/>
    <w:rsid w:val="005B4701"/>
    <w:rsid w:val="005B78EB"/>
    <w:rsid w:val="005C1F62"/>
    <w:rsid w:val="005C48D2"/>
    <w:rsid w:val="005D3A32"/>
    <w:rsid w:val="005D71B0"/>
    <w:rsid w:val="005E543D"/>
    <w:rsid w:val="005E750D"/>
    <w:rsid w:val="005F59B1"/>
    <w:rsid w:val="005F6872"/>
    <w:rsid w:val="00601714"/>
    <w:rsid w:val="0061291A"/>
    <w:rsid w:val="0062207E"/>
    <w:rsid w:val="006255B9"/>
    <w:rsid w:val="00626106"/>
    <w:rsid w:val="00634545"/>
    <w:rsid w:val="00636612"/>
    <w:rsid w:val="00647CC2"/>
    <w:rsid w:val="00651D6C"/>
    <w:rsid w:val="006624DA"/>
    <w:rsid w:val="00664E0A"/>
    <w:rsid w:val="00666E5A"/>
    <w:rsid w:val="00666F45"/>
    <w:rsid w:val="006728ED"/>
    <w:rsid w:val="00675F2A"/>
    <w:rsid w:val="00680BFF"/>
    <w:rsid w:val="006929FF"/>
    <w:rsid w:val="00696BF1"/>
    <w:rsid w:val="006A1445"/>
    <w:rsid w:val="006A4566"/>
    <w:rsid w:val="006B27DC"/>
    <w:rsid w:val="006B58EA"/>
    <w:rsid w:val="006C11AA"/>
    <w:rsid w:val="006C3D6F"/>
    <w:rsid w:val="006D5873"/>
    <w:rsid w:val="006D67A3"/>
    <w:rsid w:val="006E2016"/>
    <w:rsid w:val="006F0B48"/>
    <w:rsid w:val="006F19AA"/>
    <w:rsid w:val="006F3AB6"/>
    <w:rsid w:val="006F409B"/>
    <w:rsid w:val="00700B06"/>
    <w:rsid w:val="007142B1"/>
    <w:rsid w:val="00723E9E"/>
    <w:rsid w:val="007305C3"/>
    <w:rsid w:val="007511A6"/>
    <w:rsid w:val="00764592"/>
    <w:rsid w:val="00765DD3"/>
    <w:rsid w:val="00770E2B"/>
    <w:rsid w:val="00773138"/>
    <w:rsid w:val="00776E09"/>
    <w:rsid w:val="00781B6E"/>
    <w:rsid w:val="00786063"/>
    <w:rsid w:val="007944E8"/>
    <w:rsid w:val="007A6926"/>
    <w:rsid w:val="007B023B"/>
    <w:rsid w:val="007B1C7B"/>
    <w:rsid w:val="007B3C07"/>
    <w:rsid w:val="007D01E2"/>
    <w:rsid w:val="007D2B30"/>
    <w:rsid w:val="007D6CDF"/>
    <w:rsid w:val="007E377E"/>
    <w:rsid w:val="007F4907"/>
    <w:rsid w:val="00811FE4"/>
    <w:rsid w:val="008146EA"/>
    <w:rsid w:val="0082573B"/>
    <w:rsid w:val="008330BE"/>
    <w:rsid w:val="008423B8"/>
    <w:rsid w:val="00846D8E"/>
    <w:rsid w:val="0085045B"/>
    <w:rsid w:val="00854BBB"/>
    <w:rsid w:val="00856839"/>
    <w:rsid w:val="008606C5"/>
    <w:rsid w:val="00864CE4"/>
    <w:rsid w:val="00866327"/>
    <w:rsid w:val="00867B63"/>
    <w:rsid w:val="00876F9C"/>
    <w:rsid w:val="00882989"/>
    <w:rsid w:val="00883F6F"/>
    <w:rsid w:val="00892883"/>
    <w:rsid w:val="00894AF0"/>
    <w:rsid w:val="00894CE8"/>
    <w:rsid w:val="008A56FD"/>
    <w:rsid w:val="008C3447"/>
    <w:rsid w:val="008C3536"/>
    <w:rsid w:val="008C7310"/>
    <w:rsid w:val="008D0182"/>
    <w:rsid w:val="008D3ADD"/>
    <w:rsid w:val="008D4CA9"/>
    <w:rsid w:val="008E2CB6"/>
    <w:rsid w:val="008E3362"/>
    <w:rsid w:val="008F53CD"/>
    <w:rsid w:val="008F6E34"/>
    <w:rsid w:val="00904FA3"/>
    <w:rsid w:val="00905CED"/>
    <w:rsid w:val="00906625"/>
    <w:rsid w:val="00910A00"/>
    <w:rsid w:val="00922F13"/>
    <w:rsid w:val="009333D3"/>
    <w:rsid w:val="00934B12"/>
    <w:rsid w:val="009354FC"/>
    <w:rsid w:val="00953632"/>
    <w:rsid w:val="00955F71"/>
    <w:rsid w:val="00956EDA"/>
    <w:rsid w:val="0096563A"/>
    <w:rsid w:val="00984C87"/>
    <w:rsid w:val="00985C13"/>
    <w:rsid w:val="00990237"/>
    <w:rsid w:val="00993564"/>
    <w:rsid w:val="009A5FE0"/>
    <w:rsid w:val="009B1476"/>
    <w:rsid w:val="009C1F75"/>
    <w:rsid w:val="009C21EC"/>
    <w:rsid w:val="009C7AF7"/>
    <w:rsid w:val="009D786F"/>
    <w:rsid w:val="009E2712"/>
    <w:rsid w:val="009E3887"/>
    <w:rsid w:val="009E4BF4"/>
    <w:rsid w:val="009E6A13"/>
    <w:rsid w:val="009E6C67"/>
    <w:rsid w:val="009F05CE"/>
    <w:rsid w:val="009F2853"/>
    <w:rsid w:val="009F690A"/>
    <w:rsid w:val="00A0546D"/>
    <w:rsid w:val="00A0586B"/>
    <w:rsid w:val="00A13AAE"/>
    <w:rsid w:val="00A14B65"/>
    <w:rsid w:val="00A155F9"/>
    <w:rsid w:val="00A16AB8"/>
    <w:rsid w:val="00A17AFD"/>
    <w:rsid w:val="00A4093A"/>
    <w:rsid w:val="00A42791"/>
    <w:rsid w:val="00A45D4E"/>
    <w:rsid w:val="00A5077D"/>
    <w:rsid w:val="00A52EF1"/>
    <w:rsid w:val="00A6027B"/>
    <w:rsid w:val="00A60BA2"/>
    <w:rsid w:val="00A63383"/>
    <w:rsid w:val="00A6575D"/>
    <w:rsid w:val="00A65F93"/>
    <w:rsid w:val="00A709FC"/>
    <w:rsid w:val="00A73758"/>
    <w:rsid w:val="00A900E5"/>
    <w:rsid w:val="00A91C53"/>
    <w:rsid w:val="00AA1D8D"/>
    <w:rsid w:val="00AA6B90"/>
    <w:rsid w:val="00AB0841"/>
    <w:rsid w:val="00AB4896"/>
    <w:rsid w:val="00AB508C"/>
    <w:rsid w:val="00AC089F"/>
    <w:rsid w:val="00AC0995"/>
    <w:rsid w:val="00AC4653"/>
    <w:rsid w:val="00AC6DC3"/>
    <w:rsid w:val="00AE11F8"/>
    <w:rsid w:val="00AF2595"/>
    <w:rsid w:val="00AF4DA4"/>
    <w:rsid w:val="00AF6045"/>
    <w:rsid w:val="00B14558"/>
    <w:rsid w:val="00B147AB"/>
    <w:rsid w:val="00B3322F"/>
    <w:rsid w:val="00B4283D"/>
    <w:rsid w:val="00B44A39"/>
    <w:rsid w:val="00B47730"/>
    <w:rsid w:val="00B52AEA"/>
    <w:rsid w:val="00B52C2B"/>
    <w:rsid w:val="00B53C70"/>
    <w:rsid w:val="00B54EB2"/>
    <w:rsid w:val="00B61C15"/>
    <w:rsid w:val="00B659F3"/>
    <w:rsid w:val="00B67A0B"/>
    <w:rsid w:val="00B72473"/>
    <w:rsid w:val="00B73C01"/>
    <w:rsid w:val="00B75E1C"/>
    <w:rsid w:val="00B77E9D"/>
    <w:rsid w:val="00B86076"/>
    <w:rsid w:val="00BA148D"/>
    <w:rsid w:val="00BA3173"/>
    <w:rsid w:val="00BA763D"/>
    <w:rsid w:val="00BC56AB"/>
    <w:rsid w:val="00BD31EE"/>
    <w:rsid w:val="00BD49B4"/>
    <w:rsid w:val="00BD531A"/>
    <w:rsid w:val="00BD549F"/>
    <w:rsid w:val="00BD7B5E"/>
    <w:rsid w:val="00BE0AB9"/>
    <w:rsid w:val="00BE322A"/>
    <w:rsid w:val="00BF6C36"/>
    <w:rsid w:val="00C003CC"/>
    <w:rsid w:val="00C036E1"/>
    <w:rsid w:val="00C07D28"/>
    <w:rsid w:val="00C11978"/>
    <w:rsid w:val="00C11B5F"/>
    <w:rsid w:val="00C15504"/>
    <w:rsid w:val="00C24011"/>
    <w:rsid w:val="00C263C3"/>
    <w:rsid w:val="00C31002"/>
    <w:rsid w:val="00C32770"/>
    <w:rsid w:val="00C330E6"/>
    <w:rsid w:val="00C36B23"/>
    <w:rsid w:val="00C40980"/>
    <w:rsid w:val="00C46516"/>
    <w:rsid w:val="00C46AFF"/>
    <w:rsid w:val="00C569C7"/>
    <w:rsid w:val="00C725CC"/>
    <w:rsid w:val="00C81D3C"/>
    <w:rsid w:val="00C91978"/>
    <w:rsid w:val="00C9655B"/>
    <w:rsid w:val="00CB0664"/>
    <w:rsid w:val="00CB2EC0"/>
    <w:rsid w:val="00CB6E5B"/>
    <w:rsid w:val="00CC3399"/>
    <w:rsid w:val="00CC39B2"/>
    <w:rsid w:val="00CC47EE"/>
    <w:rsid w:val="00CC4E64"/>
    <w:rsid w:val="00CC71CA"/>
    <w:rsid w:val="00CD282A"/>
    <w:rsid w:val="00CD342D"/>
    <w:rsid w:val="00CD61B7"/>
    <w:rsid w:val="00CD7CAA"/>
    <w:rsid w:val="00CE28E0"/>
    <w:rsid w:val="00CE77F1"/>
    <w:rsid w:val="00D01097"/>
    <w:rsid w:val="00D04E48"/>
    <w:rsid w:val="00D0505F"/>
    <w:rsid w:val="00D0547A"/>
    <w:rsid w:val="00D108AB"/>
    <w:rsid w:val="00D12CF5"/>
    <w:rsid w:val="00D2243E"/>
    <w:rsid w:val="00D262D6"/>
    <w:rsid w:val="00D27B77"/>
    <w:rsid w:val="00D33534"/>
    <w:rsid w:val="00D33E50"/>
    <w:rsid w:val="00D34A7D"/>
    <w:rsid w:val="00D4170F"/>
    <w:rsid w:val="00D43616"/>
    <w:rsid w:val="00D51E01"/>
    <w:rsid w:val="00D52AF7"/>
    <w:rsid w:val="00D53344"/>
    <w:rsid w:val="00D56732"/>
    <w:rsid w:val="00D74E97"/>
    <w:rsid w:val="00D8638F"/>
    <w:rsid w:val="00D87D5B"/>
    <w:rsid w:val="00D9335E"/>
    <w:rsid w:val="00DB20E7"/>
    <w:rsid w:val="00DB4066"/>
    <w:rsid w:val="00DB6D1E"/>
    <w:rsid w:val="00DC13FE"/>
    <w:rsid w:val="00DC4E9B"/>
    <w:rsid w:val="00DC59C9"/>
    <w:rsid w:val="00DC787F"/>
    <w:rsid w:val="00DD0F3A"/>
    <w:rsid w:val="00DD6EF7"/>
    <w:rsid w:val="00DE7A89"/>
    <w:rsid w:val="00DF0A57"/>
    <w:rsid w:val="00DF20C4"/>
    <w:rsid w:val="00DF77CA"/>
    <w:rsid w:val="00E0234F"/>
    <w:rsid w:val="00E06600"/>
    <w:rsid w:val="00E07DB3"/>
    <w:rsid w:val="00E12763"/>
    <w:rsid w:val="00E1332F"/>
    <w:rsid w:val="00E1489B"/>
    <w:rsid w:val="00E151A4"/>
    <w:rsid w:val="00E16143"/>
    <w:rsid w:val="00E26DBD"/>
    <w:rsid w:val="00E30E82"/>
    <w:rsid w:val="00E31145"/>
    <w:rsid w:val="00E34C8E"/>
    <w:rsid w:val="00E36401"/>
    <w:rsid w:val="00E47D7A"/>
    <w:rsid w:val="00E505C0"/>
    <w:rsid w:val="00E51666"/>
    <w:rsid w:val="00E55F1E"/>
    <w:rsid w:val="00E60BD4"/>
    <w:rsid w:val="00E63D33"/>
    <w:rsid w:val="00E81CEE"/>
    <w:rsid w:val="00E903E2"/>
    <w:rsid w:val="00E972FE"/>
    <w:rsid w:val="00EB0538"/>
    <w:rsid w:val="00EB36A9"/>
    <w:rsid w:val="00EC02C1"/>
    <w:rsid w:val="00EC18A3"/>
    <w:rsid w:val="00ED2480"/>
    <w:rsid w:val="00ED4FC8"/>
    <w:rsid w:val="00EE0ACB"/>
    <w:rsid w:val="00EF1925"/>
    <w:rsid w:val="00EF4397"/>
    <w:rsid w:val="00EF5B8C"/>
    <w:rsid w:val="00EF66C9"/>
    <w:rsid w:val="00F04D05"/>
    <w:rsid w:val="00F0611F"/>
    <w:rsid w:val="00F12BFF"/>
    <w:rsid w:val="00F24385"/>
    <w:rsid w:val="00F30866"/>
    <w:rsid w:val="00F30DD3"/>
    <w:rsid w:val="00F32357"/>
    <w:rsid w:val="00F33340"/>
    <w:rsid w:val="00F34959"/>
    <w:rsid w:val="00F37726"/>
    <w:rsid w:val="00F42CB0"/>
    <w:rsid w:val="00F42D0C"/>
    <w:rsid w:val="00F448FB"/>
    <w:rsid w:val="00F45AD5"/>
    <w:rsid w:val="00F522B6"/>
    <w:rsid w:val="00F568E2"/>
    <w:rsid w:val="00F60534"/>
    <w:rsid w:val="00F608DA"/>
    <w:rsid w:val="00F644DD"/>
    <w:rsid w:val="00F6565D"/>
    <w:rsid w:val="00F66FEC"/>
    <w:rsid w:val="00F7195D"/>
    <w:rsid w:val="00F71A61"/>
    <w:rsid w:val="00F739A5"/>
    <w:rsid w:val="00F773FB"/>
    <w:rsid w:val="00F826ED"/>
    <w:rsid w:val="00F85BB9"/>
    <w:rsid w:val="00F87866"/>
    <w:rsid w:val="00FA19D7"/>
    <w:rsid w:val="00FA2A81"/>
    <w:rsid w:val="00FA7BB9"/>
    <w:rsid w:val="00FB1D51"/>
    <w:rsid w:val="00FB7255"/>
    <w:rsid w:val="00FC0A4E"/>
    <w:rsid w:val="00FC20E7"/>
    <w:rsid w:val="00FC693F"/>
    <w:rsid w:val="00FC718D"/>
    <w:rsid w:val="00FD3D2E"/>
    <w:rsid w:val="00FD486B"/>
    <w:rsid w:val="00FD49A5"/>
    <w:rsid w:val="00FE6350"/>
    <w:rsid w:val="00FE77C0"/>
    <w:rsid w:val="00FF05C5"/>
    <w:rsid w:val="00FF19AF"/>
    <w:rsid w:val="00FF1F28"/>
    <w:rsid w:val="00FF5657"/>
    <w:rsid w:val="00FF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9459AC"/>
  <w15:docId w15:val="{D77F88FB-60C2-4D14-9107-AA02A3BE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aliases w:val="Numerowanie,L1,List Paragraph,Akapit z listą4,CW_Lista,Podsis rysunku,Akapit z listą numerowaną,T_SZ_List Paragraph,Akapit z listą5,BulletC,Wyliczanie,Obiekt,normalny tekst,Akapit z listą31,Bullets,Wypunktowanie,CP-UC,CP-Punkty,References"/>
    <w:basedOn w:val="Normalny"/>
    <w:link w:val="AkapitzlistZnak"/>
    <w:uiPriority w:val="99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ecieniowanie1">
    <w:name w:val="Jasne cieniowanie1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Jasnalista1">
    <w:name w:val="Jasna lista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Jasnasiatka1">
    <w:name w:val="Jasna siatka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redniecieniowanie11">
    <w:name w:val="Średnie cieniowanie 1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11">
    <w:name w:val="Średnia lista 1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11">
    <w:name w:val="Średnia siatka 1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Ciemnalista1">
    <w:name w:val="Ciemna lista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Kolorowecieniowanie1">
    <w:name w:val="Kolorowe cieniowanie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Kolorowalista1">
    <w:name w:val="Kolorowa lista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olorowasiatka1">
    <w:name w:val="Kolorowa siatka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nyWeb">
    <w:name w:val="Normal (Web)"/>
    <w:basedOn w:val="Normalny"/>
    <w:uiPriority w:val="99"/>
    <w:unhideWhenUsed/>
    <w:rsid w:val="00634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hitespace-normal">
    <w:name w:val="whitespace-normal"/>
    <w:basedOn w:val="Domylnaczcionkaakapitu"/>
    <w:rsid w:val="00634545"/>
  </w:style>
  <w:style w:type="character" w:styleId="Odwoaniedokomentarza">
    <w:name w:val="annotation reference"/>
    <w:basedOn w:val="Domylnaczcionkaakapitu"/>
    <w:uiPriority w:val="99"/>
    <w:unhideWhenUsed/>
    <w:rsid w:val="006C3D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3D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3D6F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3D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3D6F"/>
    <w:rPr>
      <w:b/>
      <w:bCs/>
      <w:sz w:val="20"/>
      <w:szCs w:val="20"/>
      <w:lang w:val="pl-PL"/>
    </w:rPr>
  </w:style>
  <w:style w:type="paragraph" w:customStyle="1" w:styleId="pismamz">
    <w:name w:val="pisma_mz"/>
    <w:basedOn w:val="Normalny"/>
    <w:link w:val="pismamzZnak"/>
    <w:qFormat/>
    <w:rsid w:val="00FD3D2E"/>
    <w:pPr>
      <w:spacing w:after="0" w:line="360" w:lineRule="auto"/>
      <w:contextualSpacing/>
      <w:jc w:val="both"/>
    </w:pPr>
    <w:rPr>
      <w:rFonts w:ascii="Arial" w:eastAsia="Calibri" w:hAnsi="Arial" w:cs="Times New Roman"/>
    </w:rPr>
  </w:style>
  <w:style w:type="character" w:customStyle="1" w:styleId="pismamzZnak">
    <w:name w:val="pisma_mz Znak"/>
    <w:link w:val="pismamz"/>
    <w:rsid w:val="00FD3D2E"/>
    <w:rPr>
      <w:rFonts w:ascii="Arial" w:eastAsia="Calibri" w:hAnsi="Arial" w:cs="Times New Roman"/>
      <w:lang w:val="pl-PL"/>
    </w:rPr>
  </w:style>
  <w:style w:type="character" w:customStyle="1" w:styleId="AkapitzlistZnak">
    <w:name w:val="Akapit z listą Znak"/>
    <w:aliases w:val="Numerowanie Znak,L1 Znak,List Paragraph Znak,Akapit z listą4 Znak,CW_Lista Znak,Podsis rysunku Znak,Akapit z listą numerowaną Znak,T_SZ_List Paragraph Znak,Akapit z listą5 Znak,BulletC Znak,Wyliczanie Znak,Obiekt Znak,Bullets Znak"/>
    <w:link w:val="Akapitzlist"/>
    <w:uiPriority w:val="99"/>
    <w:qFormat/>
    <w:locked/>
    <w:rsid w:val="00FD3D2E"/>
    <w:rPr>
      <w:lang w:val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3B1711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3B1711"/>
    <w:rPr>
      <w:rFonts w:eastAsiaTheme="minorHAnsi"/>
      <w:sz w:val="20"/>
      <w:szCs w:val="20"/>
      <w:lang w:val="pl-PL"/>
    </w:rPr>
  </w:style>
  <w:style w:type="character" w:styleId="Odwoanieprzypisudolnego">
    <w:name w:val="footnote reference"/>
    <w:aliases w:val="Footnote Reference Number,Footnote symbol,Odwołanie przypisu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3B1711"/>
    <w:rPr>
      <w:vertAlign w:val="superscript"/>
    </w:rPr>
  </w:style>
  <w:style w:type="paragraph" w:customStyle="1" w:styleId="Teksttreci">
    <w:name w:val="Tekst treści"/>
    <w:basedOn w:val="Normalny"/>
    <w:rsid w:val="003B0BD0"/>
    <w:pPr>
      <w:widowControl w:val="0"/>
      <w:shd w:val="clear" w:color="auto" w:fill="FFFFFF"/>
      <w:spacing w:before="240" w:after="420" w:line="0" w:lineRule="atLeast"/>
      <w:ind w:hanging="440"/>
    </w:pPr>
    <w:rPr>
      <w:rFonts w:ascii="Arial" w:eastAsia="Arial" w:hAnsi="Arial" w:cs="Arial"/>
      <w:sz w:val="21"/>
      <w:szCs w:val="21"/>
      <w:lang w:eastAsia="pl-PL" w:bidi="pl-PL"/>
    </w:rPr>
  </w:style>
  <w:style w:type="table" w:styleId="Tabelasiatki3akcent1">
    <w:name w:val="Grid Table 3 Accent 1"/>
    <w:basedOn w:val="Standardowy"/>
    <w:uiPriority w:val="48"/>
    <w:rsid w:val="00F33340"/>
    <w:pPr>
      <w:spacing w:after="0" w:line="240" w:lineRule="auto"/>
    </w:pPr>
    <w:rPr>
      <w:rFonts w:eastAsiaTheme="minorHAnsi"/>
      <w:lang w:val="pl-P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character" w:styleId="Hipercze">
    <w:name w:val="Hyperlink"/>
    <w:basedOn w:val="Domylnaczcionkaakapitu"/>
    <w:uiPriority w:val="99"/>
    <w:unhideWhenUsed/>
    <w:rsid w:val="00956EDA"/>
    <w:rPr>
      <w:color w:val="0000FF" w:themeColor="hyperlink"/>
      <w:u w:val="single"/>
    </w:rPr>
  </w:style>
  <w:style w:type="character" w:customStyle="1" w:styleId="ui-provider">
    <w:name w:val="ui-provider"/>
    <w:basedOn w:val="Domylnaczcionkaakapitu"/>
    <w:rsid w:val="00956EDA"/>
  </w:style>
  <w:style w:type="paragraph" w:styleId="Poprawka">
    <w:name w:val="Revision"/>
    <w:hidden/>
    <w:uiPriority w:val="99"/>
    <w:semiHidden/>
    <w:rsid w:val="005D3A32"/>
    <w:pPr>
      <w:spacing w:after="0" w:line="240" w:lineRule="auto"/>
    </w:pPr>
    <w:rPr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2989"/>
    <w:rPr>
      <w:color w:val="605E5C"/>
      <w:shd w:val="clear" w:color="auto" w:fill="E1DFDD"/>
    </w:rPr>
  </w:style>
  <w:style w:type="character" w:customStyle="1" w:styleId="Teksttreci105pt">
    <w:name w:val="Tekst treści + 10;5 pt"/>
    <w:basedOn w:val="Domylnaczcionkaakapitu"/>
    <w:rsid w:val="00484279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87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35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060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rz@mz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zdrowie/zasady-powierzania-realizacji-zadan-z-zakresu-zdrowia-publicznego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z.gov.pl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ptsr.waw.pl/wp-content/uploads/2025/01/Trening-umyslu.pdf" TargetMode="External"/><Relationship Id="rId1" Type="http://schemas.openxmlformats.org/officeDocument/2006/relationships/hyperlink" Target="https://www.silowniapamieci.pl/aktywni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0B353F-7807-4086-BE6C-4346F0E23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26</Pages>
  <Words>7531</Words>
  <Characters>45188</Characters>
  <Application>Microsoft Office Word</Application>
  <DocSecurity>0</DocSecurity>
  <Lines>376</Lines>
  <Paragraphs>105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Kulik Magdalena</cp:lastModifiedBy>
  <cp:revision>6</cp:revision>
  <dcterms:created xsi:type="dcterms:W3CDTF">2026-07-07T13:19:00Z</dcterms:created>
  <dcterms:modified xsi:type="dcterms:W3CDTF">2026-07-08T07:24:00Z</dcterms:modified>
</cp:coreProperties>
</file>