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FB0F" w14:textId="3C2DFD82" w:rsidR="006C5239" w:rsidRPr="0038382C" w:rsidRDefault="006C5239" w:rsidP="006C523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633274" w14:textId="5DE2E85A" w:rsidR="00453E71" w:rsidRPr="0038382C" w:rsidRDefault="00453E71" w:rsidP="00453E7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8382C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490999E" w14:textId="694CED5C" w:rsidR="00207FF7" w:rsidRPr="0038382C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8382C">
        <w:rPr>
          <w:rFonts w:ascii="Arial" w:eastAsia="Times New Roman" w:hAnsi="Arial" w:cs="Arial"/>
          <w:sz w:val="24"/>
          <w:szCs w:val="24"/>
          <w:lang w:eastAsia="pl-PL"/>
        </w:rPr>
        <w:t>Przewodniczący</w:t>
      </w:r>
    </w:p>
    <w:p w14:paraId="51780BCD" w14:textId="77777777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>Warszawa, 30 listopada  2022 r.</w:t>
      </w:r>
    </w:p>
    <w:p w14:paraId="05699E6E" w14:textId="77777777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>Sygn. akt KR II R 91/22</w:t>
      </w:r>
    </w:p>
    <w:p w14:paraId="3FEF851A" w14:textId="77777777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 xml:space="preserve">DPA-II.9130.30.2022 </w:t>
      </w:r>
      <w:r w:rsidRPr="0038382C"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14:paraId="62D2178D" w14:textId="7383D09A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>Zawiadomienie</w:t>
      </w:r>
    </w:p>
    <w:p w14:paraId="30DE65A6" w14:textId="77777777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>o wszczęciu postępowania rozpoznawczego</w:t>
      </w:r>
    </w:p>
    <w:p w14:paraId="7915F8B1" w14:textId="77777777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 ust. 4 ustawy z dnia 9 marca 2017 r. </w:t>
      </w:r>
    </w:p>
    <w:p w14:paraId="5AF29416" w14:textId="77777777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>o szczególnych zasadach usuwania skutków prawnych decyzji reprywatyzacyjnych dotyczących nieruchomości warszawskich, wydanych z naruszeniem prawa (Dz.U. z 2021 r. poz. 795) w wykonaniu postanowienia Komisji do spraw reprywatyzacji nieruchomości warszawskich z dnia  30 listopada  2022 r., sygn. akt KR II R 91/22</w:t>
      </w:r>
    </w:p>
    <w:p w14:paraId="445BBE5B" w14:textId="77777777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>zawiadamiam następujące strony:</w:t>
      </w:r>
    </w:p>
    <w:p w14:paraId="0EA28FF0" w14:textId="77777777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 xml:space="preserve">-  Miasto Stołeczne Warszawa, </w:t>
      </w:r>
    </w:p>
    <w:p w14:paraId="0D78ACBA" w14:textId="77777777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 xml:space="preserve">-  Elżbietę Majchrzak </w:t>
      </w:r>
    </w:p>
    <w:p w14:paraId="69871A6F" w14:textId="77777777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F0DFD5F" w14:textId="77777777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o wszczęciu w dniu 30 listopada 2022 r. z urzędu postępowania rozpoznawczego </w:t>
      </w:r>
    </w:p>
    <w:p w14:paraId="65AF65D4" w14:textId="77777777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>w przedmiocie decyzji Prezydenta m.st. Warszawy z dnia 3 marca 2016 r. nr 74/GK/DW/2016 dotyczącej gruntu o pow. 19 m², położonego w  Warszawie Dzielnicy Bielany przy Al. Zjednoczenia 46,  dawny hip. nr 12377, oznaczonego jako działka ewidencyjna nr 53/2 w  obrębie 7-05-05, uregulowanego w  księdze wieczystej KW nr WA1M/00153434/2.</w:t>
      </w:r>
    </w:p>
    <w:p w14:paraId="4CD2EB8D" w14:textId="77777777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>Przewodniczący Komisji</w:t>
      </w:r>
      <w:r w:rsidRPr="0038382C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38382C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38382C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38382C">
        <w:rPr>
          <w:rFonts w:ascii="Arial" w:eastAsia="Times New Roman" w:hAnsi="Arial" w:cs="Arial"/>
          <w:sz w:val="24"/>
          <w:szCs w:val="24"/>
          <w:lang w:eastAsia="zh-CN"/>
        </w:rPr>
        <w:tab/>
        <w:t xml:space="preserve">                                                              </w:t>
      </w:r>
    </w:p>
    <w:p w14:paraId="376E3D43" w14:textId="77777777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 xml:space="preserve">Sebastian Kaleta </w:t>
      </w:r>
    </w:p>
    <w:p w14:paraId="2F17A819" w14:textId="62DC45CA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2F6DCEE4" w14:textId="785AA56D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 xml:space="preserve">1. Zgodnie z art. 16 ust. 2 ustawy z dnia 9 marca 2017 r. o szczególnych zasadach usuwania skutków prawnych decyzji reprywatyzacyjnych dotyczących nieruchomości warszawskich, wydanych z naruszeniem prawa (Dz.U.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22A6C9BC" w14:textId="53688F7F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>2. Zgodnie z art. 33 ustawy z dnia 14 czerwca 1960 r. – Kodeks postępowania administracyjnego (Dz. U. z 2022 r. poz. 2000):</w:t>
      </w:r>
    </w:p>
    <w:p w14:paraId="73960105" w14:textId="77777777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>§ 1. Pełnomocnikiem strony może być osoba fizyczna posiadająca zdolność do czynności prawnych.</w:t>
      </w:r>
    </w:p>
    <w:p w14:paraId="5CB200D8" w14:textId="77777777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>§ 2. Pełnomocnictwo powinno być udzielone na piśmie, w formie dokumentu elektronicznego lub zgłoszone do protokołu.</w:t>
      </w:r>
    </w:p>
    <w:p w14:paraId="33D74B31" w14:textId="77777777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lastRenderedPageBreak/>
        <w:t>§ 2a. Pełnomocnictwo w formie dokumentu elektronicznego powinno być opatrzone kwalifikowanym podpisem elektronicznym, podpisem zaufanym albo podpisem osobistym.</w:t>
      </w:r>
    </w:p>
    <w:p w14:paraId="656C5FC7" w14:textId="77777777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9A3525A" w14:textId="77777777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599B003D" w14:textId="77777777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2A65112F" w14:textId="13C0CB00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>3. Zgodnie z art.  21 ust. 1 ustawy z dnia 6 lipca 1982 r. ustawy o radach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0250F692" w14:textId="1F83B8DF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 xml:space="preserve">4. Zgodnie z art.  351 ust. 4 ustawy z dnia 6 lipca 1982 r. ustawy o radach prawnych (Dz. U. z 2022 r. poz. 1166) aplikant radcowski może sporządzać i podpisywać </w:t>
      </w:r>
      <w:r w:rsidRPr="0038382C">
        <w:rPr>
          <w:rFonts w:ascii="Arial" w:eastAsia="Times New Roman" w:hAnsi="Arial" w:cs="Arial"/>
          <w:sz w:val="24"/>
          <w:szCs w:val="24"/>
          <w:lang w:eastAsia="zh-CN"/>
        </w:rPr>
        <w:lastRenderedPageBreak/>
        <w:t>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70FDEE1" w14:textId="1CE7B96C" w:rsidR="00B33966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>5. Zgodnie z art. 25 ust. 3 ustawy z dnia 26 maja 1982 r. – Prawo o adwokaturze (Dz. U. z 2022 r. poz. 1184) w wypadku gdy adwokat prowadzący sprawę nie może wziąć osobiście udziału w rozprawie lub wykonać osobiście poszczególnych czynności w sprawie, może on udzielić substytucji.</w:t>
      </w:r>
    </w:p>
    <w:p w14:paraId="050238B3" w14:textId="0EF601E8" w:rsidR="006B4E3C" w:rsidRPr="0038382C" w:rsidRDefault="00B33966" w:rsidP="00B3396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8382C">
        <w:rPr>
          <w:rFonts w:ascii="Arial" w:eastAsia="Times New Roman" w:hAnsi="Arial" w:cs="Arial"/>
          <w:sz w:val="24"/>
          <w:szCs w:val="24"/>
          <w:lang w:eastAsia="zh-CN"/>
        </w:rPr>
        <w:t>6. Zgodnie z art. 77 ust. 5 ustawy z dnia 26 maja 1982 r. – Prawo o adwokaturze (Dz. U. z 2022 r. poz. 1184) 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6B4E3C" w:rsidRPr="0038382C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E7C6" w14:textId="77777777" w:rsidR="00872373" w:rsidRDefault="00872373">
      <w:pPr>
        <w:spacing w:after="0" w:line="240" w:lineRule="auto"/>
      </w:pPr>
      <w:r>
        <w:separator/>
      </w:r>
    </w:p>
  </w:endnote>
  <w:endnote w:type="continuationSeparator" w:id="0">
    <w:p w14:paraId="354413A8" w14:textId="77777777" w:rsidR="00872373" w:rsidRDefault="0087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36340" w14:textId="77777777" w:rsidR="00872373" w:rsidRDefault="00872373">
      <w:pPr>
        <w:spacing w:after="0" w:line="240" w:lineRule="auto"/>
      </w:pPr>
      <w:r>
        <w:separator/>
      </w:r>
    </w:p>
  </w:footnote>
  <w:footnote w:type="continuationSeparator" w:id="0">
    <w:p w14:paraId="503D98F6" w14:textId="77777777" w:rsidR="00872373" w:rsidRDefault="00872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70B4" w14:textId="571DDFC7" w:rsidR="00BF1B08" w:rsidRDefault="007F7373">
    <w:pPr>
      <w:pStyle w:val="Nagwek"/>
      <w:rPr>
        <w:lang w:eastAsia="pl-PL"/>
      </w:rPr>
    </w:pPr>
    <w:r>
      <w:rPr>
        <w:noProof/>
      </w:rPr>
      <w:drawing>
        <wp:inline distT="0" distB="0" distL="0" distR="0" wp14:anchorId="7175B581" wp14:editId="494376B6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4761D5"/>
    <w:multiLevelType w:val="hybridMultilevel"/>
    <w:tmpl w:val="7C58D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06227D"/>
    <w:multiLevelType w:val="hybridMultilevel"/>
    <w:tmpl w:val="E09A1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817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388154">
    <w:abstractNumId w:val="5"/>
  </w:num>
  <w:num w:numId="3" w16cid:durableId="78644557">
    <w:abstractNumId w:val="1"/>
  </w:num>
  <w:num w:numId="4" w16cid:durableId="140730066">
    <w:abstractNumId w:val="0"/>
  </w:num>
  <w:num w:numId="5" w16cid:durableId="1813136173">
    <w:abstractNumId w:val="3"/>
  </w:num>
  <w:num w:numId="6" w16cid:durableId="1484852042">
    <w:abstractNumId w:val="2"/>
  </w:num>
  <w:num w:numId="7" w16cid:durableId="1035079993">
    <w:abstractNumId w:val="6"/>
  </w:num>
  <w:num w:numId="8" w16cid:durableId="1187598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1540F"/>
    <w:rsid w:val="00027CAD"/>
    <w:rsid w:val="0005077B"/>
    <w:rsid w:val="00055EC3"/>
    <w:rsid w:val="0006081B"/>
    <w:rsid w:val="000618CC"/>
    <w:rsid w:val="000634B4"/>
    <w:rsid w:val="000911C4"/>
    <w:rsid w:val="000A4A8C"/>
    <w:rsid w:val="000B2B63"/>
    <w:rsid w:val="000C00CA"/>
    <w:rsid w:val="000D48A1"/>
    <w:rsid w:val="00134A83"/>
    <w:rsid w:val="001555FE"/>
    <w:rsid w:val="00163B65"/>
    <w:rsid w:val="00175B4A"/>
    <w:rsid w:val="00182422"/>
    <w:rsid w:val="00185D46"/>
    <w:rsid w:val="00187C20"/>
    <w:rsid w:val="001947F0"/>
    <w:rsid w:val="001C2556"/>
    <w:rsid w:val="001E2C9E"/>
    <w:rsid w:val="001E5613"/>
    <w:rsid w:val="001F33AB"/>
    <w:rsid w:val="00207FF7"/>
    <w:rsid w:val="00212890"/>
    <w:rsid w:val="0021290E"/>
    <w:rsid w:val="0022707F"/>
    <w:rsid w:val="0023076B"/>
    <w:rsid w:val="00270C69"/>
    <w:rsid w:val="00273BCF"/>
    <w:rsid w:val="00273FFD"/>
    <w:rsid w:val="0028269C"/>
    <w:rsid w:val="002A4FB5"/>
    <w:rsid w:val="002A7247"/>
    <w:rsid w:val="002B749F"/>
    <w:rsid w:val="002C0E82"/>
    <w:rsid w:val="002C51E9"/>
    <w:rsid w:val="002E04E1"/>
    <w:rsid w:val="002F545A"/>
    <w:rsid w:val="00323379"/>
    <w:rsid w:val="00355151"/>
    <w:rsid w:val="00366E8F"/>
    <w:rsid w:val="00375E32"/>
    <w:rsid w:val="003802B2"/>
    <w:rsid w:val="0038382C"/>
    <w:rsid w:val="003B4130"/>
    <w:rsid w:val="003B4C1E"/>
    <w:rsid w:val="003E6542"/>
    <w:rsid w:val="003F2AD4"/>
    <w:rsid w:val="00443768"/>
    <w:rsid w:val="004459C8"/>
    <w:rsid w:val="00453E71"/>
    <w:rsid w:val="00454132"/>
    <w:rsid w:val="004551EE"/>
    <w:rsid w:val="00473CED"/>
    <w:rsid w:val="00492912"/>
    <w:rsid w:val="00494926"/>
    <w:rsid w:val="004A0B0D"/>
    <w:rsid w:val="004A4009"/>
    <w:rsid w:val="004C3B2F"/>
    <w:rsid w:val="004C40EF"/>
    <w:rsid w:val="004D0039"/>
    <w:rsid w:val="004D24AE"/>
    <w:rsid w:val="004D52BE"/>
    <w:rsid w:val="00521128"/>
    <w:rsid w:val="00533A48"/>
    <w:rsid w:val="00580690"/>
    <w:rsid w:val="00582E02"/>
    <w:rsid w:val="00594EE5"/>
    <w:rsid w:val="005A24D9"/>
    <w:rsid w:val="005A4C7F"/>
    <w:rsid w:val="005B5BED"/>
    <w:rsid w:val="005B6884"/>
    <w:rsid w:val="005F32D8"/>
    <w:rsid w:val="00621372"/>
    <w:rsid w:val="00676B1C"/>
    <w:rsid w:val="006770A4"/>
    <w:rsid w:val="00686BD8"/>
    <w:rsid w:val="006B15C9"/>
    <w:rsid w:val="006B4E3C"/>
    <w:rsid w:val="006C3CBF"/>
    <w:rsid w:val="006C5239"/>
    <w:rsid w:val="006D152D"/>
    <w:rsid w:val="006E0739"/>
    <w:rsid w:val="007122EE"/>
    <w:rsid w:val="00734AAE"/>
    <w:rsid w:val="007429A2"/>
    <w:rsid w:val="00742B20"/>
    <w:rsid w:val="00765B1C"/>
    <w:rsid w:val="00772E2D"/>
    <w:rsid w:val="00773438"/>
    <w:rsid w:val="00776196"/>
    <w:rsid w:val="007C62D7"/>
    <w:rsid w:val="007E042B"/>
    <w:rsid w:val="007F4E02"/>
    <w:rsid w:val="007F7373"/>
    <w:rsid w:val="00804744"/>
    <w:rsid w:val="0082624E"/>
    <w:rsid w:val="00837BFA"/>
    <w:rsid w:val="0085004F"/>
    <w:rsid w:val="00872373"/>
    <w:rsid w:val="0088008C"/>
    <w:rsid w:val="0089797F"/>
    <w:rsid w:val="008A12F1"/>
    <w:rsid w:val="008A2BEF"/>
    <w:rsid w:val="008A2C59"/>
    <w:rsid w:val="008A3456"/>
    <w:rsid w:val="008A4C90"/>
    <w:rsid w:val="008A6DD8"/>
    <w:rsid w:val="008B157E"/>
    <w:rsid w:val="008B2401"/>
    <w:rsid w:val="008C271A"/>
    <w:rsid w:val="008E725B"/>
    <w:rsid w:val="008E7809"/>
    <w:rsid w:val="008F55A2"/>
    <w:rsid w:val="00900564"/>
    <w:rsid w:val="009015F5"/>
    <w:rsid w:val="00926125"/>
    <w:rsid w:val="009346F4"/>
    <w:rsid w:val="00982B17"/>
    <w:rsid w:val="009B19BB"/>
    <w:rsid w:val="009B324A"/>
    <w:rsid w:val="009C28D4"/>
    <w:rsid w:val="009E33FA"/>
    <w:rsid w:val="00A21675"/>
    <w:rsid w:val="00A432F9"/>
    <w:rsid w:val="00A5463B"/>
    <w:rsid w:val="00A6645E"/>
    <w:rsid w:val="00A75A3C"/>
    <w:rsid w:val="00A91EDD"/>
    <w:rsid w:val="00AB25EA"/>
    <w:rsid w:val="00AC0C0F"/>
    <w:rsid w:val="00AF5584"/>
    <w:rsid w:val="00B0632B"/>
    <w:rsid w:val="00B064B6"/>
    <w:rsid w:val="00B22272"/>
    <w:rsid w:val="00B25E59"/>
    <w:rsid w:val="00B33966"/>
    <w:rsid w:val="00B3706A"/>
    <w:rsid w:val="00B4299A"/>
    <w:rsid w:val="00B42CBF"/>
    <w:rsid w:val="00B438F8"/>
    <w:rsid w:val="00B56DFA"/>
    <w:rsid w:val="00B631B4"/>
    <w:rsid w:val="00B64092"/>
    <w:rsid w:val="00B847DC"/>
    <w:rsid w:val="00B920AE"/>
    <w:rsid w:val="00BB2B79"/>
    <w:rsid w:val="00BB58DD"/>
    <w:rsid w:val="00BB7C32"/>
    <w:rsid w:val="00BD2C79"/>
    <w:rsid w:val="00BE28F9"/>
    <w:rsid w:val="00BF1B08"/>
    <w:rsid w:val="00C2463A"/>
    <w:rsid w:val="00C43D39"/>
    <w:rsid w:val="00C73374"/>
    <w:rsid w:val="00C9679B"/>
    <w:rsid w:val="00C96AE4"/>
    <w:rsid w:val="00CA0BD6"/>
    <w:rsid w:val="00CA23BD"/>
    <w:rsid w:val="00CA5B53"/>
    <w:rsid w:val="00CA6065"/>
    <w:rsid w:val="00CB5A9B"/>
    <w:rsid w:val="00CC393F"/>
    <w:rsid w:val="00CD0AED"/>
    <w:rsid w:val="00CE67BB"/>
    <w:rsid w:val="00CF21EB"/>
    <w:rsid w:val="00CF3B08"/>
    <w:rsid w:val="00CF688F"/>
    <w:rsid w:val="00D41639"/>
    <w:rsid w:val="00D436AD"/>
    <w:rsid w:val="00D56FE9"/>
    <w:rsid w:val="00D65A71"/>
    <w:rsid w:val="00D73036"/>
    <w:rsid w:val="00D80FD1"/>
    <w:rsid w:val="00DA225C"/>
    <w:rsid w:val="00DA38BC"/>
    <w:rsid w:val="00DA5B0D"/>
    <w:rsid w:val="00DB4363"/>
    <w:rsid w:val="00DC2F9F"/>
    <w:rsid w:val="00DD1711"/>
    <w:rsid w:val="00DD1744"/>
    <w:rsid w:val="00DE4A86"/>
    <w:rsid w:val="00E204B1"/>
    <w:rsid w:val="00E32B1F"/>
    <w:rsid w:val="00E35243"/>
    <w:rsid w:val="00E43C0D"/>
    <w:rsid w:val="00E51EC5"/>
    <w:rsid w:val="00EA27B1"/>
    <w:rsid w:val="00ED36EE"/>
    <w:rsid w:val="00ED720C"/>
    <w:rsid w:val="00EF479F"/>
    <w:rsid w:val="00F06591"/>
    <w:rsid w:val="00F120E2"/>
    <w:rsid w:val="00F15F74"/>
    <w:rsid w:val="00F3013F"/>
    <w:rsid w:val="00F3384C"/>
    <w:rsid w:val="00F51F1D"/>
    <w:rsid w:val="00F7156C"/>
    <w:rsid w:val="00F766E8"/>
    <w:rsid w:val="00F904E0"/>
    <w:rsid w:val="00F9632D"/>
    <w:rsid w:val="00FA6BFF"/>
    <w:rsid w:val="00FD1C50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63ED2"/>
  <w15:docId w15:val="{7EFE0131-897D-4519-AC12-340C67A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90.22 zawiadomienie stron o wszczęciu postępowania z 30.11.2022 r. wersja cyfrowa [opublikowano w BIP 21.12.2022 r.]</vt:lpstr>
    </vt:vector>
  </TitlesOfParts>
  <Company>MS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91.22 zawiadomienie stron o wszczęciu postępowania z 30.11.2022 r. wersja cyfrowa [opublikowano w BIP 21.12.2022 r.]</dc:title>
  <dc:subject/>
  <dc:creator>Stachoń-Burtek Joanna  (DPA)</dc:creator>
  <cp:keywords/>
  <cp:lastModifiedBy>Wojnarowicz Anna  (DPA)</cp:lastModifiedBy>
  <cp:revision>2</cp:revision>
  <cp:lastPrinted>2022-09-29T11:19:00Z</cp:lastPrinted>
  <dcterms:created xsi:type="dcterms:W3CDTF">2022-12-21T10:10:00Z</dcterms:created>
  <dcterms:modified xsi:type="dcterms:W3CDTF">2022-12-21T10:10:00Z</dcterms:modified>
</cp:coreProperties>
</file>