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3A1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20AC573C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C79FB">
        <w:rPr>
          <w:rFonts w:ascii="Arial" w:hAnsi="Arial" w:cs="Arial"/>
          <w:sz w:val="24"/>
          <w:szCs w:val="24"/>
        </w:rPr>
        <w:t xml:space="preserve">11 </w:t>
      </w:r>
      <w:r w:rsidR="00B65C49" w:rsidRPr="009C79FB">
        <w:rPr>
          <w:rFonts w:ascii="Arial" w:hAnsi="Arial" w:cs="Arial"/>
          <w:sz w:val="24"/>
          <w:szCs w:val="24"/>
        </w:rPr>
        <w:t>sierpnia</w:t>
      </w:r>
      <w:r w:rsidR="00636BE5" w:rsidRPr="009C79FB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21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D1ACC03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685082" w:rsidRPr="009C79FB">
        <w:rPr>
          <w:rFonts w:ascii="Arial" w:hAnsi="Arial" w:cs="Arial"/>
          <w:b/>
          <w:sz w:val="24"/>
          <w:szCs w:val="24"/>
        </w:rPr>
        <w:t>/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410494E8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 xml:space="preserve">IK: </w:t>
      </w:r>
      <w:r w:rsidR="0035772F">
        <w:rPr>
          <w:rFonts w:ascii="Arial" w:hAnsi="Arial" w:cs="Arial"/>
          <w:b/>
          <w:sz w:val="24"/>
          <w:szCs w:val="24"/>
        </w:rPr>
        <w:t>2446232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02F60F51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z późn.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/GK/DW/20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A53AF" w:rsidRPr="009C79FB">
        <w:rPr>
          <w:rFonts w:ascii="Arial" w:eastAsia="Calibri" w:hAnsi="Arial" w:cs="Arial"/>
          <w:sz w:val="24"/>
          <w:szCs w:val="24"/>
          <w:lang w:eastAsia="en-US"/>
        </w:rPr>
        <w:t>października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2021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6904" w14:textId="77777777" w:rsidR="000A7D71" w:rsidRDefault="000A7D71">
      <w:pPr>
        <w:spacing w:after="0" w:line="240" w:lineRule="auto"/>
      </w:pPr>
      <w:r>
        <w:separator/>
      </w:r>
    </w:p>
  </w:endnote>
  <w:endnote w:type="continuationSeparator" w:id="0">
    <w:p w14:paraId="248C44CB" w14:textId="77777777" w:rsidR="000A7D71" w:rsidRDefault="000A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3D53" w14:textId="77777777" w:rsidR="000A7D71" w:rsidRDefault="000A7D71">
      <w:pPr>
        <w:spacing w:after="0" w:line="240" w:lineRule="auto"/>
      </w:pPr>
      <w:r>
        <w:separator/>
      </w:r>
    </w:p>
  </w:footnote>
  <w:footnote w:type="continuationSeparator" w:id="0">
    <w:p w14:paraId="74DC4CFA" w14:textId="77777777" w:rsidR="000A7D71" w:rsidRDefault="000A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A7D71"/>
    <w:rsid w:val="000B4282"/>
    <w:rsid w:val="000B5A2F"/>
    <w:rsid w:val="000C08AF"/>
    <w:rsid w:val="000C39C1"/>
    <w:rsid w:val="000C665D"/>
    <w:rsid w:val="000D30D3"/>
    <w:rsid w:val="000D7F83"/>
    <w:rsid w:val="000F77D6"/>
    <w:rsid w:val="001034F1"/>
    <w:rsid w:val="001077A1"/>
    <w:rsid w:val="001447BB"/>
    <w:rsid w:val="00147B79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204120"/>
    <w:rsid w:val="00220A58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325BE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601FA0"/>
    <w:rsid w:val="0061563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B1846"/>
    <w:rsid w:val="008D04E1"/>
    <w:rsid w:val="008E0C83"/>
    <w:rsid w:val="00905323"/>
    <w:rsid w:val="00914584"/>
    <w:rsid w:val="00932A92"/>
    <w:rsid w:val="00970C96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621A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0F98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907F1"/>
    <w:rsid w:val="00EA00E3"/>
    <w:rsid w:val="00EA3842"/>
    <w:rsid w:val="00EA6AF2"/>
    <w:rsid w:val="00EB61A1"/>
    <w:rsid w:val="00EC7F90"/>
    <w:rsid w:val="00ED5975"/>
    <w:rsid w:val="00EE28E3"/>
    <w:rsid w:val="00F10DB3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6-21 Al. Niepodległości Dobra Henryków</vt:lpstr>
    </vt:vector>
  </TitlesOfParts>
  <Company>MS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6419 - ul. Nowy Świat 2325 [udostępniono w BIP 17.08.2021 r.]</dc:title>
  <dc:creator>Dalkowska Anna  (DWOiP)</dc:creator>
  <cp:lastModifiedBy>Cieślik Magdalena  (DPA)</cp:lastModifiedBy>
  <cp:revision>8</cp:revision>
  <cp:lastPrinted>2017-09-25T10:39:00Z</cp:lastPrinted>
  <dcterms:created xsi:type="dcterms:W3CDTF">2021-08-17T06:44:00Z</dcterms:created>
  <dcterms:modified xsi:type="dcterms:W3CDTF">2021-08-17T09:55:00Z</dcterms:modified>
</cp:coreProperties>
</file>