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F8CACCE" w14:textId="30E32523" w:rsidR="0036501F" w:rsidRPr="009C7CF4" w:rsidRDefault="00D17D10" w:rsidP="00541FAA">
      <w:pPr>
        <w:jc w:val="center"/>
        <w:rPr>
          <w:rFonts w:ascii="Arial" w:hAnsi="Arial" w:cs="Arial"/>
          <w:lang w:eastAsia="ar-SA"/>
        </w:rPr>
      </w:pPr>
      <w:r w:rsidRPr="009C7CF4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47F7" wp14:editId="16861513">
                <wp:simplePos x="0" y="0"/>
                <wp:positionH relativeFrom="page">
                  <wp:posOffset>1145760</wp:posOffset>
                </wp:positionH>
                <wp:positionV relativeFrom="paragraph">
                  <wp:posOffset>-633250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1A940" id="Grupa 14" o:spid="_x0000_s1026" style="position:absolute;margin-left:90.2pt;margin-top:-49.85pt;width:415.6pt;height:57pt;z-index:251659264;mso-position-horizontal-relative:page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DW7K3gskAAALJAAAFQAAAGRycy9tZWRpYS9pbWFnZTIuanBlZ//Y/+AAEEpGSUYA&#10;AQEBANwA3AAA/9sAQwACAQEBAQECAQEBAgICAgIEAwICAgIFBAQDBAYFBgYGBQYGBgcJCAYHCQcG&#10;BggLCAkKCgoKCgYICwwLCgwJCgoK/9sAQwECAgICAgIFAwMFCgcGBwoKCgoKCgoKCgoKCgoKCgoK&#10;CgoKCgoKCgoKCgoKCgoKCgoKCgoKCgoKCgoKCgoKCgoK/8AAEQgAe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RuPe9AAAA2gAAAA8AAABkcnMvZG93bnJldi54bWxET7sKwjAU3QX/IVzBTVMdpFSjiCIquPhA&#10;cbs017ba3JQmav17MwiOh/OezBpTihfVrrCsYNCPQBCnVhecKTgdV70YhPPIGkvLpOBDDmbTdmuC&#10;ibZv3tPr4DMRQtglqCD3vkqkdGlOBl3fVsSBu9naoA+wzqSu8R3CTSmHUTSSBgsODTlWtMgpfRye&#10;RsF2vbxdMrxG/h7Hm+NpN5wPHmelup1mPgbhqfF/8c+90QrC1nAl3AA5/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tG4970AAADaAAAADwAAAAAAAAAAAAAAAACfAgAAZHJz&#10;L2Rvd25yZXYueG1sUEsFBgAAAAAEAAQA9wAAAIkDAAAAAA==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  <w10:wrap anchorx="page"/>
              </v:group>
            </w:pict>
          </mc:Fallback>
        </mc:AlternateContent>
      </w:r>
    </w:p>
    <w:p w14:paraId="72CE1D38" w14:textId="1D9A4390" w:rsidR="00C35B3A" w:rsidRPr="009C7CF4" w:rsidRDefault="0036501F" w:rsidP="007723BC">
      <w:pPr>
        <w:ind w:left="1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C7CF4">
        <w:rPr>
          <w:rFonts w:ascii="Arial" w:hAnsi="Arial" w:cs="Arial"/>
          <w:b/>
          <w:sz w:val="24"/>
          <w:szCs w:val="24"/>
        </w:rPr>
        <w:t>Szczegółowy opis przedmiotu zamówienia</w:t>
      </w:r>
      <w:r w:rsidR="007723BC" w:rsidRPr="009C7CF4">
        <w:rPr>
          <w:rFonts w:ascii="Arial" w:hAnsi="Arial" w:cs="Arial"/>
          <w:b/>
          <w:sz w:val="24"/>
          <w:szCs w:val="24"/>
        </w:rPr>
        <w:br/>
      </w:r>
      <w:r w:rsidR="007723BC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>na ogólnopolsk</w:t>
      </w:r>
      <w:r w:rsidR="007A29D5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ą </w:t>
      </w:r>
      <w:r w:rsidR="007723BC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>kampani</w:t>
      </w:r>
      <w:r w:rsidR="007A29D5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>ę</w:t>
      </w:r>
      <w:r w:rsidR="007723BC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C84069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>internetow</w:t>
      </w:r>
      <w:r w:rsidR="008325B3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ą </w:t>
      </w:r>
      <w:r w:rsidR="007723BC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>promując</w:t>
      </w:r>
      <w:r w:rsidR="007A29D5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>ą</w:t>
      </w:r>
      <w:r w:rsidR="007723BC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7A29D5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Fundusze Europejskie </w:t>
      </w:r>
      <w:r w:rsidR="008325B3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="007A29D5" w:rsidRPr="009C7CF4">
        <w:rPr>
          <w:rFonts w:ascii="Arial" w:eastAsia="Times New Roman" w:hAnsi="Arial" w:cs="Arial"/>
          <w:b/>
          <w:sz w:val="24"/>
          <w:szCs w:val="24"/>
          <w:lang w:eastAsia="ar-SA"/>
        </w:rPr>
        <w:t>w sektorze zdrowia</w:t>
      </w:r>
    </w:p>
    <w:p w14:paraId="6843EAFF" w14:textId="77777777" w:rsidR="007723BC" w:rsidRPr="009C7CF4" w:rsidRDefault="007723BC" w:rsidP="007723BC">
      <w:pPr>
        <w:ind w:left="10"/>
        <w:jc w:val="center"/>
        <w:rPr>
          <w:rFonts w:ascii="Arial" w:hAnsi="Arial" w:cs="Arial"/>
          <w:b/>
          <w:sz w:val="24"/>
          <w:szCs w:val="24"/>
        </w:rPr>
      </w:pPr>
    </w:p>
    <w:p w14:paraId="109B2A02" w14:textId="77777777" w:rsidR="0036501F" w:rsidRPr="009C7CF4" w:rsidRDefault="0036501F" w:rsidP="006B04A5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hanging="1210"/>
        <w:rPr>
          <w:rFonts w:ascii="Arial" w:hAnsi="Arial" w:cs="Arial"/>
          <w:b/>
        </w:rPr>
      </w:pPr>
      <w:r w:rsidRPr="009C7CF4">
        <w:rPr>
          <w:rFonts w:ascii="Arial" w:hAnsi="Arial" w:cs="Arial"/>
          <w:b/>
        </w:rPr>
        <w:t>Informacja o Zamawiającym</w:t>
      </w:r>
    </w:p>
    <w:p w14:paraId="2BA73B63" w14:textId="5B40B38D" w:rsidR="00151BB2" w:rsidRPr="009C7CF4" w:rsidRDefault="0036501F" w:rsidP="00EE4949">
      <w:pPr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 xml:space="preserve">Zamawiającym jest Skarb Państwa - Ministerstwo Zdrowia. Pełni ono funkcję </w:t>
      </w:r>
      <w:r w:rsidR="00C35B3A" w:rsidRPr="009C7CF4">
        <w:rPr>
          <w:rFonts w:ascii="Arial" w:hAnsi="Arial" w:cs="Arial"/>
        </w:rPr>
        <w:t xml:space="preserve">Instytucji Pośredniczącej </w:t>
      </w:r>
      <w:r w:rsidR="006C624D" w:rsidRPr="009C7CF4">
        <w:rPr>
          <w:rFonts w:ascii="Arial" w:hAnsi="Arial" w:cs="Arial"/>
        </w:rPr>
        <w:t xml:space="preserve">we wdrażaniu środków unijnych </w:t>
      </w:r>
      <w:r w:rsidR="00C35B3A" w:rsidRPr="009C7CF4">
        <w:rPr>
          <w:rFonts w:ascii="Arial" w:hAnsi="Arial" w:cs="Arial"/>
        </w:rPr>
        <w:t xml:space="preserve">w obszarze zdrowia Programu </w:t>
      </w:r>
      <w:r w:rsidR="0080641D" w:rsidRPr="009C7CF4">
        <w:rPr>
          <w:rFonts w:ascii="Arial" w:hAnsi="Arial" w:cs="Arial"/>
        </w:rPr>
        <w:t xml:space="preserve">Operacyjnego </w:t>
      </w:r>
      <w:r w:rsidR="00C35B3A" w:rsidRPr="009C7CF4">
        <w:rPr>
          <w:rFonts w:ascii="Arial" w:hAnsi="Arial" w:cs="Arial"/>
        </w:rPr>
        <w:t>Infrastruktura i Środowisko (</w:t>
      </w:r>
      <w:proofErr w:type="spellStart"/>
      <w:r w:rsidR="00C35B3A" w:rsidRPr="009C7CF4">
        <w:rPr>
          <w:rFonts w:ascii="Arial" w:hAnsi="Arial" w:cs="Arial"/>
        </w:rPr>
        <w:t>POIiŚ</w:t>
      </w:r>
      <w:proofErr w:type="spellEnd"/>
      <w:r w:rsidR="00C35B3A" w:rsidRPr="009C7CF4">
        <w:rPr>
          <w:rFonts w:ascii="Arial" w:hAnsi="Arial" w:cs="Arial"/>
        </w:rPr>
        <w:t xml:space="preserve">) i Programu </w:t>
      </w:r>
      <w:r w:rsidR="0080641D" w:rsidRPr="009C7CF4">
        <w:rPr>
          <w:rFonts w:ascii="Arial" w:hAnsi="Arial" w:cs="Arial"/>
        </w:rPr>
        <w:t xml:space="preserve">Operacyjnego </w:t>
      </w:r>
      <w:r w:rsidR="00C35B3A" w:rsidRPr="009C7CF4">
        <w:rPr>
          <w:rFonts w:ascii="Arial" w:hAnsi="Arial" w:cs="Arial"/>
        </w:rPr>
        <w:t xml:space="preserve">Wiedza Edukacja Rozwój (POWER). </w:t>
      </w:r>
      <w:r w:rsidR="006C624D" w:rsidRPr="009C7CF4">
        <w:rPr>
          <w:rFonts w:ascii="Arial" w:hAnsi="Arial" w:cs="Arial"/>
        </w:rPr>
        <w:t xml:space="preserve">Programy uzupełniają się w działaniach i są dla siebie komplementarne. </w:t>
      </w:r>
    </w:p>
    <w:p w14:paraId="499E0255" w14:textId="7954E934" w:rsidR="00C35B3A" w:rsidRPr="009C7CF4" w:rsidRDefault="00C35B3A" w:rsidP="00EE4949">
      <w:pPr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>W Program</w:t>
      </w:r>
      <w:r w:rsidR="00773DA4" w:rsidRPr="009C7CF4">
        <w:rPr>
          <w:rFonts w:ascii="Arial" w:hAnsi="Arial" w:cs="Arial"/>
        </w:rPr>
        <w:t>ie</w:t>
      </w:r>
      <w:r w:rsidRPr="009C7CF4">
        <w:rPr>
          <w:rFonts w:ascii="Arial" w:hAnsi="Arial" w:cs="Arial"/>
        </w:rPr>
        <w:t xml:space="preserve"> </w:t>
      </w:r>
      <w:r w:rsidR="0080641D" w:rsidRPr="009C7CF4">
        <w:rPr>
          <w:rFonts w:ascii="Arial" w:hAnsi="Arial" w:cs="Arial"/>
        </w:rPr>
        <w:t xml:space="preserve">Operacyjnym </w:t>
      </w:r>
      <w:r w:rsidRPr="009C7CF4">
        <w:rPr>
          <w:rFonts w:ascii="Arial" w:hAnsi="Arial" w:cs="Arial"/>
        </w:rPr>
        <w:t xml:space="preserve">Infrastruktura i Środowisko realizowane są projekty z zakresu infrastruktury ochrony zdrowia o znaczeniu krajowym. Inwestycje te ułatwią dostęp do leczenia na terenie całego kraju – m.in. placówki ratownictwa medycznego zapewniające szybką pomoc w sytuacjach zagrożenia życia lub zdrowia oraz ponadregionalnych </w:t>
      </w:r>
      <w:r w:rsidR="008079C7" w:rsidRPr="009C7CF4">
        <w:rPr>
          <w:rFonts w:ascii="Arial" w:hAnsi="Arial" w:cs="Arial"/>
        </w:rPr>
        <w:t>wysokospecjalistycznych</w:t>
      </w:r>
      <w:r w:rsidRPr="009C7CF4">
        <w:rPr>
          <w:rFonts w:ascii="Arial" w:hAnsi="Arial" w:cs="Arial"/>
        </w:rPr>
        <w:t xml:space="preserve"> ośrodków medycznych, które zajmują się leczeniem m.in. chorób cywilizacyjnych.</w:t>
      </w:r>
    </w:p>
    <w:p w14:paraId="4DCC47A7" w14:textId="49837470" w:rsidR="007723BC" w:rsidRPr="009C7CF4" w:rsidRDefault="00C35B3A" w:rsidP="00EE4949">
      <w:pPr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 xml:space="preserve">Program </w:t>
      </w:r>
      <w:r w:rsidR="0080641D" w:rsidRPr="009C7CF4">
        <w:rPr>
          <w:rFonts w:ascii="Arial" w:hAnsi="Arial" w:cs="Arial"/>
        </w:rPr>
        <w:t xml:space="preserve">Operacyjny </w:t>
      </w:r>
      <w:r w:rsidRPr="009C7CF4">
        <w:rPr>
          <w:rFonts w:ascii="Arial" w:hAnsi="Arial" w:cs="Arial"/>
        </w:rPr>
        <w:t xml:space="preserve">Wiedza Edukacja Rozwój wspiera m.in. </w:t>
      </w:r>
      <w:r w:rsidR="007723BC" w:rsidRPr="009C7CF4">
        <w:rPr>
          <w:rFonts w:ascii="Arial" w:hAnsi="Arial" w:cs="Arial"/>
        </w:rPr>
        <w:t xml:space="preserve">programy </w:t>
      </w:r>
      <w:r w:rsidRPr="009C7CF4">
        <w:rPr>
          <w:rFonts w:ascii="Arial" w:hAnsi="Arial" w:cs="Arial"/>
        </w:rPr>
        <w:t>profilaktyczn</w:t>
      </w:r>
      <w:r w:rsidR="007723BC" w:rsidRPr="009C7CF4">
        <w:rPr>
          <w:rFonts w:ascii="Arial" w:hAnsi="Arial" w:cs="Arial"/>
        </w:rPr>
        <w:t>e dotyczące</w:t>
      </w:r>
      <w:r w:rsidRPr="009C7CF4">
        <w:rPr>
          <w:rFonts w:ascii="Arial" w:hAnsi="Arial" w:cs="Arial"/>
        </w:rPr>
        <w:t xml:space="preserve"> chorób negatywnie wpływających na zasoby pracy, dedykowan</w:t>
      </w:r>
      <w:r w:rsidR="007723BC" w:rsidRPr="009C7CF4">
        <w:rPr>
          <w:rFonts w:ascii="Arial" w:hAnsi="Arial" w:cs="Arial"/>
        </w:rPr>
        <w:t>e</w:t>
      </w:r>
      <w:r w:rsidRPr="009C7CF4">
        <w:rPr>
          <w:rFonts w:ascii="Arial" w:hAnsi="Arial" w:cs="Arial"/>
        </w:rPr>
        <w:t xml:space="preserve"> osobom w wieku aktywności zawodowej, działa</w:t>
      </w:r>
      <w:r w:rsidR="007723BC" w:rsidRPr="009C7CF4">
        <w:rPr>
          <w:rFonts w:ascii="Arial" w:hAnsi="Arial" w:cs="Arial"/>
        </w:rPr>
        <w:t>nia</w:t>
      </w:r>
      <w:r w:rsidRPr="009C7CF4">
        <w:rPr>
          <w:rFonts w:ascii="Arial" w:hAnsi="Arial" w:cs="Arial"/>
        </w:rPr>
        <w:t xml:space="preserve"> projakościow</w:t>
      </w:r>
      <w:r w:rsidR="007723BC" w:rsidRPr="009C7CF4">
        <w:rPr>
          <w:rFonts w:ascii="Arial" w:hAnsi="Arial" w:cs="Arial"/>
        </w:rPr>
        <w:t xml:space="preserve">e w systemie ochrony zdrowia i kształcenie kadr medycznych. </w:t>
      </w:r>
    </w:p>
    <w:p w14:paraId="74D7B892" w14:textId="77777777" w:rsidR="0036501F" w:rsidRPr="009C7CF4" w:rsidRDefault="00151C24" w:rsidP="0080641D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851" w:hanging="851"/>
        <w:rPr>
          <w:rFonts w:ascii="Arial" w:hAnsi="Arial" w:cs="Arial"/>
          <w:b/>
        </w:rPr>
      </w:pPr>
      <w:r w:rsidRPr="009C7CF4">
        <w:rPr>
          <w:rFonts w:ascii="Arial" w:hAnsi="Arial" w:cs="Arial"/>
          <w:b/>
        </w:rPr>
        <w:t>Przedmiot zamówienia</w:t>
      </w:r>
    </w:p>
    <w:p w14:paraId="12D0A6AA" w14:textId="2927A9AC" w:rsidR="00EB38EA" w:rsidRPr="009C7CF4" w:rsidRDefault="00151C24">
      <w:pPr>
        <w:jc w:val="both"/>
        <w:rPr>
          <w:rFonts w:ascii="Arial" w:eastAsia="Times New Roman" w:hAnsi="Arial" w:cs="Arial"/>
          <w:lang w:eastAsia="ar-SA"/>
        </w:rPr>
      </w:pPr>
      <w:r w:rsidRPr="009C7CF4">
        <w:rPr>
          <w:rFonts w:ascii="Arial" w:eastAsia="Times New Roman" w:hAnsi="Arial" w:cs="Arial"/>
          <w:lang w:eastAsia="ar-SA"/>
        </w:rPr>
        <w:t xml:space="preserve">Przedmiotem zamówienia jest opracowanie i realizacja ogólnopolskiej kampanii promującej </w:t>
      </w:r>
      <w:r w:rsidR="007723BC" w:rsidRPr="009C7CF4">
        <w:rPr>
          <w:rFonts w:ascii="Arial" w:eastAsia="Times New Roman" w:hAnsi="Arial" w:cs="Arial"/>
          <w:lang w:eastAsia="ar-SA"/>
        </w:rPr>
        <w:t xml:space="preserve">działania i </w:t>
      </w:r>
      <w:r w:rsidR="00C35B3A" w:rsidRPr="009C7CF4">
        <w:rPr>
          <w:rFonts w:ascii="Arial" w:eastAsia="Times New Roman" w:hAnsi="Arial" w:cs="Arial"/>
          <w:lang w:eastAsia="ar-SA"/>
        </w:rPr>
        <w:t xml:space="preserve">efekty w </w:t>
      </w:r>
      <w:r w:rsidRPr="009C7CF4">
        <w:rPr>
          <w:rFonts w:ascii="Arial" w:eastAsia="Times New Roman" w:hAnsi="Arial" w:cs="Arial"/>
          <w:lang w:eastAsia="ar-SA"/>
        </w:rPr>
        <w:t xml:space="preserve">ramach </w:t>
      </w:r>
      <w:proofErr w:type="spellStart"/>
      <w:r w:rsidR="00C35B3A" w:rsidRPr="009C7CF4">
        <w:rPr>
          <w:rFonts w:ascii="Arial" w:eastAsia="Times New Roman" w:hAnsi="Arial" w:cs="Arial"/>
          <w:lang w:eastAsia="ar-SA"/>
        </w:rPr>
        <w:t>POIiŚ</w:t>
      </w:r>
      <w:proofErr w:type="spellEnd"/>
      <w:r w:rsidR="00C35B3A" w:rsidRPr="009C7CF4">
        <w:rPr>
          <w:rFonts w:ascii="Arial" w:eastAsia="Times New Roman" w:hAnsi="Arial" w:cs="Arial"/>
          <w:lang w:eastAsia="ar-SA"/>
        </w:rPr>
        <w:t xml:space="preserve"> i POWER</w:t>
      </w:r>
      <w:r w:rsidR="00BE20D4" w:rsidRPr="009C7CF4">
        <w:rPr>
          <w:rFonts w:ascii="Arial" w:eastAsia="Times New Roman" w:hAnsi="Arial" w:cs="Arial"/>
          <w:lang w:eastAsia="ar-SA"/>
        </w:rPr>
        <w:t>;</w:t>
      </w:r>
      <w:r w:rsidR="002B5ACD" w:rsidRPr="009C7CF4">
        <w:rPr>
          <w:rFonts w:ascii="Arial" w:eastAsia="Times New Roman" w:hAnsi="Arial" w:cs="Arial"/>
          <w:lang w:eastAsia="ar-SA"/>
        </w:rPr>
        <w:t xml:space="preserve"> z udziałem </w:t>
      </w:r>
      <w:r w:rsidR="00BE20D4" w:rsidRPr="009C7CF4">
        <w:rPr>
          <w:rFonts w:ascii="Arial" w:eastAsia="Times New Roman" w:hAnsi="Arial" w:cs="Arial"/>
          <w:lang w:eastAsia="ar-SA"/>
        </w:rPr>
        <w:t xml:space="preserve">już </w:t>
      </w:r>
      <w:r w:rsidR="002B5ACD" w:rsidRPr="009C7CF4">
        <w:rPr>
          <w:rFonts w:ascii="Arial" w:eastAsia="Times New Roman" w:hAnsi="Arial" w:cs="Arial"/>
          <w:lang w:eastAsia="ar-SA"/>
        </w:rPr>
        <w:t>wyprodukowa</w:t>
      </w:r>
      <w:r w:rsidR="0006433E" w:rsidRPr="009C7CF4">
        <w:rPr>
          <w:rFonts w:ascii="Arial" w:eastAsia="Times New Roman" w:hAnsi="Arial" w:cs="Arial"/>
          <w:lang w:eastAsia="ar-SA"/>
        </w:rPr>
        <w:t>nych czterech</w:t>
      </w:r>
      <w:r w:rsidR="00541FAA" w:rsidRPr="009C7CF4">
        <w:rPr>
          <w:rFonts w:ascii="Arial" w:eastAsia="Times New Roman" w:hAnsi="Arial" w:cs="Arial"/>
          <w:lang w:eastAsia="ar-SA"/>
        </w:rPr>
        <w:t xml:space="preserve"> 30-sekundow</w:t>
      </w:r>
      <w:r w:rsidR="0006433E" w:rsidRPr="009C7CF4">
        <w:rPr>
          <w:rFonts w:ascii="Arial" w:eastAsia="Times New Roman" w:hAnsi="Arial" w:cs="Arial"/>
          <w:lang w:eastAsia="ar-SA"/>
        </w:rPr>
        <w:t>ych klipów</w:t>
      </w:r>
      <w:r w:rsidR="00541FAA" w:rsidRPr="009C7CF4">
        <w:rPr>
          <w:rFonts w:ascii="Arial" w:eastAsia="Times New Roman" w:hAnsi="Arial" w:cs="Arial"/>
          <w:lang w:eastAsia="ar-SA"/>
        </w:rPr>
        <w:t xml:space="preserve"> </w:t>
      </w:r>
      <w:r w:rsidR="002B5ACD" w:rsidRPr="009C7CF4">
        <w:rPr>
          <w:rFonts w:ascii="Arial" w:eastAsia="Times New Roman" w:hAnsi="Arial" w:cs="Arial"/>
          <w:lang w:eastAsia="ar-SA"/>
        </w:rPr>
        <w:t>wideo</w:t>
      </w:r>
      <w:r w:rsidR="00BE20D4" w:rsidRPr="009C7CF4">
        <w:rPr>
          <w:rFonts w:ascii="Arial" w:eastAsia="Times New Roman" w:hAnsi="Arial" w:cs="Arial"/>
          <w:lang w:eastAsia="ar-SA"/>
        </w:rPr>
        <w:t xml:space="preserve"> (do znalezienia na kanale </w:t>
      </w:r>
      <w:r w:rsidR="00286322" w:rsidRPr="009C7CF4">
        <w:rPr>
          <w:rFonts w:ascii="Arial" w:eastAsia="Times New Roman" w:hAnsi="Arial" w:cs="Arial"/>
          <w:lang w:eastAsia="ar-SA"/>
        </w:rPr>
        <w:t>YT Ministerstwa Zdrowia;</w:t>
      </w:r>
      <w:r w:rsidR="00BE20D4" w:rsidRPr="009C7CF4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="00BE20D4" w:rsidRPr="009C7CF4">
        <w:rPr>
          <w:rFonts w:ascii="Arial" w:eastAsia="Times New Roman" w:hAnsi="Arial" w:cs="Arial"/>
          <w:lang w:eastAsia="ar-SA"/>
        </w:rPr>
        <w:t>playlista</w:t>
      </w:r>
      <w:proofErr w:type="spellEnd"/>
      <w:r w:rsidR="00BE20D4" w:rsidRPr="009C7CF4">
        <w:rPr>
          <w:rFonts w:ascii="Arial" w:eastAsia="Times New Roman" w:hAnsi="Arial" w:cs="Arial"/>
          <w:lang w:eastAsia="ar-SA"/>
        </w:rPr>
        <w:t xml:space="preserve"> </w:t>
      </w:r>
      <w:r w:rsidR="0006433E" w:rsidRPr="009C7CF4">
        <w:rPr>
          <w:rFonts w:ascii="Arial" w:eastAsia="Times New Roman" w:hAnsi="Arial" w:cs="Arial"/>
          <w:lang w:eastAsia="ar-SA"/>
        </w:rPr>
        <w:t>„</w:t>
      </w:r>
      <w:r w:rsidR="00286322" w:rsidRPr="009C7CF4">
        <w:rPr>
          <w:rFonts w:ascii="Arial" w:eastAsia="Times New Roman" w:hAnsi="Arial" w:cs="Arial"/>
          <w:lang w:eastAsia="ar-SA"/>
        </w:rPr>
        <w:t>Zdrowie jest najważniejsze</w:t>
      </w:r>
      <w:r w:rsidR="0006433E" w:rsidRPr="009C7CF4">
        <w:rPr>
          <w:rFonts w:ascii="Arial" w:eastAsia="Times New Roman" w:hAnsi="Arial" w:cs="Arial"/>
          <w:lang w:eastAsia="ar-SA"/>
        </w:rPr>
        <w:t>”</w:t>
      </w:r>
      <w:r w:rsidR="00286322" w:rsidRPr="009C7CF4">
        <w:rPr>
          <w:rFonts w:ascii="Arial" w:eastAsia="Times New Roman" w:hAnsi="Arial" w:cs="Arial"/>
          <w:lang w:eastAsia="ar-SA"/>
        </w:rPr>
        <w:t>).</w:t>
      </w:r>
      <w:r w:rsidR="00BE20D4" w:rsidRPr="009C7CF4">
        <w:rPr>
          <w:rFonts w:ascii="Arial" w:eastAsia="Times New Roman" w:hAnsi="Arial" w:cs="Arial"/>
          <w:lang w:eastAsia="ar-SA"/>
        </w:rPr>
        <w:t xml:space="preserve"> </w:t>
      </w:r>
    </w:p>
    <w:p w14:paraId="4B870F8A" w14:textId="77777777" w:rsidR="009A79AA" w:rsidRPr="009C7CF4" w:rsidRDefault="009A79AA" w:rsidP="00A01C97">
      <w:pPr>
        <w:numPr>
          <w:ilvl w:val="1"/>
          <w:numId w:val="4"/>
        </w:numPr>
        <w:tabs>
          <w:tab w:val="left" w:pos="780"/>
        </w:tabs>
        <w:spacing w:after="0"/>
        <w:jc w:val="both"/>
        <w:rPr>
          <w:rFonts w:ascii="Arial" w:eastAsia="Arial" w:hAnsi="Arial" w:cs="Arial"/>
          <w:b/>
        </w:rPr>
      </w:pPr>
      <w:r w:rsidRPr="009C7CF4">
        <w:rPr>
          <w:rFonts w:ascii="Arial" w:eastAsia="Arial" w:hAnsi="Arial" w:cs="Arial"/>
          <w:b/>
        </w:rPr>
        <w:t xml:space="preserve">Grupa docelowa </w:t>
      </w:r>
      <w:r w:rsidR="00FC0A5A" w:rsidRPr="009C7CF4">
        <w:rPr>
          <w:rFonts w:ascii="Arial" w:eastAsia="Arial" w:hAnsi="Arial" w:cs="Arial"/>
          <w:b/>
        </w:rPr>
        <w:t>kampanii</w:t>
      </w:r>
    </w:p>
    <w:p w14:paraId="6EE9B4CD" w14:textId="6150BAE3" w:rsidR="00782D83" w:rsidRPr="009C7CF4" w:rsidRDefault="00FC0A5A" w:rsidP="002229DA">
      <w:pPr>
        <w:spacing w:after="0"/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>Grupą docelow</w:t>
      </w:r>
      <w:r w:rsidR="007054BA" w:rsidRPr="009C7CF4">
        <w:rPr>
          <w:rFonts w:ascii="Arial" w:hAnsi="Arial" w:cs="Arial"/>
        </w:rPr>
        <w:t>ą</w:t>
      </w:r>
      <w:r w:rsidRPr="009C7CF4">
        <w:rPr>
          <w:rFonts w:ascii="Arial" w:hAnsi="Arial" w:cs="Arial"/>
        </w:rPr>
        <w:t xml:space="preserve"> kampanii</w:t>
      </w:r>
      <w:r w:rsidR="007054BA" w:rsidRPr="009C7CF4">
        <w:rPr>
          <w:rFonts w:ascii="Arial" w:hAnsi="Arial" w:cs="Arial"/>
        </w:rPr>
        <w:t xml:space="preserve"> są </w:t>
      </w:r>
      <w:r w:rsidR="00782D83" w:rsidRPr="009C7CF4">
        <w:rPr>
          <w:rFonts w:ascii="Arial" w:hAnsi="Arial" w:cs="Arial"/>
        </w:rPr>
        <w:t xml:space="preserve">osoby dorosłe w wieku 18-65, ze szczególnym uwzględnieniem </w:t>
      </w:r>
    </w:p>
    <w:p w14:paraId="776F7865" w14:textId="316317BF" w:rsidR="007054BA" w:rsidRPr="009C7CF4" w:rsidRDefault="007054BA" w:rsidP="002229DA">
      <w:pPr>
        <w:spacing w:after="0"/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>lider</w:t>
      </w:r>
      <w:r w:rsidR="00782D83" w:rsidRPr="009C7CF4">
        <w:rPr>
          <w:rFonts w:ascii="Arial" w:hAnsi="Arial" w:cs="Arial"/>
        </w:rPr>
        <w:t xml:space="preserve">ów </w:t>
      </w:r>
      <w:r w:rsidRPr="009C7CF4">
        <w:rPr>
          <w:rFonts w:ascii="Arial" w:hAnsi="Arial" w:cs="Arial"/>
        </w:rPr>
        <w:t>opinii w sektorze ochrony zdrowia</w:t>
      </w:r>
      <w:r w:rsidR="008C4E18" w:rsidRPr="009C7CF4">
        <w:rPr>
          <w:rFonts w:ascii="Arial" w:hAnsi="Arial" w:cs="Arial"/>
        </w:rPr>
        <w:t>,</w:t>
      </w:r>
      <w:r w:rsidRPr="009C7CF4">
        <w:rPr>
          <w:rFonts w:ascii="Arial" w:hAnsi="Arial" w:cs="Arial"/>
        </w:rPr>
        <w:t xml:space="preserve"> tj. właściciel</w:t>
      </w:r>
      <w:r w:rsidR="00782D83" w:rsidRPr="009C7CF4">
        <w:rPr>
          <w:rFonts w:ascii="Arial" w:hAnsi="Arial" w:cs="Arial"/>
        </w:rPr>
        <w:t>i</w:t>
      </w:r>
      <w:r w:rsidR="00287D06" w:rsidRPr="009C7CF4">
        <w:rPr>
          <w:rFonts w:ascii="Arial" w:hAnsi="Arial" w:cs="Arial"/>
        </w:rPr>
        <w:t xml:space="preserve"> i menager</w:t>
      </w:r>
      <w:r w:rsidR="00782D83" w:rsidRPr="009C7CF4">
        <w:rPr>
          <w:rFonts w:ascii="Arial" w:hAnsi="Arial" w:cs="Arial"/>
        </w:rPr>
        <w:t>ów</w:t>
      </w:r>
      <w:r w:rsidRPr="009C7CF4">
        <w:rPr>
          <w:rFonts w:ascii="Arial" w:hAnsi="Arial" w:cs="Arial"/>
        </w:rPr>
        <w:t xml:space="preserve"> podmiotów </w:t>
      </w:r>
      <w:r w:rsidR="00773DA4" w:rsidRPr="009C7CF4">
        <w:rPr>
          <w:rFonts w:ascii="Arial" w:hAnsi="Arial" w:cs="Arial"/>
        </w:rPr>
        <w:t>leczniczych</w:t>
      </w:r>
      <w:r w:rsidRPr="009C7CF4">
        <w:rPr>
          <w:rFonts w:ascii="Arial" w:hAnsi="Arial" w:cs="Arial"/>
        </w:rPr>
        <w:t xml:space="preserve"> (prywatni, </w:t>
      </w:r>
      <w:r w:rsidR="00773DA4" w:rsidRPr="009C7CF4">
        <w:rPr>
          <w:rFonts w:ascii="Arial" w:hAnsi="Arial" w:cs="Arial"/>
        </w:rPr>
        <w:t>publiczni</w:t>
      </w:r>
      <w:r w:rsidRPr="009C7CF4">
        <w:rPr>
          <w:rFonts w:ascii="Arial" w:hAnsi="Arial" w:cs="Arial"/>
        </w:rPr>
        <w:t>),</w:t>
      </w:r>
      <w:r w:rsidR="00287D06" w:rsidRPr="009C7CF4">
        <w:rPr>
          <w:rFonts w:ascii="Arial" w:hAnsi="Arial" w:cs="Arial"/>
        </w:rPr>
        <w:t xml:space="preserve"> </w:t>
      </w:r>
      <w:r w:rsidR="00773DA4" w:rsidRPr="009C7CF4">
        <w:rPr>
          <w:rFonts w:ascii="Arial" w:hAnsi="Arial" w:cs="Arial"/>
        </w:rPr>
        <w:t>lekarz</w:t>
      </w:r>
      <w:r w:rsidR="00782D83" w:rsidRPr="009C7CF4">
        <w:rPr>
          <w:rFonts w:ascii="Arial" w:hAnsi="Arial" w:cs="Arial"/>
        </w:rPr>
        <w:t>y</w:t>
      </w:r>
      <w:r w:rsidR="00773DA4" w:rsidRPr="009C7CF4">
        <w:rPr>
          <w:rFonts w:ascii="Arial" w:hAnsi="Arial" w:cs="Arial"/>
        </w:rPr>
        <w:t>, pielęgnia</w:t>
      </w:r>
      <w:r w:rsidR="00782D83" w:rsidRPr="009C7CF4">
        <w:rPr>
          <w:rFonts w:ascii="Arial" w:hAnsi="Arial" w:cs="Arial"/>
        </w:rPr>
        <w:t>rek</w:t>
      </w:r>
      <w:r w:rsidR="00773DA4" w:rsidRPr="009C7CF4">
        <w:rPr>
          <w:rFonts w:ascii="Arial" w:hAnsi="Arial" w:cs="Arial"/>
        </w:rPr>
        <w:t>, położn</w:t>
      </w:r>
      <w:r w:rsidR="00782D83" w:rsidRPr="009C7CF4">
        <w:rPr>
          <w:rFonts w:ascii="Arial" w:hAnsi="Arial" w:cs="Arial"/>
        </w:rPr>
        <w:t>ych</w:t>
      </w:r>
      <w:r w:rsidR="00773DA4" w:rsidRPr="009C7CF4">
        <w:rPr>
          <w:rFonts w:ascii="Arial" w:hAnsi="Arial" w:cs="Arial"/>
        </w:rPr>
        <w:t xml:space="preserve"> oraz ratowni</w:t>
      </w:r>
      <w:r w:rsidR="00782D83" w:rsidRPr="009C7CF4">
        <w:rPr>
          <w:rFonts w:ascii="Arial" w:hAnsi="Arial" w:cs="Arial"/>
        </w:rPr>
        <w:t>ków</w:t>
      </w:r>
      <w:r w:rsidR="00773DA4" w:rsidRPr="009C7CF4">
        <w:rPr>
          <w:rFonts w:ascii="Arial" w:hAnsi="Arial" w:cs="Arial"/>
        </w:rPr>
        <w:t xml:space="preserve"> medycz</w:t>
      </w:r>
      <w:r w:rsidR="00782D83" w:rsidRPr="009C7CF4">
        <w:rPr>
          <w:rFonts w:ascii="Arial" w:hAnsi="Arial" w:cs="Arial"/>
        </w:rPr>
        <w:t>nych</w:t>
      </w:r>
      <w:r w:rsidRPr="009C7CF4">
        <w:rPr>
          <w:rFonts w:ascii="Arial" w:hAnsi="Arial" w:cs="Arial"/>
        </w:rPr>
        <w:t>,</w:t>
      </w:r>
      <w:r w:rsidR="00773DA4" w:rsidRPr="009C7CF4">
        <w:rPr>
          <w:rFonts w:ascii="Arial" w:hAnsi="Arial" w:cs="Arial"/>
        </w:rPr>
        <w:t xml:space="preserve"> </w:t>
      </w:r>
      <w:r w:rsidR="00573910" w:rsidRPr="009C7CF4">
        <w:rPr>
          <w:rFonts w:ascii="Arial" w:hAnsi="Arial" w:cs="Arial"/>
        </w:rPr>
        <w:t>medi</w:t>
      </w:r>
      <w:r w:rsidR="00782D83" w:rsidRPr="009C7CF4">
        <w:rPr>
          <w:rFonts w:ascii="Arial" w:hAnsi="Arial" w:cs="Arial"/>
        </w:rPr>
        <w:t>ów</w:t>
      </w:r>
      <w:r w:rsidR="00573910" w:rsidRPr="009C7CF4">
        <w:rPr>
          <w:rFonts w:ascii="Arial" w:hAnsi="Arial" w:cs="Arial"/>
        </w:rPr>
        <w:t xml:space="preserve"> (branżow</w:t>
      </w:r>
      <w:r w:rsidR="00782D83" w:rsidRPr="009C7CF4">
        <w:rPr>
          <w:rFonts w:ascii="Arial" w:hAnsi="Arial" w:cs="Arial"/>
        </w:rPr>
        <w:t>ych</w:t>
      </w:r>
      <w:r w:rsidR="00773DA4" w:rsidRPr="009C7CF4">
        <w:rPr>
          <w:rFonts w:ascii="Arial" w:hAnsi="Arial" w:cs="Arial"/>
        </w:rPr>
        <w:t xml:space="preserve"> – ochrona zdrowia, ogólnopolskie), rektor</w:t>
      </w:r>
      <w:r w:rsidR="00782D83" w:rsidRPr="009C7CF4">
        <w:rPr>
          <w:rFonts w:ascii="Arial" w:hAnsi="Arial" w:cs="Arial"/>
        </w:rPr>
        <w:t>ów</w:t>
      </w:r>
      <w:r w:rsidR="00773DA4" w:rsidRPr="009C7CF4">
        <w:rPr>
          <w:rFonts w:ascii="Arial" w:hAnsi="Arial" w:cs="Arial"/>
        </w:rPr>
        <w:t xml:space="preserve"> uczelni </w:t>
      </w:r>
      <w:r w:rsidR="0001739F" w:rsidRPr="009C7CF4">
        <w:rPr>
          <w:rFonts w:ascii="Arial" w:hAnsi="Arial" w:cs="Arial"/>
        </w:rPr>
        <w:t>wyższych</w:t>
      </w:r>
      <w:r w:rsidR="008C4E18" w:rsidRPr="009C7CF4">
        <w:rPr>
          <w:rFonts w:ascii="Arial" w:hAnsi="Arial" w:cs="Arial"/>
        </w:rPr>
        <w:t>,</w:t>
      </w:r>
      <w:r w:rsidR="0001739F" w:rsidRPr="009C7CF4">
        <w:rPr>
          <w:rFonts w:ascii="Arial" w:hAnsi="Arial" w:cs="Arial"/>
        </w:rPr>
        <w:t xml:space="preserve"> na których prowadzone jest kształcenie na kierunkach medycznych. </w:t>
      </w:r>
    </w:p>
    <w:p w14:paraId="5CFC9EE0" w14:textId="77777777" w:rsidR="00782D83" w:rsidRPr="009C7CF4" w:rsidRDefault="00782D83" w:rsidP="002229DA">
      <w:pPr>
        <w:spacing w:after="0"/>
        <w:jc w:val="both"/>
        <w:rPr>
          <w:rFonts w:ascii="Arial" w:hAnsi="Arial" w:cs="Arial"/>
        </w:rPr>
      </w:pPr>
    </w:p>
    <w:p w14:paraId="2A5F5CC4" w14:textId="4F92463A" w:rsidR="004227E8" w:rsidRPr="009C7CF4" w:rsidRDefault="008C4E18" w:rsidP="00782D83">
      <w:pPr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>Zamawiający wybrał tą</w:t>
      </w:r>
      <w:r w:rsidR="006C624D" w:rsidRPr="009C7CF4">
        <w:rPr>
          <w:rFonts w:ascii="Arial" w:hAnsi="Arial" w:cs="Arial"/>
        </w:rPr>
        <w:t xml:space="preserve"> grupę docelową ze względu na to, że są to osoby</w:t>
      </w:r>
      <w:r w:rsidRPr="009C7CF4">
        <w:rPr>
          <w:rFonts w:ascii="Arial" w:hAnsi="Arial" w:cs="Arial"/>
        </w:rPr>
        <w:t>,</w:t>
      </w:r>
      <w:r w:rsidR="006C624D" w:rsidRPr="009C7CF4">
        <w:rPr>
          <w:rFonts w:ascii="Arial" w:hAnsi="Arial" w:cs="Arial"/>
        </w:rPr>
        <w:t xml:space="preserve"> dla których</w:t>
      </w:r>
      <w:r w:rsidR="00782D83" w:rsidRPr="009C7CF4">
        <w:rPr>
          <w:rFonts w:ascii="Arial" w:hAnsi="Arial" w:cs="Arial"/>
        </w:rPr>
        <w:t xml:space="preserve"> </w:t>
      </w:r>
      <w:r w:rsidR="009A79AA" w:rsidRPr="009C7CF4">
        <w:rPr>
          <w:rFonts w:ascii="Arial" w:hAnsi="Arial" w:cs="Arial"/>
        </w:rPr>
        <w:t xml:space="preserve">wiedza na temat Funduszy Europejskich </w:t>
      </w:r>
      <w:r w:rsidR="00EE4949" w:rsidRPr="009C7CF4">
        <w:rPr>
          <w:rFonts w:ascii="Arial" w:hAnsi="Arial" w:cs="Arial"/>
        </w:rPr>
        <w:t xml:space="preserve">(FE) </w:t>
      </w:r>
      <w:r w:rsidR="009A79AA" w:rsidRPr="009C7CF4">
        <w:rPr>
          <w:rFonts w:ascii="Arial" w:hAnsi="Arial" w:cs="Arial"/>
        </w:rPr>
        <w:t xml:space="preserve">i pozytywnych zmian dzięki wdrażaniu środków unijnych </w:t>
      </w:r>
      <w:r w:rsidR="00527A20" w:rsidRPr="009C7CF4">
        <w:rPr>
          <w:rFonts w:ascii="Arial" w:hAnsi="Arial" w:cs="Arial"/>
        </w:rPr>
        <w:t>jest istotna</w:t>
      </w:r>
      <w:r w:rsidR="00782D83" w:rsidRPr="009C7CF4">
        <w:rPr>
          <w:rFonts w:ascii="Arial" w:hAnsi="Arial" w:cs="Arial"/>
        </w:rPr>
        <w:t xml:space="preserve">. </w:t>
      </w:r>
    </w:p>
    <w:p w14:paraId="05D8B6B6" w14:textId="07B3E4AF" w:rsidR="00C43A47" w:rsidRPr="009C7CF4" w:rsidRDefault="004227E8" w:rsidP="004227E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9C7CF4">
        <w:rPr>
          <w:rFonts w:ascii="Arial" w:eastAsia="Arial" w:hAnsi="Arial" w:cs="Arial"/>
          <w:b/>
          <w:sz w:val="22"/>
          <w:szCs w:val="22"/>
        </w:rPr>
        <w:t>Zadania</w:t>
      </w:r>
      <w:r w:rsidR="00C43A47" w:rsidRPr="009C7CF4">
        <w:rPr>
          <w:rFonts w:ascii="Arial" w:eastAsia="Arial" w:hAnsi="Arial" w:cs="Arial"/>
          <w:b/>
          <w:sz w:val="22"/>
          <w:szCs w:val="22"/>
        </w:rPr>
        <w:t xml:space="preserve"> Wykonawcy </w:t>
      </w:r>
    </w:p>
    <w:p w14:paraId="69661E88" w14:textId="1223AC50" w:rsidR="00C43A47" w:rsidRPr="009C7CF4" w:rsidRDefault="004227E8" w:rsidP="004227E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C7CF4">
        <w:rPr>
          <w:rFonts w:ascii="Arial" w:eastAsia="Arial" w:hAnsi="Arial" w:cs="Arial"/>
          <w:sz w:val="22"/>
          <w:szCs w:val="22"/>
        </w:rPr>
        <w:t>z</w:t>
      </w:r>
      <w:r w:rsidR="00C43A47" w:rsidRPr="009C7CF4">
        <w:rPr>
          <w:rFonts w:ascii="Arial" w:eastAsia="Arial" w:hAnsi="Arial" w:cs="Arial"/>
          <w:sz w:val="22"/>
          <w:szCs w:val="22"/>
        </w:rPr>
        <w:t xml:space="preserve">aplanowanie szczegółowego planu kampanii internetowej, z uwzględnieniem: </w:t>
      </w:r>
    </w:p>
    <w:p w14:paraId="2D83CC81" w14:textId="77D9EDE6" w:rsidR="00C43A47" w:rsidRPr="009C7CF4" w:rsidRDefault="00C43A47" w:rsidP="008C4E18">
      <w:pPr>
        <w:pStyle w:val="Akapitzlist"/>
        <w:numPr>
          <w:ilvl w:val="0"/>
          <w:numId w:val="32"/>
        </w:numPr>
        <w:jc w:val="both"/>
        <w:rPr>
          <w:rFonts w:ascii="Arial" w:eastAsia="Arial" w:hAnsi="Arial" w:cs="Arial"/>
        </w:rPr>
      </w:pPr>
      <w:r w:rsidRPr="009C7CF4">
        <w:rPr>
          <w:rFonts w:ascii="Arial" w:eastAsia="Arial" w:hAnsi="Arial" w:cs="Arial"/>
        </w:rPr>
        <w:t xml:space="preserve">sieci Google Display Network </w:t>
      </w:r>
      <w:r w:rsidR="00EE13B8" w:rsidRPr="009C7CF4">
        <w:rPr>
          <w:rFonts w:ascii="Arial" w:eastAsia="Arial" w:hAnsi="Arial" w:cs="Arial"/>
        </w:rPr>
        <w:t>–</w:t>
      </w:r>
      <w:r w:rsidR="00FE250A" w:rsidRPr="009C7CF4">
        <w:rPr>
          <w:rFonts w:ascii="Arial" w:eastAsia="Arial" w:hAnsi="Arial" w:cs="Arial"/>
        </w:rPr>
        <w:t xml:space="preserve"> </w:t>
      </w:r>
      <w:r w:rsidR="008C4E18" w:rsidRPr="009C7CF4">
        <w:rPr>
          <w:rFonts w:ascii="Arial" w:eastAsia="Arial" w:hAnsi="Arial" w:cs="Arial"/>
        </w:rPr>
        <w:t>w tym</w:t>
      </w:r>
      <w:r w:rsidR="00FE250A" w:rsidRPr="009C7CF4">
        <w:rPr>
          <w:rFonts w:ascii="Arial" w:eastAsia="Arial" w:hAnsi="Arial" w:cs="Arial"/>
        </w:rPr>
        <w:t xml:space="preserve"> portal</w:t>
      </w:r>
      <w:r w:rsidR="00EE13B8" w:rsidRPr="009C7CF4">
        <w:rPr>
          <w:rFonts w:ascii="Arial" w:eastAsia="Arial" w:hAnsi="Arial" w:cs="Arial"/>
        </w:rPr>
        <w:t>i</w:t>
      </w:r>
      <w:r w:rsidR="00FE250A" w:rsidRPr="009C7CF4">
        <w:rPr>
          <w:rFonts w:ascii="Arial" w:eastAsia="Arial" w:hAnsi="Arial" w:cs="Arial"/>
        </w:rPr>
        <w:t xml:space="preserve"> o tematyce związanej z ochroną zdrowia (dla menedżerów ochrony zdrowia, kadry zarządzającej, specjalistów itp.)</w:t>
      </w:r>
      <w:r w:rsidRPr="009C7CF4">
        <w:rPr>
          <w:rFonts w:ascii="Arial" w:eastAsia="Arial" w:hAnsi="Arial" w:cs="Arial"/>
        </w:rPr>
        <w:t xml:space="preserve">, </w:t>
      </w:r>
    </w:p>
    <w:p w14:paraId="3CA6B3E5" w14:textId="58BBAD7F" w:rsidR="004227E8" w:rsidRPr="009C7CF4" w:rsidRDefault="00334918" w:rsidP="00E179D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C7CF4">
        <w:rPr>
          <w:rFonts w:ascii="Arial" w:eastAsia="Arial" w:hAnsi="Arial" w:cs="Arial"/>
          <w:sz w:val="22"/>
          <w:szCs w:val="22"/>
        </w:rPr>
        <w:lastRenderedPageBreak/>
        <w:t xml:space="preserve">reklam video za pośrednictwem </w:t>
      </w:r>
      <w:r w:rsidR="008C4E18" w:rsidRPr="009C7CF4">
        <w:rPr>
          <w:rFonts w:ascii="Arial" w:eastAsia="Arial" w:hAnsi="Arial" w:cs="Arial"/>
          <w:sz w:val="22"/>
          <w:szCs w:val="22"/>
        </w:rPr>
        <w:t>minimum</w:t>
      </w:r>
      <w:r w:rsidR="00EF441F" w:rsidRPr="009C7CF4">
        <w:rPr>
          <w:rFonts w:ascii="Arial" w:eastAsia="Arial" w:hAnsi="Arial" w:cs="Arial"/>
          <w:sz w:val="22"/>
          <w:szCs w:val="22"/>
        </w:rPr>
        <w:t xml:space="preserve"> 2 </w:t>
      </w:r>
      <w:r w:rsidRPr="009C7CF4">
        <w:rPr>
          <w:rFonts w:ascii="Arial" w:eastAsia="Arial" w:hAnsi="Arial" w:cs="Arial"/>
          <w:sz w:val="22"/>
          <w:szCs w:val="22"/>
        </w:rPr>
        <w:t xml:space="preserve">serwisów VOD np. </w:t>
      </w:r>
      <w:proofErr w:type="spellStart"/>
      <w:r w:rsidRPr="009C7CF4">
        <w:rPr>
          <w:rFonts w:ascii="Arial" w:eastAsia="Arial" w:hAnsi="Arial" w:cs="Arial"/>
          <w:sz w:val="22"/>
          <w:szCs w:val="22"/>
        </w:rPr>
        <w:t>Ipla</w:t>
      </w:r>
      <w:proofErr w:type="spellEnd"/>
      <w:r w:rsidRPr="009C7CF4">
        <w:rPr>
          <w:rFonts w:ascii="Arial" w:eastAsia="Arial" w:hAnsi="Arial" w:cs="Arial"/>
          <w:sz w:val="22"/>
          <w:szCs w:val="22"/>
        </w:rPr>
        <w:t xml:space="preserve"> TV, TVN Player, VOD Onet oraz YouTube, </w:t>
      </w:r>
    </w:p>
    <w:p w14:paraId="2D336BC1" w14:textId="30A72F51" w:rsidR="004227E8" w:rsidRPr="009C7CF4" w:rsidRDefault="00E179D3" w:rsidP="004227E8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C7CF4">
        <w:rPr>
          <w:rFonts w:ascii="Arial" w:eastAsia="Arial" w:hAnsi="Arial" w:cs="Arial"/>
          <w:sz w:val="22"/>
          <w:szCs w:val="22"/>
        </w:rPr>
        <w:t xml:space="preserve">reklamy i </w:t>
      </w:r>
      <w:r w:rsidR="00316331" w:rsidRPr="009C7CF4">
        <w:rPr>
          <w:rFonts w:ascii="Arial" w:eastAsia="Arial" w:hAnsi="Arial" w:cs="Arial"/>
          <w:sz w:val="22"/>
          <w:szCs w:val="22"/>
        </w:rPr>
        <w:t xml:space="preserve">promocji </w:t>
      </w:r>
      <w:r w:rsidR="009D1A86" w:rsidRPr="009C7CF4">
        <w:rPr>
          <w:rFonts w:ascii="Arial" w:eastAsia="Arial" w:hAnsi="Arial" w:cs="Arial"/>
          <w:sz w:val="22"/>
          <w:szCs w:val="22"/>
        </w:rPr>
        <w:t>postów</w:t>
      </w:r>
      <w:r w:rsidR="004227E8" w:rsidRPr="009C7CF4">
        <w:rPr>
          <w:rFonts w:ascii="Arial" w:eastAsia="Arial" w:hAnsi="Arial" w:cs="Arial"/>
          <w:sz w:val="22"/>
          <w:szCs w:val="22"/>
        </w:rPr>
        <w:t xml:space="preserve"> </w:t>
      </w:r>
      <w:r w:rsidR="009D1A86" w:rsidRPr="009C7CF4">
        <w:rPr>
          <w:rFonts w:ascii="Arial" w:eastAsia="Arial" w:hAnsi="Arial" w:cs="Arial"/>
          <w:sz w:val="22"/>
          <w:szCs w:val="22"/>
        </w:rPr>
        <w:t xml:space="preserve">zamieszczanych na </w:t>
      </w:r>
      <w:r w:rsidR="004227E8" w:rsidRPr="009C7CF4">
        <w:rPr>
          <w:rFonts w:ascii="Arial" w:eastAsia="Arial" w:hAnsi="Arial" w:cs="Arial"/>
          <w:sz w:val="22"/>
          <w:szCs w:val="22"/>
        </w:rPr>
        <w:t>profil</w:t>
      </w:r>
      <w:r w:rsidR="00EE13B8" w:rsidRPr="009C7CF4">
        <w:rPr>
          <w:rFonts w:ascii="Arial" w:eastAsia="Arial" w:hAnsi="Arial" w:cs="Arial"/>
          <w:sz w:val="22"/>
          <w:szCs w:val="22"/>
        </w:rPr>
        <w:t>ach</w:t>
      </w:r>
      <w:r w:rsidR="004227E8" w:rsidRPr="009C7CF4">
        <w:rPr>
          <w:rFonts w:ascii="Arial" w:eastAsia="Arial" w:hAnsi="Arial" w:cs="Arial"/>
          <w:sz w:val="22"/>
          <w:szCs w:val="22"/>
        </w:rPr>
        <w:t xml:space="preserve"> </w:t>
      </w:r>
      <w:r w:rsidR="00EE13B8" w:rsidRPr="009C7CF4">
        <w:rPr>
          <w:rFonts w:ascii="Arial" w:eastAsia="Arial" w:hAnsi="Arial" w:cs="Arial"/>
          <w:sz w:val="22"/>
          <w:szCs w:val="22"/>
        </w:rPr>
        <w:t xml:space="preserve">pn. </w:t>
      </w:r>
      <w:proofErr w:type="spellStart"/>
      <w:r w:rsidR="00EE13B8" w:rsidRPr="009C7CF4">
        <w:rPr>
          <w:rFonts w:ascii="Arial" w:eastAsia="Arial" w:hAnsi="Arial" w:cs="Arial"/>
          <w:sz w:val="22"/>
          <w:szCs w:val="22"/>
        </w:rPr>
        <w:t>zdrowiejestnajwazniejsze</w:t>
      </w:r>
      <w:proofErr w:type="spellEnd"/>
      <w:r w:rsidR="00EE13B8" w:rsidRPr="009C7CF4">
        <w:rPr>
          <w:rFonts w:ascii="Arial" w:eastAsia="Arial" w:hAnsi="Arial" w:cs="Arial"/>
          <w:sz w:val="22"/>
          <w:szCs w:val="22"/>
        </w:rPr>
        <w:t xml:space="preserve"> </w:t>
      </w:r>
      <w:r w:rsidR="004227E8" w:rsidRPr="009C7CF4">
        <w:rPr>
          <w:rFonts w:ascii="Arial" w:eastAsia="Arial" w:hAnsi="Arial" w:cs="Arial"/>
          <w:sz w:val="22"/>
          <w:szCs w:val="22"/>
        </w:rPr>
        <w:t>Facebook i Instagram</w:t>
      </w:r>
      <w:r w:rsidR="00EE13B8" w:rsidRPr="009C7CF4">
        <w:rPr>
          <w:rFonts w:ascii="Arial" w:eastAsia="Arial" w:hAnsi="Arial" w:cs="Arial"/>
          <w:sz w:val="22"/>
          <w:szCs w:val="22"/>
        </w:rPr>
        <w:t xml:space="preserve"> –</w:t>
      </w:r>
      <w:r w:rsidR="008F6DA4" w:rsidRPr="009C7CF4">
        <w:rPr>
          <w:rFonts w:ascii="Arial" w:eastAsia="Arial" w:hAnsi="Arial" w:cs="Arial"/>
          <w:sz w:val="22"/>
          <w:szCs w:val="22"/>
        </w:rPr>
        <w:t xml:space="preserve"> </w:t>
      </w:r>
      <w:r w:rsidR="00316331" w:rsidRPr="009C7CF4">
        <w:rPr>
          <w:rFonts w:ascii="Arial" w:eastAsia="Arial" w:hAnsi="Arial" w:cs="Arial"/>
          <w:sz w:val="22"/>
          <w:szCs w:val="22"/>
        </w:rPr>
        <w:t>mających na celu z</w:t>
      </w:r>
      <w:r w:rsidR="009E41BD" w:rsidRPr="009C7CF4">
        <w:rPr>
          <w:rFonts w:ascii="Arial" w:eastAsia="Arial" w:hAnsi="Arial" w:cs="Arial"/>
          <w:sz w:val="22"/>
          <w:szCs w:val="22"/>
        </w:rPr>
        <w:t>większenia</w:t>
      </w:r>
      <w:r w:rsidRPr="009C7CF4">
        <w:rPr>
          <w:rFonts w:ascii="Arial" w:eastAsia="Arial" w:hAnsi="Arial" w:cs="Arial"/>
          <w:sz w:val="22"/>
          <w:szCs w:val="22"/>
        </w:rPr>
        <w:t xml:space="preserve"> liczby o</w:t>
      </w:r>
      <w:r w:rsidR="008C4E18" w:rsidRPr="009C7CF4">
        <w:rPr>
          <w:rFonts w:ascii="Arial" w:eastAsia="Arial" w:hAnsi="Arial" w:cs="Arial"/>
          <w:sz w:val="22"/>
          <w:szCs w:val="22"/>
        </w:rPr>
        <w:t>bserwujących (Facebook – do 800, Instagram – do 1 500);</w:t>
      </w:r>
    </w:p>
    <w:p w14:paraId="26BF0957" w14:textId="5731DA98" w:rsidR="004227E8" w:rsidRPr="009C7CF4" w:rsidRDefault="004227E8" w:rsidP="004227E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C7CF4">
        <w:rPr>
          <w:rFonts w:ascii="Arial" w:eastAsia="Arial" w:hAnsi="Arial" w:cs="Arial"/>
          <w:sz w:val="22"/>
          <w:szCs w:val="22"/>
        </w:rPr>
        <w:t>zak</w:t>
      </w:r>
      <w:r w:rsidR="008C4E18" w:rsidRPr="009C7CF4">
        <w:rPr>
          <w:rFonts w:ascii="Arial" w:eastAsia="Arial" w:hAnsi="Arial" w:cs="Arial"/>
          <w:sz w:val="22"/>
          <w:szCs w:val="22"/>
        </w:rPr>
        <w:t>up mediów;</w:t>
      </w:r>
    </w:p>
    <w:p w14:paraId="0E8AF261" w14:textId="2946CBB6" w:rsidR="004227E8" w:rsidRPr="009C7CF4" w:rsidRDefault="00C43A47" w:rsidP="004227E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C7CF4">
        <w:rPr>
          <w:rFonts w:ascii="Arial" w:eastAsia="Arial" w:hAnsi="Arial" w:cs="Arial"/>
          <w:sz w:val="22"/>
          <w:szCs w:val="22"/>
        </w:rPr>
        <w:t>przeprowadzenie i rozliczenie z Zamawiającym ka</w:t>
      </w:r>
      <w:r w:rsidR="008F6DA4" w:rsidRPr="009C7CF4">
        <w:rPr>
          <w:rFonts w:ascii="Arial" w:eastAsia="Arial" w:hAnsi="Arial" w:cs="Arial"/>
          <w:sz w:val="22"/>
          <w:szCs w:val="22"/>
        </w:rPr>
        <w:t xml:space="preserve">mpanii internetowej, w oparciu </w:t>
      </w:r>
      <w:r w:rsidR="00782D83" w:rsidRPr="009C7CF4">
        <w:rPr>
          <w:rFonts w:ascii="Arial" w:eastAsia="Arial" w:hAnsi="Arial" w:cs="Arial"/>
          <w:sz w:val="22"/>
          <w:szCs w:val="22"/>
        </w:rPr>
        <w:br/>
      </w:r>
      <w:r w:rsidRPr="009C7CF4">
        <w:rPr>
          <w:rFonts w:ascii="Arial" w:eastAsia="Arial" w:hAnsi="Arial" w:cs="Arial"/>
          <w:sz w:val="22"/>
          <w:szCs w:val="22"/>
        </w:rPr>
        <w:t xml:space="preserve">o wskaźniki </w:t>
      </w:r>
      <w:r w:rsidR="008C4E18" w:rsidRPr="009C7CF4">
        <w:rPr>
          <w:rFonts w:ascii="Arial" w:eastAsia="Arial" w:hAnsi="Arial" w:cs="Arial"/>
          <w:sz w:val="22"/>
          <w:szCs w:val="22"/>
        </w:rPr>
        <w:t>opisane</w:t>
      </w:r>
      <w:r w:rsidRPr="009C7CF4">
        <w:rPr>
          <w:rFonts w:ascii="Arial" w:eastAsia="Arial" w:hAnsi="Arial" w:cs="Arial"/>
          <w:sz w:val="22"/>
          <w:szCs w:val="22"/>
        </w:rPr>
        <w:t xml:space="preserve"> w pkt. </w:t>
      </w:r>
      <w:r w:rsidR="00F93AA7" w:rsidRPr="009C7CF4">
        <w:rPr>
          <w:rFonts w:ascii="Arial" w:eastAsia="Arial" w:hAnsi="Arial" w:cs="Arial"/>
          <w:sz w:val="22"/>
          <w:szCs w:val="22"/>
        </w:rPr>
        <w:t>2.6</w:t>
      </w:r>
      <w:r w:rsidR="008C4E18" w:rsidRPr="009C7CF4">
        <w:rPr>
          <w:rFonts w:ascii="Arial" w:eastAsia="Arial" w:hAnsi="Arial" w:cs="Arial"/>
          <w:sz w:val="22"/>
          <w:szCs w:val="22"/>
        </w:rPr>
        <w:t xml:space="preserve"> SOPZ oraz ofercie Wykonawcy;</w:t>
      </w:r>
      <w:r w:rsidRPr="009C7CF4">
        <w:rPr>
          <w:rFonts w:ascii="Arial" w:eastAsia="Arial" w:hAnsi="Arial" w:cs="Arial"/>
          <w:sz w:val="22"/>
          <w:szCs w:val="22"/>
        </w:rPr>
        <w:t xml:space="preserve"> </w:t>
      </w:r>
    </w:p>
    <w:p w14:paraId="3698B1B2" w14:textId="72616ED9" w:rsidR="00E5200B" w:rsidRPr="009C7CF4" w:rsidRDefault="004227E8" w:rsidP="00E5200B">
      <w:pPr>
        <w:pStyle w:val="Akapitzlist"/>
        <w:numPr>
          <w:ilvl w:val="0"/>
          <w:numId w:val="31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9C7CF4">
        <w:rPr>
          <w:rFonts w:ascii="Arial" w:eastAsia="Arial" w:hAnsi="Arial" w:cs="Arial"/>
          <w:sz w:val="22"/>
          <w:szCs w:val="22"/>
        </w:rPr>
        <w:t>optymalizacja działań, tzn. bieżący monitoring statystyk, minimalizacja kosztów za pozyskanie akcji (kliknięcie lub odsłona), ma</w:t>
      </w:r>
      <w:r w:rsidR="008C4E18" w:rsidRPr="009C7CF4">
        <w:rPr>
          <w:rFonts w:ascii="Arial" w:eastAsia="Arial" w:hAnsi="Arial" w:cs="Arial"/>
          <w:sz w:val="22"/>
          <w:szCs w:val="22"/>
        </w:rPr>
        <w:t>ksymalizacja pozyskanych akcji;</w:t>
      </w:r>
    </w:p>
    <w:p w14:paraId="4F408FFC" w14:textId="08C63425" w:rsidR="004227E8" w:rsidRPr="009C7CF4" w:rsidRDefault="00E5200B" w:rsidP="00E5200B">
      <w:pPr>
        <w:pStyle w:val="Akapitzlist"/>
        <w:numPr>
          <w:ilvl w:val="0"/>
          <w:numId w:val="31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sz w:val="22"/>
          <w:szCs w:val="22"/>
        </w:rPr>
        <w:t>przestrzeganie zasad obowiązujących na poszczególnych serwisach oraz nie podejmować działań nieetycznych w celu zwiększenia liczby użyt</w:t>
      </w:r>
      <w:r w:rsidR="008C4E18" w:rsidRPr="009C7CF4">
        <w:rPr>
          <w:rFonts w:ascii="Arial" w:hAnsi="Arial" w:cs="Arial"/>
          <w:sz w:val="22"/>
          <w:szCs w:val="22"/>
        </w:rPr>
        <w:t>kowników poszczególnych profili;</w:t>
      </w:r>
    </w:p>
    <w:p w14:paraId="0CBD4C08" w14:textId="198B2EFD" w:rsidR="00E8559A" w:rsidRPr="009C7CF4" w:rsidRDefault="004227E8" w:rsidP="00EE13B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C7CF4">
        <w:rPr>
          <w:rFonts w:ascii="Arial" w:eastAsia="Arial" w:hAnsi="Arial" w:cs="Arial"/>
          <w:sz w:val="22"/>
          <w:szCs w:val="22"/>
        </w:rPr>
        <w:t>opracowanie i przedstawienie raportu końcowego, zawierającego analizę skuteczności kampanii, w podziale na wykorzystane media. Raport musi zawierać w szczególności: dane z konta Adwords o liczbie kliknięć, dane z menedżera reklam na serwisie Facebook</w:t>
      </w:r>
      <w:r w:rsidR="004500D8" w:rsidRPr="009C7CF4">
        <w:rPr>
          <w:rFonts w:ascii="Arial" w:eastAsia="Arial" w:hAnsi="Arial" w:cs="Arial"/>
          <w:sz w:val="22"/>
          <w:szCs w:val="22"/>
        </w:rPr>
        <w:t xml:space="preserve"> i Instagram</w:t>
      </w:r>
      <w:r w:rsidRPr="009C7CF4">
        <w:rPr>
          <w:rFonts w:ascii="Arial" w:eastAsia="Arial" w:hAnsi="Arial" w:cs="Arial"/>
          <w:sz w:val="22"/>
          <w:szCs w:val="22"/>
        </w:rPr>
        <w:t>, informacje o liczbie wyświetleń reklamy</w:t>
      </w:r>
      <w:r w:rsidR="009E41BD" w:rsidRPr="009C7CF4">
        <w:rPr>
          <w:rFonts w:ascii="Arial" w:eastAsia="Arial" w:hAnsi="Arial" w:cs="Arial"/>
          <w:sz w:val="22"/>
          <w:szCs w:val="22"/>
        </w:rPr>
        <w:t xml:space="preserve"> </w:t>
      </w:r>
      <w:r w:rsidR="007A29D5" w:rsidRPr="009C7CF4">
        <w:rPr>
          <w:rFonts w:ascii="Arial" w:eastAsia="Arial" w:hAnsi="Arial" w:cs="Arial"/>
          <w:sz w:val="22"/>
          <w:szCs w:val="22"/>
        </w:rPr>
        <w:t>vid</w:t>
      </w:r>
      <w:r w:rsidR="009E41BD" w:rsidRPr="009C7CF4">
        <w:rPr>
          <w:rFonts w:ascii="Arial" w:eastAsia="Arial" w:hAnsi="Arial" w:cs="Arial"/>
          <w:sz w:val="22"/>
          <w:szCs w:val="22"/>
        </w:rPr>
        <w:t>eo</w:t>
      </w:r>
      <w:r w:rsidR="007A29D5" w:rsidRPr="009C7CF4">
        <w:rPr>
          <w:rFonts w:ascii="Arial" w:eastAsia="Arial" w:hAnsi="Arial" w:cs="Arial"/>
          <w:sz w:val="22"/>
          <w:szCs w:val="22"/>
        </w:rPr>
        <w:t xml:space="preserve"> czy</w:t>
      </w:r>
      <w:r w:rsidRPr="009C7CF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C7CF4">
        <w:rPr>
          <w:rFonts w:ascii="Arial" w:eastAsia="Arial" w:hAnsi="Arial" w:cs="Arial"/>
          <w:sz w:val="22"/>
          <w:szCs w:val="22"/>
        </w:rPr>
        <w:t>bannerowej</w:t>
      </w:r>
      <w:proofErr w:type="spellEnd"/>
      <w:r w:rsidRPr="009C7CF4">
        <w:rPr>
          <w:rFonts w:ascii="Arial" w:eastAsia="Arial" w:hAnsi="Arial" w:cs="Arial"/>
          <w:sz w:val="22"/>
          <w:szCs w:val="22"/>
        </w:rPr>
        <w:t xml:space="preserve"> - poświadczonej przez serwisy, na których reklama była emitowana</w:t>
      </w:r>
      <w:r w:rsidR="00E5200B" w:rsidRPr="009C7CF4">
        <w:rPr>
          <w:rFonts w:ascii="Arial" w:eastAsia="Arial" w:hAnsi="Arial" w:cs="Arial"/>
          <w:sz w:val="22"/>
          <w:szCs w:val="22"/>
        </w:rPr>
        <w:t>.</w:t>
      </w:r>
    </w:p>
    <w:p w14:paraId="580A3FD8" w14:textId="77777777" w:rsidR="00E8559A" w:rsidRPr="009C7CF4" w:rsidRDefault="00E8559A" w:rsidP="00E8559A">
      <w:pPr>
        <w:pStyle w:val="Akapitzlist"/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599E67D8" w14:textId="77777777" w:rsidR="00151C24" w:rsidRPr="009C7CF4" w:rsidRDefault="00151C24" w:rsidP="00A01C97">
      <w:pPr>
        <w:numPr>
          <w:ilvl w:val="1"/>
          <w:numId w:val="4"/>
        </w:numPr>
        <w:tabs>
          <w:tab w:val="left" w:pos="780"/>
        </w:tabs>
        <w:spacing w:after="0"/>
        <w:jc w:val="both"/>
        <w:rPr>
          <w:rFonts w:ascii="Arial" w:eastAsia="Arial" w:hAnsi="Arial" w:cs="Arial"/>
          <w:b/>
        </w:rPr>
      </w:pPr>
      <w:r w:rsidRPr="009C7CF4">
        <w:rPr>
          <w:rFonts w:ascii="Arial" w:hAnsi="Arial" w:cs="Arial"/>
          <w:b/>
        </w:rPr>
        <w:t>Cechy kampanii</w:t>
      </w:r>
      <w:r w:rsidR="00A47D53" w:rsidRPr="009C7CF4">
        <w:rPr>
          <w:rFonts w:ascii="Arial" w:hAnsi="Arial" w:cs="Arial"/>
          <w:b/>
        </w:rPr>
        <w:t xml:space="preserve"> </w:t>
      </w:r>
    </w:p>
    <w:p w14:paraId="2D02B24B" w14:textId="0A24849C" w:rsidR="002F1913" w:rsidRPr="009C7CF4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sz w:val="22"/>
          <w:szCs w:val="22"/>
        </w:rPr>
        <w:t>k</w:t>
      </w:r>
      <w:r w:rsidR="00151C24" w:rsidRPr="009C7CF4">
        <w:rPr>
          <w:rFonts w:ascii="Arial" w:hAnsi="Arial" w:cs="Arial"/>
          <w:sz w:val="22"/>
          <w:szCs w:val="22"/>
        </w:rPr>
        <w:t xml:space="preserve">ampania ma mieć </w:t>
      </w:r>
      <w:r w:rsidR="006C624D" w:rsidRPr="009C7CF4">
        <w:rPr>
          <w:rFonts w:ascii="Arial" w:hAnsi="Arial" w:cs="Arial"/>
          <w:sz w:val="22"/>
          <w:szCs w:val="22"/>
        </w:rPr>
        <w:t xml:space="preserve">wizerunkowy i </w:t>
      </w:r>
      <w:r w:rsidR="00151C24" w:rsidRPr="009C7CF4">
        <w:rPr>
          <w:rFonts w:ascii="Arial" w:hAnsi="Arial" w:cs="Arial"/>
          <w:sz w:val="22"/>
          <w:szCs w:val="22"/>
        </w:rPr>
        <w:t>nowoczesny charakter</w:t>
      </w:r>
      <w:r w:rsidR="00573910" w:rsidRPr="009C7CF4">
        <w:rPr>
          <w:rFonts w:ascii="Arial" w:hAnsi="Arial" w:cs="Arial"/>
          <w:sz w:val="22"/>
          <w:szCs w:val="22"/>
        </w:rPr>
        <w:t xml:space="preserve"> oraz powinna </w:t>
      </w:r>
      <w:r w:rsidR="00151C24" w:rsidRPr="009C7CF4">
        <w:rPr>
          <w:rFonts w:ascii="Arial" w:hAnsi="Arial" w:cs="Arial"/>
          <w:sz w:val="22"/>
          <w:szCs w:val="22"/>
        </w:rPr>
        <w:t>uwzględniać</w:t>
      </w:r>
      <w:r w:rsidR="00573910" w:rsidRPr="009C7CF4">
        <w:rPr>
          <w:rFonts w:ascii="Arial" w:hAnsi="Arial" w:cs="Arial"/>
          <w:sz w:val="22"/>
          <w:szCs w:val="22"/>
        </w:rPr>
        <w:t xml:space="preserve"> przedstawienie korzyści obywatela</w:t>
      </w:r>
      <w:r w:rsidR="006C624D" w:rsidRPr="009C7CF4">
        <w:rPr>
          <w:rFonts w:ascii="Arial" w:hAnsi="Arial" w:cs="Arial"/>
          <w:sz w:val="22"/>
          <w:szCs w:val="22"/>
        </w:rPr>
        <w:t xml:space="preserve"> / pacjenta</w:t>
      </w:r>
      <w:r w:rsidR="00B602AE" w:rsidRPr="009C7CF4">
        <w:rPr>
          <w:rFonts w:ascii="Arial" w:hAnsi="Arial" w:cs="Arial"/>
          <w:sz w:val="22"/>
          <w:szCs w:val="22"/>
        </w:rPr>
        <w:t>;</w:t>
      </w:r>
    </w:p>
    <w:p w14:paraId="6AE36957" w14:textId="7BC64DD5" w:rsidR="004D07ED" w:rsidRPr="009C7CF4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sz w:val="22"/>
          <w:szCs w:val="22"/>
        </w:rPr>
        <w:t>k</w:t>
      </w:r>
      <w:r w:rsidR="00151C24" w:rsidRPr="009C7CF4">
        <w:rPr>
          <w:rFonts w:ascii="Arial" w:hAnsi="Arial" w:cs="Arial"/>
          <w:sz w:val="22"/>
          <w:szCs w:val="22"/>
        </w:rPr>
        <w:t>ampania ma zainspirować do zmiany postaw</w:t>
      </w:r>
      <w:r w:rsidR="00AD0EA2" w:rsidRPr="009C7CF4">
        <w:rPr>
          <w:rFonts w:ascii="Arial" w:hAnsi="Arial" w:cs="Arial"/>
          <w:sz w:val="22"/>
          <w:szCs w:val="22"/>
        </w:rPr>
        <w:t xml:space="preserve"> i wzrostu świadomości nt. funduszy </w:t>
      </w:r>
      <w:r w:rsidR="000813DA" w:rsidRPr="009C7CF4">
        <w:rPr>
          <w:rFonts w:ascii="Arial" w:hAnsi="Arial" w:cs="Arial"/>
          <w:sz w:val="22"/>
          <w:szCs w:val="22"/>
        </w:rPr>
        <w:t xml:space="preserve">europejskich </w:t>
      </w:r>
      <w:r w:rsidR="00AD0EA2" w:rsidRPr="009C7CF4">
        <w:rPr>
          <w:rFonts w:ascii="Arial" w:hAnsi="Arial" w:cs="Arial"/>
          <w:sz w:val="22"/>
          <w:szCs w:val="22"/>
        </w:rPr>
        <w:t>w sektorze zdrowia</w:t>
      </w:r>
      <w:r w:rsidR="00151C24" w:rsidRPr="009C7CF4">
        <w:rPr>
          <w:rFonts w:ascii="Arial" w:hAnsi="Arial" w:cs="Arial"/>
          <w:sz w:val="22"/>
          <w:szCs w:val="22"/>
        </w:rPr>
        <w:t xml:space="preserve">. </w:t>
      </w:r>
      <w:r w:rsidR="007B6EF1" w:rsidRPr="009C7CF4">
        <w:rPr>
          <w:rFonts w:ascii="Arial" w:hAnsi="Arial" w:cs="Arial"/>
          <w:sz w:val="22"/>
          <w:szCs w:val="22"/>
        </w:rPr>
        <w:t>Ważne jest aby przedstawić, że projekty realizowane ze środków unijnych wynikają z przemyślanej strategii działania –</w:t>
      </w:r>
      <w:r w:rsidR="00782D83" w:rsidRPr="009C7CF4">
        <w:rPr>
          <w:rFonts w:ascii="Arial" w:hAnsi="Arial" w:cs="Arial"/>
          <w:sz w:val="22"/>
          <w:szCs w:val="22"/>
        </w:rPr>
        <w:t xml:space="preserve"> </w:t>
      </w:r>
      <w:r w:rsidR="007B6EF1" w:rsidRPr="009C7CF4">
        <w:rPr>
          <w:rFonts w:ascii="Arial" w:hAnsi="Arial" w:cs="Arial"/>
          <w:sz w:val="22"/>
          <w:szCs w:val="22"/>
        </w:rPr>
        <w:t>powstaje nie tylko infrastruktura (np. remonty szpitali, lądowiska, zakupy sprzętu), ale tworzone są także programy profilaktyczne i odbywają</w:t>
      </w:r>
      <w:r w:rsidRPr="009C7CF4">
        <w:rPr>
          <w:rFonts w:ascii="Arial" w:hAnsi="Arial" w:cs="Arial"/>
          <w:sz w:val="22"/>
          <w:szCs w:val="22"/>
        </w:rPr>
        <w:t xml:space="preserve"> się szkolenia kadry medycznej;</w:t>
      </w:r>
    </w:p>
    <w:p w14:paraId="5B7EC581" w14:textId="67A8A38F" w:rsidR="002F1913" w:rsidRPr="009C7CF4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sz w:val="22"/>
          <w:szCs w:val="22"/>
        </w:rPr>
        <w:t>z</w:t>
      </w:r>
      <w:r w:rsidR="00151C24" w:rsidRPr="009C7CF4">
        <w:rPr>
          <w:rFonts w:ascii="Arial" w:hAnsi="Arial" w:cs="Arial"/>
          <w:sz w:val="22"/>
          <w:szCs w:val="22"/>
        </w:rPr>
        <w:t xml:space="preserve">adaniem </w:t>
      </w:r>
      <w:r w:rsidR="004D07ED" w:rsidRPr="009C7CF4">
        <w:rPr>
          <w:rFonts w:ascii="Arial" w:hAnsi="Arial" w:cs="Arial"/>
          <w:sz w:val="22"/>
          <w:szCs w:val="22"/>
        </w:rPr>
        <w:t xml:space="preserve">kampanii </w:t>
      </w:r>
      <w:r w:rsidR="00151C24" w:rsidRPr="009C7CF4">
        <w:rPr>
          <w:rFonts w:ascii="Arial" w:hAnsi="Arial" w:cs="Arial"/>
          <w:sz w:val="22"/>
          <w:szCs w:val="22"/>
        </w:rPr>
        <w:t>jest zbudować silny przekaz (</w:t>
      </w:r>
      <w:r w:rsidR="009C481E" w:rsidRPr="009C7CF4">
        <w:rPr>
          <w:rFonts w:ascii="Arial" w:hAnsi="Arial" w:cs="Arial"/>
          <w:sz w:val="22"/>
          <w:szCs w:val="22"/>
        </w:rPr>
        <w:t>środki unijne</w:t>
      </w:r>
      <w:r w:rsidR="00151C24" w:rsidRPr="009C7CF4">
        <w:rPr>
          <w:rFonts w:ascii="Arial" w:hAnsi="Arial" w:cs="Arial"/>
          <w:sz w:val="22"/>
          <w:szCs w:val="22"/>
        </w:rPr>
        <w:t xml:space="preserve"> – a </w:t>
      </w:r>
      <w:r w:rsidR="00AD0EA2" w:rsidRPr="009C7CF4">
        <w:rPr>
          <w:rFonts w:ascii="Arial" w:hAnsi="Arial" w:cs="Arial"/>
          <w:sz w:val="22"/>
          <w:szCs w:val="22"/>
        </w:rPr>
        <w:t xml:space="preserve">ich </w:t>
      </w:r>
      <w:r w:rsidR="00151C24" w:rsidRPr="009C7CF4">
        <w:rPr>
          <w:rFonts w:ascii="Arial" w:hAnsi="Arial" w:cs="Arial"/>
          <w:sz w:val="22"/>
          <w:szCs w:val="22"/>
        </w:rPr>
        <w:t>wpływ na zdrowie i jakość życia</w:t>
      </w:r>
      <w:r w:rsidR="00AD0EA2" w:rsidRPr="009C7CF4">
        <w:rPr>
          <w:rFonts w:ascii="Arial" w:hAnsi="Arial" w:cs="Arial"/>
          <w:sz w:val="22"/>
          <w:szCs w:val="22"/>
        </w:rPr>
        <w:t xml:space="preserve"> zwykłego człowieka</w:t>
      </w:r>
      <w:r w:rsidR="00B31FF9" w:rsidRPr="009C7CF4">
        <w:rPr>
          <w:rFonts w:ascii="Arial" w:hAnsi="Arial" w:cs="Arial"/>
          <w:sz w:val="22"/>
          <w:szCs w:val="22"/>
        </w:rPr>
        <w:t xml:space="preserve">) </w:t>
      </w:r>
      <w:r w:rsidR="00151C24" w:rsidRPr="009C7CF4">
        <w:rPr>
          <w:rFonts w:ascii="Arial" w:hAnsi="Arial" w:cs="Arial"/>
          <w:sz w:val="22"/>
          <w:szCs w:val="22"/>
        </w:rPr>
        <w:t xml:space="preserve">i dotrzeć z nim do jak największego procenta osób </w:t>
      </w:r>
      <w:r w:rsidR="00782D83" w:rsidRPr="009C7CF4">
        <w:rPr>
          <w:rFonts w:ascii="Arial" w:hAnsi="Arial" w:cs="Arial"/>
          <w:sz w:val="22"/>
          <w:szCs w:val="22"/>
        </w:rPr>
        <w:br/>
      </w:r>
      <w:r w:rsidRPr="009C7CF4">
        <w:rPr>
          <w:rFonts w:ascii="Arial" w:hAnsi="Arial" w:cs="Arial"/>
          <w:sz w:val="22"/>
          <w:szCs w:val="22"/>
        </w:rPr>
        <w:t>w grupie docelowej;</w:t>
      </w:r>
    </w:p>
    <w:p w14:paraId="296BD309" w14:textId="1A3C5ED3" w:rsidR="002F1913" w:rsidRPr="009C7CF4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sz w:val="22"/>
          <w:szCs w:val="22"/>
        </w:rPr>
        <w:t>k</w:t>
      </w:r>
      <w:r w:rsidR="00151C24" w:rsidRPr="009C7CF4">
        <w:rPr>
          <w:rFonts w:ascii="Arial" w:hAnsi="Arial" w:cs="Arial"/>
          <w:sz w:val="22"/>
          <w:szCs w:val="22"/>
        </w:rPr>
        <w:t xml:space="preserve">ampania </w:t>
      </w:r>
      <w:r w:rsidR="00987E2A" w:rsidRPr="009C7CF4">
        <w:rPr>
          <w:rFonts w:ascii="Arial" w:hAnsi="Arial" w:cs="Arial"/>
          <w:sz w:val="22"/>
          <w:szCs w:val="22"/>
        </w:rPr>
        <w:t xml:space="preserve">(narzędzia) musi </w:t>
      </w:r>
      <w:r w:rsidR="00151C24" w:rsidRPr="009C7CF4">
        <w:rPr>
          <w:rFonts w:ascii="Arial" w:hAnsi="Arial" w:cs="Arial"/>
          <w:sz w:val="22"/>
          <w:szCs w:val="22"/>
        </w:rPr>
        <w:t>być dostosowana do specyficznych wymagań grupy docelowej,</w:t>
      </w:r>
      <w:r w:rsidR="00151C24" w:rsidRPr="009C7CF4">
        <w:rPr>
          <w:rFonts w:ascii="Arial" w:hAnsi="Arial" w:cs="Arial"/>
          <w:b/>
          <w:sz w:val="22"/>
          <w:szCs w:val="22"/>
        </w:rPr>
        <w:t xml:space="preserve"> </w:t>
      </w:r>
      <w:r w:rsidR="00151C24" w:rsidRPr="009C7CF4">
        <w:rPr>
          <w:rFonts w:ascii="Arial" w:hAnsi="Arial" w:cs="Arial"/>
          <w:sz w:val="22"/>
          <w:szCs w:val="22"/>
        </w:rPr>
        <w:t>dostrzegać zróżnicowanie tej grupy pod względem demograficznym</w:t>
      </w:r>
      <w:r w:rsidR="00987E2A" w:rsidRPr="009C7CF4">
        <w:rPr>
          <w:rFonts w:ascii="Arial" w:hAnsi="Arial" w:cs="Arial"/>
          <w:sz w:val="22"/>
          <w:szCs w:val="22"/>
        </w:rPr>
        <w:t xml:space="preserve"> </w:t>
      </w:r>
      <w:r w:rsidR="00987E2A" w:rsidRPr="009C7CF4">
        <w:rPr>
          <w:rFonts w:ascii="Arial" w:hAnsi="Arial" w:cs="Arial"/>
          <w:sz w:val="22"/>
          <w:szCs w:val="22"/>
        </w:rPr>
        <w:br/>
      </w:r>
      <w:r w:rsidR="00151C24" w:rsidRPr="009C7CF4">
        <w:rPr>
          <w:rFonts w:ascii="Arial" w:hAnsi="Arial" w:cs="Arial"/>
          <w:sz w:val="22"/>
          <w:szCs w:val="22"/>
        </w:rPr>
        <w:t>i psychograficznym (</w:t>
      </w:r>
      <w:r w:rsidRPr="009C7CF4">
        <w:rPr>
          <w:rFonts w:ascii="Arial" w:hAnsi="Arial" w:cs="Arial"/>
          <w:sz w:val="22"/>
          <w:szCs w:val="22"/>
        </w:rPr>
        <w:t>dodefiniowanie grupy docelowej);</w:t>
      </w:r>
    </w:p>
    <w:p w14:paraId="1638ACFF" w14:textId="1894E243" w:rsidR="00151C24" w:rsidRPr="009C7CF4" w:rsidRDefault="008C4E18" w:rsidP="00B646D6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C7CF4">
        <w:rPr>
          <w:rFonts w:ascii="Arial" w:hAnsi="Arial" w:cs="Arial"/>
          <w:b/>
          <w:sz w:val="22"/>
          <w:szCs w:val="22"/>
        </w:rPr>
        <w:t>o</w:t>
      </w:r>
      <w:r w:rsidR="00151C24" w:rsidRPr="009C7CF4">
        <w:rPr>
          <w:rFonts w:ascii="Arial" w:hAnsi="Arial" w:cs="Arial"/>
          <w:b/>
          <w:sz w:val="22"/>
          <w:szCs w:val="22"/>
        </w:rPr>
        <w:t xml:space="preserve">kres emisyjny kampanii (gotowe treści video i inne aktywności w Internecie) </w:t>
      </w:r>
      <w:r w:rsidR="00B5549F" w:rsidRPr="009C7CF4">
        <w:rPr>
          <w:rFonts w:ascii="Arial" w:hAnsi="Arial" w:cs="Arial"/>
          <w:b/>
          <w:sz w:val="22"/>
          <w:szCs w:val="22"/>
        </w:rPr>
        <w:br/>
      </w:r>
      <w:r w:rsidR="008325B3" w:rsidRPr="009C7CF4">
        <w:rPr>
          <w:rFonts w:ascii="Arial" w:hAnsi="Arial" w:cs="Arial"/>
          <w:b/>
          <w:sz w:val="22"/>
          <w:szCs w:val="22"/>
        </w:rPr>
        <w:t>minimum 2 tygodnie</w:t>
      </w:r>
      <w:r w:rsidR="00782D83" w:rsidRPr="009C7CF4">
        <w:rPr>
          <w:rFonts w:ascii="Arial" w:hAnsi="Arial" w:cs="Arial"/>
          <w:b/>
          <w:sz w:val="22"/>
          <w:szCs w:val="22"/>
        </w:rPr>
        <w:t xml:space="preserve"> oraz </w:t>
      </w:r>
      <w:r w:rsidR="00782D83" w:rsidRPr="009C7CF4">
        <w:rPr>
          <w:rFonts w:ascii="Arial" w:eastAsia="Symbol" w:hAnsi="Arial" w:cs="Arial"/>
          <w:b/>
          <w:sz w:val="22"/>
          <w:szCs w:val="22"/>
        </w:rPr>
        <w:t xml:space="preserve">osiągnięcie </w:t>
      </w:r>
      <w:r w:rsidR="00782D83" w:rsidRPr="009C7CF4">
        <w:rPr>
          <w:rFonts w:ascii="Arial" w:hAnsi="Arial" w:cs="Arial"/>
          <w:b/>
          <w:sz w:val="22"/>
          <w:szCs w:val="22"/>
        </w:rPr>
        <w:t xml:space="preserve">minimalnej liczby wyświetleń na poziomie </w:t>
      </w:r>
      <w:r w:rsidR="00CA0BAA" w:rsidRPr="009C7CF4">
        <w:rPr>
          <w:rFonts w:ascii="Arial" w:hAnsi="Arial" w:cs="Arial"/>
          <w:b/>
          <w:sz w:val="22"/>
          <w:szCs w:val="22"/>
        </w:rPr>
        <w:br/>
      </w:r>
      <w:r w:rsidR="00782D83" w:rsidRPr="009C7CF4">
        <w:rPr>
          <w:rFonts w:ascii="Arial" w:hAnsi="Arial" w:cs="Arial"/>
          <w:b/>
          <w:sz w:val="22"/>
          <w:szCs w:val="22"/>
        </w:rPr>
        <w:t>1 mln.</w:t>
      </w:r>
    </w:p>
    <w:p w14:paraId="17516E6F" w14:textId="77777777" w:rsidR="00B31FF9" w:rsidRPr="009C7CF4" w:rsidRDefault="00B31FF9" w:rsidP="00B31FF9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sz w:val="22"/>
          <w:szCs w:val="22"/>
        </w:rPr>
      </w:pPr>
    </w:p>
    <w:p w14:paraId="2A0649DA" w14:textId="77777777" w:rsidR="002F1913" w:rsidRPr="009C7CF4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C7CF4">
        <w:rPr>
          <w:rFonts w:ascii="Arial" w:hAnsi="Arial" w:cs="Arial"/>
          <w:b/>
        </w:rPr>
        <w:t>Zasięg kampanii</w:t>
      </w:r>
    </w:p>
    <w:p w14:paraId="4E4C0C82" w14:textId="72939EB6" w:rsidR="00B32993" w:rsidRPr="009C7CF4" w:rsidRDefault="002F1913" w:rsidP="00D54315">
      <w:pPr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>Kampania ma mieć zasięg ogólnopolski oraz gwarantować</w:t>
      </w:r>
      <w:r w:rsidRPr="009C7CF4">
        <w:rPr>
          <w:rFonts w:ascii="Arial" w:hAnsi="Arial" w:cs="Arial"/>
          <w:b/>
        </w:rPr>
        <w:t xml:space="preserve"> </w:t>
      </w:r>
      <w:r w:rsidRPr="009C7CF4">
        <w:rPr>
          <w:rFonts w:ascii="Arial" w:hAnsi="Arial" w:cs="Arial"/>
        </w:rPr>
        <w:t>dotarcie do grupy</w:t>
      </w:r>
      <w:r w:rsidRPr="009C7CF4">
        <w:rPr>
          <w:rFonts w:ascii="Arial" w:hAnsi="Arial" w:cs="Arial"/>
          <w:b/>
        </w:rPr>
        <w:t xml:space="preserve"> </w:t>
      </w:r>
      <w:r w:rsidR="00D54315" w:rsidRPr="009C7CF4">
        <w:rPr>
          <w:rFonts w:ascii="Arial" w:hAnsi="Arial" w:cs="Arial"/>
        </w:rPr>
        <w:t>docelowej</w:t>
      </w:r>
      <w:r w:rsidR="00EE4949" w:rsidRPr="009C7CF4">
        <w:rPr>
          <w:rFonts w:ascii="Arial" w:hAnsi="Arial" w:cs="Arial"/>
        </w:rPr>
        <w:br/>
      </w:r>
      <w:r w:rsidRPr="009C7CF4">
        <w:rPr>
          <w:rFonts w:ascii="Arial" w:hAnsi="Arial" w:cs="Arial"/>
        </w:rPr>
        <w:t>w małych i dużych miastach, jak i na wsi (podział według kryteriów geograficznych).</w:t>
      </w:r>
    </w:p>
    <w:p w14:paraId="16E702F2" w14:textId="2F67920E" w:rsidR="00B52E0E" w:rsidRPr="009C7CF4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9C7CF4">
        <w:rPr>
          <w:rFonts w:ascii="Arial" w:hAnsi="Arial" w:cs="Arial"/>
          <w:b/>
        </w:rPr>
        <w:t>Cele komunikacyjne</w:t>
      </w:r>
    </w:p>
    <w:p w14:paraId="34319475" w14:textId="1A80F277" w:rsidR="007B48FA" w:rsidRPr="009C7CF4" w:rsidRDefault="00B52E0E" w:rsidP="00955DAF">
      <w:pPr>
        <w:pStyle w:val="Akapitzlist"/>
        <w:numPr>
          <w:ilvl w:val="1"/>
          <w:numId w:val="3"/>
        </w:numPr>
        <w:spacing w:line="276" w:lineRule="auto"/>
        <w:ind w:left="851" w:hanging="284"/>
        <w:jc w:val="both"/>
        <w:rPr>
          <w:rFonts w:ascii="Arial" w:eastAsia="Arial" w:hAnsi="Arial" w:cs="Arial"/>
        </w:rPr>
      </w:pPr>
      <w:r w:rsidRPr="009C7CF4">
        <w:rPr>
          <w:rFonts w:ascii="Arial" w:eastAsia="Arial" w:hAnsi="Arial" w:cs="Arial"/>
          <w:b/>
        </w:rPr>
        <w:t xml:space="preserve"> </w:t>
      </w:r>
      <w:r w:rsidR="004065B4" w:rsidRPr="009C7CF4">
        <w:rPr>
          <w:rFonts w:ascii="Arial" w:eastAsia="Arial" w:hAnsi="Arial" w:cs="Arial"/>
          <w:b/>
          <w:sz w:val="22"/>
          <w:szCs w:val="22"/>
        </w:rPr>
        <w:t>D</w:t>
      </w:r>
      <w:r w:rsidR="007B48FA" w:rsidRPr="009C7CF4">
        <w:rPr>
          <w:rFonts w:ascii="Arial" w:eastAsia="Arial" w:hAnsi="Arial" w:cs="Arial"/>
          <w:b/>
          <w:sz w:val="22"/>
          <w:szCs w:val="22"/>
        </w:rPr>
        <w:t xml:space="preserve">otarcie </w:t>
      </w:r>
      <w:r w:rsidRPr="009C7CF4">
        <w:rPr>
          <w:rFonts w:ascii="Arial" w:eastAsia="Arial" w:hAnsi="Arial" w:cs="Arial"/>
          <w:b/>
          <w:sz w:val="22"/>
          <w:szCs w:val="22"/>
        </w:rPr>
        <w:t>do</w:t>
      </w:r>
      <w:r w:rsidR="003D4E80" w:rsidRPr="009C7CF4">
        <w:rPr>
          <w:rFonts w:ascii="Arial" w:eastAsia="Arial" w:hAnsi="Arial" w:cs="Arial"/>
          <w:b/>
          <w:sz w:val="22"/>
          <w:szCs w:val="22"/>
        </w:rPr>
        <w:t xml:space="preserve"> </w:t>
      </w:r>
      <w:r w:rsidR="00866D55" w:rsidRPr="009C7CF4">
        <w:rPr>
          <w:rFonts w:ascii="Arial" w:eastAsia="Arial" w:hAnsi="Arial" w:cs="Arial"/>
          <w:b/>
          <w:sz w:val="22"/>
          <w:szCs w:val="22"/>
        </w:rPr>
        <w:t>grupy docelowej</w:t>
      </w:r>
      <w:r w:rsidRPr="009C7CF4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CC91DEA" w14:textId="53FE5DE7" w:rsidR="003D4E80" w:rsidRPr="009C7CF4" w:rsidRDefault="00866D55" w:rsidP="00955DAF">
      <w:pPr>
        <w:pStyle w:val="Akapitzlist"/>
        <w:spacing w:line="276" w:lineRule="auto"/>
        <w:ind w:left="142"/>
        <w:jc w:val="both"/>
        <w:rPr>
          <w:rFonts w:ascii="Arial" w:eastAsia="Arial" w:hAnsi="Arial" w:cs="Arial"/>
        </w:rPr>
      </w:pPr>
      <w:r w:rsidRPr="009C7CF4">
        <w:rPr>
          <w:rFonts w:ascii="Arial" w:eastAsia="Arial" w:hAnsi="Arial" w:cs="Arial"/>
          <w:sz w:val="22"/>
          <w:szCs w:val="22"/>
        </w:rPr>
        <w:t xml:space="preserve">Przekaz </w:t>
      </w:r>
      <w:r w:rsidR="007B48FA" w:rsidRPr="009C7CF4">
        <w:rPr>
          <w:rFonts w:ascii="Arial" w:eastAsia="Arial" w:hAnsi="Arial" w:cs="Arial"/>
          <w:sz w:val="22"/>
          <w:szCs w:val="22"/>
        </w:rPr>
        <w:t xml:space="preserve">musi wskazywać, </w:t>
      </w:r>
      <w:r w:rsidR="00B52E0E" w:rsidRPr="009C7CF4">
        <w:rPr>
          <w:rFonts w:ascii="Arial" w:eastAsia="Arial" w:hAnsi="Arial" w:cs="Arial"/>
          <w:sz w:val="22"/>
          <w:szCs w:val="22"/>
        </w:rPr>
        <w:t>że fundusze europejskie</w:t>
      </w:r>
      <w:r w:rsidR="003D4E80" w:rsidRPr="009C7CF4">
        <w:rPr>
          <w:rFonts w:ascii="Arial" w:eastAsia="Arial" w:hAnsi="Arial" w:cs="Arial"/>
          <w:sz w:val="22"/>
          <w:szCs w:val="22"/>
        </w:rPr>
        <w:t xml:space="preserve"> dla zdrowia wpływają na wzrost be</w:t>
      </w:r>
      <w:r w:rsidR="008C4E18" w:rsidRPr="009C7CF4">
        <w:rPr>
          <w:rFonts w:ascii="Arial" w:eastAsia="Arial" w:hAnsi="Arial" w:cs="Arial"/>
          <w:sz w:val="22"/>
          <w:szCs w:val="22"/>
        </w:rPr>
        <w:t>zpieczeństwa zdrowotnego obywateli</w:t>
      </w:r>
      <w:r w:rsidR="004065B4" w:rsidRPr="009C7CF4">
        <w:rPr>
          <w:rFonts w:ascii="Arial" w:eastAsia="Arial" w:hAnsi="Arial" w:cs="Arial"/>
          <w:sz w:val="22"/>
          <w:szCs w:val="22"/>
        </w:rPr>
        <w:t>.</w:t>
      </w:r>
    </w:p>
    <w:p w14:paraId="556C97F4" w14:textId="5A8D7B1D" w:rsidR="003D4E80" w:rsidRPr="009C7CF4" w:rsidRDefault="003D4E80" w:rsidP="00955DAF">
      <w:pPr>
        <w:pStyle w:val="Akapitzlist"/>
        <w:tabs>
          <w:tab w:val="left" w:pos="780"/>
        </w:tabs>
        <w:ind w:left="924" w:hanging="284"/>
        <w:jc w:val="both"/>
        <w:rPr>
          <w:rFonts w:ascii="Arial" w:eastAsia="Arial" w:hAnsi="Arial" w:cs="Arial"/>
        </w:rPr>
      </w:pPr>
      <w:r w:rsidRPr="009C7CF4">
        <w:rPr>
          <w:rFonts w:ascii="Arial" w:eastAsia="Arial" w:hAnsi="Arial" w:cs="Arial"/>
          <w:sz w:val="22"/>
          <w:szCs w:val="22"/>
        </w:rPr>
        <w:t xml:space="preserve"> </w:t>
      </w:r>
    </w:p>
    <w:p w14:paraId="5FCB119B" w14:textId="10E0D2B1" w:rsidR="0000662B" w:rsidRPr="009C7CF4" w:rsidRDefault="002F1913" w:rsidP="00955DAF">
      <w:pPr>
        <w:pStyle w:val="Akapitzlist"/>
        <w:numPr>
          <w:ilvl w:val="1"/>
          <w:numId w:val="3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" w:line="276" w:lineRule="auto"/>
        <w:ind w:left="851" w:right="6" w:hanging="284"/>
        <w:jc w:val="both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b/>
          <w:sz w:val="22"/>
          <w:szCs w:val="22"/>
        </w:rPr>
        <w:t xml:space="preserve">Promocja (upowszechnianie) </w:t>
      </w:r>
      <w:r w:rsidR="0000662B" w:rsidRPr="009C7CF4">
        <w:rPr>
          <w:rFonts w:ascii="Arial" w:hAnsi="Arial" w:cs="Arial"/>
          <w:b/>
          <w:sz w:val="22"/>
          <w:szCs w:val="22"/>
        </w:rPr>
        <w:t>efektów wdrażania środków unijnych w sektorze zdrowia</w:t>
      </w:r>
    </w:p>
    <w:p w14:paraId="0C6F4B6B" w14:textId="0B8E103A" w:rsidR="008C463F" w:rsidRPr="009C7CF4" w:rsidRDefault="00B32993" w:rsidP="00955DAF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142" w:right="6"/>
        <w:jc w:val="both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sz w:val="22"/>
          <w:szCs w:val="22"/>
        </w:rPr>
        <w:lastRenderedPageBreak/>
        <w:t>Komunikat powinien skupić się na pokazaniu efektów w postaci nowoczesnej infrastruktury</w:t>
      </w:r>
      <w:r w:rsidR="004D07ED" w:rsidRPr="009C7CF4">
        <w:rPr>
          <w:rFonts w:ascii="Arial" w:hAnsi="Arial" w:cs="Arial"/>
          <w:sz w:val="22"/>
          <w:szCs w:val="22"/>
        </w:rPr>
        <w:t xml:space="preserve"> i wyposażenia</w:t>
      </w:r>
      <w:r w:rsidRPr="009C7CF4">
        <w:rPr>
          <w:rFonts w:ascii="Arial" w:hAnsi="Arial" w:cs="Arial"/>
          <w:sz w:val="22"/>
          <w:szCs w:val="22"/>
        </w:rPr>
        <w:t>, programów profilaktycznych oraz szkolenia kadry medycznej.</w:t>
      </w:r>
    </w:p>
    <w:p w14:paraId="19506CBC" w14:textId="1684E0CD" w:rsidR="003557BC" w:rsidRPr="009C7CF4" w:rsidRDefault="003557BC" w:rsidP="00955DAF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" w:line="276" w:lineRule="auto"/>
        <w:ind w:left="142" w:right="6"/>
        <w:jc w:val="both"/>
        <w:rPr>
          <w:rFonts w:ascii="Arial" w:hAnsi="Arial" w:cs="Arial"/>
          <w:sz w:val="22"/>
          <w:szCs w:val="22"/>
        </w:rPr>
      </w:pPr>
    </w:p>
    <w:p w14:paraId="3D681D1F" w14:textId="29BC89C5" w:rsidR="002F1913" w:rsidRPr="009C7CF4" w:rsidRDefault="002F1913" w:rsidP="00D539D1">
      <w:pPr>
        <w:pStyle w:val="Akapitzlist"/>
        <w:numPr>
          <w:ilvl w:val="1"/>
          <w:numId w:val="3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9C7CF4">
        <w:rPr>
          <w:rFonts w:ascii="Arial" w:hAnsi="Arial" w:cs="Arial"/>
          <w:b/>
          <w:sz w:val="22"/>
          <w:szCs w:val="22"/>
        </w:rPr>
        <w:t xml:space="preserve">Zainspirowanie do </w:t>
      </w:r>
      <w:r w:rsidR="008C4E18" w:rsidRPr="009C7CF4">
        <w:rPr>
          <w:rFonts w:ascii="Arial" w:hAnsi="Arial" w:cs="Arial"/>
          <w:b/>
          <w:sz w:val="22"/>
          <w:szCs w:val="22"/>
        </w:rPr>
        <w:t>sięgnięcia</w:t>
      </w:r>
      <w:r w:rsidR="003557BC" w:rsidRPr="009C7CF4">
        <w:rPr>
          <w:rFonts w:ascii="Arial" w:hAnsi="Arial" w:cs="Arial"/>
          <w:b/>
          <w:sz w:val="22"/>
          <w:szCs w:val="22"/>
        </w:rPr>
        <w:t xml:space="preserve"> po fundusze unijne</w:t>
      </w:r>
      <w:r w:rsidRPr="009C7CF4">
        <w:rPr>
          <w:rFonts w:ascii="Arial" w:hAnsi="Arial" w:cs="Arial"/>
          <w:b/>
          <w:sz w:val="22"/>
          <w:szCs w:val="22"/>
        </w:rPr>
        <w:t xml:space="preserve">, zachęcenie do </w:t>
      </w:r>
      <w:r w:rsidR="003557BC" w:rsidRPr="009C7CF4">
        <w:rPr>
          <w:rFonts w:ascii="Arial" w:hAnsi="Arial" w:cs="Arial"/>
          <w:b/>
          <w:sz w:val="22"/>
          <w:szCs w:val="22"/>
        </w:rPr>
        <w:t xml:space="preserve">udziału </w:t>
      </w:r>
      <w:r w:rsidR="008C463F" w:rsidRPr="009C7CF4">
        <w:rPr>
          <w:rFonts w:ascii="Arial" w:hAnsi="Arial" w:cs="Arial"/>
          <w:b/>
          <w:sz w:val="22"/>
          <w:szCs w:val="22"/>
        </w:rPr>
        <w:br/>
      </w:r>
      <w:r w:rsidR="003557BC" w:rsidRPr="009C7CF4">
        <w:rPr>
          <w:rFonts w:ascii="Arial" w:hAnsi="Arial" w:cs="Arial"/>
          <w:b/>
          <w:sz w:val="22"/>
          <w:szCs w:val="22"/>
        </w:rPr>
        <w:t xml:space="preserve">w projektach i korzystania z </w:t>
      </w:r>
      <w:r w:rsidR="00B32993" w:rsidRPr="009C7CF4">
        <w:rPr>
          <w:rFonts w:ascii="Arial" w:hAnsi="Arial" w:cs="Arial"/>
          <w:b/>
          <w:sz w:val="22"/>
          <w:szCs w:val="22"/>
        </w:rPr>
        <w:t xml:space="preserve">ich </w:t>
      </w:r>
      <w:r w:rsidR="003557BC" w:rsidRPr="009C7CF4">
        <w:rPr>
          <w:rFonts w:ascii="Arial" w:hAnsi="Arial" w:cs="Arial"/>
          <w:b/>
          <w:sz w:val="22"/>
          <w:szCs w:val="22"/>
        </w:rPr>
        <w:t xml:space="preserve">możliwości </w:t>
      </w:r>
    </w:p>
    <w:p w14:paraId="4AB1EEB2" w14:textId="271EF9CF" w:rsidR="006A786D" w:rsidRPr="009C7CF4" w:rsidRDefault="00160D4C" w:rsidP="006A786D">
      <w:pPr>
        <w:spacing w:before="60"/>
        <w:ind w:left="142"/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>Przekaz musi jednoznacznie wskazywać, że fundusze unijne są dostępne i dają możliwość kreowania pozytywnych zmian w codziennym życiu. Tylko od aktywnej postawy potencjalnych beneficjentów oraz uczestników projektów zależy, czy wykorzystają daną im szansę.</w:t>
      </w:r>
      <w:r w:rsidR="00E00261" w:rsidRPr="009C7CF4">
        <w:rPr>
          <w:rFonts w:ascii="Arial" w:hAnsi="Arial" w:cs="Arial"/>
        </w:rPr>
        <w:t xml:space="preserve"> </w:t>
      </w:r>
      <w:r w:rsidRPr="009C7CF4">
        <w:rPr>
          <w:rFonts w:ascii="Arial" w:hAnsi="Arial" w:cs="Arial"/>
        </w:rPr>
        <w:t>Kluczowe jest jednak zawarcie w tej części przekazu komunikatu</w:t>
      </w:r>
      <w:r w:rsidR="00D65778" w:rsidRPr="009C7CF4">
        <w:rPr>
          <w:rFonts w:ascii="Arial" w:hAnsi="Arial" w:cs="Arial"/>
        </w:rPr>
        <w:t xml:space="preserve"> zachęcającego </w:t>
      </w:r>
      <w:r w:rsidR="00782D83" w:rsidRPr="009C7CF4">
        <w:rPr>
          <w:rFonts w:ascii="Arial" w:hAnsi="Arial" w:cs="Arial"/>
        </w:rPr>
        <w:br/>
      </w:r>
      <w:r w:rsidR="00D65778" w:rsidRPr="009C7CF4">
        <w:rPr>
          <w:rFonts w:ascii="Arial" w:hAnsi="Arial" w:cs="Arial"/>
        </w:rPr>
        <w:t xml:space="preserve">i </w:t>
      </w:r>
      <w:r w:rsidRPr="009C7CF4">
        <w:rPr>
          <w:rFonts w:ascii="Arial" w:hAnsi="Arial" w:cs="Arial"/>
        </w:rPr>
        <w:t xml:space="preserve">wspierającego ich w podjęciu decyzji. </w:t>
      </w:r>
    </w:p>
    <w:p w14:paraId="689E4764" w14:textId="6E8BBB60" w:rsidR="00E8559A" w:rsidRPr="009C7CF4" w:rsidRDefault="00782D83" w:rsidP="00782D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lang w:eastAsia="pl-PL"/>
        </w:rPr>
      </w:pPr>
      <w:r w:rsidRPr="009C7CF4">
        <w:rPr>
          <w:rFonts w:ascii="Arial" w:hAnsi="Arial" w:cs="Arial"/>
          <w:b/>
          <w:bCs/>
          <w:lang w:eastAsia="pl-PL"/>
        </w:rPr>
        <w:t xml:space="preserve">2.6. </w:t>
      </w:r>
      <w:r w:rsidR="00E8559A" w:rsidRPr="009C7CF4">
        <w:rPr>
          <w:rFonts w:ascii="Arial" w:hAnsi="Arial" w:cs="Arial"/>
          <w:b/>
          <w:bCs/>
          <w:lang w:eastAsia="pl-PL"/>
        </w:rPr>
        <w:t xml:space="preserve">Wskaźniki do osiągnięcia </w:t>
      </w:r>
    </w:p>
    <w:tbl>
      <w:tblPr>
        <w:tblStyle w:val="Tabela-Siatka"/>
        <w:tblW w:w="4844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9"/>
        <w:gridCol w:w="2313"/>
        <w:gridCol w:w="2930"/>
      </w:tblGrid>
      <w:tr w:rsidR="009C7CF4" w:rsidRPr="009C7CF4" w14:paraId="411C6E5B" w14:textId="77777777" w:rsidTr="00B646D6">
        <w:trPr>
          <w:trHeight w:val="340"/>
        </w:trPr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B25BFBE" w14:textId="7E6E4681" w:rsidR="00E8559A" w:rsidRPr="009C7CF4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3" w:type="pct"/>
            <w:tcBorders>
              <w:bottom w:val="single" w:sz="4" w:space="0" w:color="auto"/>
            </w:tcBorders>
            <w:vAlign w:val="center"/>
          </w:tcPr>
          <w:p w14:paraId="12398B88" w14:textId="77777777" w:rsidR="00E8559A" w:rsidRPr="009C7CF4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/>
                <w:sz w:val="22"/>
                <w:szCs w:val="22"/>
              </w:rPr>
              <w:t xml:space="preserve">Narzędzia kampanii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44AA9A07" w14:textId="77777777" w:rsidR="00E8559A" w:rsidRPr="009C7CF4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/>
                <w:sz w:val="22"/>
                <w:szCs w:val="22"/>
              </w:rPr>
              <w:t>Wskaźnik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5FE3CC2B" w14:textId="77777777" w:rsidR="00E8559A" w:rsidRPr="009C7CF4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/>
                <w:sz w:val="22"/>
                <w:szCs w:val="22"/>
              </w:rPr>
              <w:t xml:space="preserve">Wartość do osiągnięcia </w:t>
            </w:r>
          </w:p>
        </w:tc>
      </w:tr>
      <w:tr w:rsidR="009C7CF4" w:rsidRPr="009C7CF4" w14:paraId="3BDCDA88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25FA3" w14:textId="77777777" w:rsidR="00E8559A" w:rsidRPr="009C7CF4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F477" w14:textId="77777777" w:rsidR="00E8559A" w:rsidRPr="009C7CF4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Reklama w GDN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E43A2" w14:textId="77777777" w:rsidR="00E8559A" w:rsidRPr="009C7CF4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Kliknięcia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85DA" w14:textId="77777777" w:rsidR="00E8559A" w:rsidRPr="009C7CF4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50 000</w:t>
            </w:r>
          </w:p>
        </w:tc>
      </w:tr>
      <w:tr w:rsidR="009C7CF4" w:rsidRPr="009C7CF4" w14:paraId="311265B9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612F" w14:textId="77777777" w:rsidR="00FE250A" w:rsidRPr="009C7CF4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1062" w14:textId="4FC90A5E" w:rsidR="00FE250A" w:rsidRPr="009C7CF4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Portale VOD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3DF2" w14:textId="537BE1F5" w:rsidR="00FE250A" w:rsidRPr="009C7CF4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Wyświetlenia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F2530" w14:textId="52985F00" w:rsidR="00FE250A" w:rsidRPr="009C7CF4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1 000 000</w:t>
            </w:r>
          </w:p>
        </w:tc>
      </w:tr>
      <w:tr w:rsidR="009C7CF4" w:rsidRPr="009C7CF4" w14:paraId="0BF7D797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1D22" w14:textId="3E1673E7" w:rsidR="009D1A86" w:rsidRPr="009C7CF4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3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A2C2" w14:textId="7E6939A9" w:rsidR="009D1A86" w:rsidRPr="009C7CF4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Facebook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39443" w14:textId="25D5F2F2" w:rsidR="009D1A86" w:rsidRPr="009C7CF4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Obserwujący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BB97E" w14:textId="1BD5ECC8" w:rsidR="009D1A86" w:rsidRPr="009C7CF4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800</w:t>
            </w:r>
          </w:p>
        </w:tc>
      </w:tr>
      <w:tr w:rsidR="009D1A86" w:rsidRPr="009C7CF4" w14:paraId="0742EAED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93241" w14:textId="2D3B2EB6" w:rsidR="009D1A86" w:rsidRPr="009C7CF4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4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9B2B2" w14:textId="527BC0D3" w:rsidR="009D1A86" w:rsidRPr="009C7CF4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Instagram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90A49" w14:textId="5054E2AA" w:rsidR="009D1A86" w:rsidRPr="009C7CF4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proofErr w:type="spellStart"/>
            <w:r w:rsidRPr="009C7CF4">
              <w:rPr>
                <w:rFonts w:ascii="Arial" w:hAnsi="Arial" w:cs="Arial"/>
                <w:bCs/>
                <w:lang w:eastAsia="pl-PL"/>
              </w:rPr>
              <w:t>Followersi</w:t>
            </w:r>
            <w:proofErr w:type="spellEnd"/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C987E" w14:textId="773FC611" w:rsidR="009D1A86" w:rsidRPr="009C7CF4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1500</w:t>
            </w:r>
          </w:p>
        </w:tc>
      </w:tr>
    </w:tbl>
    <w:p w14:paraId="4B612391" w14:textId="77777777" w:rsidR="00E8559A" w:rsidRPr="009C7CF4" w:rsidRDefault="00E8559A" w:rsidP="00B646D6">
      <w:pPr>
        <w:spacing w:before="60"/>
        <w:jc w:val="both"/>
        <w:rPr>
          <w:rFonts w:ascii="Arial" w:hAnsi="Arial" w:cs="Arial"/>
        </w:rPr>
      </w:pPr>
    </w:p>
    <w:p w14:paraId="44156E3B" w14:textId="197EF0FA" w:rsidR="00C43A47" w:rsidRPr="009C7CF4" w:rsidRDefault="008F6DA4" w:rsidP="00FF4402">
      <w:pPr>
        <w:pStyle w:val="Akapitzlist"/>
        <w:numPr>
          <w:ilvl w:val="0"/>
          <w:numId w:val="4"/>
        </w:numPr>
        <w:spacing w:after="40"/>
        <w:ind w:left="426" w:hanging="426"/>
        <w:jc w:val="both"/>
        <w:rPr>
          <w:rFonts w:ascii="Arial" w:hAnsi="Arial" w:cs="Arial"/>
          <w:b/>
        </w:rPr>
      </w:pPr>
      <w:r w:rsidRPr="009C7CF4">
        <w:rPr>
          <w:rFonts w:ascii="Arial" w:hAnsi="Arial" w:cs="Arial"/>
          <w:b/>
        </w:rPr>
        <w:t>Harmonogram</w:t>
      </w:r>
    </w:p>
    <w:p w14:paraId="09CEAA30" w14:textId="71E04DBA" w:rsidR="004108DB" w:rsidRPr="009C7CF4" w:rsidRDefault="00FD0179" w:rsidP="00FF4402">
      <w:pPr>
        <w:spacing w:before="40"/>
        <w:jc w:val="both"/>
        <w:rPr>
          <w:rFonts w:ascii="Arial" w:hAnsi="Arial" w:cs="Arial"/>
        </w:rPr>
      </w:pPr>
      <w:r w:rsidRPr="009C7CF4">
        <w:rPr>
          <w:rFonts w:ascii="Arial" w:hAnsi="Arial" w:cs="Arial"/>
        </w:rPr>
        <w:t>H</w:t>
      </w:r>
      <w:r w:rsidR="004108DB" w:rsidRPr="009C7CF4">
        <w:rPr>
          <w:rFonts w:ascii="Arial" w:hAnsi="Arial" w:cs="Arial"/>
        </w:rPr>
        <w:t>armonogram kampanii musi uwzględniać wszystkie działania promocyjne</w:t>
      </w:r>
      <w:r w:rsidR="00FF4402" w:rsidRPr="009C7CF4">
        <w:rPr>
          <w:rFonts w:ascii="Arial" w:hAnsi="Arial" w:cs="Arial"/>
        </w:rPr>
        <w:t xml:space="preserve"> </w:t>
      </w:r>
      <w:r w:rsidR="002A1FE8" w:rsidRPr="009C7CF4">
        <w:rPr>
          <w:rFonts w:ascii="Arial" w:hAnsi="Arial" w:cs="Arial"/>
        </w:rPr>
        <w:t xml:space="preserve">i poniższe </w:t>
      </w:r>
      <w:r w:rsidRPr="009C7CF4">
        <w:rPr>
          <w:rFonts w:ascii="Arial" w:hAnsi="Arial" w:cs="Arial"/>
        </w:rPr>
        <w:t>założenia ramowe:</w:t>
      </w:r>
    </w:p>
    <w:tbl>
      <w:tblPr>
        <w:tblStyle w:val="Tabela-Siatk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673"/>
      </w:tblGrid>
      <w:tr w:rsidR="009C7CF4" w:rsidRPr="009C7CF4" w14:paraId="3C8A019D" w14:textId="77777777" w:rsidTr="00B646D6">
        <w:tc>
          <w:tcPr>
            <w:tcW w:w="4258" w:type="dxa"/>
            <w:tcBorders>
              <w:bottom w:val="single" w:sz="4" w:space="0" w:color="auto"/>
            </w:tcBorders>
          </w:tcPr>
          <w:p w14:paraId="434DA75F" w14:textId="77777777" w:rsidR="002A1FE8" w:rsidRPr="009C7CF4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Zadanie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51AB477" w14:textId="384C03E8" w:rsidR="002A1FE8" w:rsidRPr="009C7CF4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Termin realizacji </w:t>
            </w:r>
            <w:r w:rsidR="00FD0179" w:rsidRPr="009C7CF4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czas trwania</w:t>
            </w:r>
          </w:p>
        </w:tc>
      </w:tr>
      <w:tr w:rsidR="009C7CF4" w:rsidRPr="009C7CF4" w14:paraId="2D96196B" w14:textId="77777777" w:rsidTr="00B646D6"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6F7C" w14:textId="7C4FD57D" w:rsidR="002A1FE8" w:rsidRPr="009C7CF4" w:rsidRDefault="00FF4402" w:rsidP="002229DA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</w:t>
            </w:r>
            <w:r w:rsidR="002A1FE8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pracowanie </w:t>
            </w:r>
            <w:r w:rsidR="0091240F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szczegółowej </w:t>
            </w:r>
            <w:r w:rsidR="002A1FE8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strategii działań wszystkich narzędzi kampanii (media plan + wersja opisowa) 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6ABB4" w14:textId="37F098B2" w:rsidR="00FD0179" w:rsidRPr="009C7CF4" w:rsidRDefault="00FF4402" w:rsidP="00FF4402">
            <w:pPr>
              <w:spacing w:before="20" w:after="20"/>
              <w:rPr>
                <w:sz w:val="22"/>
                <w:szCs w:val="22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</w:t>
            </w:r>
            <w:r w:rsidR="00FD0179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o </w:t>
            </w:r>
            <w:r w:rsidR="0091240F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7 </w:t>
            </w:r>
            <w:r w:rsidR="00FD0179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dni od </w:t>
            </w: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zawarcia</w:t>
            </w:r>
            <w:r w:rsidR="00FD0179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umowy</w:t>
            </w:r>
            <w:r w:rsidR="008F6DA4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.</w:t>
            </w:r>
            <w:r w:rsidR="008F6DA4" w:rsidRPr="009C7CF4">
              <w:rPr>
                <w:sz w:val="22"/>
                <w:szCs w:val="22"/>
              </w:rPr>
              <w:t xml:space="preserve"> </w:t>
            </w:r>
            <w:r w:rsidR="008F6DA4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Zamawiający zastrzega możliwość trzykrotnego zgłaszania uwag do zaproponowanego planu.  </w:t>
            </w:r>
          </w:p>
        </w:tc>
      </w:tr>
      <w:tr w:rsidR="009C7CF4" w:rsidRPr="009C7CF4" w14:paraId="6145EEEF" w14:textId="77777777" w:rsidTr="00B646D6"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B0747" w14:textId="4865A4B8" w:rsidR="002A1FE8" w:rsidRPr="009C7CF4" w:rsidRDefault="00FF4402" w:rsidP="002229DA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</w:t>
            </w:r>
            <w:r w:rsidR="002A1FE8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ampania internetowa 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12D2" w14:textId="62DF56CD" w:rsidR="002A1FE8" w:rsidRPr="009C7CF4" w:rsidRDefault="001E2C7E" w:rsidP="007B6EF1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minimum 2</w:t>
            </w:r>
            <w:r w:rsidR="007B6EF1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="007B5DE9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tygodni</w:t>
            </w: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e</w:t>
            </w:r>
            <w:r w:rsidR="007B5DE9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;</w:t>
            </w:r>
            <w:r w:rsidR="00FF4402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minimum</w:t>
            </w:r>
            <w:r w:rsidR="00782D83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1 mln wyświetleń</w:t>
            </w:r>
            <w:r w:rsidR="00FE250A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i 50 tys. kliknięć</w:t>
            </w:r>
            <w:r w:rsidR="009D1A86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+ </w:t>
            </w:r>
            <w:proofErr w:type="spellStart"/>
            <w:r w:rsidR="009D1A86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social</w:t>
            </w:r>
            <w:proofErr w:type="spellEnd"/>
            <w:r w:rsidR="009D1A86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media</w:t>
            </w:r>
          </w:p>
        </w:tc>
      </w:tr>
      <w:tr w:rsidR="009C7CF4" w:rsidRPr="009C7CF4" w14:paraId="6416C6EB" w14:textId="77777777" w:rsidTr="00B646D6"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2F59" w14:textId="3BB70ECC" w:rsidR="002A1FE8" w:rsidRPr="009C7CF4" w:rsidRDefault="00FF4402" w:rsidP="00FE250A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</w:t>
            </w:r>
            <w:r w:rsidR="00FD0179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aport działań promocyjnych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5215" w14:textId="46CD5D7B" w:rsidR="002A1FE8" w:rsidRPr="009C7CF4" w:rsidRDefault="00A820EA" w:rsidP="008F6DA4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po zakończeniu </w:t>
            </w:r>
            <w:r w:rsidR="00146BF6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działań promocyjnych </w:t>
            </w:r>
          </w:p>
        </w:tc>
      </w:tr>
      <w:tr w:rsidR="00D539D1" w:rsidRPr="009C7CF4" w14:paraId="3FDCD52F" w14:textId="77777777" w:rsidTr="00B646D6"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71A9" w14:textId="72669768" w:rsidR="00D539D1" w:rsidRPr="009C7CF4" w:rsidRDefault="00FF4402" w:rsidP="00E5200B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c</w:t>
            </w:r>
            <w:r w:rsidR="00E5200B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zas trwania umowy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99B" w14:textId="6DDCEDFE" w:rsidR="00D539D1" w:rsidRPr="009C7CF4" w:rsidRDefault="00FF4402" w:rsidP="00A820EA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m</w:t>
            </w:r>
            <w:r w:rsidR="00D539D1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a</w:t>
            </w:r>
            <w:r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ksymalnie</w:t>
            </w:r>
            <w:r w:rsidR="005961D0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="00A820EA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 terminie 60 od dnia zawarcia umowy</w:t>
            </w:r>
            <w:r w:rsidR="003965BA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, jednak nie dłużej niż do 30.04.2020 r. </w:t>
            </w:r>
            <w:r w:rsidR="00A820EA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="005961D0" w:rsidRPr="009C7CF4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</w:p>
        </w:tc>
      </w:tr>
    </w:tbl>
    <w:p w14:paraId="30F6C2AD" w14:textId="77777777" w:rsidR="00A01C97" w:rsidRPr="009C7CF4" w:rsidRDefault="00A01C97" w:rsidP="00A01C97">
      <w:pPr>
        <w:pStyle w:val="Akapitzlist"/>
        <w:tabs>
          <w:tab w:val="left" w:pos="2120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5EB08BC" w14:textId="48B67CB8" w:rsidR="00FD0179" w:rsidRPr="009C7CF4" w:rsidRDefault="00FD0179" w:rsidP="00FF4402">
      <w:pPr>
        <w:pStyle w:val="Akapitzlist"/>
        <w:numPr>
          <w:ilvl w:val="0"/>
          <w:numId w:val="4"/>
        </w:numPr>
        <w:tabs>
          <w:tab w:val="left" w:pos="780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9C7CF4">
        <w:rPr>
          <w:rFonts w:ascii="Arial" w:hAnsi="Arial" w:cs="Arial"/>
          <w:b/>
          <w:bCs/>
          <w:lang w:eastAsia="pl-PL"/>
        </w:rPr>
        <w:t>Inne warunki realizacji zamówienia</w:t>
      </w:r>
    </w:p>
    <w:p w14:paraId="5DC3879C" w14:textId="1291A28D" w:rsidR="00FD0179" w:rsidRPr="009C7CF4" w:rsidRDefault="00FF4402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sz w:val="22"/>
          <w:szCs w:val="22"/>
        </w:rPr>
        <w:t>w</w:t>
      </w:r>
      <w:r w:rsidR="00FD0179" w:rsidRPr="009C7CF4">
        <w:rPr>
          <w:rFonts w:ascii="Arial" w:hAnsi="Arial" w:cs="Arial"/>
          <w:sz w:val="22"/>
          <w:szCs w:val="22"/>
        </w:rPr>
        <w:t>szystkie materiały, planowane do publicznej prezentacji, muszą uz</w:t>
      </w:r>
      <w:r w:rsidR="0012785B" w:rsidRPr="009C7CF4">
        <w:rPr>
          <w:rFonts w:ascii="Arial" w:hAnsi="Arial" w:cs="Arial"/>
          <w:sz w:val="22"/>
          <w:szCs w:val="22"/>
        </w:rPr>
        <w:t>yskać akceptację Zamawiającego;</w:t>
      </w:r>
    </w:p>
    <w:p w14:paraId="431103FC" w14:textId="75E117E8" w:rsidR="00FD0179" w:rsidRPr="009C7CF4" w:rsidRDefault="00FF4402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C7CF4">
        <w:rPr>
          <w:rFonts w:ascii="Arial" w:hAnsi="Arial" w:cs="Arial"/>
          <w:sz w:val="22"/>
          <w:szCs w:val="22"/>
        </w:rPr>
        <w:t>w</w:t>
      </w:r>
      <w:r w:rsidR="00FD0179" w:rsidRPr="009C7CF4">
        <w:rPr>
          <w:rFonts w:ascii="Arial" w:hAnsi="Arial" w:cs="Arial"/>
          <w:sz w:val="22"/>
          <w:szCs w:val="22"/>
        </w:rPr>
        <w:t xml:space="preserve">szystkie wytworzone produkty muszą być w miarę możliwości technicznych oznaczone logotypami, a filmy dodatkowo opatrzone komunikatem o </w:t>
      </w:r>
      <w:proofErr w:type="spellStart"/>
      <w:r w:rsidR="00FD0179" w:rsidRPr="009C7CF4">
        <w:rPr>
          <w:rFonts w:ascii="Arial" w:hAnsi="Arial" w:cs="Arial"/>
          <w:sz w:val="22"/>
          <w:szCs w:val="22"/>
        </w:rPr>
        <w:t>współfi</w:t>
      </w:r>
      <w:r w:rsidR="00B646D6" w:rsidRPr="009C7CF4">
        <w:rPr>
          <w:rFonts w:ascii="Arial" w:hAnsi="Arial" w:cs="Arial"/>
          <w:sz w:val="22"/>
          <w:szCs w:val="22"/>
        </w:rPr>
        <w:t>-</w:t>
      </w:r>
      <w:r w:rsidR="00FD0179" w:rsidRPr="009C7CF4">
        <w:rPr>
          <w:rFonts w:ascii="Arial" w:hAnsi="Arial" w:cs="Arial"/>
          <w:sz w:val="22"/>
          <w:szCs w:val="22"/>
        </w:rPr>
        <w:t>nansowaniu</w:t>
      </w:r>
      <w:proofErr w:type="spellEnd"/>
      <w:r w:rsidR="00FD0179" w:rsidRPr="009C7CF4">
        <w:rPr>
          <w:rFonts w:ascii="Arial" w:hAnsi="Arial" w:cs="Arial"/>
          <w:sz w:val="22"/>
          <w:szCs w:val="22"/>
        </w:rPr>
        <w:t xml:space="preserve"> ich realizacji ze środków Unii Europejskiej</w:t>
      </w:r>
      <w:r w:rsidR="0012785B" w:rsidRPr="009C7CF4">
        <w:rPr>
          <w:rFonts w:ascii="Arial" w:hAnsi="Arial" w:cs="Arial"/>
          <w:sz w:val="22"/>
          <w:szCs w:val="22"/>
        </w:rPr>
        <w:t>;</w:t>
      </w:r>
    </w:p>
    <w:p w14:paraId="72F7BBCD" w14:textId="77D1A395" w:rsidR="00FD0179" w:rsidRPr="009C7CF4" w:rsidRDefault="00FF4402" w:rsidP="00931913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9C7CF4">
        <w:rPr>
          <w:rFonts w:ascii="Arial" w:hAnsi="Arial" w:cs="Arial"/>
          <w:bCs/>
          <w:lang w:eastAsia="pl-PL"/>
        </w:rPr>
        <w:t>w</w:t>
      </w:r>
      <w:r w:rsidR="00FD0179" w:rsidRPr="009C7CF4">
        <w:rPr>
          <w:rFonts w:ascii="Arial" w:hAnsi="Arial" w:cs="Arial"/>
          <w:bCs/>
          <w:lang w:eastAsia="pl-PL"/>
        </w:rPr>
        <w:t xml:space="preserve">szystkie projekty graficzne opracowywane przez Wykonawcę oraz materiały informacyjno-promocyjne muszą zostać przygotowane i oznakowane logotypami zgodnie </w:t>
      </w:r>
      <w:r w:rsidR="00FD0179" w:rsidRPr="009C7CF4">
        <w:rPr>
          <w:rFonts w:ascii="Arial" w:hAnsi="Arial" w:cs="Arial"/>
          <w:bCs/>
          <w:i/>
          <w:lang w:eastAsia="pl-PL"/>
        </w:rPr>
        <w:t>Podręcznikiem wnioskodawcy i beneficjenta programów polityki spójności 2014-2020 w zakresie informacji i promocji</w:t>
      </w:r>
      <w:r w:rsidR="0012785B" w:rsidRPr="009C7CF4">
        <w:rPr>
          <w:rFonts w:ascii="Arial" w:hAnsi="Arial" w:cs="Arial"/>
          <w:bCs/>
          <w:lang w:eastAsia="pl-PL"/>
        </w:rPr>
        <w:t>;</w:t>
      </w:r>
    </w:p>
    <w:p w14:paraId="44E05468" w14:textId="49D1138F" w:rsidR="004C2CB3" w:rsidRPr="009C7CF4" w:rsidRDefault="00FD0179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9C7CF4">
        <w:rPr>
          <w:rFonts w:ascii="Arial" w:hAnsi="Arial" w:cs="Arial"/>
          <w:bCs/>
          <w:lang w:eastAsia="pl-PL"/>
        </w:rPr>
        <w:lastRenderedPageBreak/>
        <w:t xml:space="preserve">Zamawiający wymaga, aby Wykonawca w swojej ofercie uwzględnił wszystkie koszty związane z </w:t>
      </w:r>
      <w:r w:rsidRPr="009C7CF4">
        <w:rPr>
          <w:rFonts w:ascii="Arial" w:eastAsia="Times New Roman" w:hAnsi="Arial" w:cs="Arial"/>
          <w:lang w:eastAsia="ar-SA"/>
        </w:rPr>
        <w:t>opracowaniem i realizacją ogólnopolskiej kampanii nt</w:t>
      </w:r>
      <w:r w:rsidRPr="009C7CF4">
        <w:rPr>
          <w:rFonts w:ascii="Arial" w:hAnsi="Arial" w:cs="Arial"/>
          <w:bCs/>
          <w:lang w:eastAsia="pl-PL"/>
        </w:rPr>
        <w:t xml:space="preserve">. działań i efektów </w:t>
      </w:r>
      <w:r w:rsidRPr="009C7CF4">
        <w:rPr>
          <w:rFonts w:ascii="Arial" w:hAnsi="Arial" w:cs="Arial"/>
          <w:bCs/>
          <w:lang w:eastAsia="pl-PL"/>
        </w:rPr>
        <w:br/>
        <w:t xml:space="preserve">w ramach </w:t>
      </w:r>
      <w:proofErr w:type="spellStart"/>
      <w:r w:rsidRPr="009C7CF4">
        <w:rPr>
          <w:rFonts w:ascii="Arial" w:hAnsi="Arial" w:cs="Arial"/>
          <w:bCs/>
          <w:lang w:eastAsia="pl-PL"/>
        </w:rPr>
        <w:t>POIiŚ</w:t>
      </w:r>
      <w:proofErr w:type="spellEnd"/>
      <w:r w:rsidR="0012785B" w:rsidRPr="009C7CF4">
        <w:rPr>
          <w:rFonts w:ascii="Arial" w:hAnsi="Arial" w:cs="Arial"/>
          <w:bCs/>
          <w:lang w:eastAsia="pl-PL"/>
        </w:rPr>
        <w:t xml:space="preserve"> i POWER;</w:t>
      </w:r>
    </w:p>
    <w:p w14:paraId="78F2DB16" w14:textId="0D882854" w:rsidR="00BB6A0E" w:rsidRPr="009C7CF4" w:rsidRDefault="00BB6A0E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9C7CF4">
        <w:rPr>
          <w:rFonts w:ascii="Arial" w:hAnsi="Arial" w:cs="Arial"/>
          <w:bCs/>
          <w:lang w:eastAsia="pl-PL"/>
        </w:rPr>
        <w:t xml:space="preserve">Zamawiający ma możliwość trzykrotnego zgłaszania uwag do </w:t>
      </w:r>
      <w:r w:rsidR="0033660A" w:rsidRPr="009C7CF4">
        <w:rPr>
          <w:rFonts w:ascii="Arial" w:hAnsi="Arial" w:cs="Arial"/>
          <w:bCs/>
          <w:lang w:eastAsia="pl-PL"/>
        </w:rPr>
        <w:t xml:space="preserve">każdego </w:t>
      </w:r>
      <w:r w:rsidR="0033660A" w:rsidRPr="009C7CF4">
        <w:rPr>
          <w:rFonts w:ascii="Arial" w:hAnsi="Arial" w:cs="Arial"/>
          <w:bCs/>
          <w:lang w:eastAsia="pl-PL"/>
        </w:rPr>
        <w:br/>
        <w:t xml:space="preserve">z </w:t>
      </w:r>
      <w:r w:rsidRPr="009C7CF4">
        <w:rPr>
          <w:rFonts w:ascii="Arial" w:hAnsi="Arial" w:cs="Arial"/>
          <w:bCs/>
          <w:lang w:eastAsia="pl-PL"/>
        </w:rPr>
        <w:t>przekazywanych materiałów na każdy</w:t>
      </w:r>
      <w:r w:rsidR="0012785B" w:rsidRPr="009C7CF4">
        <w:rPr>
          <w:rFonts w:ascii="Arial" w:hAnsi="Arial" w:cs="Arial"/>
          <w:bCs/>
          <w:lang w:eastAsia="pl-PL"/>
        </w:rPr>
        <w:t>m etapie realizacji zamówienia;</w:t>
      </w:r>
    </w:p>
    <w:p w14:paraId="4C52E591" w14:textId="742D6175" w:rsidR="004C2CB3" w:rsidRPr="009C7CF4" w:rsidRDefault="00FF4402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9C7CF4">
        <w:rPr>
          <w:rFonts w:ascii="Arial" w:hAnsi="Arial" w:cs="Arial"/>
          <w:bCs/>
          <w:lang w:eastAsia="pl-PL"/>
        </w:rPr>
        <w:t>b</w:t>
      </w:r>
      <w:r w:rsidR="004C2CB3" w:rsidRPr="009C7CF4">
        <w:rPr>
          <w:rFonts w:ascii="Arial" w:hAnsi="Arial" w:cs="Arial"/>
          <w:bCs/>
          <w:lang w:eastAsia="pl-PL"/>
        </w:rPr>
        <w:t>rak uwzględnienia przez Wykonawcę uwag Zamawiającego wnoszonych do sposobu realizacji przez Wykonawcę zadań, nie wstrzymuje bieg</w:t>
      </w:r>
      <w:r w:rsidRPr="009C7CF4">
        <w:rPr>
          <w:rFonts w:ascii="Arial" w:hAnsi="Arial" w:cs="Arial"/>
          <w:bCs/>
          <w:lang w:eastAsia="pl-PL"/>
        </w:rPr>
        <w:t>u terminu realizacji zamówienia.</w:t>
      </w:r>
    </w:p>
    <w:p w14:paraId="0C91D74E" w14:textId="77777777" w:rsidR="008325B3" w:rsidRPr="009C7CF4" w:rsidRDefault="008325B3" w:rsidP="008325B3">
      <w:pPr>
        <w:autoSpaceDE w:val="0"/>
        <w:autoSpaceDN w:val="0"/>
        <w:adjustRightInd w:val="0"/>
        <w:spacing w:after="120"/>
        <w:ind w:left="502"/>
        <w:jc w:val="both"/>
        <w:rPr>
          <w:rFonts w:ascii="Arial" w:hAnsi="Arial" w:cs="Arial"/>
          <w:bCs/>
          <w:lang w:eastAsia="pl-PL"/>
        </w:rPr>
      </w:pPr>
    </w:p>
    <w:p w14:paraId="3674AF31" w14:textId="5E36355E" w:rsidR="00E8559A" w:rsidRPr="009C7CF4" w:rsidRDefault="00E8559A" w:rsidP="00FF44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9C7CF4">
        <w:rPr>
          <w:rFonts w:ascii="Arial" w:hAnsi="Arial" w:cs="Arial"/>
          <w:b/>
          <w:bCs/>
          <w:lang w:eastAsia="pl-PL"/>
        </w:rPr>
        <w:t xml:space="preserve">Wymagania dotyczące Wykonawcy </w:t>
      </w:r>
    </w:p>
    <w:p w14:paraId="16FDFFC3" w14:textId="34314753" w:rsidR="00E8559A" w:rsidRPr="009C7CF4" w:rsidRDefault="00E8559A" w:rsidP="00E8559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9C7CF4">
        <w:rPr>
          <w:rFonts w:ascii="Arial" w:hAnsi="Arial" w:cs="Arial"/>
          <w:bCs/>
          <w:lang w:eastAsia="pl-PL"/>
        </w:rPr>
        <w:t>Zamawiający wymaga, aby Wykonawca</w:t>
      </w:r>
      <w:r w:rsidR="00FF4402" w:rsidRPr="009C7CF4">
        <w:rPr>
          <w:rFonts w:ascii="Arial" w:hAnsi="Arial" w:cs="Arial"/>
          <w:bCs/>
          <w:lang w:eastAsia="pl-PL"/>
        </w:rPr>
        <w:t>:</w:t>
      </w:r>
    </w:p>
    <w:p w14:paraId="3759ADC2" w14:textId="06858648" w:rsidR="00E8559A" w:rsidRPr="009C7CF4" w:rsidRDefault="00E8559A" w:rsidP="00E855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C7CF4">
        <w:rPr>
          <w:rFonts w:ascii="Arial" w:hAnsi="Arial" w:cs="Arial"/>
          <w:bCs/>
          <w:sz w:val="22"/>
          <w:szCs w:val="22"/>
          <w:lang w:eastAsia="pl-PL"/>
        </w:rPr>
        <w:t xml:space="preserve">posiadał doświadczenie w realizacji kampanii internetowych. Warunkiem jest wykonanie 3 usług o wartości min. 20 000 </w:t>
      </w:r>
      <w:r w:rsidR="00FF4402" w:rsidRPr="009C7CF4">
        <w:rPr>
          <w:rFonts w:ascii="Arial" w:hAnsi="Arial" w:cs="Arial"/>
          <w:bCs/>
          <w:sz w:val="22"/>
          <w:szCs w:val="22"/>
          <w:lang w:eastAsia="pl-PL"/>
        </w:rPr>
        <w:t>zł każda w ostatnich 3 latach;</w:t>
      </w:r>
    </w:p>
    <w:p w14:paraId="72956B16" w14:textId="1B19C1DF" w:rsidR="00532955" w:rsidRPr="009C7CF4" w:rsidRDefault="00FF4402" w:rsidP="0053295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C7CF4">
        <w:rPr>
          <w:rFonts w:ascii="Arial" w:hAnsi="Arial" w:cs="Arial"/>
          <w:bCs/>
          <w:sz w:val="22"/>
          <w:szCs w:val="22"/>
          <w:lang w:eastAsia="pl-PL"/>
        </w:rPr>
        <w:t>p</w:t>
      </w:r>
      <w:r w:rsidR="00E8559A" w:rsidRPr="009C7CF4">
        <w:rPr>
          <w:rFonts w:ascii="Arial" w:hAnsi="Arial" w:cs="Arial"/>
          <w:bCs/>
          <w:sz w:val="22"/>
          <w:szCs w:val="22"/>
          <w:lang w:eastAsia="pl-PL"/>
        </w:rPr>
        <w:t xml:space="preserve">onadto Wykonawca zapewni co najmniej 1 osobę z doświadczeniem w realizacji kampanii internetowych. Warunkiem jest wykonanie 3 kampanii (co najmniej GDN </w:t>
      </w:r>
      <w:r w:rsidR="00B45ECA" w:rsidRPr="009C7CF4">
        <w:rPr>
          <w:rFonts w:ascii="Arial" w:hAnsi="Arial" w:cs="Arial"/>
          <w:bCs/>
          <w:sz w:val="22"/>
          <w:szCs w:val="22"/>
          <w:lang w:eastAsia="pl-PL"/>
        </w:rPr>
        <w:br/>
      </w:r>
      <w:r w:rsidR="00E8559A" w:rsidRPr="009C7CF4">
        <w:rPr>
          <w:rFonts w:ascii="Arial" w:hAnsi="Arial" w:cs="Arial"/>
          <w:bCs/>
          <w:sz w:val="22"/>
          <w:szCs w:val="22"/>
          <w:lang w:eastAsia="pl-PL"/>
        </w:rPr>
        <w:t xml:space="preserve">i Facebook) w ostatnich 3 latach.  </w:t>
      </w:r>
    </w:p>
    <w:p w14:paraId="22B8E5AE" w14:textId="77777777" w:rsidR="00CA0BAA" w:rsidRPr="009C7CF4" w:rsidRDefault="00CA0BAA" w:rsidP="00CA0BAA">
      <w:pPr>
        <w:pStyle w:val="Akapitzlist"/>
        <w:autoSpaceDE w:val="0"/>
        <w:autoSpaceDN w:val="0"/>
        <w:adjustRightInd w:val="0"/>
        <w:spacing w:after="120"/>
        <w:ind w:left="502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14:paraId="4DB11620" w14:textId="16E3AAD1" w:rsidR="00931913" w:rsidRPr="009C7CF4" w:rsidRDefault="00931913" w:rsidP="00FF44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9C7CF4">
        <w:rPr>
          <w:rFonts w:ascii="Arial" w:hAnsi="Arial" w:cs="Arial"/>
          <w:b/>
          <w:bCs/>
          <w:lang w:eastAsia="pl-PL"/>
        </w:rPr>
        <w:t xml:space="preserve">Płatność </w:t>
      </w:r>
    </w:p>
    <w:p w14:paraId="7A363C4F" w14:textId="3D5F5CBF" w:rsidR="00931913" w:rsidRPr="009C7CF4" w:rsidRDefault="00FF4402" w:rsidP="00931913">
      <w:pPr>
        <w:pStyle w:val="Akapitzlist"/>
        <w:numPr>
          <w:ilvl w:val="0"/>
          <w:numId w:val="30"/>
        </w:numPr>
        <w:tabs>
          <w:tab w:val="left" w:pos="2120"/>
        </w:tabs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C7CF4">
        <w:rPr>
          <w:rFonts w:ascii="Arial" w:hAnsi="Arial" w:cs="Arial"/>
          <w:bCs/>
          <w:sz w:val="22"/>
          <w:szCs w:val="22"/>
          <w:lang w:eastAsia="pl-PL"/>
        </w:rPr>
        <w:t>p</w:t>
      </w:r>
      <w:r w:rsidR="00931913" w:rsidRPr="009C7CF4">
        <w:rPr>
          <w:rFonts w:ascii="Arial" w:hAnsi="Arial" w:cs="Arial"/>
          <w:bCs/>
          <w:sz w:val="22"/>
          <w:szCs w:val="22"/>
          <w:lang w:eastAsia="pl-PL"/>
        </w:rPr>
        <w:t>odstawą do wystawienia</w:t>
      </w:r>
      <w:r w:rsidRPr="009C7CF4">
        <w:rPr>
          <w:rFonts w:ascii="Arial" w:hAnsi="Arial" w:cs="Arial"/>
          <w:bCs/>
          <w:sz w:val="22"/>
          <w:szCs w:val="22"/>
          <w:lang w:eastAsia="pl-PL"/>
        </w:rPr>
        <w:t xml:space="preserve"> rachunku /</w:t>
      </w:r>
      <w:r w:rsidR="00931913" w:rsidRPr="009C7CF4">
        <w:rPr>
          <w:rFonts w:ascii="Arial" w:hAnsi="Arial" w:cs="Arial"/>
          <w:bCs/>
          <w:sz w:val="22"/>
          <w:szCs w:val="22"/>
          <w:lang w:eastAsia="pl-PL"/>
        </w:rPr>
        <w:t xml:space="preserve"> faktury VAT będzie podpisany przez Zamawiające</w:t>
      </w:r>
      <w:r w:rsidRPr="009C7CF4">
        <w:rPr>
          <w:rFonts w:ascii="Arial" w:hAnsi="Arial" w:cs="Arial"/>
          <w:bCs/>
          <w:sz w:val="22"/>
          <w:szCs w:val="22"/>
          <w:lang w:eastAsia="pl-PL"/>
        </w:rPr>
        <w:t>go protokół odbioru zamówienia;</w:t>
      </w:r>
    </w:p>
    <w:p w14:paraId="597328F3" w14:textId="6A6E2F01" w:rsidR="00931913" w:rsidRPr="009C7CF4" w:rsidRDefault="00FF4402" w:rsidP="00931913">
      <w:pPr>
        <w:pStyle w:val="Akapitzlist"/>
        <w:numPr>
          <w:ilvl w:val="0"/>
          <w:numId w:val="30"/>
        </w:numPr>
        <w:tabs>
          <w:tab w:val="left" w:pos="2120"/>
        </w:tabs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C7CF4">
        <w:rPr>
          <w:rFonts w:ascii="Arial" w:hAnsi="Arial" w:cs="Arial"/>
          <w:bCs/>
          <w:sz w:val="22"/>
          <w:szCs w:val="22"/>
          <w:lang w:eastAsia="pl-PL"/>
        </w:rPr>
        <w:t>w</w:t>
      </w:r>
      <w:r w:rsidR="00931913" w:rsidRPr="009C7CF4">
        <w:rPr>
          <w:rFonts w:ascii="Arial" w:hAnsi="Arial" w:cs="Arial"/>
          <w:bCs/>
          <w:sz w:val="22"/>
          <w:szCs w:val="22"/>
          <w:lang w:eastAsia="pl-PL"/>
        </w:rPr>
        <w:t>ynagrodzenie zostanie zapłacone w terminie 14 dni od dos</w:t>
      </w:r>
      <w:r w:rsidRPr="009C7CF4">
        <w:rPr>
          <w:rFonts w:ascii="Arial" w:hAnsi="Arial" w:cs="Arial"/>
          <w:bCs/>
          <w:sz w:val="22"/>
          <w:szCs w:val="22"/>
          <w:lang w:eastAsia="pl-PL"/>
        </w:rPr>
        <w:t>tarczenia prawidłowo wystawionego rachunku /</w:t>
      </w:r>
      <w:r w:rsidR="00931913" w:rsidRPr="009C7CF4">
        <w:rPr>
          <w:rFonts w:ascii="Arial" w:hAnsi="Arial" w:cs="Arial"/>
          <w:bCs/>
          <w:sz w:val="22"/>
          <w:szCs w:val="22"/>
          <w:lang w:eastAsia="pl-PL"/>
        </w:rPr>
        <w:t xml:space="preserve"> faktury.</w:t>
      </w:r>
    </w:p>
    <w:p w14:paraId="2A5006AD" w14:textId="77777777" w:rsidR="00CA0BAA" w:rsidRPr="009C7CF4" w:rsidRDefault="00CA0BAA" w:rsidP="00CA0BAA">
      <w:pPr>
        <w:pStyle w:val="Akapitzlist"/>
        <w:tabs>
          <w:tab w:val="left" w:pos="2120"/>
        </w:tabs>
        <w:spacing w:after="120"/>
        <w:ind w:left="502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14:paraId="7E6AF4CA" w14:textId="62B3A8B6" w:rsidR="00B646D6" w:rsidRPr="009C7CF4" w:rsidRDefault="00B646D6" w:rsidP="00FF4402">
      <w:pPr>
        <w:pStyle w:val="Akapitzlist"/>
        <w:numPr>
          <w:ilvl w:val="0"/>
          <w:numId w:val="4"/>
        </w:numPr>
        <w:tabs>
          <w:tab w:val="left" w:pos="2120"/>
        </w:tabs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9C7CF4">
        <w:rPr>
          <w:rFonts w:ascii="Arial" w:hAnsi="Arial" w:cs="Arial"/>
          <w:b/>
          <w:bCs/>
          <w:lang w:eastAsia="pl-PL"/>
        </w:rPr>
        <w:t>Kryteria wybory Wykonawcy</w:t>
      </w:r>
    </w:p>
    <w:p w14:paraId="07EB233E" w14:textId="528B7F95" w:rsidR="00B646D6" w:rsidRPr="009C7CF4" w:rsidRDefault="00B646D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  <w:r w:rsidRPr="009C7CF4">
        <w:rPr>
          <w:rFonts w:ascii="Arial" w:hAnsi="Arial" w:cs="Arial"/>
          <w:bCs/>
          <w:lang w:eastAsia="pl-PL"/>
        </w:rPr>
        <w:t>Zamawiający dokona oceny ofert przyznając punkty w ramach poszczególnych kryteriów oceny ofert przy założeniu, że 1%=1 pkt.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2827"/>
      </w:tblGrid>
      <w:tr w:rsidR="009C7CF4" w:rsidRPr="009C7CF4" w14:paraId="0B49E80C" w14:textId="77777777" w:rsidTr="007B5DE9">
        <w:trPr>
          <w:trHeight w:val="170"/>
        </w:trPr>
        <w:tc>
          <w:tcPr>
            <w:tcW w:w="562" w:type="dxa"/>
            <w:tcBorders>
              <w:bottom w:val="single" w:sz="4" w:space="0" w:color="auto"/>
            </w:tcBorders>
          </w:tcPr>
          <w:p w14:paraId="5FB17EFB" w14:textId="77777777" w:rsidR="00B646D6" w:rsidRPr="009C7CF4" w:rsidRDefault="00B646D6" w:rsidP="00B646D6">
            <w:pPr>
              <w:tabs>
                <w:tab w:val="left" w:pos="2120"/>
              </w:tabs>
              <w:spacing w:after="12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376146FD" w14:textId="77BC71AD" w:rsidR="00B646D6" w:rsidRPr="009C7CF4" w:rsidRDefault="00B646D6" w:rsidP="00B476C8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9C7CF4">
              <w:rPr>
                <w:rFonts w:ascii="Arial" w:hAnsi="Arial" w:cs="Arial"/>
                <w:b/>
                <w:bCs/>
                <w:lang w:eastAsia="pl-PL"/>
              </w:rPr>
              <w:t>Kryterium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29ED2FA7" w14:textId="1361EA9E" w:rsidR="00B646D6" w:rsidRPr="009C7CF4" w:rsidRDefault="00B646D6" w:rsidP="00B476C8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9C7CF4">
              <w:rPr>
                <w:rFonts w:ascii="Arial" w:hAnsi="Arial" w:cs="Arial"/>
                <w:b/>
                <w:bCs/>
                <w:lang w:eastAsia="pl-PL"/>
              </w:rPr>
              <w:t>Waga kryterium</w:t>
            </w:r>
          </w:p>
        </w:tc>
      </w:tr>
      <w:tr w:rsidR="009C7CF4" w:rsidRPr="009C7CF4" w14:paraId="03CCB261" w14:textId="77777777" w:rsidTr="007B5DE9">
        <w:trPr>
          <w:trHeight w:val="22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C7B0" w14:textId="177D2D37" w:rsidR="00B646D6" w:rsidRPr="009C7CF4" w:rsidRDefault="00B646D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46EAD" w14:textId="7DA5A5F9" w:rsidR="00B646D6" w:rsidRPr="009C7CF4" w:rsidRDefault="00B646D6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 xml:space="preserve">Cena 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69E1E" w14:textId="55724355" w:rsidR="00B646D6" w:rsidRPr="009C7CF4" w:rsidRDefault="009D1A86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70</w:t>
            </w:r>
            <w:r w:rsidR="00B5549F" w:rsidRPr="009C7CF4">
              <w:rPr>
                <w:rFonts w:ascii="Arial" w:hAnsi="Arial" w:cs="Arial"/>
                <w:bCs/>
                <w:lang w:eastAsia="pl-PL"/>
              </w:rPr>
              <w:t>%</w:t>
            </w:r>
          </w:p>
        </w:tc>
      </w:tr>
      <w:tr w:rsidR="009C7CF4" w:rsidRPr="009C7CF4" w14:paraId="43AF421D" w14:textId="77777777" w:rsidTr="007B5DE9">
        <w:trPr>
          <w:trHeight w:val="5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DFAB" w14:textId="383C515A" w:rsidR="00B646D6" w:rsidRPr="009C7CF4" w:rsidRDefault="00B646D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8984F" w14:textId="58F2EBD1" w:rsidR="00B646D6" w:rsidRPr="009C7CF4" w:rsidRDefault="007B5DE9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 xml:space="preserve">Podanie więcej niż 2 serwisy VOD; każdy kolejny 3% </w:t>
            </w:r>
            <w:r w:rsidRPr="009C7CF4">
              <w:rPr>
                <w:rFonts w:ascii="Arial" w:hAnsi="Arial" w:cs="Arial"/>
                <w:bCs/>
                <w:lang w:eastAsia="pl-PL"/>
              </w:rPr>
              <w:br/>
              <w:t>- maksymalnie 5 dodatkowych serwisów VOD.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EBD6" w14:textId="074E0EC3" w:rsidR="00B646D6" w:rsidRPr="009C7CF4" w:rsidRDefault="007B5DE9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15%</w:t>
            </w:r>
          </w:p>
        </w:tc>
      </w:tr>
      <w:tr w:rsidR="009D1A86" w:rsidRPr="009C7CF4" w14:paraId="7BA9A1F7" w14:textId="77777777" w:rsidTr="007B5DE9">
        <w:trPr>
          <w:trHeight w:val="5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51DD1" w14:textId="35B77133" w:rsidR="009D1A86" w:rsidRPr="009C7CF4" w:rsidRDefault="009D1A8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5B3F0" w14:textId="2DCEB4B5" w:rsidR="009D1A86" w:rsidRPr="009C7CF4" w:rsidRDefault="009D1A86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eastAsia="Arial" w:hAnsi="Arial" w:cs="Arial"/>
                <w:sz w:val="22"/>
                <w:szCs w:val="22"/>
              </w:rPr>
              <w:t>Zwiększenie lic</w:t>
            </w:r>
            <w:r w:rsidR="008325B3" w:rsidRPr="009C7CF4">
              <w:rPr>
                <w:rFonts w:ascii="Arial" w:eastAsia="Arial" w:hAnsi="Arial" w:cs="Arial"/>
                <w:sz w:val="22"/>
                <w:szCs w:val="22"/>
              </w:rPr>
              <w:t>zby obserwujących na Facebooku lub</w:t>
            </w:r>
            <w:r w:rsidRPr="009C7CF4">
              <w:rPr>
                <w:rFonts w:ascii="Arial" w:eastAsia="Arial" w:hAnsi="Arial" w:cs="Arial"/>
                <w:sz w:val="22"/>
                <w:szCs w:val="22"/>
              </w:rPr>
              <w:t xml:space="preserve"> Instagramie Zamawiającego ponad wymagane wskaźniki w pkt 2.6, każde kolejne 100 osób – 5%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F64D" w14:textId="07BB58DE" w:rsidR="009D1A86" w:rsidRPr="009C7CF4" w:rsidRDefault="009D1A86" w:rsidP="009D1A86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9C7CF4">
              <w:rPr>
                <w:rFonts w:ascii="Arial" w:hAnsi="Arial" w:cs="Arial"/>
                <w:bCs/>
                <w:lang w:eastAsia="pl-PL"/>
              </w:rPr>
              <w:t>15%</w:t>
            </w:r>
          </w:p>
        </w:tc>
      </w:tr>
    </w:tbl>
    <w:p w14:paraId="4CAA5FA7" w14:textId="77777777" w:rsidR="00B646D6" w:rsidRPr="009C7CF4" w:rsidRDefault="00B646D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6C5FE0B6" w14:textId="77777777" w:rsidR="0050177B" w:rsidRPr="009C7CF4" w:rsidRDefault="0050177B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0A0A7758" w14:textId="77777777" w:rsidR="00CA0BAA" w:rsidRPr="009C7CF4" w:rsidRDefault="00CA0BAA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353C86ED" w14:textId="77777777" w:rsidR="0050177B" w:rsidRPr="009C7CF4" w:rsidRDefault="0050177B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614D4408" w14:textId="6C37C95C" w:rsidR="00CA0BAA" w:rsidRPr="009C7CF4" w:rsidRDefault="00CA0BAA" w:rsidP="00CA0BAA">
      <w:pPr>
        <w:tabs>
          <w:tab w:val="left" w:pos="2120"/>
        </w:tabs>
        <w:spacing w:after="120"/>
        <w:jc w:val="center"/>
        <w:rPr>
          <w:rFonts w:ascii="Arial" w:hAnsi="Arial" w:cs="Arial"/>
          <w:bCs/>
          <w:i/>
          <w:sz w:val="20"/>
          <w:lang w:eastAsia="pl-PL"/>
        </w:rPr>
      </w:pPr>
      <w:r w:rsidRPr="009C7CF4">
        <w:rPr>
          <w:rFonts w:ascii="Arial" w:hAnsi="Arial" w:cs="Arial"/>
          <w:bCs/>
          <w:i/>
          <w:sz w:val="20"/>
          <w:lang w:eastAsia="pl-PL"/>
        </w:rPr>
        <w:t>Zamówienie współfinansowane z Funduszu Spójności z Programu Infrastruktura i Środowisko oraz Europejskiego Funduszu Społecznego z Programu Wiedza Edukacja Rozwój</w:t>
      </w:r>
    </w:p>
    <w:p w14:paraId="5F37F561" w14:textId="5415BF00" w:rsidR="009D1A86" w:rsidRPr="009C7CF4" w:rsidRDefault="009D1A86" w:rsidP="00CA0BAA">
      <w:pPr>
        <w:tabs>
          <w:tab w:val="left" w:pos="1109"/>
        </w:tabs>
        <w:spacing w:after="120"/>
        <w:jc w:val="center"/>
        <w:rPr>
          <w:rFonts w:ascii="Arial" w:hAnsi="Arial" w:cs="Arial"/>
          <w:bCs/>
          <w:lang w:eastAsia="pl-PL"/>
        </w:rPr>
      </w:pPr>
    </w:p>
    <w:p w14:paraId="00CD7970" w14:textId="77777777" w:rsidR="009D1A86" w:rsidRPr="009C7CF4" w:rsidRDefault="009D1A8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sectPr w:rsidR="009D1A86" w:rsidRPr="009C7CF4" w:rsidSect="002229DA">
      <w:footerReference w:type="default" r:id="rId14"/>
      <w:pgSz w:w="11906" w:h="16838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1E03A" w14:textId="77777777" w:rsidR="00825597" w:rsidRDefault="00825597" w:rsidP="003D2D00">
      <w:pPr>
        <w:spacing w:after="0" w:line="240" w:lineRule="auto"/>
      </w:pPr>
      <w:r>
        <w:separator/>
      </w:r>
    </w:p>
  </w:endnote>
  <w:endnote w:type="continuationSeparator" w:id="0">
    <w:p w14:paraId="6F6ECBEF" w14:textId="77777777" w:rsidR="00825597" w:rsidRDefault="00825597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3C3A" w14:textId="77777777" w:rsidR="00FD0179" w:rsidRDefault="00FD0179" w:rsidP="00CA0BA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65BA">
      <w:rPr>
        <w:noProof/>
      </w:rPr>
      <w:t>4</w:t>
    </w:r>
    <w:r>
      <w:rPr>
        <w:noProof/>
      </w:rPr>
      <w:fldChar w:fldCharType="end"/>
    </w: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E530" w14:textId="77777777" w:rsidR="00825597" w:rsidRDefault="00825597" w:rsidP="003D2D00">
      <w:pPr>
        <w:spacing w:after="0" w:line="240" w:lineRule="auto"/>
      </w:pPr>
      <w:r>
        <w:separator/>
      </w:r>
    </w:p>
  </w:footnote>
  <w:footnote w:type="continuationSeparator" w:id="0">
    <w:p w14:paraId="46550355" w14:textId="77777777" w:rsidR="00825597" w:rsidRDefault="00825597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719E0"/>
    <w:multiLevelType w:val="hybridMultilevel"/>
    <w:tmpl w:val="EF52D3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1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486A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3BA5CAD"/>
    <w:multiLevelType w:val="multilevel"/>
    <w:tmpl w:val="247E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3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4" w15:restartNumberingAfterBreak="0">
    <w:nsid w:val="7F082781"/>
    <w:multiLevelType w:val="hybridMultilevel"/>
    <w:tmpl w:val="53843FA6"/>
    <w:lvl w:ilvl="0" w:tplc="2230D732">
      <w:start w:val="1"/>
      <w:numFmt w:val="lowerRoman"/>
      <w:lvlText w:val="%1)"/>
      <w:lvlJc w:val="left"/>
      <w:pPr>
        <w:ind w:left="785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12"/>
  </w:num>
  <w:num w:numId="5">
    <w:abstractNumId w:val="0"/>
  </w:num>
  <w:num w:numId="6">
    <w:abstractNumId w:val="5"/>
  </w:num>
  <w:num w:numId="7">
    <w:abstractNumId w:val="31"/>
  </w:num>
  <w:num w:numId="8">
    <w:abstractNumId w:val="33"/>
  </w:num>
  <w:num w:numId="9">
    <w:abstractNumId w:val="32"/>
  </w:num>
  <w:num w:numId="10">
    <w:abstractNumId w:val="16"/>
  </w:num>
  <w:num w:numId="11">
    <w:abstractNumId w:val="17"/>
  </w:num>
  <w:num w:numId="12">
    <w:abstractNumId w:val="18"/>
  </w:num>
  <w:num w:numId="13">
    <w:abstractNumId w:val="15"/>
  </w:num>
  <w:num w:numId="14">
    <w:abstractNumId w:val="19"/>
  </w:num>
  <w:num w:numId="15">
    <w:abstractNumId w:val="4"/>
  </w:num>
  <w:num w:numId="16">
    <w:abstractNumId w:val="21"/>
  </w:num>
  <w:num w:numId="17">
    <w:abstractNumId w:val="14"/>
  </w:num>
  <w:num w:numId="18">
    <w:abstractNumId w:val="29"/>
  </w:num>
  <w:num w:numId="19">
    <w:abstractNumId w:val="11"/>
  </w:num>
  <w:num w:numId="20">
    <w:abstractNumId w:val="10"/>
  </w:num>
  <w:num w:numId="21">
    <w:abstractNumId w:val="2"/>
  </w:num>
  <w:num w:numId="22">
    <w:abstractNumId w:val="3"/>
  </w:num>
  <w:num w:numId="23">
    <w:abstractNumId w:val="26"/>
  </w:num>
  <w:num w:numId="24">
    <w:abstractNumId w:val="9"/>
  </w:num>
  <w:num w:numId="25">
    <w:abstractNumId w:val="28"/>
  </w:num>
  <w:num w:numId="26">
    <w:abstractNumId w:val="30"/>
  </w:num>
  <w:num w:numId="27">
    <w:abstractNumId w:val="6"/>
  </w:num>
  <w:num w:numId="28">
    <w:abstractNumId w:val="24"/>
  </w:num>
  <w:num w:numId="29">
    <w:abstractNumId w:val="25"/>
  </w:num>
  <w:num w:numId="30">
    <w:abstractNumId w:val="20"/>
  </w:num>
  <w:num w:numId="31">
    <w:abstractNumId w:val="7"/>
  </w:num>
  <w:num w:numId="32">
    <w:abstractNumId w:val="34"/>
  </w:num>
  <w:num w:numId="33">
    <w:abstractNumId w:val="23"/>
  </w:num>
  <w:num w:numId="34">
    <w:abstractNumId w:val="8"/>
  </w:num>
  <w:num w:numId="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433E"/>
    <w:rsid w:val="00064778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0BE6"/>
    <w:rsid w:val="000C5CAC"/>
    <w:rsid w:val="000D0BE5"/>
    <w:rsid w:val="000D4892"/>
    <w:rsid w:val="000D5D18"/>
    <w:rsid w:val="000E042C"/>
    <w:rsid w:val="000E1472"/>
    <w:rsid w:val="000E215E"/>
    <w:rsid w:val="000E6CEB"/>
    <w:rsid w:val="000F1312"/>
    <w:rsid w:val="000F4367"/>
    <w:rsid w:val="000F6102"/>
    <w:rsid w:val="00100622"/>
    <w:rsid w:val="00103988"/>
    <w:rsid w:val="001041EE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BEB"/>
    <w:rsid w:val="00146BF6"/>
    <w:rsid w:val="0014798E"/>
    <w:rsid w:val="00151BB2"/>
    <w:rsid w:val="00151C24"/>
    <w:rsid w:val="00160D4C"/>
    <w:rsid w:val="001660AB"/>
    <w:rsid w:val="0016745C"/>
    <w:rsid w:val="001777EC"/>
    <w:rsid w:val="00177EF5"/>
    <w:rsid w:val="00192D7E"/>
    <w:rsid w:val="001A2335"/>
    <w:rsid w:val="001A28AA"/>
    <w:rsid w:val="001A523F"/>
    <w:rsid w:val="001B58DF"/>
    <w:rsid w:val="001B6FE4"/>
    <w:rsid w:val="001C2F8E"/>
    <w:rsid w:val="001C4A50"/>
    <w:rsid w:val="001D17F8"/>
    <w:rsid w:val="001D4807"/>
    <w:rsid w:val="001D6E3C"/>
    <w:rsid w:val="001D7E8D"/>
    <w:rsid w:val="001E2C7E"/>
    <w:rsid w:val="001E51E9"/>
    <w:rsid w:val="001E565E"/>
    <w:rsid w:val="001E5BD8"/>
    <w:rsid w:val="001E6BD3"/>
    <w:rsid w:val="001F3102"/>
    <w:rsid w:val="001F4F0D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D1AE4"/>
    <w:rsid w:val="002D2513"/>
    <w:rsid w:val="002D25A0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1304F"/>
    <w:rsid w:val="003156C5"/>
    <w:rsid w:val="00316331"/>
    <w:rsid w:val="00317532"/>
    <w:rsid w:val="00322C59"/>
    <w:rsid w:val="00327769"/>
    <w:rsid w:val="00334918"/>
    <w:rsid w:val="0033660A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6B22"/>
    <w:rsid w:val="00391CF2"/>
    <w:rsid w:val="0039343E"/>
    <w:rsid w:val="00393860"/>
    <w:rsid w:val="003940A5"/>
    <w:rsid w:val="003955AC"/>
    <w:rsid w:val="003965BA"/>
    <w:rsid w:val="003A3C52"/>
    <w:rsid w:val="003A3FC6"/>
    <w:rsid w:val="003B5997"/>
    <w:rsid w:val="003C4A2B"/>
    <w:rsid w:val="003D10FA"/>
    <w:rsid w:val="003D1694"/>
    <w:rsid w:val="003D2D00"/>
    <w:rsid w:val="003D4914"/>
    <w:rsid w:val="003D4B82"/>
    <w:rsid w:val="003D4E80"/>
    <w:rsid w:val="003D5B0C"/>
    <w:rsid w:val="003D7E8E"/>
    <w:rsid w:val="003E37FB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638C9"/>
    <w:rsid w:val="00466D32"/>
    <w:rsid w:val="00470AC2"/>
    <w:rsid w:val="00482CCF"/>
    <w:rsid w:val="004874FB"/>
    <w:rsid w:val="00491307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22FB5"/>
    <w:rsid w:val="00525F69"/>
    <w:rsid w:val="00527524"/>
    <w:rsid w:val="00527A20"/>
    <w:rsid w:val="00532955"/>
    <w:rsid w:val="00541DAC"/>
    <w:rsid w:val="00541FAA"/>
    <w:rsid w:val="005438D9"/>
    <w:rsid w:val="005444F6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D00FC"/>
    <w:rsid w:val="005D071E"/>
    <w:rsid w:val="005D0A63"/>
    <w:rsid w:val="005D622A"/>
    <w:rsid w:val="005F0DFD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7A50"/>
    <w:rsid w:val="0064332A"/>
    <w:rsid w:val="006479C1"/>
    <w:rsid w:val="00653621"/>
    <w:rsid w:val="00655845"/>
    <w:rsid w:val="00657110"/>
    <w:rsid w:val="00657A48"/>
    <w:rsid w:val="006642C3"/>
    <w:rsid w:val="006673BE"/>
    <w:rsid w:val="00673A0E"/>
    <w:rsid w:val="00674B16"/>
    <w:rsid w:val="006945B2"/>
    <w:rsid w:val="006A75CA"/>
    <w:rsid w:val="006A77B1"/>
    <w:rsid w:val="006A786D"/>
    <w:rsid w:val="006B04A5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24CD4"/>
    <w:rsid w:val="00725909"/>
    <w:rsid w:val="0072594F"/>
    <w:rsid w:val="0073014F"/>
    <w:rsid w:val="0074335B"/>
    <w:rsid w:val="00747869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D0CA9"/>
    <w:rsid w:val="007D1443"/>
    <w:rsid w:val="007D2E0C"/>
    <w:rsid w:val="007D748A"/>
    <w:rsid w:val="007E1BF8"/>
    <w:rsid w:val="007E7FBF"/>
    <w:rsid w:val="007F72EE"/>
    <w:rsid w:val="00803B6D"/>
    <w:rsid w:val="00804267"/>
    <w:rsid w:val="0080641D"/>
    <w:rsid w:val="008079C7"/>
    <w:rsid w:val="00815E02"/>
    <w:rsid w:val="00817CB2"/>
    <w:rsid w:val="00823E4E"/>
    <w:rsid w:val="008250D8"/>
    <w:rsid w:val="00825597"/>
    <w:rsid w:val="008325B3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84390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4E18"/>
    <w:rsid w:val="008C7F61"/>
    <w:rsid w:val="008D2406"/>
    <w:rsid w:val="008D49A0"/>
    <w:rsid w:val="008D6DC2"/>
    <w:rsid w:val="008E15E8"/>
    <w:rsid w:val="008F070B"/>
    <w:rsid w:val="008F0BB2"/>
    <w:rsid w:val="008F1C81"/>
    <w:rsid w:val="008F5592"/>
    <w:rsid w:val="008F6DA4"/>
    <w:rsid w:val="008F71B2"/>
    <w:rsid w:val="008F7CBE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401F4"/>
    <w:rsid w:val="00943C7B"/>
    <w:rsid w:val="00954485"/>
    <w:rsid w:val="00954A8E"/>
    <w:rsid w:val="00955DAF"/>
    <w:rsid w:val="00957036"/>
    <w:rsid w:val="00962A04"/>
    <w:rsid w:val="00975C91"/>
    <w:rsid w:val="009802D3"/>
    <w:rsid w:val="00987E2A"/>
    <w:rsid w:val="0099077B"/>
    <w:rsid w:val="00991671"/>
    <w:rsid w:val="009941A9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C7CF4"/>
    <w:rsid w:val="009D1A86"/>
    <w:rsid w:val="009D1E87"/>
    <w:rsid w:val="009D326B"/>
    <w:rsid w:val="009D5B50"/>
    <w:rsid w:val="009E41BD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D9C"/>
    <w:rsid w:val="00A66014"/>
    <w:rsid w:val="00A67D87"/>
    <w:rsid w:val="00A756EF"/>
    <w:rsid w:val="00A77393"/>
    <w:rsid w:val="00A81038"/>
    <w:rsid w:val="00A820EA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322C"/>
    <w:rsid w:val="00AC1DF2"/>
    <w:rsid w:val="00AC6024"/>
    <w:rsid w:val="00AD0EA2"/>
    <w:rsid w:val="00AD1D58"/>
    <w:rsid w:val="00AD20AD"/>
    <w:rsid w:val="00AD6FF1"/>
    <w:rsid w:val="00AE43E9"/>
    <w:rsid w:val="00AE73BC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1FF9"/>
    <w:rsid w:val="00B3243A"/>
    <w:rsid w:val="00B32993"/>
    <w:rsid w:val="00B36A5C"/>
    <w:rsid w:val="00B37357"/>
    <w:rsid w:val="00B421D3"/>
    <w:rsid w:val="00B432C3"/>
    <w:rsid w:val="00B45ECA"/>
    <w:rsid w:val="00B476C8"/>
    <w:rsid w:val="00B476DA"/>
    <w:rsid w:val="00B47A4A"/>
    <w:rsid w:val="00B52E0E"/>
    <w:rsid w:val="00B549D8"/>
    <w:rsid w:val="00B5549F"/>
    <w:rsid w:val="00B602AE"/>
    <w:rsid w:val="00B63EAA"/>
    <w:rsid w:val="00B64543"/>
    <w:rsid w:val="00B646D6"/>
    <w:rsid w:val="00B70CFE"/>
    <w:rsid w:val="00B81459"/>
    <w:rsid w:val="00B82E3A"/>
    <w:rsid w:val="00B90881"/>
    <w:rsid w:val="00B91261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20D4"/>
    <w:rsid w:val="00BF5397"/>
    <w:rsid w:val="00BF624B"/>
    <w:rsid w:val="00C01D8A"/>
    <w:rsid w:val="00C05557"/>
    <w:rsid w:val="00C1071B"/>
    <w:rsid w:val="00C10C20"/>
    <w:rsid w:val="00C11B69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2E73"/>
    <w:rsid w:val="00C349E7"/>
    <w:rsid w:val="00C35B3A"/>
    <w:rsid w:val="00C36258"/>
    <w:rsid w:val="00C37FEF"/>
    <w:rsid w:val="00C43A47"/>
    <w:rsid w:val="00C4548D"/>
    <w:rsid w:val="00C517BA"/>
    <w:rsid w:val="00C53DF9"/>
    <w:rsid w:val="00C606F8"/>
    <w:rsid w:val="00C62FE2"/>
    <w:rsid w:val="00C7216E"/>
    <w:rsid w:val="00C724F9"/>
    <w:rsid w:val="00C76DAE"/>
    <w:rsid w:val="00C80408"/>
    <w:rsid w:val="00C81675"/>
    <w:rsid w:val="00C84069"/>
    <w:rsid w:val="00C85632"/>
    <w:rsid w:val="00CA0BAA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3494"/>
    <w:rsid w:val="00CD4848"/>
    <w:rsid w:val="00CD6B9D"/>
    <w:rsid w:val="00CE2B69"/>
    <w:rsid w:val="00CE6609"/>
    <w:rsid w:val="00CF03B9"/>
    <w:rsid w:val="00CF1FC5"/>
    <w:rsid w:val="00CF29CA"/>
    <w:rsid w:val="00CF7A41"/>
    <w:rsid w:val="00D0055B"/>
    <w:rsid w:val="00D00C96"/>
    <w:rsid w:val="00D06DAF"/>
    <w:rsid w:val="00D14C09"/>
    <w:rsid w:val="00D17D10"/>
    <w:rsid w:val="00D2574B"/>
    <w:rsid w:val="00D32CAD"/>
    <w:rsid w:val="00D33005"/>
    <w:rsid w:val="00D35890"/>
    <w:rsid w:val="00D37227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B38"/>
    <w:rsid w:val="00DB0C2F"/>
    <w:rsid w:val="00DC056D"/>
    <w:rsid w:val="00DC44D0"/>
    <w:rsid w:val="00DC5100"/>
    <w:rsid w:val="00DD0EE2"/>
    <w:rsid w:val="00DD2D59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A32"/>
    <w:rsid w:val="00E8559A"/>
    <w:rsid w:val="00E862FD"/>
    <w:rsid w:val="00E90626"/>
    <w:rsid w:val="00E92DA2"/>
    <w:rsid w:val="00E97FED"/>
    <w:rsid w:val="00EA6680"/>
    <w:rsid w:val="00EB066A"/>
    <w:rsid w:val="00EB38EA"/>
    <w:rsid w:val="00EC6307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41F"/>
    <w:rsid w:val="00EF46D8"/>
    <w:rsid w:val="00EF60D1"/>
    <w:rsid w:val="00F10149"/>
    <w:rsid w:val="00F147E5"/>
    <w:rsid w:val="00F1662B"/>
    <w:rsid w:val="00F33C81"/>
    <w:rsid w:val="00F35D24"/>
    <w:rsid w:val="00F436C6"/>
    <w:rsid w:val="00F63724"/>
    <w:rsid w:val="00F6480A"/>
    <w:rsid w:val="00F702E3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250A"/>
    <w:rsid w:val="00FE410C"/>
    <w:rsid w:val="00FE47F8"/>
    <w:rsid w:val="00FF1DD9"/>
    <w:rsid w:val="00FF4402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282C-BD0C-4580-8502-4BCBB168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7779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Porębska Dorota</cp:lastModifiedBy>
  <cp:revision>2</cp:revision>
  <cp:lastPrinted>2019-10-08T08:11:00Z</cp:lastPrinted>
  <dcterms:created xsi:type="dcterms:W3CDTF">2020-01-10T10:42:00Z</dcterms:created>
  <dcterms:modified xsi:type="dcterms:W3CDTF">2020-01-10T10:42:00Z</dcterms:modified>
</cp:coreProperties>
</file>