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Pr="006D5404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31463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o zamówieniu nr 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ADR.270.193</w:t>
      </w:r>
      <w:r w:rsidR="0062685E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D5404" w:rsidRPr="006D5404">
        <w:rPr>
          <w:rFonts w:ascii="Times New Roman" w:hAnsi="Times New Roman" w:cs="Times New Roman"/>
          <w:sz w:val="24"/>
          <w:szCs w:val="24"/>
        </w:rPr>
        <w:t>Wykonanie remontu pomieszczeń biurowych oraz izolacji tarasu w budynku Ministerstwa Zdrowia przy ul. Długiej 38/40 w Warszawie</w:t>
      </w:r>
      <w:r w:rsidR="006D5404" w:rsidRPr="006D5404">
        <w:rPr>
          <w:rFonts w:ascii="Times New Roman" w:hAnsi="Times New Roman" w:cs="Times New Roman"/>
          <w:sz w:val="24"/>
          <w:szCs w:val="24"/>
          <w:lang w:eastAsia="ar-SA"/>
        </w:rPr>
        <w:t>”</w:t>
      </w:r>
    </w:p>
    <w:p w:rsidR="001C0BD8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6D54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D5404" w:rsidRPr="006D5404">
        <w:rPr>
          <w:rFonts w:ascii="Times New Roman" w:hAnsi="Times New Roman" w:cs="Times New Roman"/>
          <w:sz w:val="24"/>
          <w:szCs w:val="24"/>
        </w:rPr>
        <w:t>Wykonanie remontu pomieszczeń biurowych oraz izolacji tarasu w budynku Ministerstwa Zdrowia przy ul. Długiej 38/40 w Warszawie</w:t>
      </w:r>
      <w:r w:rsidR="006D5404" w:rsidRPr="006D5404">
        <w:rPr>
          <w:rFonts w:ascii="Times New Roman" w:hAnsi="Times New Roman" w:cs="Times New Roman"/>
          <w:sz w:val="24"/>
          <w:szCs w:val="24"/>
          <w:lang w:eastAsia="ar-SA"/>
        </w:rPr>
        <w:t>”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bookmarkStart w:id="0" w:name="_GoBack"/>
      <w:bookmarkEnd w:id="0"/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rowadzone jest za pośrednictwem Platformy zakupowej, zwanej dalej „Platformą”, pod adresem:</w:t>
      </w:r>
    </w:p>
    <w:p w:rsidR="00D255DC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6D5404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6D5404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494606"/>
    <w:rsid w:val="0062685E"/>
    <w:rsid w:val="006D5404"/>
    <w:rsid w:val="007363E7"/>
    <w:rsid w:val="00D23315"/>
    <w:rsid w:val="00D255DC"/>
    <w:rsid w:val="00D31463"/>
    <w:rsid w:val="00D7380A"/>
    <w:rsid w:val="00D915D2"/>
    <w:rsid w:val="00DC73DD"/>
    <w:rsid w:val="00E018F3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Kołuda Katarzyna</cp:lastModifiedBy>
  <cp:revision>3</cp:revision>
  <dcterms:created xsi:type="dcterms:W3CDTF">2019-05-24T16:03:00Z</dcterms:created>
  <dcterms:modified xsi:type="dcterms:W3CDTF">2019-05-24T16:39:00Z</dcterms:modified>
</cp:coreProperties>
</file>