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3D58B" w14:textId="125B9195" w:rsidR="00D468CA" w:rsidRPr="00535E5D" w:rsidRDefault="001F0ABD" w:rsidP="00D468CA">
      <w:pPr>
        <w:spacing w:line="360" w:lineRule="auto"/>
        <w:ind w:left="708"/>
        <w:jc w:val="right"/>
        <w:rPr>
          <w:rFonts w:ascii="Arial" w:hAnsi="Arial" w:cs="Arial"/>
          <w:b/>
          <w:bCs/>
          <w:sz w:val="22"/>
          <w:szCs w:val="22"/>
        </w:rPr>
      </w:pPr>
      <w:r w:rsidRPr="00535E5D">
        <w:rPr>
          <w:rFonts w:ascii="Arial" w:hAnsi="Arial" w:cs="Arial"/>
          <w:b/>
          <w:bCs/>
          <w:sz w:val="22"/>
          <w:szCs w:val="22"/>
        </w:rPr>
        <w:t>Załącznik nr</w:t>
      </w:r>
      <w:r w:rsidR="00BB423E" w:rsidRPr="00535E5D">
        <w:rPr>
          <w:rFonts w:ascii="Arial" w:hAnsi="Arial" w:cs="Arial"/>
          <w:b/>
          <w:bCs/>
          <w:sz w:val="22"/>
          <w:szCs w:val="22"/>
        </w:rPr>
        <w:t xml:space="preserve"> </w:t>
      </w:r>
      <w:r w:rsidR="00F90B90">
        <w:rPr>
          <w:rFonts w:ascii="Arial" w:hAnsi="Arial" w:cs="Arial"/>
          <w:b/>
          <w:bCs/>
          <w:sz w:val="22"/>
          <w:szCs w:val="22"/>
        </w:rPr>
        <w:t>3</w:t>
      </w:r>
    </w:p>
    <w:p w14:paraId="3963FA5B" w14:textId="77777777" w:rsidR="00BB423E" w:rsidRPr="00535E5D" w:rsidRDefault="00BB423E" w:rsidP="00BB423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35E5D">
        <w:rPr>
          <w:rFonts w:ascii="Arial" w:hAnsi="Arial" w:cs="Arial"/>
          <w:b/>
          <w:bCs/>
          <w:sz w:val="22"/>
          <w:szCs w:val="22"/>
        </w:rPr>
        <w:t>OPIS ZADANIA</w:t>
      </w:r>
    </w:p>
    <w:p w14:paraId="4B884C20" w14:textId="77777777" w:rsidR="00D468CA" w:rsidRPr="00535E5D" w:rsidRDefault="00D468CA" w:rsidP="00D468CA">
      <w:pPr>
        <w:spacing w:before="120"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35E5D">
        <w:rPr>
          <w:rFonts w:ascii="Arial" w:hAnsi="Arial" w:cs="Arial"/>
          <w:b/>
          <w:bCs/>
          <w:sz w:val="22"/>
          <w:szCs w:val="22"/>
        </w:rPr>
        <w:t xml:space="preserve">Zasady realizacji zadania pn. </w:t>
      </w:r>
      <w:r w:rsidR="00217291" w:rsidRPr="00535E5D">
        <w:rPr>
          <w:rFonts w:ascii="Arial" w:hAnsi="Arial" w:cs="Arial"/>
          <w:b/>
          <w:bCs/>
          <w:sz w:val="22"/>
          <w:szCs w:val="22"/>
        </w:rPr>
        <w:t>Zakup sprzętu do rehabilitacji onkologicznej</w:t>
      </w:r>
      <w:r w:rsidRPr="00535E5D">
        <w:rPr>
          <w:rFonts w:ascii="Arial" w:hAnsi="Arial" w:cs="Arial"/>
          <w:b/>
          <w:bCs/>
          <w:sz w:val="22"/>
          <w:szCs w:val="22"/>
        </w:rPr>
        <w:t xml:space="preserve"> na </w:t>
      </w:r>
      <w:r w:rsidR="00F76F43" w:rsidRPr="00535E5D">
        <w:rPr>
          <w:rFonts w:ascii="Arial" w:hAnsi="Arial" w:cs="Arial"/>
          <w:b/>
          <w:bCs/>
          <w:sz w:val="22"/>
          <w:szCs w:val="22"/>
        </w:rPr>
        <w:t xml:space="preserve">rok </w:t>
      </w:r>
      <w:r w:rsidR="00F76F43" w:rsidRPr="00535E5D">
        <w:rPr>
          <w:rFonts w:ascii="Arial" w:hAnsi="Arial" w:cs="Arial"/>
          <w:b/>
          <w:bCs/>
          <w:sz w:val="22"/>
          <w:szCs w:val="22"/>
        </w:rPr>
        <w:br/>
        <w:t>20</w:t>
      </w:r>
      <w:r w:rsidR="00217291" w:rsidRPr="00535E5D">
        <w:rPr>
          <w:rFonts w:ascii="Arial" w:hAnsi="Arial" w:cs="Arial"/>
          <w:b/>
          <w:bCs/>
          <w:sz w:val="22"/>
          <w:szCs w:val="22"/>
        </w:rPr>
        <w:t>20</w:t>
      </w:r>
      <w:r w:rsidR="00D82E5F" w:rsidRPr="00535E5D">
        <w:rPr>
          <w:rFonts w:ascii="Arial" w:hAnsi="Arial" w:cs="Arial"/>
          <w:b/>
          <w:bCs/>
          <w:sz w:val="22"/>
          <w:szCs w:val="22"/>
        </w:rPr>
        <w:t>.</w:t>
      </w:r>
    </w:p>
    <w:p w14:paraId="46DD4403" w14:textId="77777777" w:rsidR="00D468CA" w:rsidRPr="00535E5D" w:rsidRDefault="00D468CA" w:rsidP="00D468CA">
      <w:pPr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535E5D">
        <w:rPr>
          <w:rFonts w:ascii="Arial" w:hAnsi="Arial" w:cs="Arial"/>
          <w:b/>
          <w:bCs/>
          <w:sz w:val="22"/>
          <w:szCs w:val="22"/>
        </w:rPr>
        <w:t>Cele zadania:</w:t>
      </w:r>
    </w:p>
    <w:p w14:paraId="3186FF82" w14:textId="16C221D7" w:rsidR="00D468CA" w:rsidRPr="00535E5D" w:rsidRDefault="00217291" w:rsidP="00601E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E5D">
        <w:rPr>
          <w:rFonts w:ascii="Arial" w:hAnsi="Arial" w:cs="Arial"/>
          <w:sz w:val="22"/>
          <w:szCs w:val="22"/>
        </w:rPr>
        <w:t xml:space="preserve">Doposażenie Oddziałów/Ośrodków/Zakładów Rehabilitacji w specjalistyczny sprzęt </w:t>
      </w:r>
      <w:r w:rsidR="007F7BE2">
        <w:rPr>
          <w:rFonts w:ascii="Arial" w:hAnsi="Arial" w:cs="Arial"/>
          <w:sz w:val="22"/>
          <w:szCs w:val="22"/>
        </w:rPr>
        <w:t>wspomagający rehabilitację pacjentów onkologicznych</w:t>
      </w:r>
      <w:r w:rsidRPr="00535E5D">
        <w:rPr>
          <w:rFonts w:ascii="Arial" w:hAnsi="Arial" w:cs="Arial"/>
          <w:sz w:val="22"/>
          <w:szCs w:val="22"/>
        </w:rPr>
        <w:t xml:space="preserve"> w trakcie i po leczeniu nowotworu złośliwego</w:t>
      </w:r>
      <w:r w:rsidR="00D468CA" w:rsidRPr="00535E5D">
        <w:rPr>
          <w:rFonts w:ascii="Arial" w:hAnsi="Arial" w:cs="Arial"/>
          <w:sz w:val="22"/>
          <w:szCs w:val="22"/>
        </w:rPr>
        <w:t>.</w:t>
      </w:r>
    </w:p>
    <w:p w14:paraId="2304DE98" w14:textId="77777777" w:rsidR="00D468CA" w:rsidRPr="00535E5D" w:rsidRDefault="00D468CA" w:rsidP="00D468CA">
      <w:pPr>
        <w:spacing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35E5D">
        <w:rPr>
          <w:rFonts w:ascii="Arial" w:hAnsi="Arial" w:cs="Arial"/>
          <w:b/>
          <w:bCs/>
          <w:sz w:val="22"/>
          <w:szCs w:val="22"/>
        </w:rPr>
        <w:t>Opis zadania:</w:t>
      </w:r>
    </w:p>
    <w:p w14:paraId="0CDC21D2" w14:textId="0B3FA08C" w:rsidR="00217291" w:rsidRPr="00535E5D" w:rsidRDefault="00D468CA" w:rsidP="002172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E5D">
        <w:rPr>
          <w:rFonts w:ascii="Arial" w:hAnsi="Arial" w:cs="Arial"/>
          <w:sz w:val="22"/>
          <w:szCs w:val="22"/>
        </w:rPr>
        <w:t xml:space="preserve">Zadanie ma na celu </w:t>
      </w:r>
      <w:r w:rsidR="00217291" w:rsidRPr="00535E5D">
        <w:rPr>
          <w:rFonts w:ascii="Arial" w:hAnsi="Arial" w:cs="Arial"/>
          <w:sz w:val="22"/>
          <w:szCs w:val="22"/>
        </w:rPr>
        <w:t xml:space="preserve">lepsze </w:t>
      </w:r>
      <w:r w:rsidR="00217291" w:rsidRPr="00CD3F87">
        <w:rPr>
          <w:rFonts w:ascii="Arial" w:hAnsi="Arial" w:cs="Arial"/>
          <w:sz w:val="22"/>
          <w:szCs w:val="22"/>
        </w:rPr>
        <w:t>doposażenie</w:t>
      </w:r>
      <w:r w:rsidR="00CD3F87" w:rsidRPr="00CD3F87">
        <w:rPr>
          <w:rFonts w:ascii="Arial" w:hAnsi="Arial" w:cs="Arial"/>
          <w:sz w:val="22"/>
          <w:szCs w:val="22"/>
        </w:rPr>
        <w:t xml:space="preserve"> </w:t>
      </w:r>
      <w:r w:rsidR="00217291" w:rsidRPr="00CD3F87">
        <w:rPr>
          <w:rFonts w:ascii="Arial" w:hAnsi="Arial" w:cs="Arial"/>
          <w:sz w:val="22"/>
          <w:szCs w:val="22"/>
        </w:rPr>
        <w:t>Oddziałów/Ośrodków</w:t>
      </w:r>
      <w:r w:rsidR="00217291" w:rsidRPr="00535E5D">
        <w:rPr>
          <w:rFonts w:ascii="Arial" w:hAnsi="Arial" w:cs="Arial"/>
          <w:sz w:val="22"/>
          <w:szCs w:val="22"/>
        </w:rPr>
        <w:t xml:space="preserve">/Zakładów Rehabilitacji w specjalistyczny sprzęt </w:t>
      </w:r>
      <w:r w:rsidR="007F7BE2">
        <w:rPr>
          <w:rFonts w:ascii="Arial" w:hAnsi="Arial" w:cs="Arial"/>
          <w:sz w:val="22"/>
          <w:szCs w:val="22"/>
        </w:rPr>
        <w:t>wspomagający rehabilitację pacjentów onkologicznych</w:t>
      </w:r>
      <w:r w:rsidR="007F7BE2" w:rsidRPr="00861982">
        <w:rPr>
          <w:rFonts w:ascii="Arial" w:hAnsi="Arial" w:cs="Arial"/>
          <w:sz w:val="22"/>
          <w:szCs w:val="22"/>
        </w:rPr>
        <w:t xml:space="preserve"> </w:t>
      </w:r>
      <w:r w:rsidR="00217291" w:rsidRPr="00535E5D">
        <w:rPr>
          <w:rFonts w:ascii="Arial" w:hAnsi="Arial" w:cs="Arial"/>
          <w:sz w:val="22"/>
          <w:szCs w:val="22"/>
        </w:rPr>
        <w:t>w trakcie i po leczeniu nowotworu złośliwego, w 2020 roku planowany jest zakup następującego sprzętu:</w:t>
      </w:r>
    </w:p>
    <w:p w14:paraId="740A3C65" w14:textId="77777777" w:rsidR="00217291" w:rsidRPr="00535E5D" w:rsidRDefault="00217291" w:rsidP="002172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E5D">
        <w:rPr>
          <w:rFonts w:ascii="Arial" w:hAnsi="Arial" w:cs="Arial"/>
          <w:sz w:val="22"/>
          <w:szCs w:val="22"/>
        </w:rPr>
        <w:t>1. Aparat do terapii uciskowej</w:t>
      </w:r>
    </w:p>
    <w:p w14:paraId="47BBD6FE" w14:textId="77777777" w:rsidR="00217291" w:rsidRPr="00535E5D" w:rsidRDefault="00217291" w:rsidP="002172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E5D">
        <w:rPr>
          <w:rFonts w:ascii="Arial" w:hAnsi="Arial" w:cs="Arial"/>
          <w:sz w:val="22"/>
          <w:szCs w:val="22"/>
        </w:rPr>
        <w:t>2. Urządzenie do suchych kąpieli kwasowęglowej</w:t>
      </w:r>
    </w:p>
    <w:p w14:paraId="0C33A21F" w14:textId="77777777" w:rsidR="00217291" w:rsidRPr="00535E5D" w:rsidRDefault="00217291" w:rsidP="002172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E5D">
        <w:rPr>
          <w:rFonts w:ascii="Arial" w:hAnsi="Arial" w:cs="Arial"/>
          <w:sz w:val="22"/>
          <w:szCs w:val="22"/>
        </w:rPr>
        <w:t>3. Wanna do masażu wirowego kończyn górnych</w:t>
      </w:r>
    </w:p>
    <w:p w14:paraId="33DF3C8E" w14:textId="77777777" w:rsidR="00217291" w:rsidRPr="00535E5D" w:rsidRDefault="00217291" w:rsidP="00217291">
      <w:pPr>
        <w:pStyle w:val="Standard"/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535E5D">
        <w:rPr>
          <w:rFonts w:ascii="Arial" w:hAnsi="Arial" w:cs="Arial"/>
          <w:sz w:val="22"/>
          <w:szCs w:val="22"/>
        </w:rPr>
        <w:t xml:space="preserve">4. Mobilne elektromiografy z elektrostymulacją wyzwalaną do rehabilitacji onkologicznej </w:t>
      </w:r>
      <w:r w:rsidRPr="00535E5D">
        <w:rPr>
          <w:rFonts w:ascii="Arial" w:hAnsi="Arial" w:cs="Arial"/>
          <w:sz w:val="22"/>
          <w:szCs w:val="22"/>
          <w:lang w:val="pl-PL"/>
        </w:rPr>
        <w:t>Urządzenie do biofeedbacku elektromiograficznego i elektrostymulacji dna miednicy zawierające</w:t>
      </w:r>
    </w:p>
    <w:p w14:paraId="1622DD65" w14:textId="77777777" w:rsidR="00217291" w:rsidRPr="00535E5D" w:rsidRDefault="00217291" w:rsidP="002172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E5D">
        <w:rPr>
          <w:rFonts w:ascii="Arial" w:hAnsi="Arial" w:cs="Arial"/>
          <w:sz w:val="22"/>
          <w:szCs w:val="22"/>
        </w:rPr>
        <w:t>5. Robot rehabilitacyjno-diagnostyczny umożliwiający ćwiczenia w obrębie kończyn górnych, dolnych oraz tułowia do rehabilitacji onkologicznej</w:t>
      </w:r>
    </w:p>
    <w:p w14:paraId="52941BF2" w14:textId="77777777" w:rsidR="00217291" w:rsidRPr="00535E5D" w:rsidRDefault="00217291" w:rsidP="002172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E5D">
        <w:rPr>
          <w:rFonts w:ascii="Arial" w:hAnsi="Arial" w:cs="Arial"/>
          <w:sz w:val="22"/>
          <w:szCs w:val="22"/>
        </w:rPr>
        <w:t>6. Platforma dynamograficzna do rehabilitacji onkologicznej</w:t>
      </w:r>
    </w:p>
    <w:p w14:paraId="1700EBDB" w14:textId="77777777" w:rsidR="00217291" w:rsidRPr="00535E5D" w:rsidRDefault="00217291" w:rsidP="002172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E5D">
        <w:rPr>
          <w:rFonts w:ascii="Arial" w:hAnsi="Arial" w:cs="Arial"/>
          <w:sz w:val="22"/>
          <w:szCs w:val="22"/>
        </w:rPr>
        <w:t>7. Platforma stabilometryczna do rehabilitacji onkologicznej</w:t>
      </w:r>
    </w:p>
    <w:p w14:paraId="1964FB57" w14:textId="77777777" w:rsidR="00217291" w:rsidRPr="00535E5D" w:rsidRDefault="00217291" w:rsidP="002172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E5D">
        <w:rPr>
          <w:rFonts w:ascii="Arial" w:hAnsi="Arial" w:cs="Arial"/>
          <w:sz w:val="22"/>
          <w:szCs w:val="22"/>
        </w:rPr>
        <w:t>8. Ergometr eliptyczny do rehabilitacji onkologicznej</w:t>
      </w:r>
    </w:p>
    <w:p w14:paraId="520AF6B8" w14:textId="77777777" w:rsidR="00217291" w:rsidRPr="00535E5D" w:rsidRDefault="00217291" w:rsidP="002172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E5D">
        <w:rPr>
          <w:rFonts w:ascii="Arial" w:hAnsi="Arial" w:cs="Arial"/>
          <w:sz w:val="22"/>
          <w:szCs w:val="22"/>
        </w:rPr>
        <w:t>9. Bieżnia do rehabilitacji onkologicznej</w:t>
      </w:r>
    </w:p>
    <w:p w14:paraId="09A7E0F1" w14:textId="77777777" w:rsidR="00217291" w:rsidRPr="00535E5D" w:rsidRDefault="00217291" w:rsidP="002172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E5D">
        <w:rPr>
          <w:rFonts w:ascii="Arial" w:hAnsi="Arial" w:cs="Arial"/>
          <w:sz w:val="22"/>
          <w:szCs w:val="22"/>
        </w:rPr>
        <w:t>10. Stepper w pozycji półleżącej do rehabilitacji onkologicznej</w:t>
      </w:r>
    </w:p>
    <w:p w14:paraId="086D26D7" w14:textId="77777777" w:rsidR="00217291" w:rsidRPr="00535E5D" w:rsidRDefault="00217291" w:rsidP="002172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E5D">
        <w:rPr>
          <w:rFonts w:ascii="Arial" w:hAnsi="Arial" w:cs="Arial"/>
          <w:sz w:val="22"/>
          <w:szCs w:val="22"/>
        </w:rPr>
        <w:t>11. Ergometr do rehabilitacji onkologicznej</w:t>
      </w:r>
    </w:p>
    <w:p w14:paraId="5E77BCCD" w14:textId="77777777" w:rsidR="00217291" w:rsidRPr="00535E5D" w:rsidRDefault="00217291" w:rsidP="002172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E5D">
        <w:rPr>
          <w:rFonts w:ascii="Arial" w:hAnsi="Arial" w:cs="Arial"/>
          <w:sz w:val="22"/>
          <w:szCs w:val="22"/>
        </w:rPr>
        <w:t>12. Ergometr z siedziskiem z oparciem do rehabilitacji onkologicznej</w:t>
      </w:r>
    </w:p>
    <w:p w14:paraId="3292F53E" w14:textId="77777777" w:rsidR="00217291" w:rsidRPr="00535E5D" w:rsidRDefault="00217291" w:rsidP="002172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E5D">
        <w:rPr>
          <w:rFonts w:ascii="Arial" w:hAnsi="Arial" w:cs="Arial"/>
          <w:sz w:val="22"/>
          <w:szCs w:val="22"/>
        </w:rPr>
        <w:t>13. Rotor kończyn górnych do rehabilitacji onkologicznej</w:t>
      </w:r>
    </w:p>
    <w:p w14:paraId="4AD70D29" w14:textId="77777777" w:rsidR="00217291" w:rsidRPr="00535E5D" w:rsidRDefault="00217291" w:rsidP="002172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E5D">
        <w:rPr>
          <w:rFonts w:ascii="Arial" w:hAnsi="Arial" w:cs="Arial"/>
          <w:sz w:val="22"/>
          <w:szCs w:val="22"/>
        </w:rPr>
        <w:t>14. Oprogramowanie do zarządzania zestawem treningu do rehabilitacji onkologicznej wraz ze stacją roboczą</w:t>
      </w:r>
    </w:p>
    <w:p w14:paraId="3720BC3B" w14:textId="77777777" w:rsidR="00217291" w:rsidRPr="00535E5D" w:rsidRDefault="00217291" w:rsidP="002172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E5D">
        <w:rPr>
          <w:rFonts w:ascii="Arial" w:hAnsi="Arial" w:cs="Arial"/>
          <w:sz w:val="22"/>
          <w:szCs w:val="22"/>
        </w:rPr>
        <w:t>15. 8-Stanowiskowy system do rehabilitacji onkologicznej z automatycznym pomiarem ciśnienia</w:t>
      </w:r>
    </w:p>
    <w:p w14:paraId="7DE1F135" w14:textId="77777777" w:rsidR="00217291" w:rsidRPr="00535E5D" w:rsidRDefault="00217291" w:rsidP="002172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E5D">
        <w:rPr>
          <w:rFonts w:ascii="Arial" w:hAnsi="Arial" w:cs="Arial"/>
          <w:sz w:val="22"/>
          <w:szCs w:val="22"/>
        </w:rPr>
        <w:t>16. Urządzenie z oporem elastycznym do terapii przedramienia i nadgarstka</w:t>
      </w:r>
    </w:p>
    <w:p w14:paraId="5FEF6CEC" w14:textId="77777777" w:rsidR="00217291" w:rsidRPr="00535E5D" w:rsidRDefault="00217291" w:rsidP="002172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E5D">
        <w:rPr>
          <w:rFonts w:ascii="Arial" w:hAnsi="Arial" w:cs="Arial"/>
          <w:sz w:val="22"/>
          <w:szCs w:val="22"/>
        </w:rPr>
        <w:t>17. Urządzenie z oporem elastycznym do rehabilitacji barku</w:t>
      </w:r>
    </w:p>
    <w:p w14:paraId="7F327E82" w14:textId="77777777" w:rsidR="00217291" w:rsidRPr="00535E5D" w:rsidRDefault="00217291" w:rsidP="002172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E5D">
        <w:rPr>
          <w:rFonts w:ascii="Arial" w:hAnsi="Arial" w:cs="Arial"/>
          <w:sz w:val="22"/>
          <w:szCs w:val="22"/>
        </w:rPr>
        <w:t>18. Urządzenie do ćwiczeń kończyn dolnych z oprogramowaniem</w:t>
      </w:r>
    </w:p>
    <w:p w14:paraId="4F2C4D31" w14:textId="77777777" w:rsidR="00217291" w:rsidRPr="00535E5D" w:rsidRDefault="00217291" w:rsidP="002172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E5D">
        <w:rPr>
          <w:rFonts w:ascii="Arial" w:hAnsi="Arial" w:cs="Arial"/>
          <w:sz w:val="22"/>
          <w:szCs w:val="22"/>
        </w:rPr>
        <w:t>19. Fotel do ćwiczeń oporowych kończyny dolnej do rehabilitacji onkologicznej</w:t>
      </w:r>
    </w:p>
    <w:p w14:paraId="719A3653" w14:textId="77777777" w:rsidR="00217291" w:rsidRPr="00535E5D" w:rsidRDefault="00217291" w:rsidP="002172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E5D">
        <w:rPr>
          <w:rFonts w:ascii="Arial" w:hAnsi="Arial" w:cs="Arial"/>
          <w:sz w:val="22"/>
          <w:szCs w:val="22"/>
        </w:rPr>
        <w:lastRenderedPageBreak/>
        <w:t>20. Urządzenie do pomiaru parametrów metabolicznych (VO2, VCO2, Wentylacja Minutowa, tętno HR, wydatek energetyczny) w warunkach laboratoryjnych oraz w ciężkim terenie</w:t>
      </w:r>
    </w:p>
    <w:p w14:paraId="44231313" w14:textId="77777777" w:rsidR="00217291" w:rsidRPr="00535E5D" w:rsidRDefault="00217291" w:rsidP="002172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E5D">
        <w:rPr>
          <w:rFonts w:ascii="Arial" w:hAnsi="Arial" w:cs="Arial"/>
          <w:sz w:val="22"/>
          <w:szCs w:val="22"/>
        </w:rPr>
        <w:t>21. Systemem do badań wysiłkowych i spoczynkowych z bieżnią</w:t>
      </w:r>
    </w:p>
    <w:p w14:paraId="109FA2BC" w14:textId="77777777" w:rsidR="00217291" w:rsidRPr="00535E5D" w:rsidRDefault="00217291" w:rsidP="00217291">
      <w:pPr>
        <w:spacing w:line="360" w:lineRule="auto"/>
        <w:jc w:val="both"/>
        <w:rPr>
          <w:rFonts w:ascii="Arial" w:hAnsi="Arial" w:cs="Arial"/>
          <w:sz w:val="22"/>
          <w:szCs w:val="22"/>
          <w:highlight w:val="cyan"/>
        </w:rPr>
      </w:pPr>
      <w:r w:rsidRPr="00535E5D">
        <w:rPr>
          <w:rFonts w:ascii="Arial" w:hAnsi="Arial" w:cs="Arial"/>
          <w:sz w:val="22"/>
          <w:szCs w:val="22"/>
        </w:rPr>
        <w:t>22. Bieżnia absorbująca wstrząsy podłoża do rehabilitacji onkologicznej</w:t>
      </w:r>
    </w:p>
    <w:p w14:paraId="5732D02D" w14:textId="4C83066E" w:rsidR="00D468CA" w:rsidRDefault="00D468CA" w:rsidP="00217291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535E5D">
        <w:rPr>
          <w:rFonts w:ascii="Arial" w:hAnsi="Arial" w:cs="Arial"/>
          <w:sz w:val="22"/>
          <w:szCs w:val="22"/>
        </w:rPr>
        <w:t>W ramach zadania dofinansowywany jest zakup sprzętu, którego cena jednostkowa jest wyższa niż 10 000,00 zł.</w:t>
      </w:r>
      <w:r w:rsidR="00F90B90">
        <w:rPr>
          <w:rFonts w:ascii="Arial" w:hAnsi="Arial" w:cs="Arial"/>
          <w:sz w:val="22"/>
          <w:szCs w:val="22"/>
        </w:rPr>
        <w:t xml:space="preserve"> </w:t>
      </w:r>
      <w:r w:rsidR="00F90B90">
        <w:rPr>
          <w:rFonts w:ascii="Arial" w:hAnsi="Arial" w:cs="Arial"/>
          <w:b/>
          <w:bCs/>
          <w:sz w:val="22"/>
          <w:szCs w:val="22"/>
        </w:rPr>
        <w:t>Jednocześnie należy zaznaczyć, że s</w:t>
      </w:r>
      <w:r w:rsidR="00F90B90" w:rsidRPr="00C26CE4">
        <w:rPr>
          <w:rFonts w:ascii="Arial" w:hAnsi="Arial" w:cs="Arial"/>
          <w:b/>
          <w:bCs/>
          <w:sz w:val="22"/>
          <w:szCs w:val="22"/>
        </w:rPr>
        <w:t>zacunkowy koszt</w:t>
      </w:r>
      <w:r w:rsidR="00F90B90">
        <w:rPr>
          <w:rFonts w:ascii="Arial" w:hAnsi="Arial" w:cs="Arial"/>
          <w:b/>
          <w:bCs/>
          <w:sz w:val="22"/>
          <w:szCs w:val="22"/>
        </w:rPr>
        <w:t xml:space="preserve"> sprzętu</w:t>
      </w:r>
      <w:r w:rsidR="00F90B90" w:rsidRPr="00C26CE4">
        <w:rPr>
          <w:rFonts w:ascii="Arial" w:hAnsi="Arial" w:cs="Arial"/>
          <w:b/>
          <w:bCs/>
          <w:sz w:val="22"/>
          <w:szCs w:val="22"/>
        </w:rPr>
        <w:t xml:space="preserve"> powinien odzwierciedlać aktualne ceny rynkowe, a jego wysokość powinna być jak najbardziej zbliżona do docelowej ceny zakupu danego sprzętu</w:t>
      </w:r>
      <w:r w:rsidR="00F90B90">
        <w:rPr>
          <w:rFonts w:ascii="Arial" w:hAnsi="Arial" w:cs="Arial"/>
          <w:b/>
          <w:bCs/>
          <w:sz w:val="22"/>
          <w:szCs w:val="22"/>
        </w:rPr>
        <w:t>.</w:t>
      </w:r>
      <w:bookmarkStart w:id="0" w:name="_GoBack"/>
      <w:bookmarkEnd w:id="0"/>
    </w:p>
    <w:p w14:paraId="1EBAC60E" w14:textId="65B6FD45" w:rsidR="00F90B90" w:rsidRPr="00F90B90" w:rsidRDefault="00F90B90" w:rsidP="00217291">
      <w:pPr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26CE4">
        <w:rPr>
          <w:rFonts w:ascii="Arial" w:hAnsi="Arial" w:cs="Arial"/>
          <w:b/>
          <w:bCs/>
          <w:sz w:val="22"/>
          <w:szCs w:val="22"/>
        </w:rPr>
        <w:t xml:space="preserve">Maksymalna kwota dofinansowania ze środków publicznych, o jakie może wnioskować Oferent celem zakupu ww. sprzętu </w:t>
      </w:r>
      <w:r>
        <w:rPr>
          <w:rFonts w:ascii="Arial" w:hAnsi="Arial" w:cs="Arial"/>
          <w:b/>
          <w:bCs/>
          <w:sz w:val="22"/>
          <w:szCs w:val="22"/>
        </w:rPr>
        <w:t>nie może przekroczyć</w:t>
      </w:r>
      <w:r w:rsidRPr="00C26CE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łącznie </w:t>
      </w:r>
      <w:r w:rsidRPr="00C26CE4">
        <w:rPr>
          <w:rFonts w:ascii="Arial" w:hAnsi="Arial" w:cs="Arial"/>
          <w:b/>
          <w:bCs/>
          <w:sz w:val="22"/>
          <w:szCs w:val="22"/>
        </w:rPr>
        <w:t>500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C26CE4">
        <w:rPr>
          <w:rFonts w:ascii="Arial" w:hAnsi="Arial" w:cs="Arial"/>
          <w:b/>
          <w:bCs/>
          <w:sz w:val="22"/>
          <w:szCs w:val="22"/>
        </w:rPr>
        <w:t>000,00 zł.</w:t>
      </w:r>
    </w:p>
    <w:p w14:paraId="53692BEF" w14:textId="05521A5B" w:rsidR="00D468CA" w:rsidRPr="00535E5D" w:rsidRDefault="00D468CA" w:rsidP="00D468CA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535E5D">
        <w:rPr>
          <w:rFonts w:ascii="Arial" w:hAnsi="Arial" w:cs="Arial"/>
          <w:sz w:val="22"/>
          <w:szCs w:val="22"/>
        </w:rPr>
        <w:t>W ramach zadania będącego przedmiotem konkursu, przez Ministra Zdrowia finansowane są koszty zakupu wyrobów wskazanych w pozycjach</w:t>
      </w:r>
      <w:r w:rsidR="00F76F43" w:rsidRPr="00535E5D">
        <w:rPr>
          <w:rFonts w:ascii="Arial" w:hAnsi="Arial" w:cs="Arial"/>
          <w:sz w:val="22"/>
          <w:szCs w:val="22"/>
        </w:rPr>
        <w:t xml:space="preserve"> 1-</w:t>
      </w:r>
      <w:r w:rsidR="00217291" w:rsidRPr="00535E5D">
        <w:rPr>
          <w:rFonts w:ascii="Arial" w:hAnsi="Arial" w:cs="Arial"/>
          <w:sz w:val="22"/>
          <w:szCs w:val="22"/>
        </w:rPr>
        <w:t>22</w:t>
      </w:r>
      <w:r w:rsidRPr="00535E5D">
        <w:rPr>
          <w:rFonts w:ascii="Arial" w:hAnsi="Arial" w:cs="Arial"/>
          <w:sz w:val="22"/>
          <w:szCs w:val="22"/>
        </w:rPr>
        <w:t xml:space="preserve"> wymienionych wyżej</w:t>
      </w:r>
      <w:r w:rsidR="00217291" w:rsidRPr="00535E5D">
        <w:rPr>
          <w:rFonts w:ascii="Arial" w:hAnsi="Arial" w:cs="Arial"/>
          <w:sz w:val="22"/>
          <w:szCs w:val="22"/>
        </w:rPr>
        <w:t xml:space="preserve">. </w:t>
      </w:r>
    </w:p>
    <w:p w14:paraId="04C744A6" w14:textId="0FEBE8ED" w:rsidR="00D468CA" w:rsidRPr="00535E5D" w:rsidRDefault="00D468CA" w:rsidP="00D468CA">
      <w:pPr>
        <w:spacing w:before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5E5D">
        <w:rPr>
          <w:rFonts w:ascii="Arial" w:hAnsi="Arial" w:cs="Arial"/>
          <w:sz w:val="22"/>
          <w:szCs w:val="22"/>
        </w:rPr>
        <w:t xml:space="preserve">Oferent wyłoniony na realizatora zadania, zobowiązany będzie do uruchomienia sprzętu będącego przedmiotem umowy oraz do rozpoczęcia udzielania na zakupionym sprzęcie świadczeń zdrowotnych finansowanych przez publicznego płatnika w terminie nie później niż do </w:t>
      </w:r>
      <w:r w:rsidRPr="00CD3F87">
        <w:rPr>
          <w:rFonts w:ascii="Arial" w:hAnsi="Arial" w:cs="Arial"/>
          <w:sz w:val="22"/>
          <w:szCs w:val="22"/>
        </w:rPr>
        <w:t xml:space="preserve">dnia </w:t>
      </w:r>
      <w:r w:rsidR="00217291" w:rsidRPr="00CD3F87">
        <w:rPr>
          <w:rFonts w:ascii="Arial" w:hAnsi="Arial" w:cs="Arial"/>
          <w:sz w:val="22"/>
          <w:szCs w:val="22"/>
        </w:rPr>
        <w:t xml:space="preserve">1 </w:t>
      </w:r>
      <w:r w:rsidR="00CD3F87" w:rsidRPr="00CD3F87">
        <w:rPr>
          <w:rFonts w:ascii="Arial" w:hAnsi="Arial" w:cs="Arial"/>
          <w:sz w:val="22"/>
          <w:szCs w:val="22"/>
        </w:rPr>
        <w:t>marca</w:t>
      </w:r>
      <w:r w:rsidR="00217291" w:rsidRPr="00CD3F87">
        <w:rPr>
          <w:rFonts w:ascii="Arial" w:hAnsi="Arial" w:cs="Arial"/>
          <w:sz w:val="22"/>
          <w:szCs w:val="22"/>
        </w:rPr>
        <w:t xml:space="preserve"> 2021</w:t>
      </w:r>
      <w:r w:rsidRPr="00CD3F87">
        <w:rPr>
          <w:rFonts w:ascii="Arial" w:hAnsi="Arial" w:cs="Arial"/>
          <w:sz w:val="22"/>
          <w:szCs w:val="22"/>
        </w:rPr>
        <w:t xml:space="preserve"> r.</w:t>
      </w:r>
      <w:r w:rsidRPr="00535E5D">
        <w:rPr>
          <w:rFonts w:ascii="Arial" w:hAnsi="Arial" w:cs="Arial"/>
          <w:sz w:val="22"/>
          <w:szCs w:val="22"/>
        </w:rPr>
        <w:t xml:space="preserve"> </w:t>
      </w:r>
    </w:p>
    <w:p w14:paraId="6BA13918" w14:textId="1979B9D1" w:rsidR="00D468CA" w:rsidRPr="00535E5D" w:rsidRDefault="00D468CA" w:rsidP="00D468CA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535E5D">
        <w:rPr>
          <w:rFonts w:ascii="Arial" w:hAnsi="Arial" w:cs="Arial"/>
          <w:sz w:val="22"/>
          <w:szCs w:val="22"/>
        </w:rPr>
        <w:t xml:space="preserve">Nierozpoczęcie udzielania na zakupionym sprzęcie świadczeń zdrowotnych finansowanych przez publicznego płatnika, w terminie do </w:t>
      </w:r>
      <w:r w:rsidR="00217291" w:rsidRPr="00535E5D">
        <w:rPr>
          <w:rFonts w:ascii="Arial" w:hAnsi="Arial" w:cs="Arial"/>
          <w:sz w:val="22"/>
          <w:szCs w:val="22"/>
        </w:rPr>
        <w:t xml:space="preserve">dnia 1 </w:t>
      </w:r>
      <w:r w:rsidR="00F062BD">
        <w:rPr>
          <w:rFonts w:ascii="Arial" w:hAnsi="Arial" w:cs="Arial"/>
          <w:sz w:val="22"/>
          <w:szCs w:val="22"/>
        </w:rPr>
        <w:t>marca</w:t>
      </w:r>
      <w:r w:rsidR="00217291" w:rsidRPr="00535E5D">
        <w:rPr>
          <w:rFonts w:ascii="Arial" w:hAnsi="Arial" w:cs="Arial"/>
          <w:sz w:val="22"/>
          <w:szCs w:val="22"/>
        </w:rPr>
        <w:t xml:space="preserve"> 2021</w:t>
      </w:r>
      <w:r w:rsidR="00FA1F51" w:rsidRPr="00535E5D">
        <w:rPr>
          <w:rFonts w:ascii="Arial" w:hAnsi="Arial" w:cs="Arial"/>
          <w:sz w:val="22"/>
          <w:szCs w:val="22"/>
        </w:rPr>
        <w:t xml:space="preserve"> r</w:t>
      </w:r>
      <w:r w:rsidRPr="00535E5D">
        <w:rPr>
          <w:rFonts w:ascii="Arial" w:hAnsi="Arial" w:cs="Arial"/>
          <w:sz w:val="22"/>
          <w:szCs w:val="22"/>
        </w:rPr>
        <w:t>., będzie skutkowało koniecznością zwrotu całości otrzymanych z Ministerstwa Zdrowia środków finansowych na zakup danego sprzętu.</w:t>
      </w:r>
    </w:p>
    <w:p w14:paraId="23182EAE" w14:textId="77777777" w:rsidR="00D468CA" w:rsidRPr="00535E5D" w:rsidRDefault="00D468CA" w:rsidP="00D468CA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535E5D">
        <w:rPr>
          <w:rFonts w:ascii="Arial" w:hAnsi="Arial" w:cs="Arial"/>
          <w:sz w:val="22"/>
          <w:szCs w:val="22"/>
        </w:rPr>
        <w:t>Zakupy będą dokonywane indywidualnie przez realizatorów w trybie ustawy z dnia 29 stycznia 2004 r. – Prawo zamówień publicznych.</w:t>
      </w:r>
    </w:p>
    <w:p w14:paraId="71C37E7B" w14:textId="77777777" w:rsidR="00D468CA" w:rsidRPr="00535E5D" w:rsidRDefault="00D468CA" w:rsidP="00D468CA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535E5D">
        <w:rPr>
          <w:rFonts w:ascii="Arial" w:hAnsi="Arial" w:cs="Arial"/>
          <w:sz w:val="22"/>
          <w:szCs w:val="22"/>
        </w:rPr>
        <w:t xml:space="preserve">Realizator zadania wybrany w postępowaniu konkursowym zobowiązany będzie do złożenia Ministrowi Zdrowia, w terminie do dnia </w:t>
      </w:r>
      <w:r w:rsidR="00FA1F51" w:rsidRPr="00535E5D">
        <w:rPr>
          <w:rFonts w:ascii="Arial" w:hAnsi="Arial" w:cs="Arial"/>
          <w:b/>
          <w:sz w:val="22"/>
          <w:szCs w:val="22"/>
        </w:rPr>
        <w:t>1</w:t>
      </w:r>
      <w:r w:rsidR="00217291" w:rsidRPr="00535E5D">
        <w:rPr>
          <w:rFonts w:ascii="Arial" w:hAnsi="Arial" w:cs="Arial"/>
          <w:b/>
          <w:sz w:val="22"/>
          <w:szCs w:val="22"/>
        </w:rPr>
        <w:t>6</w:t>
      </w:r>
      <w:r w:rsidRPr="00535E5D">
        <w:rPr>
          <w:rFonts w:ascii="Arial" w:hAnsi="Arial" w:cs="Arial"/>
          <w:b/>
          <w:sz w:val="22"/>
          <w:szCs w:val="22"/>
        </w:rPr>
        <w:t xml:space="preserve"> </w:t>
      </w:r>
      <w:r w:rsidR="00FA1F51" w:rsidRPr="00535E5D">
        <w:rPr>
          <w:rFonts w:ascii="Arial" w:hAnsi="Arial" w:cs="Arial"/>
          <w:b/>
          <w:sz w:val="22"/>
          <w:szCs w:val="22"/>
        </w:rPr>
        <w:t>listopada 20</w:t>
      </w:r>
      <w:r w:rsidR="00217291" w:rsidRPr="00535E5D">
        <w:rPr>
          <w:rFonts w:ascii="Arial" w:hAnsi="Arial" w:cs="Arial"/>
          <w:b/>
          <w:sz w:val="22"/>
          <w:szCs w:val="22"/>
        </w:rPr>
        <w:t>20</w:t>
      </w:r>
      <w:r w:rsidRPr="00535E5D">
        <w:rPr>
          <w:rFonts w:ascii="Arial" w:hAnsi="Arial" w:cs="Arial"/>
          <w:b/>
          <w:sz w:val="22"/>
          <w:szCs w:val="22"/>
        </w:rPr>
        <w:t xml:space="preserve"> r., </w:t>
      </w:r>
      <w:r w:rsidRPr="00535E5D">
        <w:rPr>
          <w:rFonts w:ascii="Arial" w:hAnsi="Arial" w:cs="Arial"/>
          <w:sz w:val="22"/>
          <w:szCs w:val="22"/>
        </w:rPr>
        <w:t xml:space="preserve">rozliczenia stanowiącego podstawę przekazania środków publicznych, wraz z uwierzytelnionymi przez kierownika jednostki lub głównego księgowego Realizatora kserokopiami oryginałów faktur VAT za zakupiony sprzęt, potwierdzonymi pod względem merytorycznym i formalno-rachunkowym przez Realizatora, wraz z kserokopią protokołu zdawczo-odbiorczego z dostawy i odbioru sprzętu, potwierdzonymi przez kierownika jednostki lub głównego księgowego Realizatora za zgodność z oryginałem, a także oświadczenie, że dofinansowanie ze środków Ministra Zdrowia nie obejmuje kosztów dostawy, zainstalowania sprzętu, serwisowania sprzętu i przeszkolenia personelu w zakresie obsługi sprzętu. </w:t>
      </w:r>
    </w:p>
    <w:p w14:paraId="73D83A81" w14:textId="77777777" w:rsidR="00D468CA" w:rsidRPr="00535E5D" w:rsidRDefault="00D468CA" w:rsidP="00D468CA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535E5D">
        <w:rPr>
          <w:rFonts w:ascii="Arial" w:hAnsi="Arial" w:cs="Arial"/>
          <w:sz w:val="22"/>
          <w:szCs w:val="22"/>
        </w:rPr>
        <w:t xml:space="preserve">Realizator zadania wybrany w postępowaniu konkursowym zobowiązany będzie do zapłaty za zakup sprzętu do dnia </w:t>
      </w:r>
      <w:r w:rsidR="00FA1F51" w:rsidRPr="00535E5D">
        <w:rPr>
          <w:rFonts w:ascii="Arial" w:hAnsi="Arial" w:cs="Arial"/>
          <w:sz w:val="22"/>
          <w:szCs w:val="22"/>
        </w:rPr>
        <w:t>31 grudnia 20</w:t>
      </w:r>
      <w:r w:rsidR="00217291" w:rsidRPr="00535E5D">
        <w:rPr>
          <w:rFonts w:ascii="Arial" w:hAnsi="Arial" w:cs="Arial"/>
          <w:sz w:val="22"/>
          <w:szCs w:val="22"/>
        </w:rPr>
        <w:t>20</w:t>
      </w:r>
      <w:r w:rsidRPr="00535E5D">
        <w:rPr>
          <w:rFonts w:ascii="Arial" w:hAnsi="Arial" w:cs="Arial"/>
          <w:sz w:val="22"/>
          <w:szCs w:val="22"/>
        </w:rPr>
        <w:t xml:space="preserve"> r., wykonawcy wyłonionemu w drodze postępowania </w:t>
      </w:r>
      <w:r w:rsidRPr="00535E5D">
        <w:rPr>
          <w:rFonts w:ascii="Arial" w:hAnsi="Arial" w:cs="Arial"/>
          <w:sz w:val="22"/>
          <w:szCs w:val="22"/>
        </w:rPr>
        <w:lastRenderedPageBreak/>
        <w:t>o udzielenie zamówienia publicznego, co najmniej w wysokości środków stanowiących dofinansowanie Ministra Zdrowia w zakupie sprzętu.</w:t>
      </w:r>
    </w:p>
    <w:p w14:paraId="49495096" w14:textId="77777777" w:rsidR="00143414" w:rsidRPr="00535E5D" w:rsidRDefault="00143414" w:rsidP="00143414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535E5D">
        <w:rPr>
          <w:rFonts w:ascii="Arial" w:hAnsi="Arial" w:cs="Arial"/>
          <w:sz w:val="22"/>
          <w:szCs w:val="22"/>
        </w:rPr>
        <w:t xml:space="preserve">Realizator zadania </w:t>
      </w:r>
      <w:r w:rsidR="00DD6F33" w:rsidRPr="00535E5D">
        <w:rPr>
          <w:rFonts w:ascii="Arial" w:hAnsi="Arial" w:cs="Arial"/>
          <w:sz w:val="22"/>
          <w:szCs w:val="22"/>
        </w:rPr>
        <w:t>zobowiązany jest w okresie przez 5 lat od dnia rozpoczęcia udzielania świadczeń na zakupionym sprzęcie wykorzystywać ten</w:t>
      </w:r>
      <w:r w:rsidRPr="00535E5D">
        <w:rPr>
          <w:rFonts w:ascii="Arial" w:hAnsi="Arial" w:cs="Arial"/>
          <w:sz w:val="22"/>
          <w:szCs w:val="22"/>
        </w:rPr>
        <w:t xml:space="preserve"> sprzęt wyłącznie do udzielania świadczeń opieki zdrowotnej osobom uprawnionym do korzystania ze świadczeń opieki zdrowotnej finansowanych ze środków publicznych, w rozumieniu art. 2 ust. 1 ustawy z dnia 27 sierpnia 2004 r. o świadczeniach opieki zdrowotnej finansowanych ze środków publicznych (Dz.U. z 20</w:t>
      </w:r>
      <w:r w:rsidR="00217291" w:rsidRPr="00535E5D">
        <w:rPr>
          <w:rFonts w:ascii="Arial" w:hAnsi="Arial" w:cs="Arial"/>
          <w:sz w:val="22"/>
          <w:szCs w:val="22"/>
        </w:rPr>
        <w:t>20</w:t>
      </w:r>
      <w:r w:rsidRPr="00535E5D">
        <w:rPr>
          <w:rFonts w:ascii="Arial" w:hAnsi="Arial" w:cs="Arial"/>
          <w:sz w:val="22"/>
          <w:szCs w:val="22"/>
        </w:rPr>
        <w:t xml:space="preserve"> r. poz. </w:t>
      </w:r>
      <w:r w:rsidR="00217291" w:rsidRPr="00535E5D">
        <w:rPr>
          <w:rFonts w:ascii="Arial" w:hAnsi="Arial" w:cs="Arial"/>
          <w:sz w:val="22"/>
          <w:szCs w:val="22"/>
        </w:rPr>
        <w:t>695</w:t>
      </w:r>
      <w:r w:rsidRPr="00535E5D">
        <w:rPr>
          <w:rFonts w:ascii="Arial" w:hAnsi="Arial" w:cs="Arial"/>
          <w:sz w:val="22"/>
          <w:szCs w:val="22"/>
        </w:rPr>
        <w:t>, z późn. zm.), w ramach świadczeń finansowanych przez publicznego płatnika.</w:t>
      </w:r>
    </w:p>
    <w:p w14:paraId="1CA56FB9" w14:textId="77777777" w:rsidR="00143414" w:rsidRPr="00535E5D" w:rsidRDefault="00143414" w:rsidP="00143414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535E5D">
        <w:rPr>
          <w:rFonts w:ascii="Arial" w:hAnsi="Arial" w:cs="Arial"/>
          <w:sz w:val="22"/>
          <w:szCs w:val="22"/>
        </w:rPr>
        <w:t>Realizator zobowiązuje się, iż bez pisemnej zgody Ministra nie dokona zbycia, wydzierżawienia, wynajęcia, obciążenia lub użyczenia zakupionego w r</w:t>
      </w:r>
      <w:r w:rsidR="00DD6F33" w:rsidRPr="00535E5D">
        <w:rPr>
          <w:rFonts w:ascii="Arial" w:hAnsi="Arial" w:cs="Arial"/>
          <w:sz w:val="22"/>
          <w:szCs w:val="22"/>
        </w:rPr>
        <w:t>amach niniejszej umowy sprzętu</w:t>
      </w:r>
      <w:r w:rsidRPr="00535E5D">
        <w:rPr>
          <w:rFonts w:ascii="Arial" w:hAnsi="Arial" w:cs="Arial"/>
          <w:sz w:val="22"/>
          <w:szCs w:val="22"/>
        </w:rPr>
        <w:t xml:space="preserve">, pod rygorem zwrotu w terminie 14 dni od dnia takiego zbycia, wydzierżawienia, wynajęcia, obciążenia lub użyczenia, środków publicznych przekazanych na zakup sprzętu wraz z odsetkami jak dla zaległości podatkowych od dnia zbycia, wydzierżawienia, wynajęcia, obciążenia lub użyczenia. </w:t>
      </w:r>
    </w:p>
    <w:p w14:paraId="11BBCEE5" w14:textId="77777777" w:rsidR="00143414" w:rsidRPr="00535E5D" w:rsidRDefault="00143414" w:rsidP="00143414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35E5D">
        <w:rPr>
          <w:rFonts w:ascii="Arial" w:hAnsi="Arial" w:cs="Arial"/>
          <w:b/>
          <w:sz w:val="22"/>
          <w:szCs w:val="22"/>
        </w:rPr>
        <w:t>Uwaga: Zastrzega się możliwość przesunięcia terminów, o których mowa wyżej ze względu na okoliczności, których nie dało się przewidzieć przed ogłoszeniem konkursu ofert.</w:t>
      </w:r>
    </w:p>
    <w:p w14:paraId="6CFCF3FE" w14:textId="77777777" w:rsidR="00A0451F" w:rsidRPr="00535E5D" w:rsidRDefault="00A0451F" w:rsidP="00143414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sectPr w:rsidR="00A0451F" w:rsidRPr="00535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E72FB"/>
    <w:multiLevelType w:val="hybridMultilevel"/>
    <w:tmpl w:val="021079DE"/>
    <w:lvl w:ilvl="0" w:tplc="782EEAA4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A4D27F1C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37C7B7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745647"/>
    <w:multiLevelType w:val="hybridMultilevel"/>
    <w:tmpl w:val="977AB05E"/>
    <w:lvl w:ilvl="0" w:tplc="8D023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1A2A3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7D2CFE"/>
    <w:multiLevelType w:val="hybridMultilevel"/>
    <w:tmpl w:val="C51EA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8CA"/>
    <w:rsid w:val="0013005D"/>
    <w:rsid w:val="00143414"/>
    <w:rsid w:val="001A70C7"/>
    <w:rsid w:val="001F0ABD"/>
    <w:rsid w:val="00217291"/>
    <w:rsid w:val="002D4296"/>
    <w:rsid w:val="003155C1"/>
    <w:rsid w:val="0049273C"/>
    <w:rsid w:val="00535E5D"/>
    <w:rsid w:val="00601E58"/>
    <w:rsid w:val="00620238"/>
    <w:rsid w:val="00625E6E"/>
    <w:rsid w:val="006C4EF0"/>
    <w:rsid w:val="007F7BE2"/>
    <w:rsid w:val="008E011F"/>
    <w:rsid w:val="00970817"/>
    <w:rsid w:val="00A0451F"/>
    <w:rsid w:val="00AD6D49"/>
    <w:rsid w:val="00B4212A"/>
    <w:rsid w:val="00B65651"/>
    <w:rsid w:val="00BB423E"/>
    <w:rsid w:val="00C016EB"/>
    <w:rsid w:val="00C73445"/>
    <w:rsid w:val="00CD3F87"/>
    <w:rsid w:val="00CF5FF7"/>
    <w:rsid w:val="00D433E7"/>
    <w:rsid w:val="00D468CA"/>
    <w:rsid w:val="00D82E5F"/>
    <w:rsid w:val="00DD6F33"/>
    <w:rsid w:val="00E7614F"/>
    <w:rsid w:val="00F062BD"/>
    <w:rsid w:val="00F76F43"/>
    <w:rsid w:val="00F90B90"/>
    <w:rsid w:val="00FA1F51"/>
    <w:rsid w:val="00FC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4B2E"/>
  <w15:chartTrackingRefBased/>
  <w15:docId w15:val="{3B408F68-C590-4653-A880-6997128C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46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172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45FBC-F915-4C98-BD1A-7D0E013E4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835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Bilińska Magdalena</cp:lastModifiedBy>
  <cp:revision>24</cp:revision>
  <dcterms:created xsi:type="dcterms:W3CDTF">2019-03-12T07:58:00Z</dcterms:created>
  <dcterms:modified xsi:type="dcterms:W3CDTF">2020-05-19T07:37:00Z</dcterms:modified>
</cp:coreProperties>
</file>