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815935">
        <w:rPr>
          <w:rFonts w:ascii="Arial" w:hAnsi="Arial" w:cs="Arial"/>
        </w:rPr>
        <w:t>12 kwietnia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Pr="00815935" w:rsidRDefault="00815935" w:rsidP="00815935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="00BB1D58" w:rsidRPr="00815935">
        <w:rPr>
          <w:rFonts w:ascii="Arial" w:hAnsi="Arial" w:cs="Arial"/>
          <w:bCs/>
        </w:rPr>
        <w:t>Celu operacyjnego</w:t>
      </w:r>
      <w:r w:rsidR="00874E38" w:rsidRPr="00815935">
        <w:rPr>
          <w:rFonts w:ascii="Arial" w:hAnsi="Arial" w:cs="Arial"/>
          <w:bCs/>
        </w:rPr>
        <w:t xml:space="preserve"> 1:</w:t>
      </w:r>
      <w:r w:rsidR="00BB1D58" w:rsidRPr="00815935">
        <w:rPr>
          <w:rFonts w:ascii="Arial" w:hAnsi="Arial" w:cs="Arial"/>
          <w:bCs/>
        </w:rPr>
        <w:t xml:space="preserve"> Poprawa sposobu żywienia, stanu odżywienia oraz aktywności </w:t>
      </w:r>
      <w:r>
        <w:rPr>
          <w:rFonts w:ascii="Arial" w:hAnsi="Arial" w:cs="Arial"/>
        </w:rPr>
        <w:t>ogłasza:</w:t>
      </w:r>
    </w:p>
    <w:p w:rsidR="00AF128A" w:rsidRDefault="008D2C38" w:rsidP="00815935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</w:t>
      </w:r>
      <w:r w:rsidR="00405465" w:rsidRPr="00A44F46">
        <w:rPr>
          <w:rFonts w:ascii="Arial" w:hAnsi="Arial" w:cs="Arial"/>
        </w:rPr>
        <w:t xml:space="preserve"> konkursów, na które nie wpłynęły oferty.</w:t>
      </w:r>
    </w:p>
    <w:p w:rsidR="00911945" w:rsidRPr="00815935" w:rsidRDefault="00815935" w:rsidP="008159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72CF6" w:rsidRPr="00905181" w:rsidRDefault="00E72CF6" w:rsidP="0090518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color w:val="222222"/>
        </w:rPr>
      </w:pPr>
      <w:r w:rsidRPr="00905181">
        <w:rPr>
          <w:rFonts w:ascii="Arial" w:hAnsi="Arial" w:cs="Arial"/>
          <w:b/>
          <w:color w:val="222222"/>
        </w:rPr>
        <w:lastRenderedPageBreak/>
        <w:t>Lista konkursów, na które nie wpłynęły oferty</w:t>
      </w:r>
      <w:r w:rsidR="002211F8" w:rsidRPr="00905181">
        <w:rPr>
          <w:rFonts w:ascii="Arial" w:hAnsi="Arial" w:cs="Arial"/>
          <w:b/>
          <w:color w:val="222222"/>
        </w:rPr>
        <w:t>: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087"/>
      </w:tblGrid>
      <w:tr w:rsidR="00D34A35" w:rsidRPr="00683005" w:rsidTr="00661780">
        <w:trPr>
          <w:trHeight w:val="19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83005" w:rsidRPr="00683005" w:rsidTr="00661780">
        <w:trPr>
          <w:trHeight w:val="67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683005" w:rsidRPr="00683005" w:rsidRDefault="00683005" w:rsidP="006830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D34A35" w:rsidRPr="00683005" w:rsidTr="00815935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35" w:rsidRPr="00815935" w:rsidRDefault="00815935" w:rsidP="008159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  <w:r w:rsidR="00D34A35" w:rsidRPr="00683005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. </w:t>
            </w:r>
            <w:r w:rsidRPr="00815935">
              <w:rPr>
                <w:rFonts w:eastAsia="Times New Roman"/>
                <w:b/>
                <w:bCs/>
                <w:color w:val="000000"/>
                <w:lang w:eastAsia="pl-PL"/>
              </w:rPr>
              <w:t>Działania promujące właściwe nawyki żywieniowe i aktywność fizyczną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>.</w:t>
            </w:r>
          </w:p>
        </w:tc>
      </w:tr>
      <w:tr w:rsidR="00D34A35" w:rsidRPr="00683005" w:rsidTr="00661780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35" w:rsidRPr="00815935" w:rsidRDefault="00815935" w:rsidP="00815935">
            <w:pPr>
              <w:pStyle w:val="Akapitzlist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15935">
              <w:rPr>
                <w:b/>
              </w:rPr>
              <w:t>Rozwój kompetencji osób uczestniczących w zadaniach na rzecz ograniczania występowania nadwagi i otyłości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D34A35" w:rsidRPr="00683005" w:rsidTr="00661780">
        <w:trPr>
          <w:trHeight w:val="15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15935" w:rsidRDefault="00815935" w:rsidP="00815935">
            <w:pPr>
              <w:spacing w:after="0"/>
              <w:jc w:val="center"/>
              <w:rPr>
                <w:b/>
              </w:rPr>
            </w:pPr>
            <w:r w:rsidRPr="00C41685">
              <w:rPr>
                <w:b/>
                <w:color w:val="000000" w:themeColor="text1"/>
              </w:rPr>
              <w:t>NPZ.CO1.1.4.1_2018_platforma</w:t>
            </w:r>
          </w:p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35" w:rsidRPr="00815935" w:rsidRDefault="00815935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1.4.1 </w:t>
            </w:r>
            <w:r w:rsidRPr="00815935">
              <w:rPr>
                <w:rFonts w:eastAsia="Times New Roman"/>
                <w:color w:val="000000"/>
                <w:lang w:eastAsia="pl-PL"/>
              </w:rPr>
              <w:t>Edukacja pracowników ochrony zdrowia w zakresie zasad zdrowego odżywiania i aktywności fizycznej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  <w:bookmarkStart w:id="0" w:name="_GoBack"/>
            <w:bookmarkEnd w:id="0"/>
          </w:p>
        </w:tc>
      </w:tr>
    </w:tbl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1B64C1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AF" w:rsidRDefault="00B460AF">
      <w:pPr>
        <w:spacing w:after="0" w:line="240" w:lineRule="auto"/>
      </w:pPr>
      <w:r>
        <w:separator/>
      </w:r>
    </w:p>
  </w:endnote>
  <w:endnote w:type="continuationSeparator" w:id="0">
    <w:p w:rsidR="00B460AF" w:rsidRDefault="00B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935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AF" w:rsidRDefault="00B460AF">
      <w:pPr>
        <w:spacing w:after="0" w:line="240" w:lineRule="auto"/>
      </w:pPr>
      <w:r>
        <w:separator/>
      </w:r>
    </w:p>
  </w:footnote>
  <w:footnote w:type="continuationSeparator" w:id="0">
    <w:p w:rsidR="00B460AF" w:rsidRDefault="00B46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multilevel"/>
    <w:tmpl w:val="BC9AEE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1" w:hanging="360"/>
      </w:pPr>
      <w:rPr>
        <w:rFonts w:eastAsia="Calibri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</w:abstractNum>
  <w:abstractNum w:abstractNumId="1" w15:restartNumberingAfterBreak="0">
    <w:nsid w:val="0775311D"/>
    <w:multiLevelType w:val="hybridMultilevel"/>
    <w:tmpl w:val="C0C0015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968EF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15935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E50C4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460AF"/>
    <w:rsid w:val="00B503AB"/>
    <w:rsid w:val="00B51A47"/>
    <w:rsid w:val="00B56A06"/>
    <w:rsid w:val="00B60A55"/>
    <w:rsid w:val="00B63B69"/>
    <w:rsid w:val="00BB1D58"/>
    <w:rsid w:val="00BC5F24"/>
    <w:rsid w:val="00C21CDE"/>
    <w:rsid w:val="00C30ED7"/>
    <w:rsid w:val="00C445A2"/>
    <w:rsid w:val="00C651AB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1013E"/>
    <w:rsid w:val="00E10F39"/>
    <w:rsid w:val="00E12C8D"/>
    <w:rsid w:val="00E1374D"/>
    <w:rsid w:val="00E15EE4"/>
    <w:rsid w:val="00E4102F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442E"/>
    <w:rsid w:val="00ED3497"/>
    <w:rsid w:val="00ED4663"/>
    <w:rsid w:val="00ED5F0E"/>
    <w:rsid w:val="00EE0695"/>
    <w:rsid w:val="00F010D8"/>
    <w:rsid w:val="00F0121F"/>
    <w:rsid w:val="00F053A7"/>
    <w:rsid w:val="00F2358B"/>
    <w:rsid w:val="00F309D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F6E1-1587-4900-B718-BEAA020D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2</cp:revision>
  <cp:lastPrinted>2016-10-17T13:27:00Z</cp:lastPrinted>
  <dcterms:created xsi:type="dcterms:W3CDTF">2018-04-12T10:20:00Z</dcterms:created>
  <dcterms:modified xsi:type="dcterms:W3CDTF">2018-04-12T10:20:00Z</dcterms:modified>
</cp:coreProperties>
</file>