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176A34" w:rsidP="000A23CB">
      <w:pPr>
        <w:spacing w:before="720" w:after="1000" w:line="240" w:lineRule="auto"/>
        <w:ind w:left="504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bookmarkStart w:id="1" w:name="ezdDataPodpisu"/>
      <w:bookmarkEnd w:id="1"/>
      <w:r w:rsidR="00706B48">
        <w:rPr>
          <w:rFonts w:ascii="Arial" w:hAnsi="Arial" w:cs="Arial"/>
        </w:rPr>
        <w:t>13-06-2018 r.</w:t>
      </w:r>
    </w:p>
    <w:p w:rsidR="000A23CB" w:rsidRDefault="00176A34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5B39A9">
        <w:rPr>
          <w:rFonts w:ascii="Arial" w:hAnsi="Arial" w:cs="Arial"/>
        </w:rPr>
        <w:t>19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</w:p>
    <w:p w:rsidR="00BD33B5" w:rsidRDefault="00BD33B5" w:rsidP="00BD33B5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D33B5" w:rsidRDefault="00BD33B5" w:rsidP="00BD33B5">
      <w:pPr>
        <w:spacing w:after="0" w:line="360" w:lineRule="auto"/>
        <w:rPr>
          <w:rStyle w:val="pismamzZnak"/>
          <w:b/>
        </w:rPr>
      </w:pPr>
    </w:p>
    <w:p w:rsidR="005B39A9" w:rsidRDefault="00BD33B5" w:rsidP="005B39A9">
      <w:pPr>
        <w:spacing w:after="0" w:line="360" w:lineRule="auto"/>
        <w:rPr>
          <w:rFonts w:ascii="Arial" w:hAnsi="Arial" w:cs="Arial"/>
        </w:rPr>
      </w:pPr>
      <w:r w:rsidRPr="00CB0638">
        <w:rPr>
          <w:rFonts w:ascii="Arial" w:hAnsi="Arial" w:cs="Arial"/>
        </w:rPr>
        <w:t xml:space="preserve">Uprzejmie informuję, że w </w:t>
      </w:r>
      <w:r w:rsidR="005B39A9">
        <w:rPr>
          <w:rFonts w:ascii="Arial" w:hAnsi="Arial" w:cs="Arial"/>
        </w:rPr>
        <w:t>zapytaniu ofertowym</w:t>
      </w:r>
      <w:r w:rsidRPr="00CB0638">
        <w:rPr>
          <w:rFonts w:ascii="Arial" w:hAnsi="Arial" w:cs="Arial"/>
        </w:rPr>
        <w:t xml:space="preserve">, którego przedmiotem jest </w:t>
      </w:r>
      <w:r w:rsidR="005B39A9" w:rsidRPr="008013B7">
        <w:rPr>
          <w:rFonts w:ascii="Arial" w:hAnsi="Arial" w:cs="Arial"/>
        </w:rPr>
        <w:t>sukcesywny odbi</w:t>
      </w:r>
      <w:r w:rsidR="005B39A9">
        <w:rPr>
          <w:rFonts w:ascii="Arial" w:hAnsi="Arial" w:cs="Arial"/>
        </w:rPr>
        <w:t>ór</w:t>
      </w:r>
      <w:r w:rsidR="005B39A9" w:rsidRPr="008013B7">
        <w:rPr>
          <w:rFonts w:ascii="Arial" w:hAnsi="Arial" w:cs="Arial"/>
        </w:rPr>
        <w:t xml:space="preserve"> i niszczeni</w:t>
      </w:r>
      <w:r w:rsidR="005B39A9">
        <w:rPr>
          <w:rFonts w:ascii="Arial" w:hAnsi="Arial" w:cs="Arial"/>
        </w:rPr>
        <w:t>e</w:t>
      </w:r>
      <w:r w:rsidR="005B39A9" w:rsidRPr="008013B7">
        <w:rPr>
          <w:rFonts w:ascii="Arial" w:hAnsi="Arial" w:cs="Arial"/>
        </w:rPr>
        <w:t xml:space="preserve"> </w:t>
      </w:r>
      <w:r w:rsidR="005B39A9" w:rsidRPr="00F145D4">
        <w:rPr>
          <w:rFonts w:ascii="Arial" w:hAnsi="Arial" w:cs="Arial"/>
        </w:rPr>
        <w:t>makulatury</w:t>
      </w:r>
      <w:r w:rsidR="005B39A9" w:rsidRPr="008013B7">
        <w:rPr>
          <w:rFonts w:ascii="Arial" w:hAnsi="Arial" w:cs="Arial"/>
          <w:i/>
        </w:rPr>
        <w:t xml:space="preserve"> </w:t>
      </w:r>
      <w:r w:rsidR="005B39A9" w:rsidRPr="008013B7">
        <w:rPr>
          <w:rFonts w:ascii="Arial" w:hAnsi="Arial" w:cs="Arial"/>
        </w:rPr>
        <w:t>oraz dokumentacji niearchiwalnej z Ministerstwa Zdrowia</w:t>
      </w:r>
      <w:r w:rsidR="005B39A9" w:rsidRPr="00B31635">
        <w:rPr>
          <w:rFonts w:ascii="Arial" w:hAnsi="Arial" w:cs="Arial"/>
        </w:rPr>
        <w:t xml:space="preserve"> </w:t>
      </w:r>
      <w:r w:rsidR="005B39A9">
        <w:rPr>
          <w:rFonts w:ascii="Arial" w:hAnsi="Arial" w:cs="Arial"/>
        </w:rPr>
        <w:t>wpłynęły pytania</w:t>
      </w:r>
      <w:r w:rsidR="00DC76D9">
        <w:rPr>
          <w:rFonts w:ascii="Arial" w:hAnsi="Arial" w:cs="Arial"/>
        </w:rPr>
        <w:t>:</w:t>
      </w:r>
      <w:r w:rsidR="005B39A9">
        <w:rPr>
          <w:rFonts w:ascii="Arial" w:hAnsi="Arial" w:cs="Arial"/>
        </w:rPr>
        <w:t xml:space="preserve"> </w:t>
      </w:r>
    </w:p>
    <w:p w:rsidR="005B39A9" w:rsidRPr="005B39A9" w:rsidRDefault="00DC76D9" w:rsidP="00DC76D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B39A9" w:rsidRPr="005B39A9">
        <w:rPr>
          <w:rFonts w:ascii="Arial" w:hAnsi="Arial" w:cs="Arial"/>
          <w:sz w:val="22"/>
          <w:szCs w:val="22"/>
        </w:rPr>
        <w:t>zy dopuszczają Państwo realizację zapytania w pojemnikach innych niż 150</w:t>
      </w:r>
      <w:r>
        <w:rPr>
          <w:rFonts w:ascii="Arial" w:hAnsi="Arial" w:cs="Arial"/>
          <w:sz w:val="22"/>
          <w:szCs w:val="22"/>
        </w:rPr>
        <w:t xml:space="preserve"> </w:t>
      </w:r>
      <w:r w:rsidR="005B39A9" w:rsidRPr="005B39A9">
        <w:rPr>
          <w:rFonts w:ascii="Arial" w:hAnsi="Arial" w:cs="Arial"/>
          <w:sz w:val="22"/>
          <w:szCs w:val="22"/>
        </w:rPr>
        <w:t>litrów?</w:t>
      </w:r>
    </w:p>
    <w:p w:rsidR="005B39A9" w:rsidRPr="005B39A9" w:rsidRDefault="005B39A9" w:rsidP="00DC76D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5B39A9">
        <w:rPr>
          <w:rFonts w:ascii="Arial" w:hAnsi="Arial" w:cs="Arial"/>
          <w:sz w:val="22"/>
          <w:szCs w:val="22"/>
        </w:rPr>
        <w:t xml:space="preserve">Czy dopuszczacie Państwo zmianę pojemności pojemników na 120l lub 240 l? </w:t>
      </w:r>
    </w:p>
    <w:p w:rsidR="005B39A9" w:rsidRPr="005B39A9" w:rsidRDefault="005B39A9" w:rsidP="00DC76D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5B39A9">
        <w:rPr>
          <w:rFonts w:ascii="Arial" w:hAnsi="Arial" w:cs="Arial"/>
          <w:sz w:val="22"/>
          <w:szCs w:val="22"/>
        </w:rPr>
        <w:t>Ewentualnie czy przy kalkulacji dla pojemników 150 l jest możliwość obsługi pojemnikami 240 l?</w:t>
      </w:r>
    </w:p>
    <w:p w:rsidR="005B39A9" w:rsidRPr="00CB0638" w:rsidRDefault="005B39A9" w:rsidP="005B39A9">
      <w:pPr>
        <w:spacing w:after="0" w:line="360" w:lineRule="auto"/>
        <w:rPr>
          <w:rFonts w:cs="Arial"/>
        </w:rPr>
      </w:pPr>
    </w:p>
    <w:p w:rsidR="00BD33B5" w:rsidRDefault="00DC76D9" w:rsidP="00DC76D9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poniżej wyjaśniamy</w:t>
      </w:r>
    </w:p>
    <w:p w:rsidR="00DC76D9" w:rsidRDefault="00DC76D9" w:rsidP="00DC76D9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</w:rPr>
        <w:t>Zamawiający wymaga, aby pojemniki na makulaturę i dokumenty niearchiwalne były tekturowe o pojemności 150 litrów</w:t>
      </w:r>
      <w:r w:rsidR="0034038C">
        <w:rPr>
          <w:rFonts w:cs="Arial"/>
        </w:rPr>
        <w:t xml:space="preserve"> lub 120 litrów</w:t>
      </w:r>
      <w:r>
        <w:rPr>
          <w:rFonts w:cs="Arial"/>
        </w:rPr>
        <w:t xml:space="preserve">, plombowane i zniszczone razem </w:t>
      </w:r>
      <w:r w:rsidR="0034038C">
        <w:rPr>
          <w:rFonts w:cs="Arial"/>
        </w:rPr>
        <w:br/>
      </w:r>
      <w:r>
        <w:rPr>
          <w:rFonts w:cs="Arial"/>
        </w:rPr>
        <w:t>z zawartością.</w:t>
      </w:r>
      <w:r w:rsidR="005627B9">
        <w:rPr>
          <w:rFonts w:cs="Arial"/>
        </w:rPr>
        <w:t xml:space="preserve"> Ponadto Zamawiający wymaga, aby zniszczenie dokumentów było udokumentowane w postaci filmu.</w:t>
      </w:r>
    </w:p>
    <w:p w:rsidR="00BD33B5" w:rsidRPr="0034038C" w:rsidRDefault="0034038C" w:rsidP="00BD33B5">
      <w:pPr>
        <w:pStyle w:val="pismamz"/>
        <w:tabs>
          <w:tab w:val="left" w:pos="5400"/>
        </w:tabs>
        <w:rPr>
          <w:rFonts w:cs="Arial"/>
        </w:rPr>
      </w:pPr>
      <w:r w:rsidRPr="0034038C">
        <w:rPr>
          <w:rFonts w:cs="Arial"/>
        </w:rPr>
        <w:t xml:space="preserve">W związku z powyższym </w:t>
      </w:r>
      <w:r w:rsidR="00FB162C">
        <w:rPr>
          <w:rFonts w:cs="Arial"/>
        </w:rPr>
        <w:t xml:space="preserve">załączamy </w:t>
      </w:r>
      <w:r w:rsidRPr="0034038C">
        <w:rPr>
          <w:rFonts w:cs="Arial"/>
        </w:rPr>
        <w:t>zaktualizowany formularz oferty.</w:t>
      </w:r>
    </w:p>
    <w:p w:rsidR="00BD33B5" w:rsidRDefault="00BD33B5" w:rsidP="00BD33B5">
      <w:pPr>
        <w:pStyle w:val="pismamz"/>
        <w:rPr>
          <w:rFonts w:cs="Arial"/>
          <w:b/>
        </w:rPr>
      </w:pPr>
    </w:p>
    <w:p w:rsidR="00BD33B5" w:rsidRPr="00B31635" w:rsidRDefault="00BD33B5" w:rsidP="00BD33B5">
      <w:pPr>
        <w:pStyle w:val="pismamz"/>
        <w:rPr>
          <w:rFonts w:cs="Arial"/>
          <w:b/>
        </w:rPr>
      </w:pPr>
      <w:r w:rsidRPr="00B31635">
        <w:rPr>
          <w:rFonts w:cs="Arial"/>
          <w:b/>
        </w:rPr>
        <w:t xml:space="preserve">Proszę o uwzględnienie </w:t>
      </w:r>
      <w:r w:rsidR="0034038C">
        <w:rPr>
          <w:rFonts w:cs="Arial"/>
          <w:b/>
        </w:rPr>
        <w:t>powyższego</w:t>
      </w:r>
      <w:r w:rsidRPr="00B31635">
        <w:rPr>
          <w:rFonts w:cs="Arial"/>
          <w:b/>
        </w:rPr>
        <w:t xml:space="preserve"> przy sporządzaniu oferty.</w:t>
      </w:r>
    </w:p>
    <w:p w:rsidR="00FF6CEF" w:rsidRPr="000A23CB" w:rsidRDefault="0045582B" w:rsidP="000A23CB"/>
    <w:sectPr w:rsidR="00FF6CEF" w:rsidRPr="000A23CB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2B" w:rsidRDefault="0045582B">
      <w:pPr>
        <w:spacing w:after="0" w:line="240" w:lineRule="auto"/>
      </w:pPr>
      <w:r>
        <w:separator/>
      </w:r>
    </w:p>
  </w:endnote>
  <w:endnote w:type="continuationSeparator" w:id="0">
    <w:p w:rsidR="0045582B" w:rsidRDefault="0045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B39A9">
      <w:rPr>
        <w:noProof/>
      </w:rPr>
      <w:t>2</w:t>
    </w:r>
    <w:r>
      <w:fldChar w:fldCharType="end"/>
    </w:r>
  </w:p>
  <w:p w:rsidR="0043063F" w:rsidRDefault="004558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3063F" w:rsidRDefault="004558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2B" w:rsidRDefault="0045582B">
      <w:pPr>
        <w:spacing w:after="0" w:line="240" w:lineRule="auto"/>
      </w:pPr>
      <w:r>
        <w:separator/>
      </w:r>
    </w:p>
  </w:footnote>
  <w:footnote w:type="continuationSeparator" w:id="0">
    <w:p w:rsidR="0045582B" w:rsidRDefault="0045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D1271"/>
    <w:multiLevelType w:val="hybridMultilevel"/>
    <w:tmpl w:val="80BC3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5"/>
    <w:rsid w:val="001578E2"/>
    <w:rsid w:val="00176A34"/>
    <w:rsid w:val="002F6476"/>
    <w:rsid w:val="0034038C"/>
    <w:rsid w:val="0045582B"/>
    <w:rsid w:val="005627B9"/>
    <w:rsid w:val="005B39A9"/>
    <w:rsid w:val="00653B14"/>
    <w:rsid w:val="00706B48"/>
    <w:rsid w:val="007228FE"/>
    <w:rsid w:val="009D38DB"/>
    <w:rsid w:val="00BD33B5"/>
    <w:rsid w:val="00C72AD5"/>
    <w:rsid w:val="00DC76D9"/>
    <w:rsid w:val="00EA1DCF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9508-8112-4766-B8E0-6455456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B39A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9E3DE-BBD5-4F39-A277-29A5B27B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2018-06-13T11:05:00Z</cp:lastPrinted>
  <dcterms:created xsi:type="dcterms:W3CDTF">2018-06-13T13:18:00Z</dcterms:created>
  <dcterms:modified xsi:type="dcterms:W3CDTF">2018-06-13T13:18:00Z</dcterms:modified>
</cp:coreProperties>
</file>