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50BE3" w14:textId="52F4F3D8" w:rsidR="00D16667" w:rsidRPr="00D16667" w:rsidRDefault="00D16667" w:rsidP="00D16667">
      <w:r w:rsidRPr="00D16667">
        <w:t>Łukasz Chrząszcz</w:t>
      </w:r>
      <w:r w:rsidRPr="00D16667">
        <w:br/>
      </w:r>
    </w:p>
    <w:p w14:paraId="5935C76C" w14:textId="77777777" w:rsidR="00D16667" w:rsidRPr="00D16667" w:rsidRDefault="00D16667" w:rsidP="00D16667">
      <w:pPr>
        <w:rPr>
          <w:b/>
          <w:bCs/>
        </w:rPr>
      </w:pPr>
      <w:r w:rsidRPr="00D16667">
        <w:rPr>
          <w:b/>
          <w:bCs/>
        </w:rPr>
        <w:t>Miejsce i data sporządzenia dokumentu</w:t>
      </w:r>
    </w:p>
    <w:p w14:paraId="7F3070C4" w14:textId="77777777" w:rsidR="00D16667" w:rsidRPr="00D16667" w:rsidRDefault="00D16667" w:rsidP="00D16667">
      <w:r w:rsidRPr="00D16667">
        <w:t>, 2021-09-19</w:t>
      </w:r>
    </w:p>
    <w:p w14:paraId="00631D0C" w14:textId="77777777" w:rsidR="00D16667" w:rsidRPr="00D16667" w:rsidRDefault="00D16667" w:rsidP="00D16667">
      <w:pPr>
        <w:rPr>
          <w:b/>
          <w:bCs/>
        </w:rPr>
      </w:pPr>
      <w:r w:rsidRPr="00D16667">
        <w:rPr>
          <w:b/>
          <w:bCs/>
        </w:rPr>
        <w:t>Dane adresatów</w:t>
      </w:r>
    </w:p>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1274"/>
      </w:tblGrid>
      <w:tr w:rsidR="00D16667" w:rsidRPr="00D16667" w14:paraId="32A59581" w14:textId="77777777" w:rsidTr="00D16667">
        <w:trPr>
          <w:tblCellSpacing w:w="15" w:type="dxa"/>
          <w:jc w:val="right"/>
        </w:trPr>
        <w:tc>
          <w:tcPr>
            <w:tcW w:w="6" w:type="dxa"/>
            <w:vAlign w:val="center"/>
            <w:hideMark/>
          </w:tcPr>
          <w:p w14:paraId="755E02FD" w14:textId="77777777" w:rsidR="00D16667" w:rsidRPr="00D16667" w:rsidRDefault="00D16667" w:rsidP="00D16667">
            <w:r w:rsidRPr="00D16667">
              <w:t>Ministerstwo Zdrowia</w:t>
            </w:r>
            <w:r w:rsidRPr="00D16667">
              <w:br/>
              <w:t>Warszawa</w:t>
            </w:r>
            <w:r w:rsidRPr="00D16667">
              <w:br/>
              <w:t>Śródmieście (dzielnica m.st. Warszawy)</w:t>
            </w:r>
            <w:r w:rsidRPr="00D16667">
              <w:br/>
              <w:t>ul. Miodowa 15</w:t>
            </w:r>
          </w:p>
        </w:tc>
      </w:tr>
    </w:tbl>
    <w:p w14:paraId="156545D1" w14:textId="77777777" w:rsidR="00D16667" w:rsidRPr="00D16667" w:rsidRDefault="00D16667" w:rsidP="00D16667"/>
    <w:p w14:paraId="69340F22" w14:textId="77777777" w:rsidR="00D16667" w:rsidRPr="00D16667" w:rsidRDefault="00D16667" w:rsidP="00D16667">
      <w:r w:rsidRPr="00D16667">
        <w:t>PETYCJA</w:t>
      </w:r>
    </w:p>
    <w:p w14:paraId="0D356BA3" w14:textId="77777777" w:rsidR="00D16667" w:rsidRPr="00D16667" w:rsidRDefault="00D16667" w:rsidP="00D16667">
      <w:r w:rsidRPr="00D16667">
        <w:t>Dotyczy: tragicznego stanu finansowego szpitala powiatowego w Wodzisławiu Śląskim i Rydułtowach</w:t>
      </w:r>
    </w:p>
    <w:p w14:paraId="556F0F5A" w14:textId="77777777" w:rsidR="00D16667" w:rsidRPr="00D16667" w:rsidRDefault="00D16667" w:rsidP="00D16667">
      <w:pPr>
        <w:rPr>
          <w:b/>
          <w:bCs/>
        </w:rPr>
      </w:pPr>
      <w:r w:rsidRPr="00D16667">
        <w:rPr>
          <w:b/>
          <w:bCs/>
        </w:rPr>
        <w:t>Treść dokumentu</w:t>
      </w:r>
    </w:p>
    <w:p w14:paraId="20ACBFF2" w14:textId="77777777" w:rsidR="00D16667" w:rsidRPr="00D16667" w:rsidRDefault="00D16667" w:rsidP="00D16667">
      <w:r w:rsidRPr="00D16667">
        <w:t xml:space="preserve">Szanowny Panie Ministrze, </w:t>
      </w:r>
    </w:p>
    <w:p w14:paraId="1E4C6EFF" w14:textId="77777777" w:rsidR="00D16667" w:rsidRPr="00D16667" w:rsidRDefault="00D16667" w:rsidP="00D16667"/>
    <w:p w14:paraId="754AFC6F" w14:textId="77777777" w:rsidR="00D16667" w:rsidRPr="00D16667" w:rsidRDefault="00D16667" w:rsidP="00D16667">
      <w:r w:rsidRPr="00D16667">
        <w:tab/>
        <w:t xml:space="preserve">piszę niniejszą petycję w trosce o zdrowie mieszkańców i jakość świadczonych usług przez szpitale powiatowe, w tym Powiatowy Publiczny Zakład Opieki Zdrowotnej w Rydułtowach i Wodzisławiu Śląskim. </w:t>
      </w:r>
    </w:p>
    <w:p w14:paraId="58C31952" w14:textId="77777777" w:rsidR="00D16667" w:rsidRPr="00D16667" w:rsidRDefault="00D16667" w:rsidP="00D16667">
      <w:r w:rsidRPr="00D16667">
        <w:tab/>
        <w:t>PPZOZ w Rydułtowach i Wodzisławiu Śląskim od kilkunastu lat notuje straty finansowe. Zadłużenie lecznicy na koniec 2020 r. wyniosło prawie 50 mln zł. Powiat wodzisławski notorycznie udziela pożyczek szpitalowi by potem te pożyczki umarzać. Nie zmienia to jednak stanu finansowego szpitala, który z roku na rok jest coraz gorszy. Szpital swego czasu połączył się w jeden, scalając dwa odrębne w Wodzisławiu i Rydułtowach. Są to karkołomne działania, które na dłuższą metę przynoszą pacjentom więcej szkody niż pożytku.</w:t>
      </w:r>
    </w:p>
    <w:p w14:paraId="4FAF4750" w14:textId="77777777" w:rsidR="00D16667" w:rsidRPr="00D16667" w:rsidRDefault="00D16667" w:rsidP="00D16667">
      <w:r w:rsidRPr="00D16667">
        <w:tab/>
        <w:t>Do 2016 roku samorządy miały możliwość prywatyzacji szpitali. W ten sposób uchroniono wiele lecznic, jak ten w Ozimku. Obecnie taka możliwość nie istnieje. Szpital nie ma również możliwości świadczenia usług komercyjnych, co mogłoby polepszyć jego sytuację finansową.</w:t>
      </w:r>
    </w:p>
    <w:p w14:paraId="124FB0D1" w14:textId="77777777" w:rsidR="00D16667" w:rsidRPr="00D16667" w:rsidRDefault="00D16667" w:rsidP="00D16667">
      <w:r w:rsidRPr="00D16667">
        <w:tab/>
        <w:t xml:space="preserve">Kwintesencją zasad, w jakich musi działać szpital są słowa dyrektora, który ucieszył się z faktu, że w Raciborzu powstanie oddział chirurgiczny i ortopedyczny, dzięki czemu do wodzisławsko-rydułtowskiej placówki będzie trafiało mniej pacjentów tzw. ostrych: „Ich obecność blokowała nasze zabiegi planowe, a jeżeli tych pacjentów będzie mniej, to będzie więcej łóżek do dyspozycji dla pacjentów planowych”. To tak, jakby właściciel biura podróży cieszył się, że będzie miał mniej klientów </w:t>
      </w:r>
      <w:proofErr w:type="spellStart"/>
      <w:r w:rsidRPr="00D16667">
        <w:t>first</w:t>
      </w:r>
      <w:proofErr w:type="spellEnd"/>
      <w:r w:rsidRPr="00D16667">
        <w:t xml:space="preserve"> </w:t>
      </w:r>
      <w:proofErr w:type="spellStart"/>
      <w:r w:rsidRPr="00D16667">
        <w:t>time</w:t>
      </w:r>
      <w:proofErr w:type="spellEnd"/>
      <w:r w:rsidRPr="00D16667">
        <w:t xml:space="preserve">, dzięki czemu zwiększy się liczba klientów </w:t>
      </w:r>
      <w:proofErr w:type="spellStart"/>
      <w:r w:rsidRPr="00D16667">
        <w:t>last</w:t>
      </w:r>
      <w:proofErr w:type="spellEnd"/>
      <w:r w:rsidRPr="00D16667">
        <w:t xml:space="preserve"> </w:t>
      </w:r>
      <w:proofErr w:type="spellStart"/>
      <w:r w:rsidRPr="00D16667">
        <w:t>time</w:t>
      </w:r>
      <w:proofErr w:type="spellEnd"/>
      <w:r w:rsidRPr="00D16667">
        <w:t>, którzy są lepiej dotowani przez państwo.</w:t>
      </w:r>
    </w:p>
    <w:p w14:paraId="163EF2DB" w14:textId="77777777" w:rsidR="00D16667" w:rsidRPr="00D16667" w:rsidRDefault="00D16667" w:rsidP="00D16667">
      <w:r w:rsidRPr="00D16667">
        <w:lastRenderedPageBreak/>
        <w:tab/>
        <w:t xml:space="preserve">W związku z tragiczną sytuacją szpitala w Wodzisławiu i Rydułtowach zwracam się z petycję </w:t>
      </w:r>
    </w:p>
    <w:p w14:paraId="07F7867E" w14:textId="77777777" w:rsidR="00D16667" w:rsidRPr="00D16667" w:rsidRDefault="00D16667" w:rsidP="00D16667">
      <w:r w:rsidRPr="00D16667">
        <w:t>o zmianę prawa:</w:t>
      </w:r>
    </w:p>
    <w:p w14:paraId="3DEF3576" w14:textId="77777777" w:rsidR="00D16667" w:rsidRPr="00D16667" w:rsidRDefault="00D16667" w:rsidP="00D16667">
      <w:r w:rsidRPr="00D16667">
        <w:t>przywrócenie możliwości prywatyzacji szpitali z pozostawieniem świadczenia usług pod NFZ,</w:t>
      </w:r>
    </w:p>
    <w:p w14:paraId="1CE2D7B8" w14:textId="77777777" w:rsidR="00D16667" w:rsidRPr="00D16667" w:rsidRDefault="00D16667" w:rsidP="00D16667">
      <w:r w:rsidRPr="00D16667">
        <w:t>przywrócenie możliwości świadczenia usług komercyjnych przez szpitale publiczne,</w:t>
      </w:r>
    </w:p>
    <w:p w14:paraId="457A7E3E" w14:textId="77777777" w:rsidR="00D16667" w:rsidRPr="00D16667" w:rsidRDefault="00D16667" w:rsidP="00D16667">
      <w:r w:rsidRPr="00D16667">
        <w:t xml:space="preserve">w przypadku uznania, że winę za stan szpitala powiatowego ponosi dyrekcja lub rada powiatu - wprowadzenia kontroli państwa i szkoleń, które przekażą zarządzającym „jak powinno się prowadzić </w:t>
      </w:r>
      <w:proofErr w:type="spellStart"/>
      <w:r w:rsidRPr="00D16667">
        <w:t>szpital”,w</w:t>
      </w:r>
      <w:proofErr w:type="spellEnd"/>
      <w:r w:rsidRPr="00D16667">
        <w:t xml:space="preserve"> przypadku braku chęci przywrócenia zasad rynkowych - zmianę zasad finansowania szpitali na takie, które zapewnią pieniądze placówce bez konieczności brania pożyczek.</w:t>
      </w:r>
    </w:p>
    <w:p w14:paraId="0749E68B" w14:textId="77777777" w:rsidR="00D16667" w:rsidRPr="00D16667" w:rsidRDefault="00D16667" w:rsidP="00D16667">
      <w:r w:rsidRPr="00D16667">
        <w:tab/>
      </w:r>
    </w:p>
    <w:p w14:paraId="391E2A0E" w14:textId="77777777" w:rsidR="00D16667" w:rsidRPr="00D16667" w:rsidRDefault="00D16667" w:rsidP="00D16667">
      <w:r w:rsidRPr="00D16667">
        <w:tab/>
        <w:t>Wyrażam zgodę na ujawnienie na stronie internetowej podmiotu rozpatrującego petycję lub urzędu go obsługującego danych osobowych podmiotu wnoszącego petycję.</w:t>
      </w:r>
    </w:p>
    <w:p w14:paraId="04562DB1" w14:textId="77777777" w:rsidR="00AC2B64" w:rsidRDefault="00AC2B64"/>
    <w:sectPr w:rsidR="00AC2B6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667"/>
    <w:rsid w:val="00AC2B64"/>
    <w:rsid w:val="00D16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F36C2"/>
  <w15:chartTrackingRefBased/>
  <w15:docId w15:val="{EE046C16-25C2-4D39-8B54-2D4F6473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4387536">
      <w:bodyDiv w:val="1"/>
      <w:marLeft w:val="0"/>
      <w:marRight w:val="0"/>
      <w:marTop w:val="0"/>
      <w:marBottom w:val="0"/>
      <w:divBdr>
        <w:top w:val="none" w:sz="0" w:space="0" w:color="auto"/>
        <w:left w:val="none" w:sz="0" w:space="0" w:color="auto"/>
        <w:bottom w:val="none" w:sz="0" w:space="0" w:color="auto"/>
        <w:right w:val="none" w:sz="0" w:space="0" w:color="auto"/>
      </w:divBdr>
      <w:divsChild>
        <w:div w:id="1020086066">
          <w:marLeft w:val="0"/>
          <w:marRight w:val="0"/>
          <w:marTop w:val="0"/>
          <w:marBottom w:val="0"/>
          <w:divBdr>
            <w:top w:val="none" w:sz="0" w:space="0" w:color="auto"/>
            <w:left w:val="none" w:sz="0" w:space="0" w:color="auto"/>
            <w:bottom w:val="none" w:sz="0" w:space="0" w:color="auto"/>
            <w:right w:val="none" w:sz="0" w:space="0" w:color="auto"/>
          </w:divBdr>
          <w:divsChild>
            <w:div w:id="36171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386</Words>
  <Characters>2322</Characters>
  <Application>Microsoft Office Word</Application>
  <DocSecurity>0</DocSecurity>
  <Lines>19</Lines>
  <Paragraphs>5</Paragraphs>
  <ScaleCrop>false</ScaleCrop>
  <Company/>
  <LinksUpToDate>false</LinksUpToDate>
  <CharactersWithSpaces>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Sandulowicz Agata</dc:creator>
  <cp:keywords/>
  <dc:description/>
  <cp:lastModifiedBy>Sandulowicz Agata</cp:lastModifiedBy>
  <cp:revision>1</cp:revision>
  <dcterms:created xsi:type="dcterms:W3CDTF">2021-09-21T12:53:00Z</dcterms:created>
  <dcterms:modified xsi:type="dcterms:W3CDTF">2021-09-21T12:55:00Z</dcterms:modified>
</cp:coreProperties>
</file>