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31E2" w14:textId="77777777" w:rsidR="00CE1A29" w:rsidRDefault="00CE1A29" w:rsidP="00CE1A29">
      <w:pPr>
        <w:pStyle w:val="NormalnyWeb"/>
        <w:shd w:val="clear" w:color="auto" w:fill="FFFFFF"/>
        <w:rPr>
          <w:rFonts w:ascii="Arial" w:hAnsi="Arial" w:cs="Arial"/>
          <w:color w:val="222222"/>
          <w:sz w:val="21"/>
          <w:szCs w:val="21"/>
        </w:rPr>
      </w:pPr>
      <w:r>
        <w:rPr>
          <w:rFonts w:ascii="Arial" w:hAnsi="Arial" w:cs="Arial"/>
          <w:b/>
          <w:bCs/>
          <w:color w:val="222222"/>
          <w:sz w:val="27"/>
          <w:szCs w:val="27"/>
        </w:rPr>
        <w:t xml:space="preserve">"Petycja o refundację nowych leków </w:t>
      </w:r>
      <w:proofErr w:type="spellStart"/>
      <w:r>
        <w:rPr>
          <w:rFonts w:ascii="Arial" w:hAnsi="Arial" w:cs="Arial"/>
          <w:b/>
          <w:bCs/>
          <w:color w:val="222222"/>
          <w:sz w:val="27"/>
          <w:szCs w:val="27"/>
        </w:rPr>
        <w:t>przeciwpsychotycznych</w:t>
      </w:r>
      <w:proofErr w:type="spellEnd"/>
      <w:r>
        <w:rPr>
          <w:rFonts w:ascii="Arial" w:hAnsi="Arial" w:cs="Arial"/>
          <w:b/>
          <w:bCs/>
          <w:color w:val="222222"/>
          <w:sz w:val="27"/>
          <w:szCs w:val="27"/>
        </w:rPr>
        <w:t>"</w:t>
      </w:r>
    </w:p>
    <w:p w14:paraId="0CE0A17E" w14:textId="77777777" w:rsidR="00CE1A29" w:rsidRDefault="00CE1A29" w:rsidP="00CE1A29">
      <w:pPr>
        <w:pStyle w:val="NormalnyWeb"/>
        <w:shd w:val="clear" w:color="auto" w:fill="FFFFFF"/>
        <w:rPr>
          <w:rFonts w:ascii="Arial" w:hAnsi="Arial" w:cs="Arial"/>
          <w:color w:val="222222"/>
          <w:sz w:val="21"/>
          <w:szCs w:val="21"/>
        </w:rPr>
      </w:pPr>
      <w:r>
        <w:rPr>
          <w:rFonts w:ascii="Arial" w:hAnsi="Arial" w:cs="Arial"/>
          <w:color w:val="222222"/>
          <w:sz w:val="21"/>
          <w:szCs w:val="21"/>
        </w:rPr>
        <w:t>W imieniu osób chorych na choroby psychiczne, zwracam się do Pana z prośbą o refundację najnowszych leków wykorzystywanych do leczenia tych chorób.</w:t>
      </w:r>
    </w:p>
    <w:p w14:paraId="20A011F4" w14:textId="77777777" w:rsidR="00CE1A29" w:rsidRDefault="00CE1A29" w:rsidP="00CE1A29">
      <w:pPr>
        <w:shd w:val="clear" w:color="auto" w:fill="FFFFFF"/>
        <w:rPr>
          <w:rFonts w:ascii="Arial" w:hAnsi="Arial" w:cs="Arial"/>
          <w:color w:val="222222"/>
        </w:rPr>
      </w:pPr>
      <w:r>
        <w:rPr>
          <w:rFonts w:ascii="Arial" w:hAnsi="Arial" w:cs="Arial"/>
          <w:color w:val="222222"/>
        </w:rPr>
        <w:br/>
      </w:r>
    </w:p>
    <w:p w14:paraId="37DD7371" w14:textId="77777777" w:rsidR="00CE1A29" w:rsidRPr="008A7A1C" w:rsidRDefault="00CE1A29" w:rsidP="008A7A1C">
      <w:pPr>
        <w:pStyle w:val="NormalnyWeb"/>
        <w:shd w:val="clear" w:color="auto" w:fill="FFFFFF"/>
        <w:jc w:val="both"/>
        <w:rPr>
          <w:rFonts w:ascii="Arial" w:hAnsi="Arial" w:cs="Arial"/>
          <w:color w:val="222222"/>
          <w:sz w:val="22"/>
          <w:szCs w:val="22"/>
        </w:rPr>
      </w:pPr>
      <w:r w:rsidRPr="008A7A1C">
        <w:rPr>
          <w:rFonts w:ascii="Arial" w:hAnsi="Arial" w:cs="Arial"/>
          <w:color w:val="222222"/>
          <w:sz w:val="22"/>
          <w:szCs w:val="22"/>
        </w:rPr>
        <w:t> </w:t>
      </w:r>
    </w:p>
    <w:p w14:paraId="45A27990" w14:textId="77777777" w:rsidR="00CE1A29" w:rsidRPr="008A7A1C" w:rsidRDefault="00CE1A29" w:rsidP="0060764E">
      <w:pPr>
        <w:pStyle w:val="NormalnyWeb"/>
        <w:shd w:val="clear" w:color="auto" w:fill="FFFFFF"/>
        <w:ind w:left="5664"/>
        <w:contextualSpacing/>
        <w:jc w:val="both"/>
        <w:rPr>
          <w:rFonts w:ascii="Arial" w:hAnsi="Arial" w:cs="Arial"/>
          <w:color w:val="222222"/>
          <w:sz w:val="22"/>
          <w:szCs w:val="22"/>
        </w:rPr>
      </w:pPr>
      <w:r w:rsidRPr="008A7A1C">
        <w:rPr>
          <w:rFonts w:ascii="Arial" w:hAnsi="Arial" w:cs="Arial"/>
          <w:color w:val="222222"/>
          <w:sz w:val="22"/>
          <w:szCs w:val="22"/>
        </w:rPr>
        <w:t>Minister Zdrowia</w:t>
      </w:r>
    </w:p>
    <w:p w14:paraId="051E560B" w14:textId="77777777" w:rsidR="00CE1A29" w:rsidRPr="008A7A1C" w:rsidRDefault="00CE1A29" w:rsidP="0060764E">
      <w:pPr>
        <w:pStyle w:val="NormalnyWeb"/>
        <w:shd w:val="clear" w:color="auto" w:fill="FFFFFF"/>
        <w:ind w:left="5664"/>
        <w:contextualSpacing/>
        <w:jc w:val="both"/>
        <w:rPr>
          <w:rFonts w:ascii="Arial" w:hAnsi="Arial" w:cs="Arial"/>
          <w:color w:val="222222"/>
          <w:sz w:val="22"/>
          <w:szCs w:val="22"/>
        </w:rPr>
      </w:pPr>
      <w:r w:rsidRPr="008A7A1C">
        <w:rPr>
          <w:rFonts w:ascii="Arial" w:hAnsi="Arial" w:cs="Arial"/>
          <w:color w:val="222222"/>
          <w:sz w:val="22"/>
          <w:szCs w:val="22"/>
        </w:rPr>
        <w:t>Łukasz Szumowski</w:t>
      </w:r>
    </w:p>
    <w:p w14:paraId="77D79778" w14:textId="77777777" w:rsidR="00CE1A29" w:rsidRPr="008A7A1C" w:rsidRDefault="00CE1A29" w:rsidP="0060764E">
      <w:pPr>
        <w:pStyle w:val="NormalnyWeb"/>
        <w:shd w:val="clear" w:color="auto" w:fill="FFFFFF"/>
        <w:ind w:left="5664"/>
        <w:contextualSpacing/>
        <w:jc w:val="both"/>
        <w:rPr>
          <w:rFonts w:ascii="Arial" w:hAnsi="Arial" w:cs="Arial"/>
          <w:color w:val="222222"/>
          <w:sz w:val="22"/>
          <w:szCs w:val="22"/>
        </w:rPr>
      </w:pPr>
      <w:r w:rsidRPr="008A7A1C">
        <w:rPr>
          <w:rFonts w:ascii="Arial" w:hAnsi="Arial" w:cs="Arial"/>
          <w:color w:val="222222"/>
          <w:sz w:val="22"/>
          <w:szCs w:val="22"/>
        </w:rPr>
        <w:t>ul. Miodowa 15 00-952</w:t>
      </w:r>
    </w:p>
    <w:p w14:paraId="24DACEA2" w14:textId="77777777" w:rsidR="00CE1A29" w:rsidRPr="008A7A1C" w:rsidRDefault="00CE1A29" w:rsidP="0060764E">
      <w:pPr>
        <w:pStyle w:val="NormalnyWeb"/>
        <w:shd w:val="clear" w:color="auto" w:fill="FFFFFF"/>
        <w:ind w:left="5664"/>
        <w:contextualSpacing/>
        <w:jc w:val="both"/>
        <w:rPr>
          <w:rFonts w:ascii="Arial" w:hAnsi="Arial" w:cs="Arial"/>
          <w:color w:val="222222"/>
          <w:sz w:val="22"/>
          <w:szCs w:val="22"/>
        </w:rPr>
      </w:pPr>
      <w:r w:rsidRPr="008A7A1C">
        <w:rPr>
          <w:rFonts w:ascii="Arial" w:hAnsi="Arial" w:cs="Arial"/>
          <w:color w:val="222222"/>
          <w:sz w:val="22"/>
          <w:szCs w:val="22"/>
        </w:rPr>
        <w:t>Warszawa</w:t>
      </w:r>
    </w:p>
    <w:p w14:paraId="7935D006" w14:textId="77777777" w:rsidR="00CE1A29" w:rsidRPr="008A7A1C" w:rsidRDefault="00CE1A29" w:rsidP="008A7A1C">
      <w:pPr>
        <w:pStyle w:val="NormalnyWeb"/>
        <w:shd w:val="clear" w:color="auto" w:fill="FFFFFF"/>
        <w:jc w:val="both"/>
        <w:rPr>
          <w:rFonts w:ascii="Arial" w:hAnsi="Arial" w:cs="Arial"/>
          <w:color w:val="222222"/>
          <w:sz w:val="22"/>
          <w:szCs w:val="22"/>
        </w:rPr>
      </w:pPr>
      <w:r w:rsidRPr="008A7A1C">
        <w:rPr>
          <w:rFonts w:ascii="Arial" w:hAnsi="Arial" w:cs="Arial"/>
          <w:color w:val="222222"/>
          <w:sz w:val="22"/>
          <w:szCs w:val="22"/>
        </w:rPr>
        <w:t> </w:t>
      </w:r>
    </w:p>
    <w:p w14:paraId="207A78B5" w14:textId="77777777" w:rsidR="00CE1A29" w:rsidRPr="008A7A1C" w:rsidRDefault="00CE1A29" w:rsidP="008A7A1C">
      <w:pPr>
        <w:pStyle w:val="NormalnyWeb"/>
        <w:shd w:val="clear" w:color="auto" w:fill="FFFFFF"/>
        <w:jc w:val="both"/>
        <w:rPr>
          <w:rFonts w:ascii="Arial" w:hAnsi="Arial" w:cs="Arial"/>
          <w:color w:val="222222"/>
          <w:sz w:val="22"/>
          <w:szCs w:val="22"/>
        </w:rPr>
      </w:pPr>
      <w:r w:rsidRPr="008A7A1C">
        <w:rPr>
          <w:rFonts w:ascii="Arial" w:hAnsi="Arial" w:cs="Arial"/>
          <w:color w:val="222222"/>
          <w:sz w:val="22"/>
          <w:szCs w:val="22"/>
        </w:rPr>
        <w:t> </w:t>
      </w:r>
    </w:p>
    <w:p w14:paraId="15757B6B" w14:textId="77777777" w:rsidR="00CE1A29" w:rsidRPr="008A7A1C" w:rsidRDefault="00CE1A29" w:rsidP="008A7A1C">
      <w:pPr>
        <w:pStyle w:val="NormalnyWeb"/>
        <w:shd w:val="clear" w:color="auto" w:fill="FFFFFF"/>
        <w:jc w:val="both"/>
        <w:rPr>
          <w:rFonts w:ascii="Arial" w:hAnsi="Arial" w:cs="Arial"/>
          <w:color w:val="222222"/>
          <w:sz w:val="22"/>
          <w:szCs w:val="22"/>
        </w:rPr>
      </w:pPr>
      <w:r w:rsidRPr="008A7A1C">
        <w:rPr>
          <w:rFonts w:ascii="Arial" w:hAnsi="Arial" w:cs="Arial"/>
          <w:color w:val="222222"/>
          <w:sz w:val="22"/>
          <w:szCs w:val="22"/>
        </w:rPr>
        <w:t>Szanowny Panie Ministrze,</w:t>
      </w:r>
    </w:p>
    <w:p w14:paraId="570C6C2C" w14:textId="77777777" w:rsidR="00CE1A29" w:rsidRPr="008A7A1C" w:rsidRDefault="00CE1A29" w:rsidP="008A7A1C">
      <w:pPr>
        <w:pStyle w:val="NormalnyWeb"/>
        <w:shd w:val="clear" w:color="auto" w:fill="FFFFFF"/>
        <w:jc w:val="both"/>
        <w:rPr>
          <w:rFonts w:ascii="Arial" w:hAnsi="Arial" w:cs="Arial"/>
          <w:color w:val="222222"/>
          <w:sz w:val="22"/>
          <w:szCs w:val="22"/>
        </w:rPr>
      </w:pPr>
      <w:r w:rsidRPr="008A7A1C">
        <w:rPr>
          <w:rFonts w:ascii="Arial" w:hAnsi="Arial" w:cs="Arial"/>
          <w:color w:val="222222"/>
          <w:sz w:val="22"/>
          <w:szCs w:val="22"/>
        </w:rPr>
        <w:br/>
        <w:t>W imieniu osób chorych na choroby psychiczne, zwracam się do Pana z prośbą o refundację najnowszych leków wykorzystywanych do leczenia tych chorób.</w:t>
      </w:r>
    </w:p>
    <w:p w14:paraId="129EA596" w14:textId="77777777" w:rsidR="00CE1A29" w:rsidRPr="008A7A1C" w:rsidRDefault="00CE1A29" w:rsidP="008A7A1C">
      <w:pPr>
        <w:pStyle w:val="NormalnyWeb"/>
        <w:shd w:val="clear" w:color="auto" w:fill="FFFFFF"/>
        <w:jc w:val="both"/>
        <w:rPr>
          <w:rFonts w:ascii="Arial" w:hAnsi="Arial" w:cs="Arial"/>
          <w:color w:val="222222"/>
          <w:sz w:val="22"/>
          <w:szCs w:val="22"/>
        </w:rPr>
      </w:pPr>
      <w:r w:rsidRPr="008A7A1C">
        <w:rPr>
          <w:rFonts w:ascii="Arial" w:hAnsi="Arial" w:cs="Arial"/>
          <w:color w:val="222222"/>
          <w:sz w:val="22"/>
          <w:szCs w:val="22"/>
        </w:rPr>
        <w:t xml:space="preserve">Istnieje wiele rodzajów chorób psychicznych, na przykład: schizofrenia paranoidalna, schizofrenia rezydualna schizofrenia zdezorganizowana, schizofrenia katatoniczna schizofrenia niezróżnicowana, choroba afektywna dwubiegunowa, zaburzenie </w:t>
      </w:r>
      <w:proofErr w:type="spellStart"/>
      <w:r w:rsidRPr="008A7A1C">
        <w:rPr>
          <w:rFonts w:ascii="Arial" w:hAnsi="Arial" w:cs="Arial"/>
          <w:color w:val="222222"/>
          <w:sz w:val="22"/>
          <w:szCs w:val="22"/>
        </w:rPr>
        <w:t>schizoafektywne</w:t>
      </w:r>
      <w:proofErr w:type="spellEnd"/>
      <w:r w:rsidRPr="008A7A1C">
        <w:rPr>
          <w:rFonts w:ascii="Arial" w:hAnsi="Arial" w:cs="Arial"/>
          <w:color w:val="222222"/>
          <w:sz w:val="22"/>
          <w:szCs w:val="22"/>
        </w:rPr>
        <w:t xml:space="preserve"> etc.</w:t>
      </w:r>
    </w:p>
    <w:p w14:paraId="6B43178C" w14:textId="77777777" w:rsidR="00CE1A29" w:rsidRPr="008A7A1C" w:rsidRDefault="00CE1A29" w:rsidP="008A7A1C">
      <w:pPr>
        <w:pStyle w:val="NormalnyWeb"/>
        <w:shd w:val="clear" w:color="auto" w:fill="FFFFFF"/>
        <w:jc w:val="both"/>
        <w:rPr>
          <w:rFonts w:ascii="Arial" w:hAnsi="Arial" w:cs="Arial"/>
          <w:color w:val="222222"/>
          <w:sz w:val="22"/>
          <w:szCs w:val="22"/>
        </w:rPr>
      </w:pPr>
      <w:r w:rsidRPr="008A7A1C">
        <w:rPr>
          <w:rFonts w:ascii="Arial" w:hAnsi="Arial" w:cs="Arial"/>
          <w:color w:val="222222"/>
          <w:sz w:val="22"/>
          <w:szCs w:val="22"/>
        </w:rPr>
        <w:t xml:space="preserve">Choroby psychiczne to choroby przewlekłe i szczególnie trudne w leczeniu. Są one przyczyną cierpienia i niepełnosprawności wielu pacjentów w Polsce, bez względu na wiek. Z powodu tych przypadłości, mnóstwo osób traci pracę, ich związki, życie rodzinne rozpadają się, jakość życia ulega obniżeniu. Niestety większość chorych skazana jest na przyjmowanie leków, zwykle do końca życia, ponieważ jeszcze nikomu nie udało się wynaleźć panaceum na te choroby. Są jednak leki, które pomagają opanować psychozę a w przypadku regularnego zażywania nawet wyeliminować objawy psychotyczne z życia chorego. Mimo, że leki te działają na większość pacjentów to oprócz działania </w:t>
      </w:r>
      <w:proofErr w:type="spellStart"/>
      <w:r w:rsidRPr="008A7A1C">
        <w:rPr>
          <w:rFonts w:ascii="Arial" w:hAnsi="Arial" w:cs="Arial"/>
          <w:color w:val="222222"/>
          <w:sz w:val="22"/>
          <w:szCs w:val="22"/>
        </w:rPr>
        <w:t>przeciwpsychotycznego</w:t>
      </w:r>
      <w:proofErr w:type="spellEnd"/>
      <w:r w:rsidRPr="008A7A1C">
        <w:rPr>
          <w:rFonts w:ascii="Arial" w:hAnsi="Arial" w:cs="Arial"/>
          <w:color w:val="222222"/>
          <w:sz w:val="22"/>
          <w:szCs w:val="22"/>
        </w:rPr>
        <w:t xml:space="preserve"> leki te powodują wiele skutków ubocznych z których najpoważniejsze to wzrost masy ciała, cukrzyca, problemy z erekcją oraz senność. Z powodu tych skutków ubocznych wielu pacjentów odstawia leki na własną rękę co w większości przypadków skutkuje nawrotem choroby. Trzeba tutaj dodać, że każdy kolejny nawrót coraz trudniej opanować.</w:t>
      </w:r>
    </w:p>
    <w:p w14:paraId="07EB4E93" w14:textId="77777777" w:rsidR="00CE1A29" w:rsidRPr="008A7A1C" w:rsidRDefault="00CE1A29" w:rsidP="008A7A1C">
      <w:pPr>
        <w:pStyle w:val="NormalnyWeb"/>
        <w:shd w:val="clear" w:color="auto" w:fill="FFFFFF"/>
        <w:jc w:val="both"/>
        <w:rPr>
          <w:rFonts w:ascii="Arial" w:hAnsi="Arial" w:cs="Arial"/>
          <w:color w:val="222222"/>
          <w:sz w:val="22"/>
          <w:szCs w:val="22"/>
        </w:rPr>
      </w:pPr>
      <w:r w:rsidRPr="008A7A1C">
        <w:rPr>
          <w:rFonts w:ascii="Arial" w:hAnsi="Arial" w:cs="Arial"/>
          <w:color w:val="222222"/>
          <w:sz w:val="22"/>
          <w:szCs w:val="22"/>
        </w:rPr>
        <w:t xml:space="preserve">W ostatnich latach pojawiły się nowe leki </w:t>
      </w:r>
      <w:proofErr w:type="spellStart"/>
      <w:r w:rsidRPr="008A7A1C">
        <w:rPr>
          <w:rFonts w:ascii="Arial" w:hAnsi="Arial" w:cs="Arial"/>
          <w:color w:val="222222"/>
          <w:sz w:val="22"/>
          <w:szCs w:val="22"/>
        </w:rPr>
        <w:t>przeciwpsychotyczne</w:t>
      </w:r>
      <w:proofErr w:type="spellEnd"/>
      <w:r w:rsidRPr="008A7A1C">
        <w:rPr>
          <w:rFonts w:ascii="Arial" w:hAnsi="Arial" w:cs="Arial"/>
          <w:color w:val="222222"/>
          <w:sz w:val="22"/>
          <w:szCs w:val="22"/>
        </w:rPr>
        <w:t>, które mają mniej skutków ubocznych lub są one mniej uciążliwe niż w przypadku leków, które są obecnie refundowane. Nowe leki umożliwiłyby pacjentom lepsze funkcjonowanie a także pacjenci rzadziej decydowaliby się na ich odstawienie. Część została zatwierdzona przez Unię Europejską do stosowania w państwach członkowskich. Nowe leki zatwierdzone przez Unię są następujące:</w:t>
      </w:r>
    </w:p>
    <w:p w14:paraId="6932027D" w14:textId="77777777" w:rsidR="00CE1A29" w:rsidRPr="008A7A1C" w:rsidRDefault="00CE1A29" w:rsidP="0060764E">
      <w:pPr>
        <w:pStyle w:val="NormalnyWeb"/>
        <w:numPr>
          <w:ilvl w:val="0"/>
          <w:numId w:val="1"/>
        </w:numPr>
        <w:shd w:val="clear" w:color="auto" w:fill="FFFFFF"/>
        <w:jc w:val="both"/>
        <w:rPr>
          <w:rFonts w:ascii="Arial" w:hAnsi="Arial" w:cs="Arial"/>
          <w:color w:val="222222"/>
          <w:sz w:val="22"/>
          <w:szCs w:val="22"/>
        </w:rPr>
      </w:pPr>
      <w:proofErr w:type="spellStart"/>
      <w:r w:rsidRPr="008A7A1C">
        <w:rPr>
          <w:rFonts w:ascii="Arial" w:hAnsi="Arial" w:cs="Arial"/>
          <w:color w:val="222222"/>
          <w:sz w:val="22"/>
          <w:szCs w:val="22"/>
        </w:rPr>
        <w:t>Sycrest</w:t>
      </w:r>
      <w:proofErr w:type="spellEnd"/>
      <w:r w:rsidRPr="008A7A1C">
        <w:rPr>
          <w:rFonts w:ascii="Arial" w:hAnsi="Arial" w:cs="Arial"/>
          <w:color w:val="222222"/>
          <w:sz w:val="22"/>
          <w:szCs w:val="22"/>
        </w:rPr>
        <w:t xml:space="preserve"> (</w:t>
      </w:r>
      <w:proofErr w:type="spellStart"/>
      <w:r w:rsidRPr="008A7A1C">
        <w:rPr>
          <w:rFonts w:ascii="Arial" w:hAnsi="Arial" w:cs="Arial"/>
          <w:color w:val="222222"/>
          <w:sz w:val="22"/>
          <w:szCs w:val="22"/>
        </w:rPr>
        <w:t>asenapina</w:t>
      </w:r>
      <w:proofErr w:type="spellEnd"/>
      <w:r w:rsidRPr="008A7A1C">
        <w:rPr>
          <w:rFonts w:ascii="Arial" w:hAnsi="Arial" w:cs="Arial"/>
          <w:color w:val="222222"/>
          <w:sz w:val="22"/>
          <w:szCs w:val="22"/>
        </w:rPr>
        <w:t>)</w:t>
      </w:r>
    </w:p>
    <w:p w14:paraId="3E96723E" w14:textId="77777777" w:rsidR="00CE1A29" w:rsidRPr="008A7A1C" w:rsidRDefault="00CE1A29" w:rsidP="0060764E">
      <w:pPr>
        <w:pStyle w:val="NormalnyWeb"/>
        <w:numPr>
          <w:ilvl w:val="0"/>
          <w:numId w:val="1"/>
        </w:numPr>
        <w:shd w:val="clear" w:color="auto" w:fill="FFFFFF"/>
        <w:jc w:val="both"/>
        <w:rPr>
          <w:rFonts w:ascii="Arial" w:hAnsi="Arial" w:cs="Arial"/>
          <w:color w:val="222222"/>
          <w:sz w:val="22"/>
          <w:szCs w:val="22"/>
        </w:rPr>
      </w:pPr>
      <w:proofErr w:type="spellStart"/>
      <w:r w:rsidRPr="008A7A1C">
        <w:rPr>
          <w:rFonts w:ascii="Arial" w:hAnsi="Arial" w:cs="Arial"/>
          <w:color w:val="222222"/>
          <w:sz w:val="22"/>
          <w:szCs w:val="22"/>
        </w:rPr>
        <w:t>Latuda</w:t>
      </w:r>
      <w:proofErr w:type="spellEnd"/>
      <w:r w:rsidRPr="008A7A1C">
        <w:rPr>
          <w:rFonts w:ascii="Arial" w:hAnsi="Arial" w:cs="Arial"/>
          <w:color w:val="222222"/>
          <w:sz w:val="22"/>
          <w:szCs w:val="22"/>
        </w:rPr>
        <w:t xml:space="preserve"> (</w:t>
      </w:r>
      <w:proofErr w:type="spellStart"/>
      <w:r w:rsidRPr="008A7A1C">
        <w:rPr>
          <w:rFonts w:ascii="Arial" w:hAnsi="Arial" w:cs="Arial"/>
          <w:color w:val="222222"/>
          <w:sz w:val="22"/>
          <w:szCs w:val="22"/>
        </w:rPr>
        <w:t>lurazydon</w:t>
      </w:r>
      <w:proofErr w:type="spellEnd"/>
      <w:r w:rsidRPr="008A7A1C">
        <w:rPr>
          <w:rFonts w:ascii="Arial" w:hAnsi="Arial" w:cs="Arial"/>
          <w:color w:val="222222"/>
          <w:sz w:val="22"/>
          <w:szCs w:val="22"/>
        </w:rPr>
        <w:t>)</w:t>
      </w:r>
    </w:p>
    <w:p w14:paraId="2CA97F87" w14:textId="77777777" w:rsidR="00CE1A29" w:rsidRPr="008A7A1C" w:rsidRDefault="00CE1A29" w:rsidP="0060764E">
      <w:pPr>
        <w:pStyle w:val="NormalnyWeb"/>
        <w:numPr>
          <w:ilvl w:val="0"/>
          <w:numId w:val="1"/>
        </w:numPr>
        <w:shd w:val="clear" w:color="auto" w:fill="FFFFFF"/>
        <w:jc w:val="both"/>
        <w:rPr>
          <w:rFonts w:ascii="Arial" w:hAnsi="Arial" w:cs="Arial"/>
          <w:color w:val="222222"/>
          <w:sz w:val="22"/>
          <w:szCs w:val="22"/>
        </w:rPr>
      </w:pPr>
      <w:proofErr w:type="spellStart"/>
      <w:r w:rsidRPr="008A7A1C">
        <w:rPr>
          <w:rFonts w:ascii="Arial" w:hAnsi="Arial" w:cs="Arial"/>
          <w:color w:val="222222"/>
          <w:sz w:val="22"/>
          <w:szCs w:val="22"/>
        </w:rPr>
        <w:t>Invega</w:t>
      </w:r>
      <w:proofErr w:type="spellEnd"/>
      <w:r w:rsidRPr="008A7A1C">
        <w:rPr>
          <w:rFonts w:ascii="Arial" w:hAnsi="Arial" w:cs="Arial"/>
          <w:color w:val="222222"/>
          <w:sz w:val="22"/>
          <w:szCs w:val="22"/>
        </w:rPr>
        <w:t xml:space="preserve"> i </w:t>
      </w:r>
      <w:proofErr w:type="spellStart"/>
      <w:r w:rsidRPr="008A7A1C">
        <w:rPr>
          <w:rFonts w:ascii="Arial" w:hAnsi="Arial" w:cs="Arial"/>
          <w:color w:val="222222"/>
          <w:sz w:val="22"/>
          <w:szCs w:val="22"/>
        </w:rPr>
        <w:t>Xeplion</w:t>
      </w:r>
      <w:proofErr w:type="spellEnd"/>
      <w:r w:rsidRPr="008A7A1C">
        <w:rPr>
          <w:rFonts w:ascii="Arial" w:hAnsi="Arial" w:cs="Arial"/>
          <w:color w:val="222222"/>
          <w:sz w:val="22"/>
          <w:szCs w:val="22"/>
        </w:rPr>
        <w:t xml:space="preserve"> (</w:t>
      </w:r>
      <w:proofErr w:type="spellStart"/>
      <w:r w:rsidRPr="008A7A1C">
        <w:rPr>
          <w:rFonts w:ascii="Arial" w:hAnsi="Arial" w:cs="Arial"/>
          <w:color w:val="222222"/>
          <w:sz w:val="22"/>
          <w:szCs w:val="22"/>
        </w:rPr>
        <w:t>paliperydon</w:t>
      </w:r>
      <w:proofErr w:type="spellEnd"/>
      <w:r w:rsidRPr="008A7A1C">
        <w:rPr>
          <w:rFonts w:ascii="Arial" w:hAnsi="Arial" w:cs="Arial"/>
          <w:color w:val="222222"/>
          <w:sz w:val="22"/>
          <w:szCs w:val="22"/>
        </w:rPr>
        <w:t>)</w:t>
      </w:r>
    </w:p>
    <w:p w14:paraId="7D8E310F" w14:textId="77777777" w:rsidR="00CE1A29" w:rsidRPr="008A7A1C" w:rsidRDefault="00CE1A29" w:rsidP="008A7A1C">
      <w:pPr>
        <w:pStyle w:val="NormalnyWeb"/>
        <w:shd w:val="clear" w:color="auto" w:fill="FFFFFF"/>
        <w:jc w:val="both"/>
        <w:rPr>
          <w:rFonts w:ascii="Arial" w:hAnsi="Arial" w:cs="Arial"/>
          <w:color w:val="222222"/>
          <w:sz w:val="22"/>
          <w:szCs w:val="22"/>
        </w:rPr>
      </w:pPr>
      <w:r w:rsidRPr="008A7A1C">
        <w:rPr>
          <w:rFonts w:ascii="Arial" w:hAnsi="Arial" w:cs="Arial"/>
          <w:color w:val="222222"/>
          <w:sz w:val="22"/>
          <w:szCs w:val="22"/>
        </w:rPr>
        <w:lastRenderedPageBreak/>
        <w:t>Z przepisywaniem najnowszych leków jest jednak taki problem, że nie podlegają one refundacji a co za tym idzie pacjenci nie mogą sobie pozwolić na ich zakup. Wielu pacjentów chorych na choroby psychiczne utrzymuje się z renty a w skrajnych przypadkach całkiem nie mają środków do życia. Z tego powodu konieczna jest refundacja i dostępność wyżej wymienionych leków.</w:t>
      </w:r>
    </w:p>
    <w:p w14:paraId="52FD168B" w14:textId="77777777" w:rsidR="00CE1A29" w:rsidRPr="008A7A1C" w:rsidRDefault="00CE1A29" w:rsidP="008A7A1C">
      <w:pPr>
        <w:pStyle w:val="NormalnyWeb"/>
        <w:shd w:val="clear" w:color="auto" w:fill="FFFFFF"/>
        <w:jc w:val="both"/>
        <w:rPr>
          <w:rFonts w:ascii="Arial" w:hAnsi="Arial" w:cs="Arial"/>
          <w:color w:val="222222"/>
          <w:sz w:val="22"/>
          <w:szCs w:val="22"/>
        </w:rPr>
      </w:pPr>
      <w:r w:rsidRPr="008A7A1C">
        <w:rPr>
          <w:rFonts w:ascii="Arial" w:hAnsi="Arial" w:cs="Arial"/>
          <w:color w:val="222222"/>
          <w:sz w:val="22"/>
          <w:szCs w:val="22"/>
        </w:rPr>
        <w:t>Brak refundacji najnowszych leków dla osób chorych na choroby psychiczne to poważna bariera utrudniająca powrót pacjentów do normalnego życia. Jestem przekonany również, że dzięki refundacji leków, jakość życia wielu pacjentów w Polsce ulegnie poprawie.</w:t>
      </w:r>
    </w:p>
    <w:p w14:paraId="5256A358" w14:textId="77777777" w:rsidR="00CE1A29" w:rsidRPr="008A7A1C" w:rsidRDefault="00CE1A29" w:rsidP="008A7A1C">
      <w:pPr>
        <w:pStyle w:val="NormalnyWeb"/>
        <w:shd w:val="clear" w:color="auto" w:fill="FFFFFF"/>
        <w:jc w:val="both"/>
        <w:rPr>
          <w:rFonts w:ascii="Arial" w:hAnsi="Arial" w:cs="Arial"/>
          <w:color w:val="222222"/>
          <w:sz w:val="22"/>
          <w:szCs w:val="22"/>
        </w:rPr>
      </w:pPr>
      <w:r w:rsidRPr="008A7A1C">
        <w:rPr>
          <w:rFonts w:ascii="Arial" w:hAnsi="Arial" w:cs="Arial"/>
          <w:color w:val="222222"/>
          <w:sz w:val="22"/>
          <w:szCs w:val="22"/>
        </w:rPr>
        <w:t>Panie Ministrze, w imieniu osób chorych na choroby psychiczne, proszę o wprowadzenie zmian w zakresie refundacji wszystkich leków wykorzystywanych do walki z tymi schorzeniami.</w:t>
      </w:r>
    </w:p>
    <w:p w14:paraId="60C5406E" w14:textId="77777777" w:rsidR="00CE1A29" w:rsidRPr="008A7A1C" w:rsidRDefault="00CE1A29" w:rsidP="008A7A1C">
      <w:pPr>
        <w:pStyle w:val="NormalnyWeb"/>
        <w:shd w:val="clear" w:color="auto" w:fill="FFFFFF"/>
        <w:jc w:val="both"/>
        <w:rPr>
          <w:rFonts w:ascii="Arial" w:hAnsi="Arial" w:cs="Arial"/>
          <w:color w:val="222222"/>
          <w:sz w:val="22"/>
          <w:szCs w:val="22"/>
        </w:rPr>
      </w:pPr>
      <w:r w:rsidRPr="008A7A1C">
        <w:rPr>
          <w:rFonts w:ascii="Arial" w:hAnsi="Arial" w:cs="Arial"/>
          <w:color w:val="222222"/>
          <w:sz w:val="22"/>
          <w:szCs w:val="22"/>
        </w:rPr>
        <w:t>Jako osoba znająca od wielu lat problemy osób chorych choroby psychiczne, proszę Pana Ministra o zrozumienie tej trudnej sytuacji w jakiej są pacjenci i o refundację wszystkich dostępnych leków w Polsce wykorzystywanych do leczenia tych chorób.</w:t>
      </w:r>
    </w:p>
    <w:p w14:paraId="0A45B785" w14:textId="77777777" w:rsidR="00CE1A29" w:rsidRPr="008A7A1C" w:rsidRDefault="00CE1A29" w:rsidP="008A7A1C">
      <w:pPr>
        <w:pStyle w:val="NormalnyWeb"/>
        <w:shd w:val="clear" w:color="auto" w:fill="FFFFFF"/>
        <w:ind w:left="6372"/>
        <w:jc w:val="both"/>
        <w:rPr>
          <w:rFonts w:ascii="Arial" w:hAnsi="Arial" w:cs="Arial"/>
          <w:color w:val="222222"/>
          <w:sz w:val="22"/>
          <w:szCs w:val="22"/>
        </w:rPr>
      </w:pPr>
      <w:r w:rsidRPr="008A7A1C">
        <w:rPr>
          <w:rFonts w:ascii="Arial" w:hAnsi="Arial" w:cs="Arial"/>
          <w:color w:val="222222"/>
          <w:sz w:val="22"/>
          <w:szCs w:val="22"/>
        </w:rPr>
        <w:br/>
        <w:t>Z wyrazami szacunku,</w:t>
      </w:r>
    </w:p>
    <w:p w14:paraId="2F9E30F3" w14:textId="77777777" w:rsidR="004545B1" w:rsidRDefault="008A7A1C" w:rsidP="008A7A1C">
      <w:pPr>
        <w:pStyle w:val="NormalnyWeb"/>
        <w:shd w:val="clear" w:color="auto" w:fill="FFFFFF"/>
        <w:ind w:left="6372"/>
        <w:rPr>
          <w:rFonts w:ascii="Arial" w:hAnsi="Arial" w:cs="Arial"/>
          <w:color w:val="222222"/>
          <w:sz w:val="21"/>
          <w:szCs w:val="21"/>
        </w:rPr>
      </w:pPr>
      <w:r>
        <w:rPr>
          <w:rFonts w:ascii="Arial" w:hAnsi="Arial" w:cs="Arial"/>
          <w:color w:val="222222"/>
          <w:sz w:val="22"/>
          <w:szCs w:val="22"/>
        </w:rPr>
        <w:t xml:space="preserve">Michał </w:t>
      </w:r>
      <w:proofErr w:type="spellStart"/>
      <w:r w:rsidR="00CE1A29" w:rsidRPr="008A7A1C">
        <w:rPr>
          <w:rFonts w:ascii="Arial" w:hAnsi="Arial" w:cs="Arial"/>
          <w:color w:val="222222"/>
          <w:sz w:val="22"/>
          <w:szCs w:val="22"/>
        </w:rPr>
        <w:t>Noworolnik</w:t>
      </w:r>
      <w:proofErr w:type="spellEnd"/>
      <w:r w:rsidR="00CE1A29">
        <w:rPr>
          <w:rFonts w:ascii="Arial" w:hAnsi="Arial" w:cs="Arial"/>
          <w:color w:val="222222"/>
          <w:sz w:val="21"/>
          <w:szCs w:val="21"/>
        </w:rPr>
        <w:br/>
        <w:t>(autor petycji)</w:t>
      </w:r>
    </w:p>
    <w:p w14:paraId="62C8A6A1" w14:textId="77777777" w:rsidR="008A7A1C" w:rsidRDefault="008A7A1C" w:rsidP="00CE1A29">
      <w:pPr>
        <w:pStyle w:val="NormalnyWeb"/>
        <w:shd w:val="clear" w:color="auto" w:fill="FFFFFF"/>
        <w:jc w:val="right"/>
        <w:rPr>
          <w:rFonts w:ascii="Arial" w:hAnsi="Arial" w:cs="Arial"/>
          <w:color w:val="222222"/>
          <w:sz w:val="21"/>
          <w:szCs w:val="21"/>
        </w:rPr>
      </w:pPr>
    </w:p>
    <w:p w14:paraId="46AD4BD9" w14:textId="77777777" w:rsidR="008A7A1C" w:rsidRDefault="008A7A1C" w:rsidP="00CE1A29">
      <w:pPr>
        <w:pStyle w:val="NormalnyWeb"/>
        <w:shd w:val="clear" w:color="auto" w:fill="FFFFFF"/>
        <w:jc w:val="right"/>
        <w:rPr>
          <w:rFonts w:ascii="Arial" w:hAnsi="Arial" w:cs="Arial"/>
          <w:color w:val="222222"/>
          <w:sz w:val="21"/>
          <w:szCs w:val="21"/>
        </w:rPr>
      </w:pPr>
    </w:p>
    <w:p w14:paraId="0143AA1D" w14:textId="77777777" w:rsidR="008A7A1C" w:rsidRPr="008A7A1C" w:rsidRDefault="008A7A1C" w:rsidP="008A7A1C">
      <w:pPr>
        <w:pStyle w:val="NormalnyWeb"/>
        <w:shd w:val="clear" w:color="auto" w:fill="FFFFFF"/>
        <w:rPr>
          <w:rFonts w:ascii="Arial" w:hAnsi="Arial" w:cs="Arial"/>
          <w:i/>
          <w:color w:val="222222"/>
          <w:sz w:val="21"/>
          <w:szCs w:val="21"/>
        </w:rPr>
      </w:pPr>
      <w:r>
        <w:rPr>
          <w:rFonts w:ascii="Arial" w:hAnsi="Arial" w:cs="Arial"/>
          <w:i/>
          <w:color w:val="222222"/>
          <w:sz w:val="21"/>
          <w:szCs w:val="21"/>
        </w:rPr>
        <w:t>Autor petycji,</w:t>
      </w:r>
      <w:r w:rsidRPr="008A7A1C">
        <w:rPr>
          <w:rFonts w:ascii="Arial" w:hAnsi="Arial" w:cs="Arial"/>
          <w:i/>
          <w:color w:val="222222"/>
          <w:sz w:val="21"/>
          <w:szCs w:val="21"/>
        </w:rPr>
        <w:t xml:space="preserve"> </w:t>
      </w:r>
      <w:r w:rsidRPr="008A7A1C">
        <w:rPr>
          <w:rFonts w:ascii="Arial" w:hAnsi="Arial" w:cs="Arial"/>
          <w:b/>
          <w:bCs/>
          <w:i/>
          <w:color w:val="222222"/>
          <w:sz w:val="21"/>
          <w:szCs w:val="21"/>
        </w:rPr>
        <w:t>wyraża zgodę</w:t>
      </w:r>
      <w:r w:rsidRPr="008A7A1C">
        <w:rPr>
          <w:rFonts w:ascii="Arial" w:hAnsi="Arial" w:cs="Arial"/>
          <w:i/>
          <w:color w:val="222222"/>
          <w:sz w:val="21"/>
          <w:szCs w:val="21"/>
        </w:rPr>
        <w:t xml:space="preserve"> na publikację danych osobowych (imię i nazwisko albo nazwa podmiotu wnoszącego petycję) na stronie internetowej adresata petycji, zgodnie z przepisami ustawy z dnia 29 sierpnia 1997 r. o ochronie danych osobowych.</w:t>
      </w:r>
    </w:p>
    <w:p w14:paraId="1BE1CBB1" w14:textId="77777777" w:rsidR="008A7A1C" w:rsidRPr="00CE1A29" w:rsidRDefault="008A7A1C" w:rsidP="00CE1A29">
      <w:pPr>
        <w:pStyle w:val="NormalnyWeb"/>
        <w:shd w:val="clear" w:color="auto" w:fill="FFFFFF"/>
        <w:jc w:val="right"/>
        <w:rPr>
          <w:rFonts w:ascii="Arial" w:hAnsi="Arial" w:cs="Arial"/>
          <w:color w:val="222222"/>
        </w:rPr>
      </w:pPr>
    </w:p>
    <w:sectPr w:rsidR="008A7A1C" w:rsidRPr="00CE1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95BAA"/>
    <w:multiLevelType w:val="hybridMultilevel"/>
    <w:tmpl w:val="959292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06E247F"/>
    <w:multiLevelType w:val="hybridMultilevel"/>
    <w:tmpl w:val="8EDE722E"/>
    <w:lvl w:ilvl="0" w:tplc="5EC883F4">
      <w:numFmt w:val="bullet"/>
      <w:lvlText w:val="·"/>
      <w:lvlJc w:val="left"/>
      <w:pPr>
        <w:ind w:left="360" w:firstLine="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133555">
    <w:abstractNumId w:val="0"/>
  </w:num>
  <w:num w:numId="2" w16cid:durableId="391395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171"/>
    <w:rsid w:val="00292171"/>
    <w:rsid w:val="00430802"/>
    <w:rsid w:val="004545B1"/>
    <w:rsid w:val="00572B10"/>
    <w:rsid w:val="005F653C"/>
    <w:rsid w:val="0060764E"/>
    <w:rsid w:val="007F48D7"/>
    <w:rsid w:val="008A7A1C"/>
    <w:rsid w:val="00A53B36"/>
    <w:rsid w:val="00BE6864"/>
    <w:rsid w:val="00CE1A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1F7C"/>
  <w15:chartTrackingRefBased/>
  <w15:docId w15:val="{796EEDC7-6547-482A-B7EA-C57B5501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1A29"/>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CE1A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265884">
      <w:bodyDiv w:val="1"/>
      <w:marLeft w:val="0"/>
      <w:marRight w:val="0"/>
      <w:marTop w:val="0"/>
      <w:marBottom w:val="0"/>
      <w:divBdr>
        <w:top w:val="none" w:sz="0" w:space="0" w:color="auto"/>
        <w:left w:val="none" w:sz="0" w:space="0" w:color="auto"/>
        <w:bottom w:val="none" w:sz="0" w:space="0" w:color="auto"/>
        <w:right w:val="none" w:sz="0" w:space="0" w:color="auto"/>
      </w:divBdr>
    </w:div>
    <w:div w:id="139581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3070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Sobczak Izabela</dc:creator>
  <cp:keywords/>
  <dc:description/>
  <cp:lastModifiedBy>Lewandowski Zygmunt</cp:lastModifiedBy>
  <cp:revision>2</cp:revision>
  <dcterms:created xsi:type="dcterms:W3CDTF">2025-07-09T16:33:00Z</dcterms:created>
  <dcterms:modified xsi:type="dcterms:W3CDTF">2025-07-09T16:33:00Z</dcterms:modified>
</cp:coreProperties>
</file>