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57E74355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355213">
        <w:rPr>
          <w:rFonts w:ascii="Arial" w:eastAsia="Times New Roman" w:hAnsi="Arial" w:cs="Arial"/>
          <w:sz w:val="24"/>
          <w:szCs w:val="24"/>
        </w:rPr>
        <w:t xml:space="preserve">5 listopada </w:t>
      </w:r>
      <w:r w:rsidRPr="00971B09">
        <w:rPr>
          <w:rFonts w:ascii="Arial" w:eastAsia="Times New Roman" w:hAnsi="Arial" w:cs="Arial"/>
          <w:sz w:val="24"/>
          <w:szCs w:val="24"/>
        </w:rPr>
        <w:t>2021 r.</w:t>
      </w:r>
    </w:p>
    <w:p w14:paraId="674FF85E" w14:textId="78FA44AE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Sygn. akt KR III R 12 ukośnik 21</w:t>
      </w:r>
    </w:p>
    <w:p w14:paraId="01F82DE8" w14:textId="734D3C10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DPA-III.9130.6.2021</w:t>
      </w:r>
    </w:p>
    <w:p w14:paraId="2905D09C" w14:textId="5BD57BC9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9A4B05" w:rsidRPr="009A4B05">
        <w:rPr>
          <w:rFonts w:ascii="Arial" w:eastAsia="Times New Roman" w:hAnsi="Arial" w:cs="Arial"/>
          <w:b/>
          <w:bCs/>
          <w:sz w:val="24"/>
          <w:szCs w:val="24"/>
        </w:rPr>
        <w:t>2663363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2B552A1F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czerwca 1960 r. - Kodeks postępowania administracyjnego (Dz. U. z 2021 r. poz. 735 z późn.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decyzji Prezydenta m.st. Warszawy z dnia 26 października 2011 r. nr 474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GK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2013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Nowy Świat 63, stanowiącej działkę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ewidencyjną nr 8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5 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11, do dnia 7 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stycznia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C814" w14:textId="77777777" w:rsidR="00175780" w:rsidRDefault="00175780" w:rsidP="00C45937">
      <w:pPr>
        <w:spacing w:after="0" w:line="240" w:lineRule="auto"/>
      </w:pPr>
      <w:r>
        <w:separator/>
      </w:r>
    </w:p>
  </w:endnote>
  <w:endnote w:type="continuationSeparator" w:id="0">
    <w:p w14:paraId="39DFCA1D" w14:textId="77777777" w:rsidR="00175780" w:rsidRDefault="00175780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0BB7" w14:textId="77777777" w:rsidR="00175780" w:rsidRDefault="00175780" w:rsidP="00C45937">
      <w:pPr>
        <w:spacing w:after="0" w:line="240" w:lineRule="auto"/>
      </w:pPr>
      <w:r>
        <w:separator/>
      </w:r>
    </w:p>
  </w:footnote>
  <w:footnote w:type="continuationSeparator" w:id="0">
    <w:p w14:paraId="1AAA3CE7" w14:textId="77777777" w:rsidR="00175780" w:rsidRDefault="00175780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175780"/>
    <w:rsid w:val="00355213"/>
    <w:rsid w:val="004E6E1B"/>
    <w:rsid w:val="005F1F9D"/>
    <w:rsid w:val="00641C62"/>
    <w:rsid w:val="007D1428"/>
    <w:rsid w:val="00815634"/>
    <w:rsid w:val="0083568B"/>
    <w:rsid w:val="008668F0"/>
    <w:rsid w:val="009A4B05"/>
    <w:rsid w:val="00A12A9E"/>
    <w:rsid w:val="00B9248E"/>
    <w:rsid w:val="00C45937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Niemyjski Marcin  (DPA)</dc:creator>
  <cp:keywords/>
  <cp:lastModifiedBy>Niemyjski Marcin  (DPA)</cp:lastModifiedBy>
  <cp:revision>4</cp:revision>
  <dcterms:created xsi:type="dcterms:W3CDTF">2021-11-05T13:29:00Z</dcterms:created>
  <dcterms:modified xsi:type="dcterms:W3CDTF">2021-11-05T13:54:00Z</dcterms:modified>
</cp:coreProperties>
</file>