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1029" w14:textId="1F943B46" w:rsidR="00AC0924" w:rsidRPr="00C769C5" w:rsidRDefault="00AC0924" w:rsidP="00C769C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</w:t>
      </w:r>
      <w:r w:rsidR="004C682C">
        <w:rPr>
          <w:rFonts w:eastAsia="Garamond" w:cstheme="minorHAnsi"/>
          <w:b/>
        </w:rPr>
        <w:t>30.06</w:t>
      </w:r>
      <w:r w:rsidR="006430E0">
        <w:rPr>
          <w:rFonts w:eastAsia="Garamond" w:cstheme="minorHAnsi"/>
          <w:b/>
        </w:rPr>
        <w:t>.2026 r.</w:t>
      </w: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32DA14FD" w14:textId="4E16BAA9" w:rsidR="00FA230F" w:rsidRDefault="006E1F51" w:rsidP="00FA230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5302DE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</w:t>
      </w:r>
      <w:r w:rsidR="00FA230F">
        <w:rPr>
          <w:rFonts w:cstheme="minorHAnsi"/>
          <w:b/>
        </w:rPr>
        <w:t>Oddziału Anestezjologii i</w:t>
      </w:r>
      <w:r w:rsidR="005302DE">
        <w:rPr>
          <w:rFonts w:cstheme="minorHAnsi"/>
          <w:b/>
        </w:rPr>
        <w:t> </w:t>
      </w:r>
      <w:r w:rsidR="00FA230F">
        <w:rPr>
          <w:rFonts w:cstheme="minorHAnsi"/>
          <w:b/>
        </w:rPr>
        <w:t>Intensywnej Terapii</w:t>
      </w:r>
    </w:p>
    <w:p w14:paraId="11AF2140" w14:textId="10AA63F4" w:rsidR="006E1F51" w:rsidRDefault="00A830B7" w:rsidP="00C769C5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 ZOZ MSWiA w Gdańsku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>tj: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598D18E" w14:textId="77777777" w:rsidR="00453819" w:rsidRDefault="00AC0924" w:rsidP="00453819">
      <w:pPr>
        <w:spacing w:after="0" w:line="360" w:lineRule="auto"/>
        <w:jc w:val="center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453819">
        <w:rPr>
          <w:rFonts w:cstheme="minorHAnsi"/>
          <w:b/>
        </w:rPr>
        <w:t>Oddziału Anestezjologii i Intensywnej Terapii</w:t>
      </w:r>
    </w:p>
    <w:p w14:paraId="7D4E5BC2" w14:textId="02AC2C7A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6430E0">
        <w:rPr>
          <w:rFonts w:eastAsia="Garamond" w:cstheme="minorHAnsi"/>
          <w:b/>
          <w:bCs/>
        </w:rPr>
        <w:t>Samodzielnego Publicznego Zakładu Opieki 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2016/679 z dnia 27 kwietnia 2016 r. w sprawie </w:t>
      </w:r>
      <w:r w:rsidRPr="00CC3D45">
        <w:rPr>
          <w:rFonts w:eastAsia="Garamond" w:cstheme="minorHAnsi"/>
        </w:rPr>
        <w:lastRenderedPageBreak/>
        <w:t xml:space="preserve">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34FC55E7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>o zapoznaniu się z klauzulą informacyjną dotyczącą przetwarzania danych osobowych przez SP ZOZ MSWiA w Gdańsku– klauzula znajduje się na stronie internetowej Szpitala pod linkiem:</w:t>
      </w:r>
      <w:r w:rsidR="00571828">
        <w:rPr>
          <w:rFonts w:eastAsia="Garamond" w:cstheme="minorHAnsi"/>
        </w:rPr>
        <w:t xml:space="preserve"> </w:t>
      </w:r>
      <w:hyperlink r:id="rId5" w:history="1">
        <w:r w:rsidR="00571828" w:rsidRPr="00571828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https://zozmswia.gda.pl/wp-content/uploads/Klauzula-informacyjna-Konkurs-na-stanowisko-Pielegniarki-Oddzialowej-Oddzialu-Anestezjologii-i-Intensywnej-Terapii.pdf</w:t>
        </w:r>
      </w:hyperlink>
      <w:r w:rsidRPr="00AB6BE5">
        <w:rPr>
          <w:rFonts w:eastAsia="Garamond" w:cstheme="minorHAnsi"/>
        </w:rPr>
        <w:t xml:space="preserve"> </w:t>
      </w:r>
    </w:p>
    <w:p w14:paraId="24D61036" w14:textId="3EC0AFD9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571828">
          <w:rPr>
            <w:rStyle w:val="Hipercze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13EA6350" w:rsidR="00AC0924" w:rsidRPr="003A2E43" w:rsidRDefault="00AC0924" w:rsidP="003A2E43">
      <w:pPr>
        <w:spacing w:after="0" w:line="360" w:lineRule="auto"/>
        <w:jc w:val="center"/>
        <w:rPr>
          <w:rFonts w:cstheme="minorHAnsi"/>
          <w:b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</w:t>
      </w:r>
      <w:r w:rsidR="00A830B7">
        <w:rPr>
          <w:rFonts w:cstheme="minorHAnsi"/>
          <w:b/>
        </w:rPr>
        <w:t xml:space="preserve">Oddziału </w:t>
      </w:r>
      <w:r w:rsidR="003A2E43">
        <w:rPr>
          <w:rFonts w:cstheme="minorHAnsi"/>
          <w:b/>
        </w:rPr>
        <w:t xml:space="preserve">Anestezjologii i Intensywnej Terapii </w:t>
      </w:r>
      <w:r w:rsidRPr="00CC3D45">
        <w:rPr>
          <w:rFonts w:eastAsia="Garamond" w:cstheme="minorHAnsi"/>
          <w:b/>
        </w:rPr>
        <w:t>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3D3F80BB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4C682C">
        <w:rPr>
          <w:rFonts w:eastAsia="Garamond" w:cstheme="minorHAnsi"/>
          <w:b/>
          <w:bCs/>
        </w:rPr>
        <w:t>24.08</w:t>
      </w:r>
      <w:r w:rsidR="006E1F51">
        <w:rPr>
          <w:rFonts w:eastAsia="Garamond" w:cstheme="minorHAnsi"/>
          <w:b/>
          <w:bCs/>
        </w:rPr>
        <w:t>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5718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E6ADC"/>
    <w:rsid w:val="001F7F65"/>
    <w:rsid w:val="002334F8"/>
    <w:rsid w:val="00292933"/>
    <w:rsid w:val="00316DBF"/>
    <w:rsid w:val="003A2E43"/>
    <w:rsid w:val="00453819"/>
    <w:rsid w:val="004C682C"/>
    <w:rsid w:val="005302DE"/>
    <w:rsid w:val="00571828"/>
    <w:rsid w:val="006430E0"/>
    <w:rsid w:val="006E1F51"/>
    <w:rsid w:val="007B0209"/>
    <w:rsid w:val="00800B91"/>
    <w:rsid w:val="00921B55"/>
    <w:rsid w:val="00942E45"/>
    <w:rsid w:val="009B7142"/>
    <w:rsid w:val="00A460F5"/>
    <w:rsid w:val="00A52680"/>
    <w:rsid w:val="00A830B7"/>
    <w:rsid w:val="00AA3C26"/>
    <w:rsid w:val="00AC0924"/>
    <w:rsid w:val="00AF731D"/>
    <w:rsid w:val="00B06D68"/>
    <w:rsid w:val="00B56136"/>
    <w:rsid w:val="00B91504"/>
    <w:rsid w:val="00BB3C07"/>
    <w:rsid w:val="00BE373B"/>
    <w:rsid w:val="00C66E9C"/>
    <w:rsid w:val="00C769C5"/>
    <w:rsid w:val="00C97C25"/>
    <w:rsid w:val="00CB159F"/>
    <w:rsid w:val="00E533DF"/>
    <w:rsid w:val="00FA230F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Anestezjologii-i-Intensywnej-Terapii.pdf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3</cp:revision>
  <cp:lastPrinted>2026-03-30T06:13:00Z</cp:lastPrinted>
  <dcterms:created xsi:type="dcterms:W3CDTF">2026-04-13T10:26:00Z</dcterms:created>
  <dcterms:modified xsi:type="dcterms:W3CDTF">2026-06-23T08:56:00Z</dcterms:modified>
</cp:coreProperties>
</file>