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330E51" w14:textId="77777777" w:rsidR="00E26FA6" w:rsidRDefault="00E26FA6" w:rsidP="002713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5D61F4B3" w14:textId="77777777" w:rsidR="00E26FA6" w:rsidRDefault="00E26FA6" w:rsidP="002713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29FD4139" w14:textId="77777777" w:rsidR="00E26FA6" w:rsidRPr="00550F29" w:rsidRDefault="00E26FA6" w:rsidP="00E26FA6">
      <w:pPr>
        <w:spacing w:after="0" w:line="340" w:lineRule="exact"/>
        <w:ind w:left="11"/>
        <w:jc w:val="center"/>
        <w:rPr>
          <w:rFonts w:ascii="Georgia" w:hAnsi="Georgia"/>
          <w:sz w:val="32"/>
          <w:szCs w:val="28"/>
        </w:rPr>
      </w:pPr>
      <w:r w:rsidRPr="00550F29">
        <w:rPr>
          <w:rFonts w:ascii="Georgia" w:hAnsi="Georgia"/>
          <w:sz w:val="32"/>
          <w:szCs w:val="28"/>
        </w:rPr>
        <w:t>Rektor-Komendant</w:t>
      </w:r>
    </w:p>
    <w:p w14:paraId="73BBEDD6" w14:textId="530C1A20" w:rsidR="00E26FA6" w:rsidRPr="009C2B10" w:rsidRDefault="00167A10" w:rsidP="00E26FA6">
      <w:pPr>
        <w:spacing w:after="0" w:line="340" w:lineRule="exact"/>
        <w:ind w:left="11" w:right="-44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Szkoły Wyższej Wymiaru Sprawiedliwości</w:t>
      </w:r>
      <w:r w:rsidR="00E26FA6" w:rsidRPr="009C2B10">
        <w:rPr>
          <w:rFonts w:ascii="Georgia" w:hAnsi="Georgia"/>
          <w:sz w:val="28"/>
          <w:szCs w:val="28"/>
        </w:rPr>
        <w:t xml:space="preserve"> w Warszawie</w:t>
      </w:r>
    </w:p>
    <w:p w14:paraId="0BA02B8C" w14:textId="77777777" w:rsidR="00E26FA6" w:rsidRPr="009C2B10" w:rsidRDefault="00E26FA6" w:rsidP="00E26FA6">
      <w:pPr>
        <w:spacing w:after="0" w:line="340" w:lineRule="exact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o</w:t>
      </w:r>
      <w:r w:rsidRPr="009C2B10">
        <w:rPr>
          <w:rFonts w:ascii="Georgia" w:hAnsi="Georgia"/>
          <w:sz w:val="28"/>
          <w:szCs w:val="28"/>
        </w:rPr>
        <w:t>głasza</w:t>
      </w:r>
    </w:p>
    <w:p w14:paraId="1AB356A1" w14:textId="77777777" w:rsidR="00E26FA6" w:rsidRPr="009C2B10" w:rsidRDefault="00E26FA6" w:rsidP="00E26FA6">
      <w:pPr>
        <w:spacing w:after="0" w:line="340" w:lineRule="exact"/>
        <w:jc w:val="center"/>
        <w:rPr>
          <w:rFonts w:ascii="Georgia" w:hAnsi="Georgia"/>
          <w:sz w:val="36"/>
          <w:szCs w:val="36"/>
        </w:rPr>
      </w:pPr>
      <w:r w:rsidRPr="009C2B10">
        <w:rPr>
          <w:rFonts w:ascii="Georgia" w:hAnsi="Georgia"/>
          <w:sz w:val="36"/>
          <w:szCs w:val="36"/>
        </w:rPr>
        <w:t xml:space="preserve">KONKURS </w:t>
      </w:r>
    </w:p>
    <w:p w14:paraId="6D0F1DE0" w14:textId="77777777" w:rsidR="00E26FA6" w:rsidRPr="009C2B10" w:rsidRDefault="00E26FA6" w:rsidP="00E26FA6">
      <w:pPr>
        <w:spacing w:after="0" w:line="340" w:lineRule="exact"/>
        <w:ind w:left="11" w:right="-44"/>
        <w:jc w:val="center"/>
        <w:rPr>
          <w:rFonts w:ascii="Georgia" w:hAnsi="Georgia"/>
          <w:sz w:val="28"/>
          <w:szCs w:val="28"/>
        </w:rPr>
      </w:pPr>
      <w:r w:rsidRPr="009C2B10">
        <w:rPr>
          <w:rFonts w:ascii="Georgia" w:hAnsi="Georgia"/>
          <w:sz w:val="28"/>
          <w:szCs w:val="28"/>
        </w:rPr>
        <w:t>na stanowisko</w:t>
      </w:r>
    </w:p>
    <w:p w14:paraId="77FA0DD6" w14:textId="77777777" w:rsidR="00E26FA6" w:rsidRPr="005C3C90" w:rsidRDefault="00E26FA6" w:rsidP="00E26FA6">
      <w:pPr>
        <w:spacing w:after="0" w:line="340" w:lineRule="exact"/>
        <w:ind w:left="11" w:right="-44"/>
        <w:jc w:val="center"/>
        <w:rPr>
          <w:rFonts w:ascii="Georgia" w:hAnsi="Georgia"/>
          <w:b/>
          <w:color w:val="000000" w:themeColor="text1"/>
          <w:sz w:val="28"/>
          <w:szCs w:val="28"/>
        </w:rPr>
      </w:pPr>
      <w:r w:rsidRPr="005C3C90">
        <w:rPr>
          <w:rFonts w:ascii="Georgia" w:hAnsi="Georgia"/>
          <w:b/>
          <w:color w:val="000000" w:themeColor="text1"/>
          <w:sz w:val="28"/>
          <w:szCs w:val="28"/>
        </w:rPr>
        <w:t>Profesora</w:t>
      </w:r>
      <w:r>
        <w:rPr>
          <w:rFonts w:ascii="Georgia" w:hAnsi="Georgia"/>
          <w:b/>
          <w:color w:val="000000" w:themeColor="text1"/>
          <w:sz w:val="28"/>
          <w:szCs w:val="28"/>
        </w:rPr>
        <w:t xml:space="preserve"> uczelni</w:t>
      </w:r>
    </w:p>
    <w:p w14:paraId="4EF1C77F" w14:textId="77777777" w:rsidR="00E26FA6" w:rsidRPr="00731152" w:rsidRDefault="00E26FA6" w:rsidP="00E26FA6">
      <w:pPr>
        <w:spacing w:after="0" w:line="60" w:lineRule="exact"/>
        <w:ind w:left="11" w:right="221"/>
        <w:jc w:val="center"/>
        <w:rPr>
          <w:rFonts w:ascii="Georgia" w:hAnsi="Georgia"/>
          <w:sz w:val="28"/>
          <w:szCs w:val="28"/>
        </w:rPr>
      </w:pPr>
      <w:r w:rsidRPr="00731152">
        <w:rPr>
          <w:rFonts w:ascii="Georgia" w:hAnsi="Georgia"/>
          <w:sz w:val="28"/>
          <w:szCs w:val="28"/>
        </w:rPr>
        <w:t>………………………………</w:t>
      </w:r>
    </w:p>
    <w:p w14:paraId="2C7F3D9D" w14:textId="77777777" w:rsidR="00E26FA6" w:rsidRPr="00731152" w:rsidRDefault="00E26FA6" w:rsidP="00E26FA6">
      <w:pPr>
        <w:spacing w:after="0"/>
        <w:ind w:right="86" w:hanging="10"/>
        <w:jc w:val="center"/>
        <w:rPr>
          <w:sz w:val="16"/>
        </w:rPr>
      </w:pPr>
      <w:r w:rsidRPr="009C2B10">
        <w:rPr>
          <w:sz w:val="16"/>
        </w:rPr>
        <w:t>(nazwa stanowiska pracy)</w:t>
      </w:r>
    </w:p>
    <w:p w14:paraId="286B67C9" w14:textId="3B53991A" w:rsidR="00E26FA6" w:rsidRDefault="00E26FA6" w:rsidP="00E26FA6">
      <w:pPr>
        <w:spacing w:after="0" w:line="320" w:lineRule="exact"/>
        <w:rPr>
          <w:rFonts w:ascii="Georgia" w:hAnsi="Georgia"/>
          <w:noProof/>
          <w:sz w:val="28"/>
          <w:szCs w:val="28"/>
          <w:lang w:eastAsia="pl-PL"/>
        </w:rPr>
      </w:pPr>
      <w:r>
        <w:rPr>
          <w:rFonts w:ascii="Georgia" w:hAnsi="Georgia"/>
          <w:noProof/>
          <w:sz w:val="28"/>
          <w:szCs w:val="28"/>
          <w:lang w:eastAsia="pl-PL"/>
        </w:rPr>
        <w:t xml:space="preserve">                                  </w:t>
      </w:r>
      <w:r w:rsidRPr="00E26FA6">
        <w:rPr>
          <w:rFonts w:ascii="Georgia" w:hAnsi="Georgia"/>
          <w:noProof/>
          <w:sz w:val="28"/>
          <w:szCs w:val="28"/>
          <w:lang w:eastAsia="pl-PL"/>
        </w:rPr>
        <w:t>Centrum Badań Polityki Europejskiej</w:t>
      </w:r>
    </w:p>
    <w:p w14:paraId="3B7942E4" w14:textId="77777777" w:rsidR="00E26FA6" w:rsidRPr="00731152" w:rsidRDefault="00E26FA6" w:rsidP="00E26FA6">
      <w:pPr>
        <w:spacing w:after="0" w:line="120" w:lineRule="exact"/>
        <w:ind w:left="2330"/>
        <w:rPr>
          <w:rFonts w:ascii="Georgia" w:hAnsi="Georgia"/>
          <w:sz w:val="28"/>
          <w:szCs w:val="28"/>
        </w:rPr>
      </w:pPr>
      <w:r>
        <w:rPr>
          <w:rFonts w:ascii="Georgia" w:hAnsi="Georgia"/>
          <w:noProof/>
          <w:sz w:val="28"/>
          <w:szCs w:val="28"/>
          <w:lang w:eastAsia="pl-PL"/>
        </w:rPr>
        <w:t>………………………………………………………</w:t>
      </w:r>
    </w:p>
    <w:p w14:paraId="3B3F2D4D" w14:textId="4EA2ABAB" w:rsidR="00E26FA6" w:rsidRPr="00E26FA6" w:rsidRDefault="00E26FA6" w:rsidP="00E26FA6">
      <w:pPr>
        <w:spacing w:after="146"/>
        <w:ind w:hanging="10"/>
        <w:jc w:val="center"/>
        <w:rPr>
          <w:sz w:val="16"/>
          <w:szCs w:val="16"/>
        </w:rPr>
      </w:pPr>
      <w:r w:rsidRPr="009C2B10">
        <w:rPr>
          <w:sz w:val="16"/>
          <w:szCs w:val="16"/>
        </w:rPr>
        <w:t>(jednostka organizacyjna)</w:t>
      </w:r>
    </w:p>
    <w:p w14:paraId="4C8D74BE" w14:textId="77777777" w:rsidR="00E26FA6" w:rsidRPr="00E26FA6" w:rsidRDefault="00E26FA6" w:rsidP="0027138F">
      <w:pPr>
        <w:spacing w:before="100" w:beforeAutospacing="1" w:after="100" w:afterAutospacing="1" w:line="24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</w:p>
    <w:p w14:paraId="1E4FDBC1" w14:textId="4432D0E5" w:rsidR="002A57CF" w:rsidRPr="006B5821" w:rsidRDefault="002A57CF" w:rsidP="006B5821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6B5821">
        <w:rPr>
          <w:rFonts w:eastAsia="Times New Roman" w:cstheme="minorHAnsi"/>
          <w:lang w:eastAsia="pl-PL"/>
        </w:rPr>
        <w:t xml:space="preserve">Instytucja: </w:t>
      </w:r>
      <w:r w:rsidR="00D24732">
        <w:rPr>
          <w:rFonts w:eastAsia="Times New Roman" w:cstheme="minorHAnsi"/>
          <w:lang w:eastAsia="pl-PL"/>
        </w:rPr>
        <w:t>C</w:t>
      </w:r>
      <w:r w:rsidR="00063E87">
        <w:rPr>
          <w:rFonts w:eastAsia="Times New Roman" w:cstheme="minorHAnsi"/>
          <w:lang w:eastAsia="pl-PL"/>
        </w:rPr>
        <w:t>entrum Badań Polityki Europejskiej SWWS</w:t>
      </w:r>
    </w:p>
    <w:p w14:paraId="78AE2CDD" w14:textId="6C84C97D" w:rsidR="002A57CF" w:rsidRPr="006B5821" w:rsidRDefault="002A57CF" w:rsidP="006B5821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6B5821">
        <w:rPr>
          <w:rFonts w:eastAsia="Times New Roman" w:cstheme="minorHAnsi"/>
          <w:lang w:eastAsia="pl-PL"/>
        </w:rPr>
        <w:t>Miasto: Warszawa</w:t>
      </w:r>
    </w:p>
    <w:p w14:paraId="4CFC1701" w14:textId="4B4D9BD5" w:rsidR="002A57CF" w:rsidRPr="006B5821" w:rsidRDefault="002A57CF" w:rsidP="006B5821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6B5821">
        <w:rPr>
          <w:rFonts w:eastAsia="Times New Roman" w:cstheme="minorHAnsi"/>
          <w:lang w:eastAsia="pl-PL"/>
        </w:rPr>
        <w:t>Stanowisko: profesor uczelni w grupie pracowników badawczo-dydaktycznych w</w:t>
      </w:r>
      <w:r w:rsidR="005F7AF0" w:rsidRPr="006B5821">
        <w:rPr>
          <w:rFonts w:eastAsia="Times New Roman" w:cstheme="minorHAnsi"/>
          <w:lang w:eastAsia="pl-PL"/>
        </w:rPr>
        <w:t xml:space="preserve"> Centrum Badań Polityki Europejskiej</w:t>
      </w:r>
      <w:r w:rsidR="00737B05">
        <w:rPr>
          <w:rFonts w:eastAsia="Times New Roman" w:cstheme="minorHAnsi"/>
          <w:lang w:eastAsia="pl-PL"/>
        </w:rPr>
        <w:t xml:space="preserve"> (1/2 etatu)</w:t>
      </w:r>
    </w:p>
    <w:p w14:paraId="48DF7599" w14:textId="7FFFCAEE" w:rsidR="002A57CF" w:rsidRPr="002966F7" w:rsidRDefault="002A57CF" w:rsidP="002966F7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lang w:eastAsia="pl-PL"/>
        </w:rPr>
      </w:pPr>
      <w:r w:rsidRPr="002966F7">
        <w:rPr>
          <w:rFonts w:ascii="Calibri" w:eastAsia="Times New Roman" w:hAnsi="Calibri" w:cs="Calibri"/>
          <w:lang w:eastAsia="pl-PL"/>
        </w:rPr>
        <w:t>PODSTAWOWE ZADANIA:</w:t>
      </w:r>
    </w:p>
    <w:p w14:paraId="7944C2B3" w14:textId="539AA135" w:rsidR="002966F7" w:rsidRPr="002966F7" w:rsidRDefault="002966F7" w:rsidP="002966F7">
      <w:pPr>
        <w:pStyle w:val="Akapitzlist"/>
        <w:numPr>
          <w:ilvl w:val="0"/>
          <w:numId w:val="1"/>
        </w:numPr>
        <w:spacing w:after="0" w:line="293" w:lineRule="atLeast"/>
        <w:jc w:val="both"/>
        <w:textAlignment w:val="baseline"/>
        <w:rPr>
          <w:rFonts w:ascii="Calibri" w:eastAsia="Times New Roman" w:hAnsi="Calibri" w:cs="Calibri"/>
          <w:color w:val="1B1B1B"/>
          <w:lang w:eastAsia="pl-PL"/>
        </w:rPr>
      </w:pPr>
      <w:r w:rsidRPr="002966F7">
        <w:rPr>
          <w:rFonts w:ascii="Calibri" w:eastAsia="Times New Roman" w:hAnsi="Calibri" w:cs="Calibri"/>
          <w:color w:val="1B1B1B"/>
          <w:lang w:eastAsia="pl-PL"/>
        </w:rPr>
        <w:t>prowadzenie zajęć z historii i współczesnej myśli politycznej;</w:t>
      </w:r>
    </w:p>
    <w:p w14:paraId="167DCB91" w14:textId="3AE67D0F" w:rsidR="002966F7" w:rsidRPr="002966F7" w:rsidRDefault="002966F7" w:rsidP="002966F7">
      <w:pPr>
        <w:pStyle w:val="Akapitzlist"/>
        <w:numPr>
          <w:ilvl w:val="0"/>
          <w:numId w:val="1"/>
        </w:numPr>
        <w:spacing w:after="0" w:line="293" w:lineRule="atLeast"/>
        <w:jc w:val="both"/>
        <w:textAlignment w:val="baseline"/>
        <w:rPr>
          <w:rFonts w:ascii="Calibri" w:eastAsia="Times New Roman" w:hAnsi="Calibri" w:cs="Calibri"/>
          <w:color w:val="1B1B1B"/>
          <w:lang w:eastAsia="pl-PL"/>
        </w:rPr>
      </w:pPr>
      <w:r w:rsidRPr="002966F7">
        <w:rPr>
          <w:rFonts w:ascii="Calibri" w:eastAsia="Times New Roman" w:hAnsi="Calibri" w:cs="Calibri"/>
          <w:color w:val="1B1B1B"/>
          <w:lang w:eastAsia="pl-PL"/>
        </w:rPr>
        <w:t>przygotowywanie publikacji naukowych (monografii, rozdziałów w monografiach i artykułów naukowych)</w:t>
      </w:r>
      <w:r w:rsidR="005B6B37">
        <w:rPr>
          <w:rFonts w:ascii="Calibri" w:eastAsia="Times New Roman" w:hAnsi="Calibri" w:cs="Calibri"/>
          <w:color w:val="1B1B1B"/>
          <w:lang w:eastAsia="pl-PL"/>
        </w:rPr>
        <w:t>;</w:t>
      </w:r>
    </w:p>
    <w:p w14:paraId="12ADFEC3" w14:textId="40EB440A" w:rsidR="002966F7" w:rsidRPr="002966F7" w:rsidRDefault="002966F7" w:rsidP="002966F7">
      <w:pPr>
        <w:pStyle w:val="Akapitzlist"/>
        <w:numPr>
          <w:ilvl w:val="0"/>
          <w:numId w:val="1"/>
        </w:numPr>
        <w:spacing w:after="0" w:line="293" w:lineRule="atLeast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2966F7">
        <w:rPr>
          <w:rFonts w:ascii="Calibri" w:eastAsia="Times New Roman" w:hAnsi="Calibri" w:cs="Calibri"/>
          <w:color w:val="1B1B1B"/>
          <w:lang w:eastAsia="pl-PL"/>
        </w:rPr>
        <w:t>przygotowywanie ekspertyz dotyczących myśli politycznej dotyczącej integracji europejskiej i</w:t>
      </w:r>
      <w:r>
        <w:rPr>
          <w:rFonts w:ascii="Calibri" w:eastAsia="Times New Roman" w:hAnsi="Calibri" w:cs="Calibri"/>
          <w:color w:val="1B1B1B"/>
          <w:lang w:eastAsia="pl-PL"/>
        </w:rPr>
        <w:t> </w:t>
      </w:r>
      <w:r w:rsidRPr="002966F7">
        <w:rPr>
          <w:rFonts w:ascii="Calibri" w:eastAsia="Times New Roman" w:hAnsi="Calibri" w:cs="Calibri"/>
          <w:color w:val="1B1B1B"/>
          <w:lang w:eastAsia="pl-PL"/>
        </w:rPr>
        <w:t>jej krytyków.</w:t>
      </w:r>
      <w:r w:rsidRPr="002966F7">
        <w:rPr>
          <w:rFonts w:ascii="Calibri" w:eastAsia="Times New Roman" w:hAnsi="Calibri" w:cs="Calibri"/>
          <w:color w:val="1B1B1B"/>
          <w:shd w:val="clear" w:color="auto" w:fill="FFFFFF"/>
          <w:lang w:eastAsia="pl-PL"/>
        </w:rPr>
        <w:t> </w:t>
      </w:r>
    </w:p>
    <w:p w14:paraId="55B844CD" w14:textId="193459F2" w:rsidR="00063E87" w:rsidRDefault="00063E87" w:rsidP="00063E87">
      <w:pPr>
        <w:shd w:val="clear" w:color="auto" w:fill="FFFFFF"/>
        <w:spacing w:after="0" w:line="293" w:lineRule="atLeast"/>
        <w:ind w:left="720"/>
        <w:textAlignment w:val="baseline"/>
        <w:rPr>
          <w:rFonts w:eastAsia="Times New Roman" w:cstheme="minorHAnsi"/>
          <w:lang w:eastAsia="pl-PL"/>
        </w:rPr>
      </w:pPr>
    </w:p>
    <w:p w14:paraId="7F3D6858" w14:textId="27AB800C" w:rsidR="00CE2F09" w:rsidRPr="002966F7" w:rsidRDefault="002A57CF" w:rsidP="00063E87">
      <w:pPr>
        <w:shd w:val="clear" w:color="auto" w:fill="FFFFFF"/>
        <w:spacing w:after="0" w:line="293" w:lineRule="atLeast"/>
        <w:textAlignment w:val="baseline"/>
        <w:rPr>
          <w:rFonts w:eastAsia="Times New Roman" w:cstheme="minorHAnsi"/>
          <w:lang w:eastAsia="pl-PL"/>
        </w:rPr>
      </w:pPr>
      <w:r w:rsidRPr="00063E87">
        <w:rPr>
          <w:rFonts w:eastAsia="Times New Roman" w:cstheme="minorHAnsi"/>
          <w:lang w:eastAsia="pl-PL"/>
        </w:rPr>
        <w:t>WYMAGANIA PODSTAWOWE: </w:t>
      </w:r>
    </w:p>
    <w:p w14:paraId="49CF79FC" w14:textId="2F705511" w:rsidR="002A57CF" w:rsidRPr="002966F7" w:rsidRDefault="002966F7" w:rsidP="002966F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lang w:eastAsia="pl-PL"/>
        </w:rPr>
      </w:pPr>
      <w:r w:rsidRPr="002966F7">
        <w:rPr>
          <w:rFonts w:ascii="Calibri" w:eastAsia="Times New Roman" w:hAnsi="Calibri" w:cs="Calibri"/>
          <w:color w:val="1B1B1B"/>
          <w:shd w:val="clear" w:color="auto" w:fill="FFFFFF"/>
          <w:lang w:eastAsia="pl-PL"/>
        </w:rPr>
        <w:t>profesor tytularny reprezentujący nauki o polityce i administracji lub nauki prawne, specjalizujący się w zachodnioeuropejskiej nowożytnej i nowoczesnej myśli politycznej, szczególnie kontynentalnej, posiadający publikacje naukowe dotyczące szczególnie myśli francuskiej, niemieckiej, hiszpańskiej i włoskiej, specjalizujący się także w problematyce doktryn politycznych dotyczących integracji europejskiej i państwa narodowego we współczesnej refleksji politycznej</w:t>
      </w:r>
      <w:r>
        <w:rPr>
          <w:rFonts w:ascii="Calibri" w:eastAsia="Times New Roman" w:hAnsi="Calibri" w:cs="Calibri"/>
          <w:color w:val="1B1B1B"/>
          <w:shd w:val="clear" w:color="auto" w:fill="FFFFFF"/>
          <w:lang w:eastAsia="pl-PL"/>
        </w:rPr>
        <w:t>;</w:t>
      </w:r>
    </w:p>
    <w:p w14:paraId="61FE4F83" w14:textId="52279157" w:rsidR="002966F7" w:rsidRPr="002966F7" w:rsidRDefault="002966F7" w:rsidP="002966F7">
      <w:pPr>
        <w:pStyle w:val="Akapitzlist"/>
        <w:numPr>
          <w:ilvl w:val="0"/>
          <w:numId w:val="2"/>
        </w:numPr>
        <w:spacing w:after="0" w:line="293" w:lineRule="atLeast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2966F7">
        <w:rPr>
          <w:rFonts w:ascii="Calibri" w:eastAsia="Times New Roman" w:hAnsi="Calibri" w:cs="Calibri"/>
          <w:color w:val="1B1B1B"/>
          <w:shd w:val="clear" w:color="auto" w:fill="FFFFFF"/>
          <w:lang w:eastAsia="pl-PL"/>
        </w:rPr>
        <w:t>posiadanie pełnej zdolności do czynności prawnych oraz korzystanie z pełni praw publicznych</w:t>
      </w:r>
      <w:r>
        <w:rPr>
          <w:rFonts w:ascii="Calibri" w:eastAsia="Times New Roman" w:hAnsi="Calibri" w:cs="Calibri"/>
          <w:color w:val="1B1B1B"/>
          <w:shd w:val="clear" w:color="auto" w:fill="FFFFFF"/>
          <w:lang w:eastAsia="pl-PL"/>
        </w:rPr>
        <w:t>;</w:t>
      </w:r>
    </w:p>
    <w:p w14:paraId="20EF3809" w14:textId="7C503AE3" w:rsidR="006B5821" w:rsidRPr="002966F7" w:rsidRDefault="002966F7" w:rsidP="002966F7">
      <w:pPr>
        <w:pStyle w:val="Akapitzlist"/>
        <w:numPr>
          <w:ilvl w:val="0"/>
          <w:numId w:val="2"/>
        </w:numPr>
        <w:shd w:val="clear" w:color="auto" w:fill="FFFFFF"/>
        <w:spacing w:after="0" w:line="293" w:lineRule="atLeast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2966F7">
        <w:rPr>
          <w:rFonts w:ascii="Calibri" w:eastAsia="Times New Roman" w:hAnsi="Calibri" w:cs="Calibri"/>
          <w:color w:val="1B1B1B"/>
          <w:shd w:val="clear" w:color="auto" w:fill="FFFFFF"/>
          <w:lang w:eastAsia="pl-PL"/>
        </w:rPr>
        <w:t>niekaralność za przestępstwo umyślne.</w:t>
      </w:r>
      <w:r w:rsidRPr="002966F7">
        <w:rPr>
          <w:rFonts w:ascii="Calibri" w:eastAsia="Times New Roman" w:hAnsi="Calibri" w:cs="Calibri"/>
          <w:lang w:eastAsia="pl-PL"/>
        </w:rPr>
        <w:t xml:space="preserve"> </w:t>
      </w:r>
    </w:p>
    <w:p w14:paraId="684B07B8" w14:textId="77777777" w:rsidR="00681ADB" w:rsidRPr="00A5017A" w:rsidRDefault="00681ADB" w:rsidP="00681ADB">
      <w:p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A5017A">
        <w:rPr>
          <w:rFonts w:eastAsia="Times New Roman" w:cstheme="minorHAnsi"/>
          <w:lang w:eastAsia="pl-PL"/>
        </w:rPr>
        <w:t>OFERTY POWINNY ZAWIERAĆ:</w:t>
      </w:r>
    </w:p>
    <w:p w14:paraId="21740FE3" w14:textId="77777777" w:rsidR="00681ADB" w:rsidRPr="00A5017A" w:rsidRDefault="00681ADB" w:rsidP="00681ADB">
      <w:pPr>
        <w:pStyle w:val="Akapitzlist"/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A5017A">
        <w:rPr>
          <w:rFonts w:eastAsia="Times New Roman" w:cstheme="minorHAnsi"/>
          <w:lang w:eastAsia="pl-PL"/>
        </w:rPr>
        <w:t>podanie skierowane do Rektora-Komendanta;</w:t>
      </w:r>
    </w:p>
    <w:p w14:paraId="7C923C78" w14:textId="77777777" w:rsidR="00681ADB" w:rsidRPr="00A5017A" w:rsidRDefault="00681ADB" w:rsidP="00681ADB">
      <w:pPr>
        <w:pStyle w:val="Akapitzlist"/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A5017A">
        <w:rPr>
          <w:rFonts w:eastAsia="Times New Roman" w:cstheme="minorHAnsi"/>
          <w:lang w:eastAsia="pl-PL"/>
        </w:rPr>
        <w:t>kwestionariusz osobowy osoby ubiegającej się o zatrudnienie z oświadczeniem o zapoznaniu się z klauzulą informacyjną – zał. nr 1 i 2</w:t>
      </w:r>
    </w:p>
    <w:p w14:paraId="1126D2F7" w14:textId="77777777" w:rsidR="00681ADB" w:rsidRPr="00A5017A" w:rsidRDefault="00681ADB" w:rsidP="00681ADB">
      <w:pPr>
        <w:pStyle w:val="Akapitzlist"/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A5017A">
        <w:rPr>
          <w:rFonts w:eastAsia="Times New Roman" w:cstheme="minorHAnsi"/>
          <w:lang w:eastAsia="pl-PL"/>
        </w:rPr>
        <w:t>curriculum vitae</w:t>
      </w:r>
    </w:p>
    <w:p w14:paraId="1977FB84" w14:textId="77777777" w:rsidR="00681ADB" w:rsidRPr="00A5017A" w:rsidRDefault="00681ADB" w:rsidP="00681ADB">
      <w:pPr>
        <w:pStyle w:val="Akapitzlist"/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A5017A">
        <w:rPr>
          <w:rFonts w:eastAsia="Times New Roman" w:cstheme="minorHAnsi"/>
          <w:lang w:eastAsia="pl-PL"/>
        </w:rPr>
        <w:t>kopie dokumentów potwierdzających kwalifikacje;</w:t>
      </w:r>
    </w:p>
    <w:p w14:paraId="2AF8A9C2" w14:textId="77777777" w:rsidR="00681ADB" w:rsidRPr="00A5017A" w:rsidRDefault="00681ADB" w:rsidP="00681ADB">
      <w:pPr>
        <w:pStyle w:val="Akapitzlist"/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A5017A">
        <w:rPr>
          <w:rFonts w:eastAsia="Times New Roman" w:cstheme="minorHAnsi"/>
          <w:lang w:eastAsia="pl-PL"/>
        </w:rPr>
        <w:t>wykaz dorobku naukowego oraz osiągnięć dydaktycznych;</w:t>
      </w:r>
    </w:p>
    <w:p w14:paraId="209530CD" w14:textId="77777777" w:rsidR="00681ADB" w:rsidRPr="00A5017A" w:rsidRDefault="00681ADB" w:rsidP="00681ADB">
      <w:pPr>
        <w:pStyle w:val="Akapitzlist"/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A5017A">
        <w:rPr>
          <w:rFonts w:eastAsia="Times New Roman" w:cstheme="minorHAnsi"/>
          <w:lang w:eastAsia="pl-PL"/>
        </w:rPr>
        <w:lastRenderedPageBreak/>
        <w:t>kopie świadectw pracy i referencji;</w:t>
      </w:r>
    </w:p>
    <w:p w14:paraId="167DDA3A" w14:textId="77777777" w:rsidR="00681ADB" w:rsidRPr="00A5017A" w:rsidRDefault="00681ADB" w:rsidP="00681ADB">
      <w:pPr>
        <w:pStyle w:val="Akapitzlist"/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A5017A">
        <w:rPr>
          <w:rFonts w:eastAsia="Times New Roman" w:cstheme="minorHAnsi"/>
          <w:lang w:eastAsia="pl-PL"/>
        </w:rPr>
        <w:t>oświadczenie o niekaralności – zał. nr 3</w:t>
      </w:r>
    </w:p>
    <w:p w14:paraId="7529ADEC" w14:textId="77777777" w:rsidR="00681ADB" w:rsidRPr="00A5017A" w:rsidRDefault="00681ADB" w:rsidP="00681ADB">
      <w:pPr>
        <w:pStyle w:val="Akapitzlist"/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A5017A">
        <w:rPr>
          <w:rFonts w:eastAsia="Times New Roman" w:cstheme="minorHAnsi"/>
          <w:lang w:eastAsia="pl-PL"/>
        </w:rPr>
        <w:t>oświadczenie o podstawowym lub dodatkowym miejscu pracy – zał. nr 4.</w:t>
      </w:r>
    </w:p>
    <w:p w14:paraId="44DB9F51" w14:textId="13E652D8" w:rsidR="002A57CF" w:rsidRPr="006B5821" w:rsidRDefault="002A57CF" w:rsidP="006B5821">
      <w:p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6B5821">
        <w:rPr>
          <w:rFonts w:eastAsia="Times New Roman" w:cstheme="minorHAnsi"/>
          <w:lang w:eastAsia="pl-PL"/>
        </w:rPr>
        <w:t> </w:t>
      </w:r>
      <w:r w:rsidRPr="006B5821">
        <w:rPr>
          <w:rFonts w:eastAsia="Times New Roman" w:cstheme="minorHAnsi"/>
          <w:b/>
          <w:bCs/>
          <w:lang w:eastAsia="pl-PL"/>
        </w:rPr>
        <w:t>Termin i miejsce składania dokumentów:</w:t>
      </w:r>
    </w:p>
    <w:p w14:paraId="7EC25FEA" w14:textId="077EF959" w:rsidR="002A57CF" w:rsidRPr="006B5821" w:rsidRDefault="002A57CF" w:rsidP="006B5821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6B5821">
        <w:rPr>
          <w:rFonts w:eastAsia="Times New Roman" w:cstheme="minorHAnsi"/>
          <w:lang w:eastAsia="pl-PL"/>
        </w:rPr>
        <w:t> </w:t>
      </w:r>
      <w:r w:rsidR="006B5821" w:rsidRPr="006B5821">
        <w:rPr>
          <w:rFonts w:eastAsia="Times New Roman" w:cstheme="minorHAnsi"/>
          <w:lang w:eastAsia="pl-PL"/>
        </w:rPr>
        <w:tab/>
      </w:r>
      <w:r w:rsidRPr="006B5821">
        <w:rPr>
          <w:rFonts w:eastAsia="Times New Roman" w:cstheme="minorHAnsi"/>
          <w:lang w:eastAsia="pl-PL"/>
        </w:rPr>
        <w:t xml:space="preserve">Osoba zainteresowana winna złożyć wymagane dokumenty w siedzibie </w:t>
      </w:r>
      <w:r w:rsidR="00CE2F09">
        <w:rPr>
          <w:rFonts w:eastAsia="Times New Roman" w:cstheme="minorHAnsi"/>
          <w:lang w:eastAsia="pl-PL"/>
        </w:rPr>
        <w:t>Szkoły Wyższej Wymiaru Sprawiedliwości</w:t>
      </w:r>
      <w:r w:rsidRPr="006B5821">
        <w:rPr>
          <w:rFonts w:eastAsia="Times New Roman" w:cstheme="minorHAnsi"/>
          <w:lang w:eastAsia="pl-PL"/>
        </w:rPr>
        <w:t xml:space="preserve"> w Warszawie, ul. </w:t>
      </w:r>
      <w:r w:rsidR="00CE2F09">
        <w:rPr>
          <w:rFonts w:eastAsia="Times New Roman" w:cstheme="minorHAnsi"/>
          <w:lang w:eastAsia="pl-PL"/>
        </w:rPr>
        <w:t>Karmelicka 9</w:t>
      </w:r>
      <w:r w:rsidRPr="006B5821">
        <w:rPr>
          <w:rFonts w:eastAsia="Times New Roman" w:cstheme="minorHAnsi"/>
          <w:lang w:eastAsia="pl-PL"/>
        </w:rPr>
        <w:t>, w godzinach 9</w:t>
      </w:r>
      <w:r w:rsidRPr="006B5821">
        <w:rPr>
          <w:rFonts w:eastAsia="Times New Roman" w:cstheme="minorHAnsi"/>
          <w:vertAlign w:val="superscript"/>
          <w:lang w:eastAsia="pl-PL"/>
        </w:rPr>
        <w:t>00</w:t>
      </w:r>
      <w:r w:rsidRPr="006B5821">
        <w:rPr>
          <w:rFonts w:eastAsia="Times New Roman" w:cstheme="minorHAnsi"/>
          <w:lang w:eastAsia="pl-PL"/>
        </w:rPr>
        <w:t>-15</w:t>
      </w:r>
      <w:r w:rsidRPr="006B5821">
        <w:rPr>
          <w:rFonts w:eastAsia="Times New Roman" w:cstheme="minorHAnsi"/>
          <w:vertAlign w:val="superscript"/>
          <w:lang w:eastAsia="pl-PL"/>
        </w:rPr>
        <w:t xml:space="preserve">00 </w:t>
      </w:r>
      <w:r w:rsidRPr="006B5821">
        <w:rPr>
          <w:rFonts w:eastAsia="Times New Roman" w:cstheme="minorHAnsi"/>
          <w:lang w:eastAsia="pl-PL"/>
        </w:rPr>
        <w:t xml:space="preserve">lub za pośrednictwem poczty, poczty elektronicznej w terminie do dnia </w:t>
      </w:r>
      <w:r w:rsidR="003062FF" w:rsidRPr="003062FF">
        <w:rPr>
          <w:rFonts w:eastAsia="Times New Roman" w:cstheme="minorHAnsi"/>
          <w:b/>
          <w:bCs/>
          <w:lang w:eastAsia="pl-PL"/>
        </w:rPr>
        <w:t>1 października 2022 r.</w:t>
      </w:r>
      <w:r w:rsidR="00957252" w:rsidRPr="006B5821">
        <w:rPr>
          <w:rFonts w:eastAsia="Times New Roman" w:cstheme="minorHAnsi"/>
          <w:b/>
          <w:bCs/>
          <w:lang w:eastAsia="pl-PL"/>
        </w:rPr>
        <w:t xml:space="preserve"> </w:t>
      </w:r>
      <w:r w:rsidRPr="006B5821">
        <w:rPr>
          <w:rFonts w:eastAsia="Times New Roman" w:cstheme="minorHAnsi"/>
          <w:lang w:eastAsia="pl-PL"/>
        </w:rPr>
        <w:t xml:space="preserve">(liczy się data wpływu dokumentów do </w:t>
      </w:r>
      <w:r w:rsidR="00CE2F09">
        <w:rPr>
          <w:rFonts w:eastAsia="Times New Roman" w:cstheme="minorHAnsi"/>
          <w:lang w:eastAsia="pl-PL"/>
        </w:rPr>
        <w:t>SWWS</w:t>
      </w:r>
      <w:r w:rsidRPr="006B5821">
        <w:rPr>
          <w:rFonts w:eastAsia="Times New Roman" w:cstheme="minorHAnsi"/>
          <w:lang w:eastAsia="pl-PL"/>
        </w:rPr>
        <w:t>).</w:t>
      </w:r>
    </w:p>
    <w:p w14:paraId="01E69231" w14:textId="01A0398D" w:rsidR="002A57CF" w:rsidRPr="006B5821" w:rsidRDefault="002A57CF" w:rsidP="006B5821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6B5821">
        <w:rPr>
          <w:rFonts w:eastAsia="Times New Roman" w:cstheme="minorHAnsi"/>
          <w:lang w:eastAsia="pl-PL"/>
        </w:rPr>
        <w:t>Dokumenty składane w siedzibie Uczelni powinny być w zamkniętej kopercie z dopiskiem „Oferta pracy</w:t>
      </w:r>
      <w:r w:rsidR="00CE2F09">
        <w:rPr>
          <w:rFonts w:eastAsia="Times New Roman" w:cstheme="minorHAnsi"/>
          <w:lang w:eastAsia="pl-PL"/>
        </w:rPr>
        <w:t> </w:t>
      </w:r>
      <w:r w:rsidRPr="006B5821">
        <w:rPr>
          <w:rFonts w:eastAsia="Times New Roman" w:cstheme="minorHAnsi"/>
          <w:lang w:eastAsia="pl-PL"/>
        </w:rPr>
        <w:t xml:space="preserve">– profesor uczelni – </w:t>
      </w:r>
      <w:r w:rsidR="00F906D2" w:rsidRPr="006B5821">
        <w:rPr>
          <w:rFonts w:eastAsia="Times New Roman" w:cstheme="minorHAnsi"/>
          <w:lang w:eastAsia="pl-PL"/>
        </w:rPr>
        <w:t>Centrum Badań Polityki Europejskiej</w:t>
      </w:r>
      <w:r w:rsidRPr="006B5821">
        <w:rPr>
          <w:rFonts w:eastAsia="Times New Roman" w:cstheme="minorHAnsi"/>
          <w:lang w:eastAsia="pl-PL"/>
        </w:rPr>
        <w:t>”.</w:t>
      </w:r>
    </w:p>
    <w:p w14:paraId="058310C9" w14:textId="77777777" w:rsidR="002A57CF" w:rsidRPr="006B5821" w:rsidRDefault="002A57CF" w:rsidP="006B5821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6B5821">
        <w:rPr>
          <w:rFonts w:eastAsia="Times New Roman" w:cstheme="minorHAnsi"/>
          <w:u w:val="single"/>
          <w:lang w:eastAsia="pl-PL"/>
        </w:rPr>
        <w:t xml:space="preserve">Rozpatrywane będą tylko kompletne zgłoszenia (dokumenty złożone po wyznaczonym terminie nie będą rozpatrywane). </w:t>
      </w:r>
    </w:p>
    <w:p w14:paraId="10279E3B" w14:textId="5C7CD7ED" w:rsidR="002A57CF" w:rsidRDefault="002A57CF" w:rsidP="006B5821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6B5821">
        <w:rPr>
          <w:rFonts w:eastAsia="Times New Roman" w:cstheme="minorHAnsi"/>
          <w:lang w:eastAsia="pl-PL"/>
        </w:rPr>
        <w:t>Informujemy, że skontaktujemy się tylko z wybranymi kandydatami. Niepoinformowanie kandydata o</w:t>
      </w:r>
      <w:r w:rsidR="00CD23EB">
        <w:rPr>
          <w:rFonts w:eastAsia="Times New Roman" w:cstheme="minorHAnsi"/>
          <w:lang w:eastAsia="pl-PL"/>
        </w:rPr>
        <w:t> </w:t>
      </w:r>
      <w:r w:rsidRPr="006B5821">
        <w:rPr>
          <w:rFonts w:eastAsia="Times New Roman" w:cstheme="minorHAnsi"/>
          <w:lang w:eastAsia="pl-PL"/>
        </w:rPr>
        <w:t>wynikach konkursu będzie równoznaczne z odrzuceniem jego oferty. Nie zwracamy złożonych dokumentów.</w:t>
      </w:r>
    </w:p>
    <w:p w14:paraId="5301DA04" w14:textId="189B4589" w:rsidR="00CD23EB" w:rsidRDefault="00CD23EB" w:rsidP="006B5821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Uczelnia nie zapewnia mieszkania.</w:t>
      </w:r>
    </w:p>
    <w:p w14:paraId="5957F0DC" w14:textId="77777777" w:rsidR="00CD23EB" w:rsidRPr="006B5821" w:rsidRDefault="00CD23EB" w:rsidP="00CD23EB">
      <w:p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6B5821">
        <w:rPr>
          <w:rFonts w:eastAsia="Times New Roman" w:cstheme="minorHAnsi"/>
          <w:b/>
          <w:bCs/>
          <w:lang w:eastAsia="pl-PL"/>
        </w:rPr>
        <w:t xml:space="preserve">Rozstrzygnięcie konkursu nie skutkuje nawiązaniem stosunku pracy. </w:t>
      </w:r>
    </w:p>
    <w:p w14:paraId="1DC01851" w14:textId="77777777" w:rsidR="00CD23EB" w:rsidRPr="006B5821" w:rsidRDefault="00CD23EB" w:rsidP="00CD23EB">
      <w:p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6B5821">
        <w:rPr>
          <w:rFonts w:eastAsia="Times New Roman" w:cstheme="minorHAnsi"/>
          <w:b/>
          <w:bCs/>
          <w:lang w:eastAsia="pl-PL"/>
        </w:rPr>
        <w:t>Decyzję o zatrudnieniu podejmuje Rektor-Komendant.</w:t>
      </w:r>
    </w:p>
    <w:p w14:paraId="6D71A095" w14:textId="705CDD40" w:rsidR="00CD23EB" w:rsidRPr="006B5821" w:rsidRDefault="00CD23EB" w:rsidP="00CD23EB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lang w:eastAsia="pl-PL"/>
        </w:rPr>
      </w:pPr>
      <w:r>
        <w:rPr>
          <w:rFonts w:eastAsia="Times New Roman" w:cstheme="minorHAnsi"/>
          <w:b/>
          <w:bCs/>
          <w:lang w:eastAsia="pl-PL"/>
        </w:rPr>
        <w:t>SWWS</w:t>
      </w:r>
      <w:r w:rsidRPr="006B5821">
        <w:rPr>
          <w:rFonts w:eastAsia="Times New Roman" w:cstheme="minorHAnsi"/>
          <w:b/>
          <w:bCs/>
          <w:lang w:eastAsia="pl-PL"/>
        </w:rPr>
        <w:t xml:space="preserve"> zastrzega sobie prawo do zamknięcia konkursu bez rozstrzygnięcia. </w:t>
      </w:r>
    </w:p>
    <w:p w14:paraId="3B5DBD7D" w14:textId="682DFCF9" w:rsidR="0027138F" w:rsidRPr="006B5821" w:rsidRDefault="0027138F" w:rsidP="00EB03D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bookmarkStart w:id="0" w:name="_GoBack"/>
      <w:bookmarkEnd w:id="0"/>
    </w:p>
    <w:sectPr w:rsidR="0027138F" w:rsidRPr="006B58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B2857"/>
    <w:multiLevelType w:val="hybridMultilevel"/>
    <w:tmpl w:val="88440E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D4195"/>
    <w:multiLevelType w:val="multilevel"/>
    <w:tmpl w:val="7FBA6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3626A7"/>
    <w:multiLevelType w:val="multilevel"/>
    <w:tmpl w:val="FB046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341A50"/>
    <w:multiLevelType w:val="hybridMultilevel"/>
    <w:tmpl w:val="6756BEB8"/>
    <w:lvl w:ilvl="0" w:tplc="32C036D8">
      <w:start w:val="1"/>
      <w:numFmt w:val="decimal"/>
      <w:lvlText w:val="%1."/>
      <w:lvlJc w:val="left"/>
      <w:pPr>
        <w:ind w:left="37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  <w:rPr>
        <w:rFonts w:cs="Times New Roman"/>
      </w:rPr>
    </w:lvl>
  </w:abstractNum>
  <w:abstractNum w:abstractNumId="4" w15:restartNumberingAfterBreak="0">
    <w:nsid w:val="15506115"/>
    <w:multiLevelType w:val="multilevel"/>
    <w:tmpl w:val="44002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BA7B98"/>
    <w:multiLevelType w:val="multilevel"/>
    <w:tmpl w:val="A77A7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EC3E9F"/>
    <w:multiLevelType w:val="multilevel"/>
    <w:tmpl w:val="250EE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38202A"/>
    <w:multiLevelType w:val="multilevel"/>
    <w:tmpl w:val="2912E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983444A"/>
    <w:multiLevelType w:val="multilevel"/>
    <w:tmpl w:val="F8BC0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3A1E3E"/>
    <w:multiLevelType w:val="multilevel"/>
    <w:tmpl w:val="ED64A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25F270C"/>
    <w:multiLevelType w:val="multilevel"/>
    <w:tmpl w:val="71DC6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AC272FA"/>
    <w:multiLevelType w:val="multilevel"/>
    <w:tmpl w:val="5120B3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DC7434F"/>
    <w:multiLevelType w:val="multilevel"/>
    <w:tmpl w:val="C04A8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F3E5C3D"/>
    <w:multiLevelType w:val="hybridMultilevel"/>
    <w:tmpl w:val="D792B2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3F2751"/>
    <w:multiLevelType w:val="multilevel"/>
    <w:tmpl w:val="588A0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6B97284"/>
    <w:multiLevelType w:val="multilevel"/>
    <w:tmpl w:val="E5E08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25D4BE4"/>
    <w:multiLevelType w:val="multilevel"/>
    <w:tmpl w:val="4DB8DB7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68138AF"/>
    <w:multiLevelType w:val="multilevel"/>
    <w:tmpl w:val="AC524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C7A6139"/>
    <w:multiLevelType w:val="multilevel"/>
    <w:tmpl w:val="412242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B106055"/>
    <w:multiLevelType w:val="multilevel"/>
    <w:tmpl w:val="B4721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12"/>
  </w:num>
  <w:num w:numId="5">
    <w:abstractNumId w:val="6"/>
  </w:num>
  <w:num w:numId="6">
    <w:abstractNumId w:val="2"/>
  </w:num>
  <w:num w:numId="7">
    <w:abstractNumId w:val="17"/>
  </w:num>
  <w:num w:numId="8">
    <w:abstractNumId w:val="10"/>
  </w:num>
  <w:num w:numId="9">
    <w:abstractNumId w:val="15"/>
  </w:num>
  <w:num w:numId="10">
    <w:abstractNumId w:val="0"/>
  </w:num>
  <w:num w:numId="11">
    <w:abstractNumId w:val="9"/>
  </w:num>
  <w:num w:numId="12">
    <w:abstractNumId w:val="8"/>
  </w:num>
  <w:num w:numId="13">
    <w:abstractNumId w:val="18"/>
  </w:num>
  <w:num w:numId="14">
    <w:abstractNumId w:val="11"/>
  </w:num>
  <w:num w:numId="15">
    <w:abstractNumId w:val="16"/>
  </w:num>
  <w:num w:numId="16">
    <w:abstractNumId w:val="3"/>
  </w:num>
  <w:num w:numId="17">
    <w:abstractNumId w:val="19"/>
  </w:num>
  <w:num w:numId="18">
    <w:abstractNumId w:val="5"/>
  </w:num>
  <w:num w:numId="19">
    <w:abstractNumId w:val="14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7CF"/>
    <w:rsid w:val="00036427"/>
    <w:rsid w:val="000605D4"/>
    <w:rsid w:val="00063E87"/>
    <w:rsid w:val="00107B4B"/>
    <w:rsid w:val="00167A10"/>
    <w:rsid w:val="00190438"/>
    <w:rsid w:val="001B12C4"/>
    <w:rsid w:val="0027138F"/>
    <w:rsid w:val="002966F7"/>
    <w:rsid w:val="002A4D2C"/>
    <w:rsid w:val="002A57CF"/>
    <w:rsid w:val="002D5D5F"/>
    <w:rsid w:val="002F7F05"/>
    <w:rsid w:val="003062FF"/>
    <w:rsid w:val="0037389F"/>
    <w:rsid w:val="004F4636"/>
    <w:rsid w:val="005B6B37"/>
    <w:rsid w:val="005F6C32"/>
    <w:rsid w:val="005F7AF0"/>
    <w:rsid w:val="00681ADB"/>
    <w:rsid w:val="006B34BE"/>
    <w:rsid w:val="006B5821"/>
    <w:rsid w:val="0072791A"/>
    <w:rsid w:val="00737B05"/>
    <w:rsid w:val="008A4CAC"/>
    <w:rsid w:val="008E1989"/>
    <w:rsid w:val="00957252"/>
    <w:rsid w:val="009A6002"/>
    <w:rsid w:val="00BC3240"/>
    <w:rsid w:val="00BD3017"/>
    <w:rsid w:val="00C42489"/>
    <w:rsid w:val="00CD23EB"/>
    <w:rsid w:val="00CE2F09"/>
    <w:rsid w:val="00D24732"/>
    <w:rsid w:val="00D3598E"/>
    <w:rsid w:val="00E26FA6"/>
    <w:rsid w:val="00E60748"/>
    <w:rsid w:val="00EB03D0"/>
    <w:rsid w:val="00ED76FD"/>
    <w:rsid w:val="00F42E66"/>
    <w:rsid w:val="00F906D2"/>
    <w:rsid w:val="00F96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28A73"/>
  <w15:chartTrackingRefBased/>
  <w15:docId w15:val="{877FF621-5AE7-45BE-8573-76E0FC414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A5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A57CF"/>
    <w:rPr>
      <w:b/>
      <w:bCs/>
    </w:rPr>
  </w:style>
  <w:style w:type="character" w:styleId="Hipercze">
    <w:name w:val="Hyperlink"/>
    <w:basedOn w:val="Domylnaczcionkaakapitu"/>
    <w:uiPriority w:val="99"/>
    <w:unhideWhenUsed/>
    <w:rsid w:val="002A57CF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A57CF"/>
    <w:rPr>
      <w:i/>
      <w:iCs/>
    </w:rPr>
  </w:style>
  <w:style w:type="paragraph" w:styleId="Akapitzlist">
    <w:name w:val="List Paragraph"/>
    <w:basedOn w:val="Normalny"/>
    <w:uiPriority w:val="34"/>
    <w:qFormat/>
    <w:rsid w:val="00C4248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607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07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359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7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Gałek</dc:creator>
  <cp:keywords/>
  <dc:description/>
  <cp:lastModifiedBy>Dominika Gałek</cp:lastModifiedBy>
  <cp:revision>3</cp:revision>
  <cp:lastPrinted>2022-09-01T09:10:00Z</cp:lastPrinted>
  <dcterms:created xsi:type="dcterms:W3CDTF">2022-09-01T11:46:00Z</dcterms:created>
  <dcterms:modified xsi:type="dcterms:W3CDTF">2022-09-01T12:07:00Z</dcterms:modified>
</cp:coreProperties>
</file>