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1978" w14:textId="3D463B80" w:rsidR="00A56D4E" w:rsidRDefault="00A56D4E" w:rsidP="00A56D4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u w:val="single"/>
        </w:rPr>
      </w:pPr>
    </w:p>
    <w:p w14:paraId="39914469" w14:textId="60FC39B6" w:rsidR="00A56D4E" w:rsidRDefault="005B748C" w:rsidP="005B748C">
      <w:pPr>
        <w:autoSpaceDE w:val="0"/>
        <w:autoSpaceDN w:val="0"/>
        <w:adjustRightInd w:val="0"/>
        <w:spacing w:after="0" w:line="240" w:lineRule="auto"/>
        <w:ind w:right="5953"/>
        <w:rPr>
          <w:rFonts w:ascii="Arial" w:hAnsi="Arial" w:cs="Arial"/>
        </w:rPr>
      </w:pPr>
      <w:r w:rsidRPr="005B748C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 w:rsidRPr="005B748C">
        <w:rPr>
          <w:rFonts w:ascii="Arial" w:hAnsi="Arial" w:cs="Arial"/>
        </w:rPr>
        <w:t>…</w:t>
      </w:r>
    </w:p>
    <w:p w14:paraId="0E00477A" w14:textId="282AD427" w:rsidR="005B748C" w:rsidRPr="005B748C" w:rsidRDefault="005B748C" w:rsidP="005B748C">
      <w:pPr>
        <w:autoSpaceDE w:val="0"/>
        <w:autoSpaceDN w:val="0"/>
        <w:adjustRightInd w:val="0"/>
        <w:spacing w:after="0" w:line="240" w:lineRule="auto"/>
        <w:ind w:right="5953"/>
        <w:rPr>
          <w:rFonts w:ascii="Arial" w:hAnsi="Arial" w:cs="Arial"/>
          <w:sz w:val="18"/>
          <w:szCs w:val="18"/>
        </w:rPr>
      </w:pPr>
      <w:r w:rsidRPr="005B748C">
        <w:rPr>
          <w:rFonts w:ascii="Arial" w:hAnsi="Arial" w:cs="Arial"/>
          <w:sz w:val="18"/>
          <w:szCs w:val="18"/>
        </w:rPr>
        <w:t>(nazwa jednostki)</w:t>
      </w:r>
    </w:p>
    <w:p w14:paraId="0C58B536" w14:textId="0E19A36E" w:rsidR="00A56D4E" w:rsidRDefault="00A56D4E" w:rsidP="003479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</w:p>
    <w:p w14:paraId="089F5C7A" w14:textId="77777777" w:rsidR="005B748C" w:rsidRDefault="005B748C" w:rsidP="003479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u w:val="single"/>
        </w:rPr>
      </w:pPr>
    </w:p>
    <w:p w14:paraId="2248E7CA" w14:textId="0CB4BA38" w:rsidR="0034795C" w:rsidRPr="001313D6" w:rsidRDefault="0034795C" w:rsidP="003479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1313D6">
        <w:rPr>
          <w:rFonts w:ascii="Arial" w:hAnsi="Arial" w:cs="Arial"/>
          <w:b/>
          <w:bCs/>
          <w:color w:val="0070C0"/>
          <w:sz w:val="24"/>
          <w:szCs w:val="24"/>
        </w:rPr>
        <w:t xml:space="preserve">Informacja opisowa z wykonania </w:t>
      </w:r>
      <w:r w:rsidR="002B7ED7" w:rsidRPr="001313D6">
        <w:rPr>
          <w:rFonts w:ascii="Arial" w:hAnsi="Arial" w:cs="Arial"/>
          <w:b/>
          <w:bCs/>
          <w:color w:val="0070C0"/>
          <w:sz w:val="24"/>
          <w:szCs w:val="24"/>
        </w:rPr>
        <w:t>zakupów</w:t>
      </w:r>
      <w:r w:rsidRPr="001313D6">
        <w:rPr>
          <w:rFonts w:ascii="Arial" w:hAnsi="Arial" w:cs="Arial"/>
          <w:b/>
          <w:bCs/>
          <w:color w:val="0070C0"/>
          <w:sz w:val="24"/>
          <w:szCs w:val="24"/>
        </w:rPr>
        <w:t xml:space="preserve"> za …….. kwartał/ roczna 20…r.</w:t>
      </w:r>
    </w:p>
    <w:p w14:paraId="61F0FA69" w14:textId="77777777" w:rsidR="0034795C" w:rsidRPr="0034795C" w:rsidRDefault="0034795C" w:rsidP="003479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4C379AA" w14:textId="77777777" w:rsidR="0034795C" w:rsidRDefault="0034795C" w:rsidP="0034795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0A1F61B4" w14:textId="77777777" w:rsidR="0034795C" w:rsidRPr="001313D6" w:rsidRDefault="0034795C" w:rsidP="0034795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1313D6">
        <w:rPr>
          <w:rFonts w:ascii="Arial" w:hAnsi="Arial" w:cs="Arial"/>
          <w:b/>
          <w:bCs/>
        </w:rPr>
        <w:t>Wydatki</w:t>
      </w:r>
    </w:p>
    <w:p w14:paraId="70F3DC14" w14:textId="77777777" w:rsidR="0034795C" w:rsidRPr="0034795C" w:rsidRDefault="0034795C" w:rsidP="0034795C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564ED31D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Omówienie zmian w planie finansowym dokonanych na podstawie decyzji Ministra Finansów, Ministra Zdrowia oraz kierownika jednostki;</w:t>
      </w:r>
    </w:p>
    <w:p w14:paraId="2905F673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Omówienie przeznaczenia zrealizowanych wydatków oraz stopnia wykonania w stosunku do planu po zmianach, z uwzględnieniem zaangażowania wydatków (w grupach wydatków) i stosowania zasady wstępnej oceny celowości poniesionych wydatków oraz realizacji właściwych procedur;</w:t>
      </w:r>
    </w:p>
    <w:p w14:paraId="64CC575E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Opis zakresu zrealizowanych zadań wraz z uzyskanymi efektami, z uwzględnieniem ewentualnych opóźnień (informacja opisowa z realizowanych zadań);</w:t>
      </w:r>
    </w:p>
    <w:p w14:paraId="0E4096D4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Informacja o ewentualnych zagrożeniach w realizacji zadań i budżetu, w tym w szczególności prognozowanych niedoborach środków lub oszczędnościach. W przypadku zidentyfikowania zagrożeń należy szczegółowo opisać przyczyny ich powstania, wraz z oceną prawdopodobieństwa ich wystąpienia do końca roku;</w:t>
      </w:r>
    </w:p>
    <w:p w14:paraId="5EE70926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Informacja o stopniu wykorzystanej dotacji w porównaniu do stopnia realizacji zadań finansowanych dotacją (dotyczy jednostek, które otrzymują dotacje);</w:t>
      </w:r>
    </w:p>
    <w:p w14:paraId="6056D13E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Informacja o prawidłowości wykorzystania środków budżetowych;</w:t>
      </w:r>
    </w:p>
    <w:p w14:paraId="7DA61A93" w14:textId="77777777" w:rsidR="0034795C" w:rsidRPr="0034795C" w:rsidRDefault="0034795C" w:rsidP="00EC236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4795C">
        <w:rPr>
          <w:rFonts w:ascii="Arial" w:hAnsi="Arial" w:cs="Arial"/>
          <w:sz w:val="20"/>
          <w:szCs w:val="20"/>
        </w:rPr>
        <w:t>Informacja o terminowości przekazywanych dotacji (dotyczy jednostek, które otrzymują dotacje).</w:t>
      </w:r>
    </w:p>
    <w:p w14:paraId="68567E8C" w14:textId="77777777" w:rsidR="0034795C" w:rsidRDefault="0034795C" w:rsidP="0034795C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41B885" w14:textId="77777777" w:rsidR="0034795C" w:rsidRPr="0034795C" w:rsidRDefault="0034795C" w:rsidP="0034795C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950A33A" w14:textId="77777777" w:rsidR="0034795C" w:rsidRPr="0034795C" w:rsidRDefault="0034795C" w:rsidP="0034795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313D6">
        <w:rPr>
          <w:rFonts w:ascii="Arial" w:hAnsi="Arial" w:cs="Arial"/>
          <w:b/>
          <w:bCs/>
        </w:rPr>
        <w:t xml:space="preserve">Realizowane zadania </w:t>
      </w:r>
      <w:r w:rsidRPr="0034795C">
        <w:rPr>
          <w:rFonts w:ascii="Arial" w:hAnsi="Arial" w:cs="Arial"/>
          <w:sz w:val="20"/>
          <w:szCs w:val="20"/>
        </w:rPr>
        <w:t>(wypełniane w formie poniższej tabeli)</w:t>
      </w:r>
    </w:p>
    <w:p w14:paraId="3592CAE7" w14:textId="77777777" w:rsidR="0034795C" w:rsidRPr="0034795C" w:rsidRDefault="0034795C" w:rsidP="003479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7EC9CC" w14:textId="77777777" w:rsidR="0034795C" w:rsidRPr="0034795C" w:rsidRDefault="0034795C" w:rsidP="003479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286" w:type="dxa"/>
        <w:tblLook w:val="04A0" w:firstRow="1" w:lastRow="0" w:firstColumn="1" w:lastColumn="0" w:noHBand="0" w:noVBand="1"/>
      </w:tblPr>
      <w:tblGrid>
        <w:gridCol w:w="2610"/>
        <w:gridCol w:w="2324"/>
        <w:gridCol w:w="2030"/>
        <w:gridCol w:w="2322"/>
      </w:tblGrid>
      <w:tr w:rsidR="0034795C" w:rsidRPr="0034795C" w14:paraId="34C5BCE2" w14:textId="77777777" w:rsidTr="001313D6">
        <w:trPr>
          <w:trHeight w:val="1562"/>
        </w:trPr>
        <w:tc>
          <w:tcPr>
            <w:tcW w:w="2610" w:type="dxa"/>
            <w:shd w:val="clear" w:color="auto" w:fill="B4C6E7" w:themeFill="accent1" w:themeFillTint="66"/>
          </w:tcPr>
          <w:p w14:paraId="2A1074B2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Nazwa zadania</w:t>
            </w:r>
          </w:p>
          <w:p w14:paraId="5459A57B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(niezwiązana z układem</w:t>
            </w:r>
          </w:p>
          <w:p w14:paraId="0E2E5134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zadaniowym, zadania mogą pochodzić ze statutu lub planu działalności jednostki)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21EDF27D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Poniesione wydatki</w:t>
            </w:r>
          </w:p>
          <w:p w14:paraId="407C5A89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ogółem, (dotyczy</w:t>
            </w:r>
          </w:p>
          <w:p w14:paraId="7DAA0B4A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wyłącznie wydatków</w:t>
            </w:r>
          </w:p>
          <w:p w14:paraId="7F8007B2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bezpośrednich</w:t>
            </w:r>
          </w:p>
          <w:p w14:paraId="6DB43491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przeznaczanych na to</w:t>
            </w:r>
          </w:p>
          <w:p w14:paraId="35519716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zadanie</w:t>
            </w:r>
          </w:p>
        </w:tc>
        <w:tc>
          <w:tcPr>
            <w:tcW w:w="2030" w:type="dxa"/>
            <w:shd w:val="clear" w:color="auto" w:fill="B4C6E7" w:themeFill="accent1" w:themeFillTint="66"/>
          </w:tcPr>
          <w:p w14:paraId="161DFCF0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Podjęte czynności</w:t>
            </w:r>
          </w:p>
          <w:p w14:paraId="177D43C7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(jakie działania</w:t>
            </w:r>
          </w:p>
          <w:p w14:paraId="3B9DF2CC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zostały podjęte</w:t>
            </w:r>
          </w:p>
          <w:p w14:paraId="35785D38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w celu realizacji</w:t>
            </w:r>
          </w:p>
          <w:p w14:paraId="659CF067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zadania)</w:t>
            </w:r>
          </w:p>
        </w:tc>
        <w:tc>
          <w:tcPr>
            <w:tcW w:w="2322" w:type="dxa"/>
            <w:shd w:val="clear" w:color="auto" w:fill="B4C6E7" w:themeFill="accent1" w:themeFillTint="66"/>
          </w:tcPr>
          <w:p w14:paraId="50BF8F0F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Osiągnięte efekty</w:t>
            </w:r>
          </w:p>
          <w:p w14:paraId="5FE02503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rzeczowe (osiągnięcia</w:t>
            </w:r>
          </w:p>
          <w:p w14:paraId="34F8D9E1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dokonane dzięki</w:t>
            </w:r>
          </w:p>
          <w:p w14:paraId="49CB54E5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wydatkowaniu środków</w:t>
            </w:r>
          </w:p>
          <w:p w14:paraId="1884ABF6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795C">
              <w:rPr>
                <w:rFonts w:ascii="Arial" w:hAnsi="Arial" w:cs="Arial"/>
                <w:sz w:val="20"/>
                <w:szCs w:val="20"/>
              </w:rPr>
              <w:t>publicznych)</w:t>
            </w:r>
          </w:p>
        </w:tc>
      </w:tr>
      <w:tr w:rsidR="0034795C" w:rsidRPr="0034795C" w14:paraId="77D3D9B1" w14:textId="77777777" w:rsidTr="001313D6">
        <w:trPr>
          <w:trHeight w:val="255"/>
        </w:trPr>
        <w:tc>
          <w:tcPr>
            <w:tcW w:w="2610" w:type="dxa"/>
          </w:tcPr>
          <w:p w14:paraId="646C5F34" w14:textId="77777777" w:rsid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0EBECA4" w14:textId="0BBCC8B4" w:rsidR="00EC2366" w:rsidRPr="0034795C" w:rsidRDefault="00EC2366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</w:tcPr>
          <w:p w14:paraId="15E20E72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</w:tcPr>
          <w:p w14:paraId="1C50EE1A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dxa"/>
          </w:tcPr>
          <w:p w14:paraId="67CB283F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95C" w:rsidRPr="0034795C" w14:paraId="201541B4" w14:textId="77777777" w:rsidTr="001313D6">
        <w:trPr>
          <w:trHeight w:val="255"/>
        </w:trPr>
        <w:tc>
          <w:tcPr>
            <w:tcW w:w="2610" w:type="dxa"/>
          </w:tcPr>
          <w:p w14:paraId="43222A17" w14:textId="77777777" w:rsid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5534F38" w14:textId="2C8D487A" w:rsidR="00EC2366" w:rsidRPr="0034795C" w:rsidRDefault="00EC2366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</w:tcPr>
          <w:p w14:paraId="3812CAD2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0" w:type="dxa"/>
          </w:tcPr>
          <w:p w14:paraId="43FBABF6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dxa"/>
          </w:tcPr>
          <w:p w14:paraId="2900D5C2" w14:textId="77777777" w:rsidR="0034795C" w:rsidRPr="0034795C" w:rsidRDefault="0034795C" w:rsidP="0034795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866224" w14:textId="77777777" w:rsidR="0034795C" w:rsidRPr="0034795C" w:rsidRDefault="0034795C" w:rsidP="003479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8D76C1" w14:textId="287380BA" w:rsidR="0034795C" w:rsidRDefault="0034795C" w:rsidP="0034795C"/>
    <w:p w14:paraId="721E1C42" w14:textId="082F1521" w:rsidR="005B748C" w:rsidRDefault="005B748C" w:rsidP="0034795C"/>
    <w:p w14:paraId="114A3DED" w14:textId="16184D0F" w:rsidR="005B748C" w:rsidRDefault="005B748C" w:rsidP="005B748C">
      <w:pPr>
        <w:spacing w:line="480" w:lineRule="auto"/>
        <w:ind w:left="5103"/>
        <w:jc w:val="center"/>
      </w:pPr>
      <w:r>
        <w:t>Dyrektor/Kierownik</w:t>
      </w:r>
    </w:p>
    <w:p w14:paraId="2A889784" w14:textId="2E030817" w:rsidR="005B748C" w:rsidRDefault="005B748C" w:rsidP="005B748C">
      <w:pPr>
        <w:spacing w:after="0" w:line="240" w:lineRule="auto"/>
        <w:ind w:left="5103"/>
        <w:jc w:val="center"/>
      </w:pPr>
      <w:r>
        <w:t>…………………………………………..</w:t>
      </w:r>
    </w:p>
    <w:p w14:paraId="455A2416" w14:textId="1DC893BD" w:rsidR="005B748C" w:rsidRPr="005B748C" w:rsidRDefault="005B748C" w:rsidP="005B748C">
      <w:pPr>
        <w:spacing w:after="0" w:line="480" w:lineRule="auto"/>
        <w:ind w:left="5103"/>
        <w:jc w:val="center"/>
        <w:rPr>
          <w:sz w:val="18"/>
          <w:szCs w:val="18"/>
        </w:rPr>
      </w:pPr>
      <w:r w:rsidRPr="005B748C">
        <w:rPr>
          <w:sz w:val="18"/>
          <w:szCs w:val="18"/>
        </w:rPr>
        <w:t>/dokument podpisany elektronicznie/</w:t>
      </w:r>
    </w:p>
    <w:sectPr w:rsidR="005B748C" w:rsidRPr="005B748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5D037" w14:textId="77777777" w:rsidR="005B748C" w:rsidRDefault="005B748C" w:rsidP="005B748C">
      <w:pPr>
        <w:spacing w:after="0" w:line="240" w:lineRule="auto"/>
      </w:pPr>
      <w:r>
        <w:separator/>
      </w:r>
    </w:p>
  </w:endnote>
  <w:endnote w:type="continuationSeparator" w:id="0">
    <w:p w14:paraId="74C5CB70" w14:textId="77777777" w:rsidR="005B748C" w:rsidRDefault="005B748C" w:rsidP="005B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79A1" w14:textId="77777777" w:rsidR="005B748C" w:rsidRDefault="005B748C" w:rsidP="005B748C">
      <w:pPr>
        <w:spacing w:after="0" w:line="240" w:lineRule="auto"/>
      </w:pPr>
      <w:r>
        <w:separator/>
      </w:r>
    </w:p>
  </w:footnote>
  <w:footnote w:type="continuationSeparator" w:id="0">
    <w:p w14:paraId="284C0B73" w14:textId="77777777" w:rsidR="005B748C" w:rsidRDefault="005B748C" w:rsidP="005B7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E5C9" w14:textId="45AE3535" w:rsidR="005B748C" w:rsidRDefault="005B748C" w:rsidP="005B748C">
    <w:pPr>
      <w:pStyle w:val="Nagwek"/>
      <w:jc w:val="right"/>
    </w:pPr>
    <w:r>
      <w:rPr>
        <w:noProof/>
      </w:rPr>
      <w:drawing>
        <wp:inline distT="0" distB="0" distL="0" distR="0" wp14:anchorId="473C04D3" wp14:editId="6491F2EF">
          <wp:extent cx="3254294" cy="645601"/>
          <wp:effectExtent l="0" t="0" r="3810" b="254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7EAF9F1C-EF64-47CD-A1D8-3CF023FEF08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7EAF9F1C-EF64-47CD-A1D8-3CF023FEF08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356" cy="647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05726"/>
    <w:multiLevelType w:val="hybridMultilevel"/>
    <w:tmpl w:val="954038C0"/>
    <w:lvl w:ilvl="0" w:tplc="686EA9B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1F1E212A">
      <w:numFmt w:val="bullet"/>
      <w:lvlText w:val="·"/>
      <w:lvlJc w:val="left"/>
      <w:pPr>
        <w:ind w:left="1440" w:hanging="360"/>
      </w:pPr>
      <w:rPr>
        <w:rFonts w:ascii="TimesNewRomanPSMT" w:eastAsiaTheme="minorHAnsi" w:hAnsi="TimesNewRomanPSMT" w:cs="TimesNewRomanPSM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A01F0"/>
    <w:multiLevelType w:val="hybridMultilevel"/>
    <w:tmpl w:val="11E61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65624"/>
    <w:multiLevelType w:val="hybridMultilevel"/>
    <w:tmpl w:val="ECB46C96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27D9"/>
    <w:multiLevelType w:val="hybridMultilevel"/>
    <w:tmpl w:val="0E7AD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5C"/>
    <w:rsid w:val="000E3D78"/>
    <w:rsid w:val="00104FC2"/>
    <w:rsid w:val="001313D6"/>
    <w:rsid w:val="002B7ED7"/>
    <w:rsid w:val="0034795C"/>
    <w:rsid w:val="005B748C"/>
    <w:rsid w:val="00A56D4E"/>
    <w:rsid w:val="00E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827E"/>
  <w15:chartTrackingRefBased/>
  <w15:docId w15:val="{634B19C3-A97F-40A1-9AE3-FFAB2002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95C"/>
    <w:pPr>
      <w:ind w:left="720"/>
      <w:contextualSpacing/>
    </w:pPr>
  </w:style>
  <w:style w:type="table" w:styleId="Tabela-Siatka">
    <w:name w:val="Table Grid"/>
    <w:basedOn w:val="Standardowy"/>
    <w:uiPriority w:val="39"/>
    <w:rsid w:val="00347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B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748C"/>
  </w:style>
  <w:style w:type="paragraph" w:styleId="Stopka">
    <w:name w:val="footer"/>
    <w:basedOn w:val="Normalny"/>
    <w:link w:val="StopkaZnak"/>
    <w:uiPriority w:val="99"/>
    <w:unhideWhenUsed/>
    <w:rsid w:val="005B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7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Gajewska-Szymańska Joanna</dc:creator>
  <cp:keywords/>
  <dc:description/>
  <cp:lastModifiedBy>Wójcicka Kamila</cp:lastModifiedBy>
  <cp:revision>6</cp:revision>
  <dcterms:created xsi:type="dcterms:W3CDTF">2022-03-02T11:07:00Z</dcterms:created>
  <dcterms:modified xsi:type="dcterms:W3CDTF">2022-03-03T11:19:00Z</dcterms:modified>
</cp:coreProperties>
</file>