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8057E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C2D9F59" w:rsidR="00DF00C3" w:rsidRPr="002D19BD" w:rsidRDefault="00DF00C3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D3410D3" w:rsidR="00BB6266" w:rsidRPr="002D19BD" w:rsidRDefault="00F31F0C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1C1A66">
        <w:rPr>
          <w:rFonts w:ascii="Arial" w:hAnsi="Arial" w:cs="Arial"/>
          <w:b/>
          <w:bCs/>
          <w:sz w:val="24"/>
          <w:szCs w:val="24"/>
        </w:rPr>
        <w:t>10</w:t>
      </w:r>
      <w:r w:rsidR="006E31A7">
        <w:rPr>
          <w:rFonts w:ascii="Arial" w:hAnsi="Arial" w:cs="Arial"/>
          <w:b/>
          <w:bCs/>
          <w:sz w:val="24"/>
          <w:szCs w:val="24"/>
        </w:rPr>
        <w:t>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10018A0" w:rsidR="001A2FEF" w:rsidRPr="002D19BD" w:rsidRDefault="001A2FEF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E31A7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F32BF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="006E31A7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0E2A6EA3" w:rsidR="00256192" w:rsidRPr="002D19BD" w:rsidRDefault="001A2FEF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AF32B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6E31A7">
        <w:rPr>
          <w:rFonts w:ascii="Arial" w:eastAsiaTheme="minorHAnsi" w:hAnsi="Arial" w:cs="Arial"/>
          <w:b/>
          <w:sz w:val="24"/>
          <w:szCs w:val="24"/>
          <w:lang w:eastAsia="en-US"/>
        </w:rPr>
        <w:t>23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4BBDCAE" w14:textId="77777777" w:rsidR="007C16D3" w:rsidRDefault="007C16D3" w:rsidP="007C16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</w:t>
      </w:r>
      <w:r>
        <w:rPr>
          <w:rFonts w:ascii="Arial" w:hAnsi="Arial" w:cs="Arial"/>
          <w:sz w:val="24"/>
          <w:szCs w:val="24"/>
        </w:rPr>
        <w:t>, Jan Mosiński,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Bartłomiej Opaliński, Sławomir Potapowicz</w:t>
      </w:r>
    </w:p>
    <w:p w14:paraId="59E40D17" w14:textId="540402A5" w:rsidR="00DF00C3" w:rsidRPr="002D19BD" w:rsidRDefault="00AC7B57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665CD058" w:rsidR="00F047E5" w:rsidRPr="00887715" w:rsidRDefault="00FD1CAE" w:rsidP="008057ED">
      <w:pPr>
        <w:spacing w:before="480"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6E31A7">
        <w:rPr>
          <w:rFonts w:ascii="Arial" w:hAnsi="Arial" w:cs="Arial"/>
          <w:bCs/>
          <w:sz w:val="24"/>
          <w:szCs w:val="24"/>
        </w:rPr>
        <w:t>K B, J C, A C-N, M C, M P, następców prawnych G B syna W i J, następców prawnych R J A syna M i J, następców prawnych Z A z domu M</w:t>
      </w:r>
      <w:r w:rsidR="001043A6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057ED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62F2D597" w14:textId="0585A882" w:rsidR="00B87069" w:rsidRPr="00B87069" w:rsidRDefault="00B87069" w:rsidP="00B87069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6E31A7">
        <w:rPr>
          <w:rFonts w:ascii="Arial" w:hAnsi="Arial" w:cs="Arial"/>
          <w:b/>
          <w:sz w:val="24"/>
          <w:szCs w:val="24"/>
        </w:rPr>
        <w:t>Langiewicza 26</w:t>
      </w:r>
      <w:r w:rsidRPr="00C327B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>
        <w:rPr>
          <w:rFonts w:ascii="Arial" w:hAnsi="Arial" w:cs="Arial"/>
          <w:sz w:val="24"/>
          <w:szCs w:val="24"/>
        </w:rPr>
        <w:t xml:space="preserve"> Wydział Ksiąg Wieczystych, ostrzeżenia o toczącym się postępowaniu rozpoznawczym</w:t>
      </w:r>
      <w:r w:rsidRPr="00537B43">
        <w:rPr>
          <w:rFonts w:ascii="Arial" w:hAnsi="Arial" w:cs="Arial"/>
          <w:sz w:val="24"/>
          <w:szCs w:val="24"/>
        </w:rPr>
        <w:t>;</w:t>
      </w:r>
    </w:p>
    <w:p w14:paraId="2C7ED41A" w14:textId="739E3666" w:rsidR="00F1489D" w:rsidRPr="00537B43" w:rsidRDefault="00C327BC" w:rsidP="008057ED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6E31A7">
        <w:rPr>
          <w:rFonts w:ascii="Arial" w:hAnsi="Arial" w:cs="Arial"/>
          <w:b/>
          <w:sz w:val="24"/>
          <w:szCs w:val="24"/>
        </w:rPr>
        <w:t>Langiewicza 26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nieruchomości;</w:t>
      </w:r>
    </w:p>
    <w:p w14:paraId="4385D010" w14:textId="702168BC" w:rsidR="00124D02" w:rsidRPr="00547E10" w:rsidRDefault="00124D02" w:rsidP="008057E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8057E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8057E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lastRenderedPageBreak/>
        <w:t>Pouczenie:</w:t>
      </w:r>
    </w:p>
    <w:p w14:paraId="3262AC6F" w14:textId="46D4811A" w:rsidR="00124D02" w:rsidRPr="00F047E5" w:rsidRDefault="00124D02" w:rsidP="008057E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E81A1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86A05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3CB4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5DCA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3A6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91CE6"/>
    <w:rsid w:val="001A2FEF"/>
    <w:rsid w:val="001A7DBE"/>
    <w:rsid w:val="001B5862"/>
    <w:rsid w:val="001C0FDF"/>
    <w:rsid w:val="001C1A66"/>
    <w:rsid w:val="001C4968"/>
    <w:rsid w:val="001C50C5"/>
    <w:rsid w:val="001C740D"/>
    <w:rsid w:val="001D0E0B"/>
    <w:rsid w:val="001D1D65"/>
    <w:rsid w:val="001E4216"/>
    <w:rsid w:val="001F308D"/>
    <w:rsid w:val="00201378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3D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E31A7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16D3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98E"/>
    <w:rsid w:val="00802F3E"/>
    <w:rsid w:val="008057ED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322E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2395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32BF"/>
    <w:rsid w:val="00AF41FF"/>
    <w:rsid w:val="00B20451"/>
    <w:rsid w:val="00B22AF8"/>
    <w:rsid w:val="00B231E1"/>
    <w:rsid w:val="00B24B4D"/>
    <w:rsid w:val="00B24E0C"/>
    <w:rsid w:val="00B256E3"/>
    <w:rsid w:val="00B334A5"/>
    <w:rsid w:val="00B35411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7069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85203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529DB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7A88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1A18"/>
    <w:rsid w:val="00E82DD1"/>
    <w:rsid w:val="00E859DC"/>
    <w:rsid w:val="00EA25B8"/>
    <w:rsid w:val="00EA5760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323AF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E6751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106/22 w przedmiocie zabezpieczenia postępowania</vt:lpstr>
    </vt:vector>
  </TitlesOfParts>
  <Company>MS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105/22 w przedmiocie zabezpieczenia postępowania</dc:title>
  <dc:creator>Dalkowska Anna  (DWOiP)</dc:creator>
  <cp:lastModifiedBy>Mykietyn-Furca Beata  (DPA)</cp:lastModifiedBy>
  <cp:revision>61</cp:revision>
  <cp:lastPrinted>2019-01-30T15:24:00Z</cp:lastPrinted>
  <dcterms:created xsi:type="dcterms:W3CDTF">2021-11-19T09:23:00Z</dcterms:created>
  <dcterms:modified xsi:type="dcterms:W3CDTF">2022-12-05T15:40:00Z</dcterms:modified>
</cp:coreProperties>
</file>