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003B" w14:textId="77777777" w:rsidR="00F10371" w:rsidRDefault="00F10371" w:rsidP="00F10371"/>
    <w:p w14:paraId="2C115CFE" w14:textId="77777777" w:rsidR="00F10371" w:rsidRDefault="00F10371" w:rsidP="00F10371"/>
    <w:p w14:paraId="397862DA" w14:textId="236FBEEB" w:rsidR="00F10371" w:rsidRPr="00F10371" w:rsidRDefault="00F10371" w:rsidP="00F10371">
      <w:r w:rsidRPr="00F10371">
        <w:t>Szanowni Państwo:</w:t>
      </w:r>
    </w:p>
    <w:p w14:paraId="5A75252D" w14:textId="77777777" w:rsidR="00F10371" w:rsidRPr="00F10371" w:rsidRDefault="00F10371" w:rsidP="00F10371">
      <w:r w:rsidRPr="00F10371">
        <w:t>- Ministerstwo Sprawiedliwości </w:t>
      </w:r>
    </w:p>
    <w:p w14:paraId="5B202356" w14:textId="77777777" w:rsidR="00F10371" w:rsidRPr="00F10371" w:rsidRDefault="00F10371" w:rsidP="00F10371">
      <w:r w:rsidRPr="00F10371">
        <w:t>- Ministerstwo Administracji i Sprawiedliwości </w:t>
      </w:r>
    </w:p>
    <w:p w14:paraId="7AF87AF9" w14:textId="77777777" w:rsidR="00F10371" w:rsidRPr="00F10371" w:rsidRDefault="00F10371" w:rsidP="00F10371">
      <w:r w:rsidRPr="00F10371">
        <w:t>- Ministerstwo Infrastruktury </w:t>
      </w:r>
    </w:p>
    <w:p w14:paraId="29928F68" w14:textId="77777777" w:rsidR="00F10371" w:rsidRPr="00F10371" w:rsidRDefault="00F10371" w:rsidP="00F10371"/>
    <w:p w14:paraId="76944073" w14:textId="77777777" w:rsidR="00F10371" w:rsidRPr="00F10371" w:rsidRDefault="00F10371" w:rsidP="00F10371">
      <w:r w:rsidRPr="00F10371">
        <w:t>Działając w trybie Ustawy o petycjach z dnia 11 lipca 2014 roku (tj. Dz. U. 2018 poz. 870) przekładam postulat "odpowiedzialności karnej, wykroczeń od grupy wiekowej" </w:t>
      </w:r>
    </w:p>
    <w:p w14:paraId="30797A68" w14:textId="77777777" w:rsidR="00F10371" w:rsidRPr="00F10371" w:rsidRDefault="00F10371" w:rsidP="00F10371"/>
    <w:p w14:paraId="3F59C0B9" w14:textId="77777777" w:rsidR="00F10371" w:rsidRPr="00F10371" w:rsidRDefault="00F10371" w:rsidP="00F10371">
      <w:r w:rsidRPr="00F10371">
        <w:rPr>
          <w:b/>
          <w:bCs/>
        </w:rPr>
        <w:t>Im osoba jest w wyższej grupie wiekowej życia, posiadanej kwalifikacji, uprawnień, winna sobie zdawać bardziej sprawę z konsekwencji na podstawie m.in. wiedzy i doświadczenia zawodowego. </w:t>
      </w:r>
    </w:p>
    <w:p w14:paraId="714343FC" w14:textId="77777777" w:rsidR="00F10371" w:rsidRPr="00F10371" w:rsidRDefault="00F10371" w:rsidP="00F10371"/>
    <w:p w14:paraId="3C93FF07" w14:textId="77777777" w:rsidR="00F10371" w:rsidRPr="00F10371" w:rsidRDefault="00F10371" w:rsidP="00F10371">
      <w:r w:rsidRPr="00F10371">
        <w:rPr>
          <w:b/>
          <w:bCs/>
        </w:rPr>
        <w:t>Np. grupa wiekowa 30-39 posiadająca prawo jazdy ma większą wiedzę od grupy wiekowej 18-29. </w:t>
      </w:r>
    </w:p>
    <w:p w14:paraId="14AB795A" w14:textId="77777777" w:rsidR="00F10371" w:rsidRPr="00F10371" w:rsidRDefault="00F10371" w:rsidP="00F10371"/>
    <w:p w14:paraId="115B21F4" w14:textId="77777777" w:rsidR="00F10371" w:rsidRPr="00F10371" w:rsidRDefault="00F10371" w:rsidP="00F10371">
      <w:r w:rsidRPr="00F10371">
        <w:rPr>
          <w:b/>
          <w:bCs/>
        </w:rPr>
        <w:t>Nie chodzi tu o dyskryminację, a o doświadczenie życiowe grup wiekowych i logiczne rozumowanie nad konsekwencjami postępowania. </w:t>
      </w:r>
    </w:p>
    <w:p w14:paraId="70324037" w14:textId="77777777" w:rsidR="00F10371" w:rsidRPr="00F10371" w:rsidRDefault="00F10371" w:rsidP="00F10371"/>
    <w:p w14:paraId="52D66F1F" w14:textId="77777777" w:rsidR="00F10371" w:rsidRPr="00F10371" w:rsidRDefault="00F10371" w:rsidP="00F10371">
      <w:r w:rsidRPr="00F10371">
        <w:rPr>
          <w:b/>
          <w:bCs/>
        </w:rPr>
        <w:br/>
        <w:t>1️</w:t>
      </w:r>
      <w:r w:rsidRPr="00F10371">
        <w:rPr>
          <w:rFonts w:ascii="Segoe UI Symbol" w:hAnsi="Segoe UI Symbol" w:cs="Segoe UI Symbol"/>
          <w:b/>
          <w:bCs/>
        </w:rPr>
        <w:t>⃣</w:t>
      </w:r>
      <w:r w:rsidRPr="00F10371">
        <w:rPr>
          <w:b/>
          <w:bCs/>
        </w:rPr>
        <w:t> Korespondencja </w:t>
      </w:r>
      <w:r w:rsidRPr="00F10371">
        <w:rPr>
          <w:b/>
          <w:bCs/>
          <w:u w:val="single"/>
        </w:rPr>
        <w:t>tylko elektroniczna.</w:t>
      </w:r>
    </w:p>
    <w:p w14:paraId="0771DCE5" w14:textId="77777777" w:rsidR="00F10371" w:rsidRPr="00F10371" w:rsidRDefault="00F10371" w:rsidP="00F10371">
      <w:r w:rsidRPr="00F10371">
        <w:rPr>
          <w:b/>
          <w:bCs/>
        </w:rPr>
        <w:t>2️</w:t>
      </w:r>
      <w:r w:rsidRPr="00F10371">
        <w:rPr>
          <w:rFonts w:ascii="Segoe UI Symbol" w:hAnsi="Segoe UI Symbol" w:cs="Segoe UI Symbol"/>
          <w:b/>
          <w:bCs/>
        </w:rPr>
        <w:t>⃣</w:t>
      </w:r>
      <w:r w:rsidRPr="00F10371">
        <w:rPr>
          <w:b/>
          <w:bCs/>
        </w:rPr>
        <w:t> </w:t>
      </w:r>
      <w:r w:rsidRPr="00F10371">
        <w:rPr>
          <w:b/>
          <w:bCs/>
          <w:u w:val="single"/>
        </w:rPr>
        <w:t>Nie wyrażam zgody na publikację i ujawnienie danych osobowych, adresowych, teleadresowych.</w:t>
      </w:r>
    </w:p>
    <w:p w14:paraId="7FA7DDC3" w14:textId="77777777" w:rsidR="008D6A21" w:rsidRDefault="008D6A21"/>
    <w:sectPr w:rsidR="008D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C7"/>
    <w:rsid w:val="00717C16"/>
    <w:rsid w:val="008D6A21"/>
    <w:rsid w:val="00AE44E0"/>
    <w:rsid w:val="00BB2463"/>
    <w:rsid w:val="00C0537C"/>
    <w:rsid w:val="00EE5B3E"/>
    <w:rsid w:val="00F10371"/>
    <w:rsid w:val="00F2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4AA8"/>
  <w15:chartTrackingRefBased/>
  <w15:docId w15:val="{38210458-EA2E-4616-8289-57AA54D6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4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4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4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4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4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4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4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4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4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4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4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4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48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48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48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48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48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48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4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4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4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4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4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48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48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48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4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48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48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729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Majer-Świrska Mariola  (DPK)</dc:creator>
  <cp:keywords/>
  <dc:description/>
  <cp:lastModifiedBy>Majer-Świrska Mariola  (DPK)</cp:lastModifiedBy>
  <cp:revision>3</cp:revision>
  <dcterms:created xsi:type="dcterms:W3CDTF">2025-11-24T13:27:00Z</dcterms:created>
  <dcterms:modified xsi:type="dcterms:W3CDTF">2025-11-24T13:28:00Z</dcterms:modified>
</cp:coreProperties>
</file>