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AB05" w14:textId="77777777" w:rsidR="0043154B" w:rsidRDefault="0043154B" w:rsidP="0043154B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843BD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679EA330" wp14:editId="4BE75323">
                <wp:extent cx="2489835" cy="619760"/>
                <wp:effectExtent l="0" t="0" r="0" b="0"/>
                <wp:docPr id="6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7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63827" w14:textId="77777777" w:rsidR="0043154B" w:rsidRDefault="0043154B" w:rsidP="0043154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B77DD" w14:textId="77777777" w:rsidR="0043154B" w:rsidRDefault="0043154B" w:rsidP="0043154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9EA330" id="Group 1707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">
                  <v:imagedata r:id="rId7" o:title=""/>
                </v:shape>
                <v:rect id="Rectangle 239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AE63827" w14:textId="77777777" w:rsidR="0043154B" w:rsidRDefault="0043154B" w:rsidP="0043154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61B77DD" w14:textId="77777777" w:rsidR="0043154B" w:rsidRDefault="0043154B" w:rsidP="0043154B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5F2FCEAF" w14:textId="77777777" w:rsidR="0043154B" w:rsidRPr="00843BD3" w:rsidRDefault="0043154B" w:rsidP="004315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843BD3">
        <w:rPr>
          <w:rFonts w:asciiTheme="minorHAnsi" w:hAnsiTheme="minorHAnsi" w:cstheme="minorHAnsi"/>
        </w:rPr>
        <w:t>Załącznik nr 1</w:t>
      </w:r>
    </w:p>
    <w:p w14:paraId="4818F0AE" w14:textId="77777777" w:rsidR="0043154B" w:rsidRPr="00843BD3" w:rsidRDefault="0043154B" w:rsidP="004315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</w:p>
    <w:p w14:paraId="7FD62CA2" w14:textId="77777777" w:rsidR="0043154B" w:rsidRPr="00843BD3" w:rsidRDefault="0043154B" w:rsidP="0043154B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843BD3">
        <w:rPr>
          <w:rFonts w:asciiTheme="minorHAnsi" w:hAnsiTheme="minorHAnsi" w:cstheme="minorHAnsi"/>
          <w:b/>
          <w:bCs/>
        </w:rPr>
        <w:t>Opis przedmiotu zamówienia</w:t>
      </w:r>
    </w:p>
    <w:p w14:paraId="567B327E" w14:textId="77777777" w:rsidR="0043154B" w:rsidRPr="00843BD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</w:pPr>
    </w:p>
    <w:p w14:paraId="4F4CFE7D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314E93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Przedmiotem szacowania jest </w:t>
      </w:r>
      <w:bookmarkStart w:id="0" w:name="_Hlk83804384"/>
      <w:r w:rsidRPr="00314E93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opracowanie i dostarczenie Zamawiającemu dokumentów</w:t>
      </w:r>
      <w:bookmarkEnd w:id="0"/>
      <w:r w:rsidRPr="00314E93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 xml:space="preserve"> </w:t>
      </w:r>
      <w:bookmarkStart w:id="1" w:name="_Hlk83804525"/>
      <w:r w:rsidRPr="00314E93">
        <w:rPr>
          <w:rFonts w:asciiTheme="minorHAnsi" w:hAnsiTheme="minorHAnsi" w:cstheme="minorHAnsi"/>
          <w:b/>
          <w:bCs/>
          <w:color w:val="auto"/>
          <w:sz w:val="24"/>
          <w:szCs w:val="24"/>
          <w:lang w:eastAsia="en-US"/>
        </w:rPr>
        <w:t>(umowa zlecenie):</w:t>
      </w:r>
      <w:bookmarkEnd w:id="1"/>
    </w:p>
    <w:p w14:paraId="57CBDEC5" w14:textId="77777777" w:rsidR="0043154B" w:rsidRPr="00314E93" w:rsidRDefault="0043154B" w:rsidP="0043154B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Polityki rachunkowości Instytucji Gospodarki Budżetowej (prowadzenie ewidencji księgowej,  podatkowej oraz związanej z nimi dokumentacji rozliczeniowe, itd.)</w:t>
      </w:r>
    </w:p>
    <w:p w14:paraId="432E11D8" w14:textId="77777777" w:rsidR="0043154B" w:rsidRPr="00314E93" w:rsidRDefault="0043154B" w:rsidP="0043154B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Planu finansowego Instytucji Gospodarki Budżetowej, na podstawie którego można zaciągać zobowiązania finansowe,</w:t>
      </w:r>
    </w:p>
    <w:p w14:paraId="596F62FC" w14:textId="77777777" w:rsidR="0043154B" w:rsidRPr="00314E93" w:rsidRDefault="0043154B" w:rsidP="0043154B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Planu kont zgodnie z określonymi standardami sprawozdawczymi, wymogami kontrolingu oraz prawem podatkowym,</w:t>
      </w:r>
    </w:p>
    <w:p w14:paraId="21353D62" w14:textId="77777777" w:rsidR="0043154B" w:rsidRPr="00314E93" w:rsidRDefault="0043154B" w:rsidP="0043154B">
      <w:pPr>
        <w:numPr>
          <w:ilvl w:val="0"/>
          <w:numId w:val="1"/>
        </w:numPr>
        <w:spacing w:after="0" w:line="240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Rekomendacji dotyczącej oprogramowania księgowego.</w:t>
      </w:r>
    </w:p>
    <w:p w14:paraId="1280984B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</w:p>
    <w:p w14:paraId="6A5F37DB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314E93">
        <w:rPr>
          <w:rFonts w:asciiTheme="minorHAnsi" w:hAnsiTheme="minorHAnsi" w:cstheme="minorHAnsi"/>
          <w:b/>
          <w:bCs/>
          <w:color w:val="auto"/>
          <w:lang w:eastAsia="en-US"/>
        </w:rPr>
        <w:t>Wymagania wobec zleceniobiorcy, kryteria udziału:</w:t>
      </w:r>
    </w:p>
    <w:p w14:paraId="61EEB8C1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lang w:eastAsia="en-US"/>
        </w:rPr>
      </w:pPr>
      <w:r w:rsidRPr="00314E93">
        <w:rPr>
          <w:rFonts w:asciiTheme="minorHAnsi" w:hAnsiTheme="minorHAnsi" w:cstheme="minorHAnsi"/>
          <w:color w:val="auto"/>
          <w:lang w:eastAsia="en-US"/>
        </w:rPr>
        <w:t>Podmiot gospodarczy lub osoba fizyczna posiadająca udokumentowane doświadczenie w zakresie rachunkowości w szczególności :</w:t>
      </w:r>
    </w:p>
    <w:p w14:paraId="1E32A90B" w14:textId="77777777" w:rsidR="0043154B" w:rsidRPr="00314E93" w:rsidRDefault="0043154B" w:rsidP="0043154B">
      <w:pPr>
        <w:numPr>
          <w:ilvl w:val="0"/>
          <w:numId w:val="2"/>
        </w:numPr>
        <w:spacing w:after="160" w:line="252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Posiada certyfikat Ministerstwa Finansów upoważaniający do usługowego prowadzenia ksiąg.</w:t>
      </w:r>
    </w:p>
    <w:p w14:paraId="188BD82D" w14:textId="77777777" w:rsidR="0043154B" w:rsidRPr="00314E93" w:rsidRDefault="0043154B" w:rsidP="0043154B">
      <w:pPr>
        <w:numPr>
          <w:ilvl w:val="0"/>
          <w:numId w:val="2"/>
        </w:numPr>
        <w:spacing w:after="160" w:line="252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 xml:space="preserve">Posada udokumentowane doświadczenie na stanowisku Główny księgowy Instytucji Gospodarki Budżetowej, </w:t>
      </w:r>
    </w:p>
    <w:p w14:paraId="47F0ED45" w14:textId="77777777" w:rsidR="0043154B" w:rsidRPr="00314E93" w:rsidRDefault="0043154B" w:rsidP="0043154B">
      <w:pPr>
        <w:numPr>
          <w:ilvl w:val="0"/>
          <w:numId w:val="2"/>
        </w:numPr>
        <w:spacing w:after="160" w:line="252" w:lineRule="auto"/>
        <w:ind w:right="0"/>
        <w:contextualSpacing/>
        <w:jc w:val="left"/>
        <w:rPr>
          <w:rFonts w:asciiTheme="minorHAnsi" w:eastAsia="Times New Roman" w:hAnsiTheme="minorHAnsi" w:cstheme="minorHAnsi"/>
          <w:color w:val="auto"/>
          <w:lang w:eastAsia="en-US"/>
        </w:rPr>
      </w:pPr>
      <w:r w:rsidRPr="00314E93">
        <w:rPr>
          <w:rFonts w:asciiTheme="minorHAnsi" w:eastAsia="Times New Roman" w:hAnsiTheme="minorHAnsi" w:cstheme="minorHAnsi"/>
          <w:color w:val="auto"/>
          <w:lang w:eastAsia="en-US"/>
        </w:rPr>
        <w:t>Wszelkie prawa autorskie do opracowanych dokumentów przechodzą na Zamawiającego w momencie odbioru zlecenia.</w:t>
      </w:r>
    </w:p>
    <w:p w14:paraId="00CB4F61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lang w:eastAsia="en-US"/>
        </w:rPr>
      </w:pPr>
    </w:p>
    <w:p w14:paraId="12B0F184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lang w:eastAsia="en-US"/>
        </w:rPr>
      </w:pPr>
      <w:r w:rsidRPr="00314E93">
        <w:rPr>
          <w:rFonts w:asciiTheme="minorHAnsi" w:hAnsiTheme="minorHAnsi" w:cstheme="minorHAnsi"/>
          <w:b/>
          <w:bCs/>
          <w:color w:val="auto"/>
          <w:lang w:eastAsia="en-US"/>
        </w:rPr>
        <w:t>Termin realizacji umowy zlecenia:</w:t>
      </w:r>
    </w:p>
    <w:p w14:paraId="292E0E0D" w14:textId="77777777" w:rsidR="0043154B" w:rsidRPr="00314E93" w:rsidRDefault="0043154B" w:rsidP="0043154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lang w:eastAsia="en-US"/>
        </w:rPr>
      </w:pPr>
      <w:r w:rsidRPr="00314E93">
        <w:rPr>
          <w:rFonts w:asciiTheme="minorHAnsi" w:hAnsiTheme="minorHAnsi" w:cstheme="minorHAnsi"/>
          <w:color w:val="auto"/>
          <w:lang w:eastAsia="en-US"/>
        </w:rPr>
        <w:t>Dostarczenie dokumentów będących przedmiotem szacowania do 3 miesięcy od daty podpisania umowy lecz nie później niż do 31.12.2021 roku.</w:t>
      </w:r>
    </w:p>
    <w:p w14:paraId="602BF3A8" w14:textId="2FE291E2" w:rsidR="00095E0F" w:rsidRDefault="00095E0F" w:rsidP="0043154B">
      <w:pPr>
        <w:spacing w:after="160" w:line="259" w:lineRule="auto"/>
        <w:ind w:left="0" w:right="0" w:firstLine="0"/>
        <w:jc w:val="left"/>
      </w:pPr>
    </w:p>
    <w:sectPr w:rsidR="0009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A04"/>
    <w:multiLevelType w:val="hybridMultilevel"/>
    <w:tmpl w:val="D4FA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74D1"/>
    <w:multiLevelType w:val="hybridMultilevel"/>
    <w:tmpl w:val="6EC28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95E0F"/>
    <w:rsid w:val="004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8381"/>
  <w15:chartTrackingRefBased/>
  <w15:docId w15:val="{A62DCB27-5F85-4237-92E8-EABF09C6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54B"/>
    <w:pPr>
      <w:spacing w:after="61" w:line="263" w:lineRule="auto"/>
      <w:ind w:left="24" w:right="697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1044</Characters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2021-09-29T09:02:00Z</dcterms:created>
  <dcterms:modified xsi:type="dcterms:W3CDTF">2021-09-29T09:03:00Z</dcterms:modified>
</cp:coreProperties>
</file>