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1D833" w14:textId="77777777" w:rsidR="00F01F07" w:rsidRPr="00400559" w:rsidRDefault="00D355FC" w:rsidP="00823431">
      <w:pPr>
        <w:tabs>
          <w:tab w:val="left" w:leader="dot" w:pos="2405"/>
        </w:tabs>
        <w:autoSpaceDE w:val="0"/>
        <w:autoSpaceDN w:val="0"/>
        <w:adjustRightInd w:val="0"/>
        <w:spacing w:before="100" w:after="40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sz w:val="24"/>
          <w:szCs w:val="24"/>
          <w:lang w:eastAsia="pl-PL"/>
        </w:rPr>
        <w:t>OPIS PRZEDMIOTU ZAMÓWIENIA</w:t>
      </w:r>
      <w:r w:rsidR="00F72314" w:rsidRPr="0040055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(OPZ)</w:t>
      </w:r>
    </w:p>
    <w:p w14:paraId="475FD4CC" w14:textId="77777777" w:rsidR="00F01F07" w:rsidRPr="00400559" w:rsidRDefault="0092298C" w:rsidP="006E3A7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zamówienia</w:t>
      </w:r>
    </w:p>
    <w:p w14:paraId="42737FC3" w14:textId="680324BD" w:rsidR="00971B76" w:rsidRPr="00400559" w:rsidRDefault="00AE5A96" w:rsidP="00971B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Przedmiotem zamówienia jest </w:t>
      </w:r>
      <w:r w:rsidR="00A0303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usługa polegająca na zorganizowaniu i obsłudze </w:t>
      </w:r>
      <w:r w:rsidR="00F56314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jednej </w:t>
      </w:r>
      <w:r w:rsidR="00F12706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jednodniowej </w:t>
      </w:r>
      <w:r w:rsidR="00F56314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konferencji</w:t>
      </w:r>
      <w:r w:rsidR="00A0303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terenie Warszawy</w:t>
      </w:r>
      <w:r w:rsidR="000B652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(wraz z transmisją on-line)</w:t>
      </w:r>
      <w:r w:rsidR="00A0303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3F92AAA" w14:textId="2E0670DD" w:rsidR="00971B76" w:rsidRPr="00400559" w:rsidRDefault="00971B76" w:rsidP="00971B7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Przewidywana liczba uczestników to 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maksymalnie </w:t>
      </w:r>
      <w:r w:rsidR="004360B8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 osób</w:t>
      </w:r>
      <w:r w:rsidR="000D6EC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8E698E4" w14:textId="77777777" w:rsidR="00FC260A" w:rsidRPr="00400559" w:rsidRDefault="00135309" w:rsidP="0013530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ramach obsługi</w:t>
      </w:r>
      <w:r w:rsidR="00971B7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D6EC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Wykonawca będzie zobowiązany do zapewnienia</w:t>
      </w:r>
      <w:r w:rsidR="00FC260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70AA9D83" w14:textId="416A4A5A" w:rsidR="000B6522" w:rsidRPr="006007AB" w:rsidRDefault="00102F6E" w:rsidP="00E26131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000C1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ali </w:t>
      </w:r>
      <w:r w:rsidR="00000C11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konferencyjnej</w:t>
      </w:r>
      <w:r w:rsidR="002F3A78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 z wyposażeniem</w:t>
      </w:r>
      <w:r w:rsidR="00B83406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obsługą techniczną</w:t>
      </w:r>
      <w:r w:rsidR="00065B3D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0ABD613" w14:textId="20E5E489" w:rsidR="004C5EF8" w:rsidRPr="006007AB" w:rsidRDefault="00B83406" w:rsidP="00000C11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streamingu konferencji</w:t>
      </w:r>
      <w:r w:rsidR="00047949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 z obsługą czatu</w:t>
      </w:r>
      <w:r w:rsidR="00E26131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7D932A30" w14:textId="48249AB6" w:rsidR="00351BE3" w:rsidRPr="006007AB" w:rsidRDefault="00F74216" w:rsidP="00000C11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maksymalnie </w:t>
      </w:r>
      <w:r w:rsidR="004360B8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65B3D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noclegów</w:t>
      </w:r>
      <w:r w:rsidR="00351BE3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1C67897" w14:textId="1142D22F" w:rsidR="00F74216" w:rsidRPr="006007AB" w:rsidRDefault="004360B8" w:rsidP="00000C11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maksymalnie 1</w:t>
      </w:r>
      <w:r w:rsidR="001D65C3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miejsc parkingowych</w:t>
      </w:r>
      <w:r w:rsidR="00065B3D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060CE3CB" w14:textId="77777777" w:rsidR="0091197E" w:rsidRPr="006007AB" w:rsidRDefault="0091197E" w:rsidP="000B5284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usługi gastronomicznej</w:t>
      </w:r>
      <w:r w:rsidR="00065B3D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78B994B" w14:textId="77777777" w:rsidR="000B5284" w:rsidRPr="006007AB" w:rsidRDefault="00065B3D" w:rsidP="000B5284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materiałów konferencyjnych,</w:t>
      </w:r>
    </w:p>
    <w:p w14:paraId="0184B515" w14:textId="77777777" w:rsidR="000B5284" w:rsidRPr="00400559" w:rsidRDefault="000B5284" w:rsidP="000B5284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personelu do obsługi </w:t>
      </w:r>
      <w:r w:rsidR="0041275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recepcji.</w:t>
      </w:r>
    </w:p>
    <w:p w14:paraId="25D7D316" w14:textId="529A2B02" w:rsidR="00B45935" w:rsidRPr="00400559" w:rsidRDefault="00135309" w:rsidP="00C421FE">
      <w:pPr>
        <w:pStyle w:val="Akapitzlist"/>
        <w:numPr>
          <w:ilvl w:val="0"/>
          <w:numId w:val="27"/>
        </w:numPr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Zamówienie</w:t>
      </w:r>
      <w:r w:rsidR="005F2CC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86C9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realiz</w:t>
      </w:r>
      <w:r w:rsidR="005F2CC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owane będzie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421F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potrzeby </w:t>
      </w:r>
      <w:r w:rsidR="00B45935" w:rsidRPr="00400559">
        <w:rPr>
          <w:rFonts w:ascii="Times New Roman" w:hAnsi="Times New Roman"/>
          <w:color w:val="1B1B1B"/>
          <w:sz w:val="24"/>
          <w:szCs w:val="24"/>
        </w:rPr>
        <w:t>Beneficjenta dla Działania 2.17 Skuteczny wymiar sprawiedliwości w ramach Programu Operacyjnego Wiedza Edukacja Rozwój 2014-2020 współfinansowanego ze środków Europejskiego Funduszu Społecznego</w:t>
      </w:r>
      <w:r w:rsidR="00E86B0B" w:rsidRPr="00400559">
        <w:rPr>
          <w:rFonts w:ascii="Times New Roman" w:hAnsi="Times New Roman"/>
          <w:color w:val="1B1B1B"/>
          <w:sz w:val="24"/>
          <w:szCs w:val="24"/>
        </w:rPr>
        <w:t>.</w:t>
      </w:r>
    </w:p>
    <w:p w14:paraId="7D778B06" w14:textId="77777777" w:rsidR="009A0BF2" w:rsidRPr="00400559" w:rsidRDefault="00BF0AB5" w:rsidP="00BF0A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Kod i nazwa zamówienia określone we Wspólnym Słowniku Zamówień (CPV): </w:t>
      </w:r>
    </w:p>
    <w:p w14:paraId="6E1D6BD3" w14:textId="77777777" w:rsidR="00E33D1A" w:rsidRPr="00400559" w:rsidRDefault="00E33D1A" w:rsidP="00E33D1A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55120000-7</w:t>
      </w:r>
      <w:r w:rsidR="001D3EF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Usługi hotelarskie w zakresie spotkań i konferencji;</w:t>
      </w:r>
    </w:p>
    <w:p w14:paraId="79BE6739" w14:textId="77777777" w:rsidR="00E33D1A" w:rsidRPr="00400559" w:rsidRDefault="00E33D1A" w:rsidP="00E33D1A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55300000-3</w:t>
      </w:r>
      <w:r w:rsidR="001D3EF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Usługi restauracyjne i dotyczące podawania posiłków</w:t>
      </w:r>
      <w:r w:rsidR="00920E0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188AF35D" w14:textId="77777777" w:rsidR="00920E07" w:rsidRPr="00400559" w:rsidRDefault="00920E07" w:rsidP="00920E07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55110000-4 – Hotelarskie usługi noclegowe.</w:t>
      </w:r>
    </w:p>
    <w:p w14:paraId="25A701CA" w14:textId="77777777" w:rsidR="00BA010E" w:rsidRPr="00400559" w:rsidRDefault="00BA010E" w:rsidP="00BA010E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2FC7568" w14:textId="77777777" w:rsidR="00A137A6" w:rsidRPr="00400559" w:rsidRDefault="00F01F07" w:rsidP="00A137A6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 </w:t>
      </w:r>
      <w:r w:rsidR="00C01CC3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wykonania </w:t>
      </w:r>
      <w:r w:rsidR="005758D6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przedmiotu </w:t>
      </w:r>
      <w:r w:rsidR="00C01CC3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zamówienia</w:t>
      </w:r>
    </w:p>
    <w:p w14:paraId="3E478694" w14:textId="5637003E" w:rsidR="002E7BFB" w:rsidRPr="002C6A3D" w:rsidRDefault="00C1160E" w:rsidP="002C6A3D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Konferencja odbędzie się </w:t>
      </w:r>
      <w:r w:rsidR="001E310B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27 listopada 2020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2C6A3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30052" w:rsidRPr="002C6A3D">
        <w:rPr>
          <w:rFonts w:ascii="Times New Roman" w:eastAsia="Times New Roman" w:hAnsi="Times New Roman"/>
          <w:bCs/>
          <w:sz w:val="24"/>
          <w:szCs w:val="24"/>
          <w:lang w:eastAsia="pl-PL"/>
        </w:rPr>
        <w:t>na terenie Warszawy.</w:t>
      </w:r>
    </w:p>
    <w:p w14:paraId="5902AE69" w14:textId="77777777" w:rsidR="00D40B50" w:rsidRPr="00400559" w:rsidRDefault="006C15BB" w:rsidP="002E7BFB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Obiekt konferency</w:t>
      </w:r>
      <w:r w:rsidR="0044696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jny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zlokalizowany będzie </w:t>
      </w:r>
      <w:r w:rsidR="00DC2D0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centrum Warszawy, w odległości maksymalnej 5 km od Dworca Warszawa Centralna,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="00D40B5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bezpośrednim połączeniem śr</w:t>
      </w:r>
      <w:r w:rsidR="00C6085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odkami komunikacji miejskiej z</w:t>
      </w:r>
      <w:r w:rsidR="00065B3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C6085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</w:t>
      </w:r>
      <w:r w:rsidR="00D40B5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worca Warszawa Centralna, bez koni</w:t>
      </w:r>
      <w:r w:rsidR="00C6085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eczności dokonywania przesiadki</w:t>
      </w:r>
      <w:r w:rsidR="00D40B5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C2D0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D40B5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maksymalna odległość do</w:t>
      </w:r>
      <w:r w:rsidR="00065B3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D40B5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przystanku bezpośredniego połączenia to 500 m</w:t>
      </w:r>
      <w:r w:rsidR="00E8744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 zgodnie z </w:t>
      </w:r>
      <w:hyperlink r:id="rId8" w:history="1">
        <w:r w:rsidR="00E87444" w:rsidRPr="00400559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https://maps.google.com/</w:t>
        </w:r>
      </w:hyperlink>
      <w:r w:rsidR="00E8744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).</w:t>
      </w:r>
    </w:p>
    <w:p w14:paraId="56E9D965" w14:textId="10FED0D4" w:rsidR="00A4597B" w:rsidRPr="00400559" w:rsidRDefault="00446969" w:rsidP="00A4597B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F64DF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ala</w:t>
      </w:r>
      <w:r w:rsidR="00C6085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restauracyjna</w:t>
      </w:r>
      <w:r w:rsidR="00F64DF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w której podawane będą posiłki, miejsce, w który</w:t>
      </w:r>
      <w:r w:rsidR="009254D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F64DF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będą organizowane przerwy k</w:t>
      </w:r>
      <w:r w:rsidR="001A0F7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awowe oraz sala konferencyjna</w:t>
      </w:r>
      <w:r w:rsidR="00F64DF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muszą znajdować się w tym samym </w:t>
      </w:r>
      <w:r w:rsidR="004E41D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obiekcie</w:t>
      </w:r>
      <w:r w:rsidR="000E6F2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a przejście</w:t>
      </w:r>
      <w:r w:rsidR="00426A2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pomiędzy </w:t>
      </w:r>
      <w:r w:rsidR="001E760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nimi musi być</w:t>
      </w:r>
      <w:r w:rsidR="000E6F2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E760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dostosowane do potrzeb osób z niepełnosprawności</w:t>
      </w:r>
      <w:r w:rsidR="004D0F5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ą. </w:t>
      </w:r>
    </w:p>
    <w:p w14:paraId="6445DD11" w14:textId="77777777" w:rsidR="00E87444" w:rsidRPr="00400559" w:rsidRDefault="00E87444" w:rsidP="00E87444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73ECC29" w14:textId="77777777" w:rsidR="0069113C" w:rsidRPr="00400559" w:rsidRDefault="0069113C" w:rsidP="006E3A7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uczestników</w:t>
      </w:r>
    </w:p>
    <w:p w14:paraId="6F2B2BD1" w14:textId="795BC0A5" w:rsidR="00634589" w:rsidRPr="00400559" w:rsidRDefault="00D05AB7" w:rsidP="00375F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przewiduj</w:t>
      </w:r>
      <w:r w:rsidR="00094B2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realizację </w:t>
      </w:r>
      <w:r w:rsidR="00A00D0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967D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dla</w:t>
      </w:r>
      <w:r w:rsidR="002D5D9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E49C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maksymalnie</w:t>
      </w:r>
      <w:r w:rsidR="00EF546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1160E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</w:t>
      </w:r>
      <w:r w:rsidR="00634589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osób</w:t>
      </w:r>
      <w:r w:rsidR="00012F8A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  <w:r w:rsidR="00A00D0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 czym </w:t>
      </w:r>
      <w:r w:rsidR="00375FF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przewidywana, szacunkowa liczba uczestników może okazać się mniejsza niż podana powyżej (maksymalnie o </w:t>
      </w:r>
      <w:r w:rsidR="00B8340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375FF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0%).</w:t>
      </w:r>
    </w:p>
    <w:p w14:paraId="663CD27B" w14:textId="0E1798D3" w:rsidR="00610935" w:rsidRPr="00400559" w:rsidRDefault="0069113C" w:rsidP="0075439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Dokładna </w:t>
      </w:r>
      <w:r w:rsidR="00EE726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liczba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uczestników zostanie </w:t>
      </w:r>
      <w:r w:rsidR="005D166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przekazana do Wykonawcy </w:t>
      </w:r>
      <w:r w:rsidR="00923D5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 podpisaniu umowy, najpóźniej </w:t>
      </w:r>
      <w:r w:rsidR="00B83406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="00923D5B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dni </w:t>
      </w:r>
      <w:r w:rsidR="00923D5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 </w:t>
      </w:r>
      <w:r w:rsidR="001307B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dniem </w:t>
      </w:r>
      <w:r w:rsidR="00923D5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rozpoczęci</w:t>
      </w:r>
      <w:r w:rsidR="001307B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923D5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85D6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</w:t>
      </w:r>
      <w:r w:rsidR="00923D5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663A5B4" w14:textId="77777777" w:rsidR="00754393" w:rsidRPr="00400559" w:rsidRDefault="00754393" w:rsidP="00824314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0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Ramowy program konferencji</w:t>
      </w:r>
      <w:r w:rsidR="002B51DE" w:rsidRPr="00400559">
        <w:rPr>
          <w:rStyle w:val="Odwoanieprzypisudolnego"/>
          <w:rFonts w:ascii="Times New Roman" w:eastAsia="Times New Roman" w:hAnsi="Times New Roman"/>
          <w:b/>
          <w:bCs/>
          <w:sz w:val="24"/>
          <w:szCs w:val="24"/>
          <w:lang w:eastAsia="pl-PL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97"/>
        <w:gridCol w:w="5670"/>
      </w:tblGrid>
      <w:tr w:rsidR="00754393" w:rsidRPr="00400559" w14:paraId="5959FC33" w14:textId="77777777" w:rsidTr="00C53328">
        <w:trPr>
          <w:trHeight w:val="567"/>
          <w:jc w:val="center"/>
        </w:trPr>
        <w:tc>
          <w:tcPr>
            <w:tcW w:w="1897" w:type="dxa"/>
            <w:vAlign w:val="center"/>
          </w:tcPr>
          <w:p w14:paraId="77D8CF3E" w14:textId="67E62E8C" w:rsidR="00754393" w:rsidRPr="00400559" w:rsidRDefault="00754393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>0</w:t>
            </w:r>
            <w:r w:rsidR="004D0F52" w:rsidRPr="00400559">
              <w:rPr>
                <w:color w:val="000000"/>
                <w:lang w:eastAsia="en-US"/>
              </w:rPr>
              <w:t>9</w:t>
            </w:r>
            <w:r w:rsidR="00424485" w:rsidRPr="00400559">
              <w:rPr>
                <w:color w:val="000000"/>
                <w:lang w:eastAsia="en-US"/>
              </w:rPr>
              <w:t>:</w:t>
            </w:r>
            <w:r w:rsidR="004D0F52" w:rsidRPr="00400559">
              <w:rPr>
                <w:color w:val="000000"/>
                <w:lang w:eastAsia="en-US"/>
              </w:rPr>
              <w:t>00</w:t>
            </w:r>
            <w:r w:rsidR="00424485" w:rsidRPr="00400559">
              <w:rPr>
                <w:color w:val="000000"/>
                <w:lang w:eastAsia="en-US"/>
              </w:rPr>
              <w:t xml:space="preserve"> – </w:t>
            </w:r>
            <w:r w:rsidR="004D0F52" w:rsidRPr="00400559">
              <w:rPr>
                <w:color w:val="000000"/>
                <w:lang w:eastAsia="en-US"/>
              </w:rPr>
              <w:t>10</w:t>
            </w:r>
            <w:r w:rsidR="00424485" w:rsidRPr="00400559">
              <w:rPr>
                <w:color w:val="000000"/>
                <w:lang w:eastAsia="en-US"/>
              </w:rPr>
              <w:t>:</w:t>
            </w:r>
            <w:r w:rsidR="004D0F52" w:rsidRPr="00400559">
              <w:rPr>
                <w:color w:val="000000"/>
                <w:lang w:eastAsia="en-US"/>
              </w:rPr>
              <w:t>00</w:t>
            </w:r>
          </w:p>
        </w:tc>
        <w:tc>
          <w:tcPr>
            <w:tcW w:w="5670" w:type="dxa"/>
            <w:vAlign w:val="center"/>
          </w:tcPr>
          <w:p w14:paraId="53936A18" w14:textId="77777777" w:rsidR="00754393" w:rsidRPr="00400559" w:rsidRDefault="00754393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>Rejestracja uczestników</w:t>
            </w:r>
          </w:p>
        </w:tc>
      </w:tr>
      <w:tr w:rsidR="00754393" w:rsidRPr="00400559" w14:paraId="7243AF26" w14:textId="77777777" w:rsidTr="00C53328">
        <w:trPr>
          <w:trHeight w:val="567"/>
          <w:jc w:val="center"/>
        </w:trPr>
        <w:tc>
          <w:tcPr>
            <w:tcW w:w="1897" w:type="dxa"/>
            <w:vAlign w:val="center"/>
          </w:tcPr>
          <w:p w14:paraId="6C2D166D" w14:textId="707D040F" w:rsidR="00754393" w:rsidRPr="00400559" w:rsidRDefault="004D0F52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>10:00</w:t>
            </w:r>
            <w:r w:rsidR="00754393" w:rsidRPr="00400559">
              <w:rPr>
                <w:color w:val="000000"/>
                <w:lang w:eastAsia="en-US"/>
              </w:rPr>
              <w:t xml:space="preserve"> – 1</w:t>
            </w:r>
            <w:r w:rsidRPr="00400559">
              <w:rPr>
                <w:color w:val="000000"/>
                <w:lang w:eastAsia="en-US"/>
              </w:rPr>
              <w:t>3</w:t>
            </w:r>
            <w:r w:rsidR="00754393" w:rsidRPr="00400559">
              <w:rPr>
                <w:color w:val="000000"/>
                <w:lang w:eastAsia="en-US"/>
              </w:rPr>
              <w:t>:00</w:t>
            </w:r>
          </w:p>
        </w:tc>
        <w:tc>
          <w:tcPr>
            <w:tcW w:w="5670" w:type="dxa"/>
            <w:vAlign w:val="center"/>
          </w:tcPr>
          <w:p w14:paraId="18C25500" w14:textId="59FA5132" w:rsidR="00754393" w:rsidRPr="00400559" w:rsidRDefault="00754393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 xml:space="preserve">Otwarcie wydarzenia i sesje tematyczne, </w:t>
            </w:r>
            <w:r w:rsidR="00682845" w:rsidRPr="00400559">
              <w:rPr>
                <w:color w:val="000000"/>
                <w:lang w:eastAsia="en-US"/>
              </w:rPr>
              <w:t xml:space="preserve">1 </w:t>
            </w:r>
            <w:r w:rsidRPr="00400559">
              <w:rPr>
                <w:color w:val="000000"/>
                <w:lang w:eastAsia="en-US"/>
              </w:rPr>
              <w:t>przerw</w:t>
            </w:r>
            <w:r w:rsidR="00682845" w:rsidRPr="00400559">
              <w:rPr>
                <w:color w:val="000000"/>
                <w:lang w:eastAsia="en-US"/>
              </w:rPr>
              <w:t>a</w:t>
            </w:r>
            <w:r w:rsidRPr="00400559">
              <w:rPr>
                <w:color w:val="000000"/>
                <w:lang w:eastAsia="en-US"/>
              </w:rPr>
              <w:t xml:space="preserve"> kawow</w:t>
            </w:r>
            <w:r w:rsidR="00FE56C1" w:rsidRPr="00400559">
              <w:rPr>
                <w:color w:val="000000"/>
                <w:lang w:eastAsia="en-US"/>
              </w:rPr>
              <w:t>a</w:t>
            </w:r>
          </w:p>
        </w:tc>
      </w:tr>
      <w:tr w:rsidR="00754393" w:rsidRPr="00400559" w14:paraId="0C31B9EA" w14:textId="77777777" w:rsidTr="00C53328">
        <w:trPr>
          <w:trHeight w:val="567"/>
          <w:jc w:val="center"/>
        </w:trPr>
        <w:tc>
          <w:tcPr>
            <w:tcW w:w="1897" w:type="dxa"/>
            <w:vAlign w:val="center"/>
          </w:tcPr>
          <w:p w14:paraId="29A32FF4" w14:textId="33E4FDF4" w:rsidR="00754393" w:rsidRPr="00400559" w:rsidRDefault="00754393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>1</w:t>
            </w:r>
            <w:r w:rsidR="004D0F52" w:rsidRPr="00400559">
              <w:rPr>
                <w:color w:val="000000"/>
                <w:lang w:eastAsia="en-US"/>
              </w:rPr>
              <w:t>3</w:t>
            </w:r>
            <w:r w:rsidRPr="00400559">
              <w:rPr>
                <w:color w:val="000000"/>
                <w:lang w:eastAsia="en-US"/>
              </w:rPr>
              <w:t>:00 – 1</w:t>
            </w:r>
            <w:r w:rsidR="004D0F52" w:rsidRPr="00400559">
              <w:rPr>
                <w:color w:val="000000"/>
                <w:lang w:eastAsia="en-US"/>
              </w:rPr>
              <w:t>4</w:t>
            </w:r>
            <w:r w:rsidRPr="00400559">
              <w:rPr>
                <w:color w:val="000000"/>
                <w:lang w:eastAsia="en-US"/>
              </w:rPr>
              <w:t>:00</w:t>
            </w:r>
          </w:p>
        </w:tc>
        <w:tc>
          <w:tcPr>
            <w:tcW w:w="5670" w:type="dxa"/>
            <w:vAlign w:val="center"/>
          </w:tcPr>
          <w:p w14:paraId="747373E3" w14:textId="77777777" w:rsidR="00754393" w:rsidRPr="00400559" w:rsidRDefault="00754393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>Obiad</w:t>
            </w:r>
          </w:p>
        </w:tc>
      </w:tr>
      <w:tr w:rsidR="00754393" w:rsidRPr="00400559" w14:paraId="2B1B61AB" w14:textId="77777777" w:rsidTr="00C53328">
        <w:trPr>
          <w:trHeight w:val="567"/>
          <w:jc w:val="center"/>
        </w:trPr>
        <w:tc>
          <w:tcPr>
            <w:tcW w:w="1897" w:type="dxa"/>
            <w:vAlign w:val="center"/>
          </w:tcPr>
          <w:p w14:paraId="6AB5EF97" w14:textId="639E9921" w:rsidR="00754393" w:rsidRPr="00400559" w:rsidRDefault="00754393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>1</w:t>
            </w:r>
            <w:r w:rsidR="004D0F52" w:rsidRPr="00400559">
              <w:rPr>
                <w:color w:val="000000"/>
                <w:lang w:eastAsia="en-US"/>
              </w:rPr>
              <w:t>4</w:t>
            </w:r>
            <w:r w:rsidRPr="00400559">
              <w:rPr>
                <w:color w:val="000000"/>
                <w:lang w:eastAsia="en-US"/>
              </w:rPr>
              <w:t>:00 – 17:00</w:t>
            </w:r>
          </w:p>
        </w:tc>
        <w:tc>
          <w:tcPr>
            <w:tcW w:w="5670" w:type="dxa"/>
            <w:vAlign w:val="center"/>
          </w:tcPr>
          <w:p w14:paraId="60B56CCA" w14:textId="77777777" w:rsidR="002B51DE" w:rsidRPr="00400559" w:rsidRDefault="00754393" w:rsidP="002E7BFB">
            <w:pPr>
              <w:pStyle w:val="NormalnyWeb"/>
              <w:spacing w:before="0" w:beforeAutospacing="0" w:after="0"/>
              <w:rPr>
                <w:color w:val="000000"/>
                <w:lang w:eastAsia="en-US"/>
              </w:rPr>
            </w:pPr>
            <w:r w:rsidRPr="00400559">
              <w:rPr>
                <w:color w:val="000000"/>
                <w:lang w:eastAsia="en-US"/>
              </w:rPr>
              <w:t>Sesje tematyczne, 1 przerwa kawowa</w:t>
            </w:r>
          </w:p>
        </w:tc>
      </w:tr>
    </w:tbl>
    <w:p w14:paraId="547EA042" w14:textId="1D1ECECC" w:rsidR="006B6150" w:rsidRPr="00400559" w:rsidRDefault="002B0D7E" w:rsidP="00E2381A">
      <w:pPr>
        <w:numPr>
          <w:ilvl w:val="0"/>
          <w:numId w:val="1"/>
        </w:numPr>
        <w:autoSpaceDE w:val="0"/>
        <w:autoSpaceDN w:val="0"/>
        <w:adjustRightInd w:val="0"/>
        <w:spacing w:before="60" w:after="0"/>
        <w:ind w:left="0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Usługa </w:t>
      </w:r>
      <w:r w:rsidR="00F85D64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konferencyjna</w:t>
      </w:r>
      <w:r w:rsidR="004C2D38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8D6D43A" w14:textId="77777777" w:rsidR="006B6150" w:rsidRPr="00400559" w:rsidRDefault="006B6150" w:rsidP="006B615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</w:t>
      </w:r>
      <w:r w:rsidR="004C2D38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biekt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konferencyjny</w:t>
      </w:r>
    </w:p>
    <w:p w14:paraId="04987D28" w14:textId="77777777" w:rsidR="003C6001" w:rsidRPr="00400559" w:rsidRDefault="003C6001" w:rsidP="003C6001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przekaże szczegółową informację określającą miejsce i sposób organizacji konferencji w Ofercie Wykonawcy.</w:t>
      </w:r>
    </w:p>
    <w:p w14:paraId="690610F7" w14:textId="4C71F908" w:rsidR="004D2D89" w:rsidRPr="00400559" w:rsidRDefault="00756C27" w:rsidP="004D2D8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Zaproponowan</w:t>
      </w:r>
      <w:r w:rsidR="00EC186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obiekt</w:t>
      </w:r>
      <w:bookmarkStart w:id="0" w:name="_Ref534803335"/>
      <w:r w:rsidR="009F4BD2" w:rsidRPr="00400559">
        <w:rPr>
          <w:rStyle w:val="Odwoanieprzypisudolnego"/>
          <w:rFonts w:ascii="Times New Roman" w:eastAsia="Times New Roman" w:hAnsi="Times New Roman"/>
          <w:bCs/>
          <w:sz w:val="24"/>
          <w:szCs w:val="24"/>
          <w:lang w:eastAsia="pl-PL"/>
        </w:rPr>
        <w:footnoteReference w:id="2"/>
      </w:r>
      <w:bookmarkEnd w:id="0"/>
      <w:r w:rsidR="00D25AD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65B3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powinien spełniać</w:t>
      </w:r>
      <w:r w:rsidR="0020228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wysokie standardy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w szczególności w odniesieniu do czystości całego obiektu</w:t>
      </w:r>
      <w:r w:rsidR="001803B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czystości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165D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sprawności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infrastruktur</w:t>
      </w:r>
      <w:r w:rsidR="001165D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="001D054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stan</w:t>
      </w:r>
      <w:r w:rsidR="001165D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1D054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techniczn</w:t>
      </w:r>
      <w:r w:rsidR="001165D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budynku, stopnia zużycia elementów wyposażenia</w:t>
      </w:r>
      <w:r w:rsidR="00A1401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F901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1401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F901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przypadku zaproponowania przez Wykonawcę obiektu hotelowego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kategori</w:t>
      </w:r>
      <w:r w:rsidR="00271AA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obiektu</w:t>
      </w:r>
      <w:r w:rsidR="00271AA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powinna odpowiadać standardowi trz</w:t>
      </w:r>
      <w:r w:rsidR="00B978D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ygwiazdk</w:t>
      </w:r>
      <w:r w:rsidR="00B8340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owemu</w:t>
      </w:r>
      <w:r w:rsidR="00AA68C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978D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zgodnie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rozporządzeniem Ministra Gospodarki i Pracy z dnia 19 sierpnia 2004 r. w sprawie obiektów hotelarskich i innych obiektów, w których są świadczone usługi hotelarskie</w:t>
      </w:r>
      <w:r w:rsidR="00E846C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</w:t>
      </w:r>
      <w:r w:rsidR="008021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Dz.</w:t>
      </w:r>
      <w:r w:rsidR="00AB206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021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U. z 2017 r. poz. 2166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).</w:t>
      </w:r>
    </w:p>
    <w:p w14:paraId="28C5BEBB" w14:textId="77777777" w:rsidR="004D2D89" w:rsidRPr="00400559" w:rsidRDefault="00756C27" w:rsidP="004D2D8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zastrzega, iż </w:t>
      </w:r>
      <w:r w:rsidR="001D054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obiekt konferencyjny</w:t>
      </w:r>
      <w:r w:rsidR="00A57EB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nie może</w:t>
      </w:r>
      <w:r w:rsidR="00A57EB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znajdować się w trakcie remontu/przebudowy.</w:t>
      </w:r>
    </w:p>
    <w:p w14:paraId="4532CE18" w14:textId="77777777" w:rsidR="004D2D89" w:rsidRPr="00400559" w:rsidRDefault="00236BB4" w:rsidP="004D2D8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Jeżeli </w:t>
      </w:r>
      <w:r w:rsidR="001D054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obiekt konferencyjn</w:t>
      </w:r>
      <w:r w:rsidR="00A57EB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składa się z części zmodernizowanej (po remoncie) lub nowej oraz części niezmodernizowanej, Wykonawca w pierwszej kolejności zapewni </w:t>
      </w:r>
      <w:r w:rsidR="00CD7A3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Zamawiającemu dostęp do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części zmodernizowanej lub nowej.</w:t>
      </w:r>
    </w:p>
    <w:p w14:paraId="49195778" w14:textId="77777777" w:rsidR="004D2D89" w:rsidRPr="00400559" w:rsidRDefault="00F01F07" w:rsidP="004D2D8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</w:rPr>
        <w:t>W</w:t>
      </w:r>
      <w:r w:rsidR="00692DC1" w:rsidRPr="00400559">
        <w:rPr>
          <w:rFonts w:ascii="Times New Roman" w:eastAsia="Times New Roman" w:hAnsi="Times New Roman"/>
          <w:bCs/>
          <w:sz w:val="24"/>
          <w:szCs w:val="24"/>
        </w:rPr>
        <w:t xml:space="preserve"> obiekcie konferencyjnym zapewnio</w:t>
      </w:r>
      <w:r w:rsidRPr="00400559">
        <w:rPr>
          <w:rFonts w:ascii="Times New Roman" w:eastAsia="Times New Roman" w:hAnsi="Times New Roman"/>
          <w:bCs/>
          <w:sz w:val="24"/>
          <w:szCs w:val="24"/>
        </w:rPr>
        <w:t xml:space="preserve">ny będzie bezpłatny </w:t>
      </w:r>
      <w:r w:rsidR="0080229F" w:rsidRPr="00400559">
        <w:rPr>
          <w:rFonts w:ascii="Times New Roman" w:eastAsia="Times New Roman" w:hAnsi="Times New Roman"/>
          <w:bCs/>
          <w:sz w:val="24"/>
          <w:szCs w:val="24"/>
        </w:rPr>
        <w:t xml:space="preserve">bezpieczny </w:t>
      </w:r>
      <w:r w:rsidRPr="00400559">
        <w:rPr>
          <w:rFonts w:ascii="Times New Roman" w:eastAsia="Times New Roman" w:hAnsi="Times New Roman"/>
          <w:bCs/>
          <w:sz w:val="24"/>
          <w:szCs w:val="24"/>
        </w:rPr>
        <w:t xml:space="preserve">dostęp do </w:t>
      </w:r>
      <w:r w:rsidR="0084574E" w:rsidRPr="00400559">
        <w:rPr>
          <w:rFonts w:ascii="Times New Roman" w:eastAsia="Times New Roman" w:hAnsi="Times New Roman"/>
          <w:bCs/>
          <w:sz w:val="24"/>
          <w:szCs w:val="24"/>
        </w:rPr>
        <w:t>I</w:t>
      </w:r>
      <w:r w:rsidRPr="00400559">
        <w:rPr>
          <w:rFonts w:ascii="Times New Roman" w:eastAsia="Times New Roman" w:hAnsi="Times New Roman"/>
          <w:bCs/>
          <w:sz w:val="24"/>
          <w:szCs w:val="24"/>
        </w:rPr>
        <w:t xml:space="preserve">nternetu. </w:t>
      </w:r>
    </w:p>
    <w:p w14:paraId="6C3D6DE2" w14:textId="77777777" w:rsidR="009E5945" w:rsidRPr="00400559" w:rsidRDefault="009E5945" w:rsidP="009E5945">
      <w:pPr>
        <w:pStyle w:val="Akapitzlist"/>
        <w:numPr>
          <w:ilvl w:val="1"/>
          <w:numId w:val="8"/>
        </w:num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zapewni </w:t>
      </w:r>
      <w:r w:rsidR="003B727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ochronę obiektu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przez cały czas trwania konfere</w:t>
      </w:r>
      <w:r w:rsidR="0017028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ncji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0BAD6866" w14:textId="77777777" w:rsidR="004D2D89" w:rsidRPr="00400559" w:rsidRDefault="004D2D89" w:rsidP="004D2D89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r w:rsidR="000326C0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ymagania dotyczące sali </w:t>
      </w:r>
      <w:r w:rsidR="00FC6444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konferencyjnej </w:t>
      </w:r>
      <w:r w:rsidR="000326C0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obsługi technicznej konferencji</w:t>
      </w:r>
    </w:p>
    <w:p w14:paraId="168AB6BF" w14:textId="287A46B9" w:rsidR="004D2D89" w:rsidRPr="00400559" w:rsidRDefault="000326C0" w:rsidP="004D2D89">
      <w:pPr>
        <w:pStyle w:val="Akapitzlist"/>
        <w:numPr>
          <w:ilvl w:val="1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zapewni klimatyzowaną salę konferencyjną na </w:t>
      </w:r>
      <w:r w:rsidR="008805D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0 osób</w:t>
      </w:r>
      <w:r w:rsidR="00FC644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obiekcie z</w:t>
      </w:r>
      <w:r w:rsidR="00065B3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infrastrukturą (np. winda, podjazdy</w:t>
      </w:r>
      <w:r w:rsidR="00D540E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sanitariaty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 dostosowaną do potrzeb osób z</w:t>
      </w:r>
      <w:r w:rsidR="00065B3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niepełnosprawności</w:t>
      </w:r>
      <w:r w:rsidR="001E310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umożliwiając</w:t>
      </w:r>
      <w:r w:rsidR="00AB41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dostęp do sali konferencyjnej.</w:t>
      </w:r>
    </w:p>
    <w:p w14:paraId="62917EDF" w14:textId="77777777" w:rsidR="000326C0" w:rsidRPr="00400559" w:rsidRDefault="000326C0" w:rsidP="004D2D89">
      <w:pPr>
        <w:pStyle w:val="Akapitzlist"/>
        <w:numPr>
          <w:ilvl w:val="1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Wymagania ogólne dotyczące 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sali konferencyjnej</w:t>
      </w:r>
    </w:p>
    <w:p w14:paraId="02BD27C7" w14:textId="2F2A4865" w:rsidR="000326C0" w:rsidRPr="00400559" w:rsidRDefault="002B5B5F" w:rsidP="00BF550D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ostateczna </w:t>
      </w:r>
      <w:r w:rsidR="00E504D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aranżacja sali </w:t>
      </w:r>
      <w:r w:rsidR="003950C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będzie ustalana</w:t>
      </w:r>
      <w:r w:rsidR="00E504D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="003950C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Wykonawcą</w:t>
      </w:r>
      <w:r w:rsidR="00E504D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 podpisaniu umowy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0326C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jednak sala </w:t>
      </w:r>
      <w:r w:rsidR="000326C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której będzie odbywać się konferencja, powinna umożliwiać ustawienie krzeseł w systemie teatralnym</w:t>
      </w:r>
      <w:r w:rsidR="00871F8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</w:t>
      </w:r>
      <w:r w:rsidR="00B4675B">
        <w:rPr>
          <w:rFonts w:ascii="Times New Roman" w:eastAsia="Times New Roman" w:hAnsi="Times New Roman"/>
          <w:bCs/>
          <w:sz w:val="24"/>
          <w:szCs w:val="24"/>
          <w:lang w:eastAsia="pl-PL"/>
        </w:rPr>
        <w:t>należy uwzględniać wytyczne zamieszczone</w:t>
      </w:r>
      <w:r w:rsidR="00B8340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stronie internetowej: </w:t>
      </w:r>
      <w:hyperlink r:id="rId9" w:history="1">
        <w:r w:rsidR="00BF550D" w:rsidRPr="00400559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https://www.gov.pl/web/rozwoj/wytyczne-dla-branz</w:t>
        </w:r>
      </w:hyperlink>
      <w:r w:rsidR="00B8340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);</w:t>
      </w:r>
      <w:r w:rsidR="00BF550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950C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powinna również zapewniać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możliwość ustawienia stolików oraz krzeseł przeznaczonych do</w:t>
      </w:r>
      <w:r w:rsidR="00CC210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zaaranżowania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panelu dyskus</w:t>
      </w:r>
      <w:r w:rsidR="003950C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yjnego</w:t>
      </w:r>
      <w:r w:rsidR="00CC210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950C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przewidzianego w ramach k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onferencji</w:t>
      </w:r>
      <w:r w:rsidR="003950C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2DABACF3" w14:textId="77777777" w:rsidR="000326C0" w:rsidRPr="00400559" w:rsidRDefault="000326C0" w:rsidP="000326C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sala usytuowana w sposób zapewniający możliwość przeprowadzenia konferencji bez zakłóceń ze strony innych osób, nie biorących w niej udziału;</w:t>
      </w:r>
    </w:p>
    <w:p w14:paraId="2E16ADD6" w14:textId="77777777" w:rsidR="000326C0" w:rsidRPr="00400559" w:rsidRDefault="000326C0" w:rsidP="000326C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sala klimatyzowana</w:t>
      </w:r>
      <w:r w:rsidR="004902B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możliwością zaciemnienia i zapewnienia oświetlenia sztucznego;</w:t>
      </w:r>
    </w:p>
    <w:p w14:paraId="3717C721" w14:textId="77777777" w:rsidR="000326C0" w:rsidRPr="00400559" w:rsidRDefault="000326C0" w:rsidP="000326C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sala bez barier architektonicz</w:t>
      </w:r>
      <w:r w:rsidR="00FC7B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nych ograniczających widoczność i utrudniających poruszanie się osobom z niepełnosprawnościami;</w:t>
      </w:r>
    </w:p>
    <w:p w14:paraId="263F1568" w14:textId="77777777" w:rsidR="000326C0" w:rsidRPr="00400559" w:rsidRDefault="000326C0" w:rsidP="000326C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personel zapewniający obsługę techniczną sali w zakresie wymaganym do sprawnego i bezawaryjnego działania znajdującego się w niej sprzętu, dostępny dla uczestników konferencji co najmniej 1 godzinę przed rozpoczęciem konferencji i w trakcie jej trwania, aż do zakończenia;</w:t>
      </w:r>
    </w:p>
    <w:p w14:paraId="5D24F725" w14:textId="77777777" w:rsidR="000326C0" w:rsidRPr="00400559" w:rsidRDefault="00906013" w:rsidP="00906013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bezpłatny bezpieczny</w:t>
      </w:r>
      <w:r w:rsidR="000326C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Internet dla wszystkich uczestników konferencji;</w:t>
      </w:r>
    </w:p>
    <w:p w14:paraId="6E2A2167" w14:textId="77777777" w:rsidR="000326C0" w:rsidRPr="00400559" w:rsidRDefault="000326C0" w:rsidP="000326C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podczas konferencji </w:t>
      </w:r>
      <w:r w:rsidR="00AB41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muszą być zapewnione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warunki zgodne z przepisami bezpieczeństwa i higieny pracy (wymóg dotyczy w szczególności wykorzystywanego sprzętu komputerowego, jak też pozostałego sprzętu, oświetlenia oraz wymiany powietrza);</w:t>
      </w:r>
    </w:p>
    <w:p w14:paraId="615059E3" w14:textId="77777777" w:rsidR="000326C0" w:rsidRPr="00400559" w:rsidRDefault="000326C0" w:rsidP="004D2D89">
      <w:pPr>
        <w:pStyle w:val="Akapitzlist"/>
        <w:numPr>
          <w:ilvl w:val="1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Wyposażenie sali konferencyjnej</w:t>
      </w:r>
    </w:p>
    <w:p w14:paraId="629541D7" w14:textId="77777777" w:rsidR="000326C0" w:rsidRPr="00400559" w:rsidRDefault="000326C0" w:rsidP="000326C0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nagłośnienie oraz co najmniej 3 mikrofony bezprzewodowe;</w:t>
      </w:r>
    </w:p>
    <w:p w14:paraId="130BAFEC" w14:textId="77777777" w:rsidR="000326C0" w:rsidRPr="00400559" w:rsidRDefault="000326C0" w:rsidP="000326C0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komputer wyposażony w podstawowe oprogramowanie biurowe MS Office</w:t>
      </w:r>
      <w:r w:rsidR="000919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 z programem do odtwarzania prezentacji multimedialnych;</w:t>
      </w:r>
    </w:p>
    <w:p w14:paraId="4268A9E8" w14:textId="77777777" w:rsidR="00C3080C" w:rsidRPr="00400559" w:rsidRDefault="00C3080C" w:rsidP="00C3080C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drukarka na sali konferencyjnej lub możliwość dostępu do drukarki w obiekcie konferencyjnym przez cały czas trwania konferencji;</w:t>
      </w:r>
    </w:p>
    <w:p w14:paraId="444AF376" w14:textId="77777777" w:rsidR="000326C0" w:rsidRPr="00400559" w:rsidRDefault="000326C0" w:rsidP="000326C0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projektor multimedialny wraz z ekranem projekcyjnym;</w:t>
      </w:r>
    </w:p>
    <w:p w14:paraId="0A6AC8F7" w14:textId="77777777" w:rsidR="000326C0" w:rsidRPr="00400559" w:rsidRDefault="000326C0" w:rsidP="000326C0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możliwość podłączenia komputera prelegenta/ów do projektora multimedialnego </w:t>
      </w:r>
      <w:r w:rsidR="00C3080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zapewnionego przez Wykonawcę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3170A72C" w14:textId="77777777" w:rsidR="00BF550D" w:rsidRPr="00400559" w:rsidRDefault="000326C0" w:rsidP="00BF550D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możliwość podłączenia laptopów do zasilania oraz bezpłatny dostęp do bezprzewodowego Internetu z każdego miejsca w sali</w:t>
      </w:r>
      <w:r w:rsidR="00AB41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każdego z uczestników </w:t>
      </w:r>
      <w:r w:rsidR="00C3080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</w:t>
      </w:r>
    </w:p>
    <w:p w14:paraId="73D6A283" w14:textId="5A335733" w:rsidR="00BF550D" w:rsidRPr="00400559" w:rsidRDefault="00BF550D" w:rsidP="00BF550D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Obsługa techniczna </w:t>
      </w:r>
      <w:r w:rsidR="00F65241" w:rsidRPr="0040055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streamingu </w:t>
      </w:r>
      <w:r w:rsidRPr="00400559">
        <w:rPr>
          <w:rFonts w:ascii="Times New Roman" w:eastAsia="Times New Roman" w:hAnsi="Times New Roman"/>
          <w:b/>
          <w:sz w:val="24"/>
          <w:szCs w:val="24"/>
          <w:lang w:eastAsia="pl-PL"/>
        </w:rPr>
        <w:t>konferencji</w:t>
      </w:r>
      <w:r w:rsidR="00047949" w:rsidRPr="0040055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czatu</w:t>
      </w:r>
    </w:p>
    <w:p w14:paraId="4A9E1D2D" w14:textId="373DBF45" w:rsidR="00BF550D" w:rsidRPr="00400559" w:rsidRDefault="00BF550D" w:rsidP="00BF550D">
      <w:pPr>
        <w:pStyle w:val="Akapitzlist"/>
        <w:numPr>
          <w:ilvl w:val="2"/>
          <w:numId w:val="27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Zapewnienie realizacji streamingu </w:t>
      </w:r>
      <w:r w:rsidR="009A4A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żywo na YouTube </w:t>
      </w:r>
      <w:r w:rsidR="000E3E6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czatu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A015C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czasie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trwania konferencji</w:t>
      </w:r>
      <w:r w:rsidR="00A015C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4794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oraz obsługa czatu;</w:t>
      </w:r>
    </w:p>
    <w:p w14:paraId="15EC86A9" w14:textId="4B5036A4" w:rsidR="009A4A84" w:rsidRPr="009A4A84" w:rsidRDefault="00BF550D" w:rsidP="009A4A84">
      <w:pPr>
        <w:pStyle w:val="Akapitzlist"/>
        <w:numPr>
          <w:ilvl w:val="2"/>
          <w:numId w:val="27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sz w:val="24"/>
          <w:szCs w:val="24"/>
          <w:lang w:eastAsia="pl-PL"/>
        </w:rPr>
        <w:t>zapewnienie niezbędnego sprzętu do streamingu konferencji w miejscu trwania konferencji.</w:t>
      </w:r>
    </w:p>
    <w:p w14:paraId="1B5408D4" w14:textId="77777777" w:rsidR="000326C0" w:rsidRPr="00400559" w:rsidRDefault="000326C0" w:rsidP="004D2D89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Materiały konferencyjne</w:t>
      </w:r>
    </w:p>
    <w:p w14:paraId="01E37FE4" w14:textId="77777777" w:rsidR="000326C0" w:rsidRPr="00400559" w:rsidRDefault="000326C0" w:rsidP="000326C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długopis dla każdego uczestnika konferencji;</w:t>
      </w:r>
    </w:p>
    <w:p w14:paraId="0FADFD43" w14:textId="407CE669" w:rsidR="0023520D" w:rsidRPr="00400559" w:rsidRDefault="000326C0" w:rsidP="000326C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kartki do notowania</w:t>
      </w:r>
      <w:r w:rsidR="0023520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4335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="0023520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format A4 (minimum po </w:t>
      </w:r>
      <w:r w:rsidR="00871F8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23520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kartek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każdego z uczestników konferencji</w:t>
      </w:r>
      <w:r w:rsidR="0023520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; przy czym wzór papieru firmowego do wykorzystania Wykonawca otrzyma od Zamawiającego. Wykonawca ma obowiązek zastosować przekazany wzór </w:t>
      </w:r>
      <w:r w:rsidR="0023520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na kartkach do notowania;</w:t>
      </w:r>
    </w:p>
    <w:p w14:paraId="20D9A5FF" w14:textId="77777777" w:rsidR="000326C0" w:rsidRPr="00400559" w:rsidRDefault="0023520D" w:rsidP="0023520D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deska z klipem </w:t>
      </w:r>
      <w:r w:rsidR="0024335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format A4 z możliwością wpięcia kartek do notowania</w:t>
      </w:r>
      <w:r w:rsidR="00CC763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każdego z uczestników konferencji</w:t>
      </w:r>
      <w:r w:rsidR="00CC763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 D</w:t>
      </w:r>
      <w:r w:rsidR="000326C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eska z klipem powinna zostać opatrzona przez Wykonawcę logotypami marki Fu</w:t>
      </w:r>
      <w:r w:rsidR="00CC763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nduszy Europejskich oraz</w:t>
      </w:r>
      <w:r w:rsidR="000326C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Ministerstwa Sprawiedliwości</w:t>
      </w:r>
      <w:r w:rsidR="001D0E1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Zamawiający dopuszcza oklejenie materiału</w:t>
      </w:r>
      <w:r w:rsidR="00CC763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zachowaniem </w:t>
      </w:r>
      <w:r w:rsidR="008D441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wymogów </w:t>
      </w:r>
      <w:r w:rsidR="00CC763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wytycznych dotyczących oznakowania</w:t>
      </w:r>
      <w:r w:rsidR="00D9338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 Zamawiający informuje, że</w:t>
      </w:r>
    </w:p>
    <w:p w14:paraId="58C1EA06" w14:textId="77777777" w:rsidR="00EE55B2" w:rsidRPr="00400559" w:rsidRDefault="000326C0" w:rsidP="00EE55B2">
      <w:pPr>
        <w:pStyle w:val="Akapitzlist"/>
        <w:numPr>
          <w:ilvl w:val="1"/>
          <w:numId w:val="3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szczegóły dotyczące prawidłowego oznakowania materiałów znajdują się Księdze Identyfikacji Wizualnej znaku marki Fundusze Europejskie i znaków programów polityki spójności na lata 2014-2020 </w:t>
      </w:r>
      <w:hyperlink r:id="rId10" w:history="1">
        <w:r w:rsidRPr="00400559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http://www.power.gov.pl/strony/o-programie/promocja/zasady-promocji-i-oznakowania-projektow-w-programie/zasady-promocji-i-oznakowania-projektow-w-programie-umowy-podpisane-od-1-stycznia-2018-roku/</w:t>
        </w:r>
      </w:hyperlink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,</w:t>
      </w:r>
    </w:p>
    <w:p w14:paraId="223BBF79" w14:textId="77777777" w:rsidR="00BC17B7" w:rsidRPr="00400559" w:rsidRDefault="000326C0" w:rsidP="00EE55B2">
      <w:pPr>
        <w:pStyle w:val="Akapitzlist"/>
        <w:numPr>
          <w:ilvl w:val="1"/>
          <w:numId w:val="3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Księga znaku Ministerstwa Sprawiedliwości zostanie przekazana do Wykonawcy niezwłocznie po </w:t>
      </w:r>
      <w:r w:rsidR="00AB41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zawarciu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umowy;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 xml:space="preserve"> </w:t>
      </w:r>
    </w:p>
    <w:p w14:paraId="692D4FE2" w14:textId="77777777" w:rsidR="00DA1208" w:rsidRPr="00400559" w:rsidRDefault="00BC17B7" w:rsidP="00EE55B2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identyfikatory dla każdego uczestnika konferencji</w:t>
      </w:r>
      <w:r w:rsidR="00435A8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0A5E8385" w14:textId="77777777" w:rsidR="002B2270" w:rsidRPr="00400559" w:rsidRDefault="00EE55B2" w:rsidP="00EE55B2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i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 xml:space="preserve">dentyfikatory mogą być </w:t>
      </w:r>
      <w:r w:rsidR="00C2363A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wykonane w</w:t>
      </w: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 xml:space="preserve"> jednej z</w:t>
      </w:r>
      <w:r w:rsidR="00C2363A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 xml:space="preserve"> dwóch </w:t>
      </w: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opcji</w:t>
      </w:r>
      <w:r w:rsidR="00C2363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1) 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wydrukowane na sztywnym papierze</w:t>
      </w:r>
      <w:r w:rsidR="00ED5A5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laminowaniem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</w:t>
      </w:r>
      <w:r w:rsidR="00ED5A5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gramatura papieru: 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250- 300g/m2)</w:t>
      </w:r>
      <w:r w:rsidR="0042427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lub innym twardym tworzywie</w:t>
      </w:r>
      <w:r w:rsidR="00ED5A5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 czym </w:t>
      </w:r>
      <w:r w:rsidR="0089645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obu przypadkach identyfikator powinien być wykonany w sposób </w:t>
      </w:r>
      <w:r w:rsidR="00ED5A5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umożliwiając</w:t>
      </w:r>
      <w:r w:rsidR="0089645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9645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jego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2363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zamocowanie do smyczy bez konieczności zastosowania etui</w:t>
      </w:r>
      <w:r w:rsidR="0026685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; </w:t>
      </w:r>
      <w:r w:rsidR="0050452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2) na miękkim papierze z koniecznością zastosowania etui na identyfikator </w:t>
      </w:r>
      <w:r w:rsidR="00BD0E8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umożliwiające</w:t>
      </w:r>
      <w:r w:rsidR="00ED5A5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go</w:t>
      </w:r>
      <w:r w:rsidR="00435A8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zamocowanie go</w:t>
      </w:r>
      <w:r w:rsidR="00BD0E8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</w:t>
      </w:r>
      <w:r w:rsidR="0069587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smyczy</w:t>
      </w:r>
      <w:r w:rsidR="006C41E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</w:t>
      </w:r>
      <w:r w:rsidR="006C41E4" w:rsidRPr="00400559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smycze zapewnia Zamawiający</w:t>
      </w:r>
      <w:r w:rsidR="006C41E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69587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1172AA51" w14:textId="1526A52A" w:rsidR="00216D69" w:rsidRPr="00400559" w:rsidRDefault="00EE55B2" w:rsidP="00216D69">
      <w:pPr>
        <w:pStyle w:val="Akapitzlist"/>
        <w:numPr>
          <w:ilvl w:val="0"/>
          <w:numId w:val="4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i</w:t>
      </w:r>
      <w:r w:rsidR="00695877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dentyfikator będzie zawierał</w:t>
      </w:r>
      <w:r w:rsidR="0069587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1) </w:t>
      </w:r>
      <w:r w:rsidR="00122C9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opcjonalnie: 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tytuł konferencji i data konferencji,</w:t>
      </w:r>
      <w:r w:rsidR="00122C9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2) 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informację „Uczestnik konferencji”</w:t>
      </w:r>
      <w:r w:rsidR="00122C9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3) 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logotypy marki Funduszy Europejskich oraz logotyp Ministerstwa Sprawiedliwości (przy czym Wykonawca zobowiązany jest do przedstawienia Zamawiającemu wzoru identyfikatora do akceptacji, a w razie uwag Zamawiającego Wykonawca jest zobowiązany je uwzględnić</w:t>
      </w:r>
      <w:r w:rsidR="00E064C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BC17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533B7025" w14:textId="451C5DD2" w:rsidR="00400559" w:rsidRPr="00400559" w:rsidRDefault="004D683C" w:rsidP="0040055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zaświadczenie</w:t>
      </w:r>
      <w:r w:rsidR="00216D6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każdego uczestnika konferencji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uczestnictwie w konferencji </w:t>
      </w:r>
      <w:r w:rsidR="0040055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400559" w:rsidRPr="00400559">
        <w:rPr>
          <w:rFonts w:ascii="Times New Roman" w:hAnsi="Times New Roman"/>
          <w:sz w:val="24"/>
          <w:szCs w:val="24"/>
          <w:lang w:eastAsia="pl-PL"/>
        </w:rPr>
        <w:t>u</w:t>
      </w:r>
      <w:r w:rsidRPr="00400559">
        <w:rPr>
          <w:rFonts w:ascii="Times New Roman" w:hAnsi="Times New Roman"/>
          <w:sz w:val="24"/>
          <w:szCs w:val="24"/>
          <w:lang w:eastAsia="pl-PL"/>
        </w:rPr>
        <w:t xml:space="preserve">możliwienie każdemu uczestnikowi </w:t>
      </w:r>
      <w:r w:rsidR="00400559" w:rsidRPr="00400559">
        <w:rPr>
          <w:rFonts w:ascii="Times New Roman" w:hAnsi="Times New Roman"/>
          <w:sz w:val="24"/>
          <w:szCs w:val="24"/>
          <w:lang w:eastAsia="pl-PL"/>
        </w:rPr>
        <w:t>konferencji</w:t>
      </w:r>
      <w:r w:rsidRPr="00400559">
        <w:rPr>
          <w:rFonts w:ascii="Times New Roman" w:hAnsi="Times New Roman"/>
          <w:sz w:val="24"/>
          <w:szCs w:val="24"/>
          <w:lang w:eastAsia="pl-PL"/>
        </w:rPr>
        <w:t xml:space="preserve"> on-line pobrania zaświadczenia </w:t>
      </w:r>
      <w:r w:rsidR="00400559" w:rsidRPr="00400559">
        <w:rPr>
          <w:rFonts w:ascii="Times New Roman" w:hAnsi="Times New Roman"/>
          <w:sz w:val="24"/>
          <w:szCs w:val="24"/>
          <w:lang w:eastAsia="pl-PL"/>
        </w:rPr>
        <w:t>o uczestnictwie w konferencji);</w:t>
      </w:r>
    </w:p>
    <w:p w14:paraId="77F11D3B" w14:textId="13843D96" w:rsidR="000326C0" w:rsidRPr="00400559" w:rsidRDefault="000326C0" w:rsidP="0040055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ryza papieru </w:t>
      </w:r>
      <w:r w:rsidR="0024335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format A4;</w:t>
      </w:r>
    </w:p>
    <w:p w14:paraId="77FB5CD0" w14:textId="77777777" w:rsidR="000326C0" w:rsidRPr="00400559" w:rsidRDefault="000326C0" w:rsidP="000326C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pilot do zmieniania slajdów;</w:t>
      </w:r>
    </w:p>
    <w:p w14:paraId="0124857D" w14:textId="77777777" w:rsidR="000326C0" w:rsidRPr="00400559" w:rsidRDefault="000326C0" w:rsidP="000326C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wskaźnik laserowy;</w:t>
      </w:r>
    </w:p>
    <w:p w14:paraId="7121AB81" w14:textId="77777777" w:rsidR="000326C0" w:rsidRPr="00400559" w:rsidRDefault="000326C0" w:rsidP="000326C0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oraz, na życzenie Zamawiającego:</w:t>
      </w:r>
    </w:p>
    <w:p w14:paraId="33BD5C51" w14:textId="77777777" w:rsidR="000326C0" w:rsidRPr="00400559" w:rsidRDefault="000326C0" w:rsidP="00EE55B2">
      <w:pPr>
        <w:pStyle w:val="Akapitzlist"/>
        <w:numPr>
          <w:ilvl w:val="1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flipcharty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zapasem papieru (min. 2 flipcharty);</w:t>
      </w:r>
    </w:p>
    <w:p w14:paraId="028B5663" w14:textId="1299B3DD" w:rsidR="000326C0" w:rsidRPr="00400559" w:rsidRDefault="000326C0" w:rsidP="00EE55B2">
      <w:pPr>
        <w:pStyle w:val="Akapitzlist"/>
        <w:numPr>
          <w:ilvl w:val="1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markery do flipchartów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cztery podstawowe kolory (min. 2 zestawy)</w:t>
      </w:r>
      <w:r w:rsidR="00216D6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2D95EDAB" w14:textId="415923AB" w:rsidR="00216D69" w:rsidRPr="00400559" w:rsidRDefault="00216D69" w:rsidP="00216D6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dokumentacja audio-video</w:t>
      </w:r>
      <w:r w:rsid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nagranie konferencji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(w jednym egzemplarzu) przekazana Zamawiającemu najpóźniej w ciągu 7 dni od dnia, w którym odbyła się konferencja. </w:t>
      </w:r>
    </w:p>
    <w:p w14:paraId="367DC7F7" w14:textId="77777777" w:rsidR="000326C0" w:rsidRPr="00400559" w:rsidRDefault="000326C0" w:rsidP="004D2D89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Oznaczenie dojścia do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sali konferencyjnej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126D2AD3" w14:textId="77777777" w:rsidR="000326C0" w:rsidRPr="00400559" w:rsidRDefault="000326C0" w:rsidP="000326C0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 z nazwą konferencji</w:t>
      </w:r>
      <w:r w:rsidR="00AB41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ze wskazaniem numeru/nazwy sali, piętra, skrzydła obiektu konferencyjnego, budynku i kierunku dojścia przy wejściu do obiektu;</w:t>
      </w:r>
    </w:p>
    <w:p w14:paraId="01108DD7" w14:textId="77777777" w:rsidR="000326C0" w:rsidRPr="00400559" w:rsidRDefault="000326C0" w:rsidP="000326C0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 umieszczona w recepcji obiektu konferencyjnego oraz przed salą;</w:t>
      </w:r>
    </w:p>
    <w:p w14:paraId="731E1285" w14:textId="77777777" w:rsidR="000326C0" w:rsidRPr="00400559" w:rsidRDefault="000326C0" w:rsidP="000326C0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 umieszczona na stojaku informacyjnym/ekranie/banerze/gablocie/tabliczce informacyjnej lub innym ogólnodostępnym i widocznym nośniku informacji dostępnym w obiekcie konferencyjnym.</w:t>
      </w:r>
    </w:p>
    <w:p w14:paraId="63B978F8" w14:textId="77777777" w:rsidR="004D2D89" w:rsidRPr="00400559" w:rsidRDefault="000326C0" w:rsidP="004D2D89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Zapewnienie miejsca na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recepcję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– zaaranżowanie przestrzeni wraz z obsługą.</w:t>
      </w:r>
    </w:p>
    <w:p w14:paraId="5D62A2D3" w14:textId="468E4337" w:rsidR="00E4241C" w:rsidRPr="00400559" w:rsidRDefault="00E4241C" w:rsidP="004D2D89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Zapewnienie miejsca na stanowiska wystawców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zamawiający przewiduje udział </w:t>
      </w:r>
      <w:r w:rsidR="00FB464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jednego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wystawc</w:t>
      </w:r>
      <w:r w:rsidR="00FB464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C0D659A" w14:textId="77777777" w:rsidR="000326C0" w:rsidRPr="00400559" w:rsidRDefault="000326C0" w:rsidP="004D2D89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osoby obsługującej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recepcję</w:t>
      </w:r>
    </w:p>
    <w:p w14:paraId="18FF7C78" w14:textId="77777777" w:rsidR="000326C0" w:rsidRPr="00400559" w:rsidRDefault="000326C0" w:rsidP="000326C0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rejestracja uczestników (zbieranie podpisów na liście obecności – lista obecności zostanie przekazana przez Zamawiającego drogą elektroniczną, Wykonawca ma obowiązek wydrukować listę);</w:t>
      </w:r>
    </w:p>
    <w:p w14:paraId="1C56D1ED" w14:textId="77777777" w:rsidR="000326C0" w:rsidRPr="00400559" w:rsidRDefault="000326C0" w:rsidP="000326C0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rozdawani</w:t>
      </w:r>
      <w:r w:rsidR="002414A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e identyfikatorów z danymi uczestników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49C02BC4" w14:textId="77777777" w:rsidR="000326C0" w:rsidRPr="00400559" w:rsidRDefault="000326C0" w:rsidP="000326C0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rozdawanie pakietów materiałów konferencyjnych wraz z programem konferencji (program konferencji zostanie przekazany przez Zamawiającego drogą elektroniczną, Wykonawca ma obowiązek wydrukowania programu w liczbie zgodnej z liczbą uczestników konferencji);</w:t>
      </w:r>
    </w:p>
    <w:p w14:paraId="6C5BE0A8" w14:textId="77777777" w:rsidR="000326C0" w:rsidRPr="00400559" w:rsidRDefault="000326C0" w:rsidP="000326C0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udzielanie podstawowych informacji uczestnikom konferencji</w:t>
      </w:r>
      <w:r w:rsidR="002414A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74A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</w:t>
      </w:r>
      <w:r w:rsidR="006164C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574A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przypadku</w:t>
      </w:r>
      <w:r w:rsidR="006164C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problemów w tym zakresie osoba obsługująca recepcję powinna kierować uczestników do przedstawiciela Zamawiającego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1BC680CC" w14:textId="77777777" w:rsidR="000326C0" w:rsidRPr="00400559" w:rsidRDefault="00574A97" w:rsidP="000326C0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ścisła współpraca z przedstawicielem Zamawiającego </w:t>
      </w:r>
      <w:r w:rsidR="00DD1C0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przez cały czas trwania konferencji</w:t>
      </w:r>
      <w:r w:rsidR="000326C0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33E3F5A0" w14:textId="77777777" w:rsidR="00DA56FC" w:rsidRPr="00400559" w:rsidRDefault="000326C0" w:rsidP="00DA56FC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strój osoby obsługującej recepcję powinien być dostosowany do rangi wydarzenia jakim jest konferencja organizowana przez Ministerstwo Sprawiedliwości.</w:t>
      </w:r>
    </w:p>
    <w:p w14:paraId="03FD1A10" w14:textId="23BE3152" w:rsidR="000B6522" w:rsidRPr="00400559" w:rsidRDefault="000326C0" w:rsidP="00DA56FC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Zapewnienie bezpłatnej szatni/pomieszczenia do przechowywania walizek i okryć wierzchnich dla uczestników</w:t>
      </w:r>
      <w:r w:rsidR="00574A97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wraz z obsługą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51CF301" w14:textId="1FDD8C57" w:rsidR="004D2D89" w:rsidRPr="00400559" w:rsidRDefault="004D2D89" w:rsidP="000B6522">
      <w:pPr>
        <w:pStyle w:val="Akapitzlist"/>
        <w:ind w:left="792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2A34602" w14:textId="77777777" w:rsidR="00BF7E7E" w:rsidRPr="00400559" w:rsidRDefault="00BF7E7E" w:rsidP="006E3A7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Usługa </w:t>
      </w:r>
      <w:r w:rsidR="00200FFA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hotelowa</w:t>
      </w:r>
    </w:p>
    <w:p w14:paraId="4CC169A2" w14:textId="77777777" w:rsidR="00546E11" w:rsidRPr="00400559" w:rsidRDefault="00E8564B" w:rsidP="009A301E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</w:t>
      </w:r>
      <w:r w:rsidR="00BC6EE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może zapewnić </w:t>
      </w:r>
      <w:r w:rsidR="008E029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świadczenie usługi hotelowej</w:t>
      </w:r>
      <w:r w:rsidR="003F0AE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uczestników konferencji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tym samym obiekcie, w którym świadczona będzie usługa konferencyjna.</w:t>
      </w:r>
      <w:r w:rsidR="00BC6EE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przypadku </w:t>
      </w:r>
      <w:r w:rsidR="0063549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zaproponowania przez Wykonawcę innego obiektu </w:t>
      </w:r>
      <w:r w:rsidR="00DE4C4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niż t</w:t>
      </w:r>
      <w:r w:rsidR="0063549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en, w którym odbywać się będzie konferencja, obiekt ten musi spełniać warunki</w:t>
      </w:r>
      <w:r w:rsidR="00546E1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32FE3A74" w14:textId="77777777" w:rsidR="00E8564B" w:rsidRPr="00400559" w:rsidRDefault="00635496" w:rsidP="00EE17ED">
      <w:pPr>
        <w:pStyle w:val="Akapitzlist"/>
        <w:numPr>
          <w:ilvl w:val="0"/>
          <w:numId w:val="35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 xml:space="preserve">dotyczące odległości </w:t>
      </w:r>
      <w:r w:rsidR="00305AC9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od miejsca organizacji konferencji</w:t>
      </w:r>
      <w:r w:rsidR="00EB72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obiekt </w:t>
      </w:r>
      <w:r w:rsidR="00DE4C4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musi znajdować się w odległości umożliwiającej szybkie </w:t>
      </w:r>
      <w:r w:rsidR="00F2664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dotarcie </w:t>
      </w:r>
      <w:r w:rsidR="00DE4C4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</w:t>
      </w:r>
      <w:r w:rsidR="0083077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obiektu konferencyjnego </w:t>
      </w:r>
      <w:r w:rsidR="00DD717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pieszo</w:t>
      </w:r>
      <w:r w:rsidR="0083077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bądź komunikacj</w:t>
      </w:r>
      <w:r w:rsidR="0093255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ą miejską</w:t>
      </w:r>
      <w:r w:rsidR="00546E1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czasie nie przekraczającym 15 </w:t>
      </w:r>
      <w:r w:rsidR="00EB72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minut</w:t>
      </w:r>
      <w:r w:rsidR="00F2664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EB72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zgodnie z rozkładem jazdy</w:t>
      </w:r>
      <w:r w:rsidR="00061E4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2664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dostępnym na stronie </w:t>
      </w:r>
      <w:hyperlink r:id="rId11" w:history="1">
        <w:r w:rsidR="00061E41" w:rsidRPr="00400559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http://www.ztm.waw.pl</w:t>
        </w:r>
      </w:hyperlink>
      <w:r w:rsidR="00EB72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5E15535F" w14:textId="4E61FECB" w:rsidR="009A301E" w:rsidRPr="00400559" w:rsidRDefault="00EB72AA" w:rsidP="00D96731">
      <w:pPr>
        <w:pStyle w:val="Akapitzlist"/>
        <w:numPr>
          <w:ilvl w:val="0"/>
          <w:numId w:val="35"/>
        </w:num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lastRenderedPageBreak/>
        <w:t>dotyczące jakości świadczonych usług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 o</w:t>
      </w:r>
      <w:r w:rsidR="00E8564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biekt</w:t>
      </w:r>
      <w:r w:rsidR="008478E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w którym zostaną zapewnione noclegi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powinien </w:t>
      </w:r>
      <w:r w:rsidR="00FD4B6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spełniać 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wysok</w:t>
      </w:r>
      <w:r w:rsidR="00FD4B6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ie standardy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w szczególności w odniesieniu do czystości całego obiektu</w:t>
      </w:r>
      <w:r w:rsidR="001803B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czystości i sprawności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infrastruktur</w:t>
      </w:r>
      <w:r w:rsidR="001803B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 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i poszczególnych pokoi, stanu technicznego budynku, stopnia zużycia elementów wyposażenia pokoi</w:t>
      </w:r>
      <w:r w:rsidR="00372D9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  <w:r w:rsidR="00E673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9673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kategoria obiektu powinna odpowiadać standardowi trzygwiazdkowe</w:t>
      </w:r>
      <w:r w:rsidR="00B8340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mu</w:t>
      </w:r>
      <w:r w:rsidR="00AC652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zgodnie</w:t>
      </w:r>
      <w:r w:rsidR="00E673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 rozporządzeniem Ministra Gospodarki i Pracy z dnia 19 sierpnia 2004 r. w sprawie obiektów hotelarskich i innych obiektów, w których są świadczone usługi hotelarskie (</w:t>
      </w:r>
      <w:r w:rsidR="0054056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Dz.</w:t>
      </w:r>
      <w:r w:rsidR="00AC652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4056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U. z 2017 r. poz. 2166).</w:t>
      </w:r>
      <w:r w:rsidR="00E673A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66D4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zastrzega, iż 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obiekt hotelowy nie może znajdować się w trakcie remontu/przebudowy.</w:t>
      </w:r>
      <w:r w:rsidR="00B66D4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Jeżeli </w:t>
      </w:r>
      <w:r w:rsidR="00B66D4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hotel </w:t>
      </w:r>
      <w:r w:rsidR="009A301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składa się z części zmodernizowanej (po remoncie) lub nowej oraz części niezmodernizowanej, Wykonawca w pierwszej kolejności zapewni nocleg w części zmodernizowanej lub nowej.</w:t>
      </w:r>
    </w:p>
    <w:p w14:paraId="732C5E8B" w14:textId="5AB55FFB" w:rsidR="009A301E" w:rsidRPr="00400559" w:rsidRDefault="009A301E" w:rsidP="009A301E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zapewnia </w:t>
      </w:r>
      <w:r w:rsidR="00B64F2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maksymalnie 1 nocleg</w:t>
      </w:r>
      <w:r w:rsidR="00EE2B7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B014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ze śniadaniem</w:t>
      </w:r>
      <w:r w:rsidR="00791DA8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dla maksymalnie </w:t>
      </w:r>
      <w:r w:rsidR="00CA5625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osób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wskazanych przez Zamawiającego</w:t>
      </w:r>
      <w:r w:rsidR="00677D6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1576BF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pokojach jednoosobowych</w:t>
      </w:r>
      <w:r w:rsidR="00677D6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Zamawiający nie dopuszcza możliwości zakwaterowania uczestników w pokojach dwuosobowych, z wyjątkiem pokoi dwuosobowych do pojedynczego wykorzystania.</w:t>
      </w:r>
    </w:p>
    <w:p w14:paraId="0833DE14" w14:textId="77777777" w:rsidR="009A301E" w:rsidRPr="006007AB" w:rsidRDefault="009A301E" w:rsidP="009A301E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Nocleg świadczony będzie </w:t>
      </w:r>
      <w:r w:rsidR="001576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d</w:t>
      </w:r>
      <w:r w:rsidR="001C625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niu</w:t>
      </w:r>
      <w:r w:rsidR="001576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poprzedzający</w:t>
      </w:r>
      <w:r w:rsidR="001C625A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1576B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4056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dzień </w:t>
      </w:r>
      <w:r w:rsidR="00540569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organizacji konferencji, </w:t>
      </w: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tj. nie więcej niż</w:t>
      </w:r>
      <w:r w:rsidR="003C633F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576BF" w:rsidRPr="006007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015FC6" w:rsidRPr="006007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dobę hotelową.</w:t>
      </w:r>
    </w:p>
    <w:p w14:paraId="48DB682D" w14:textId="77777777" w:rsidR="009A301E" w:rsidRPr="006007AB" w:rsidRDefault="009A301E" w:rsidP="009A301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</w:rPr>
        <w:t xml:space="preserve">We wszystkich pokojach zapewniony będzie bezpłatny bezpieczny dostęp do Internetu. </w:t>
      </w:r>
    </w:p>
    <w:p w14:paraId="2438680E" w14:textId="49B2A0A2" w:rsidR="007A2859" w:rsidRPr="006007AB" w:rsidRDefault="009A301E" w:rsidP="007A2859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</w:rPr>
        <w:t xml:space="preserve">Zamawiający </w:t>
      </w:r>
      <w:r w:rsidR="001C625A" w:rsidRPr="006007AB">
        <w:rPr>
          <w:rFonts w:ascii="Times New Roman" w:eastAsia="Times New Roman" w:hAnsi="Times New Roman"/>
          <w:bCs/>
          <w:sz w:val="24"/>
          <w:szCs w:val="24"/>
        </w:rPr>
        <w:t>zapłaci Wykonawcy</w:t>
      </w:r>
      <w:r w:rsidR="000C2A88" w:rsidRPr="006007AB">
        <w:rPr>
          <w:rFonts w:ascii="Times New Roman" w:eastAsia="Times New Roman" w:hAnsi="Times New Roman"/>
          <w:bCs/>
          <w:sz w:val="24"/>
          <w:szCs w:val="24"/>
        </w:rPr>
        <w:t xml:space="preserve"> wyłącznie</w:t>
      </w:r>
      <w:r w:rsidRPr="006007AB">
        <w:rPr>
          <w:rFonts w:ascii="Times New Roman" w:eastAsia="Times New Roman" w:hAnsi="Times New Roman"/>
          <w:bCs/>
          <w:sz w:val="24"/>
          <w:szCs w:val="24"/>
        </w:rPr>
        <w:t xml:space="preserve"> za </w:t>
      </w:r>
      <w:r w:rsidR="000253E6" w:rsidRPr="006007AB">
        <w:rPr>
          <w:rFonts w:ascii="Times New Roman" w:eastAsia="Times New Roman" w:hAnsi="Times New Roman"/>
          <w:bCs/>
          <w:sz w:val="24"/>
          <w:szCs w:val="24"/>
        </w:rPr>
        <w:t xml:space="preserve">wykorzystaną </w:t>
      </w:r>
      <w:r w:rsidRPr="006007AB">
        <w:rPr>
          <w:rFonts w:ascii="Times New Roman" w:eastAsia="Times New Roman" w:hAnsi="Times New Roman"/>
          <w:bCs/>
          <w:sz w:val="24"/>
          <w:szCs w:val="24"/>
        </w:rPr>
        <w:t>liczbę noclegów</w:t>
      </w:r>
      <w:r w:rsidR="000253E6" w:rsidRPr="006007AB">
        <w:rPr>
          <w:rFonts w:ascii="Times New Roman" w:eastAsia="Times New Roman" w:hAnsi="Times New Roman"/>
          <w:bCs/>
          <w:sz w:val="24"/>
          <w:szCs w:val="24"/>
        </w:rPr>
        <w:t>,</w:t>
      </w:r>
      <w:r w:rsidRPr="006007AB">
        <w:rPr>
          <w:rFonts w:ascii="Times New Roman" w:eastAsia="Times New Roman" w:hAnsi="Times New Roman"/>
          <w:bCs/>
          <w:sz w:val="24"/>
          <w:szCs w:val="24"/>
        </w:rPr>
        <w:t xml:space="preserve"> zgłoszonych </w:t>
      </w:r>
      <w:r w:rsidR="001C625A" w:rsidRPr="006007AB">
        <w:rPr>
          <w:rFonts w:ascii="Times New Roman" w:eastAsia="Times New Roman" w:hAnsi="Times New Roman"/>
          <w:bCs/>
          <w:sz w:val="24"/>
          <w:szCs w:val="24"/>
        </w:rPr>
        <w:t xml:space="preserve">Wykonawcy przez Zamawiającego </w:t>
      </w:r>
      <w:r w:rsidRPr="006007AB">
        <w:rPr>
          <w:rFonts w:ascii="Times New Roman" w:eastAsia="Times New Roman" w:hAnsi="Times New Roman"/>
          <w:bCs/>
          <w:sz w:val="24"/>
          <w:szCs w:val="24"/>
        </w:rPr>
        <w:t xml:space="preserve">najpóźniej </w:t>
      </w:r>
      <w:r w:rsidR="00B83406" w:rsidRPr="006007AB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6007AB">
        <w:rPr>
          <w:rFonts w:ascii="Times New Roman" w:eastAsia="Times New Roman" w:hAnsi="Times New Roman"/>
          <w:b/>
          <w:bCs/>
          <w:sz w:val="24"/>
          <w:szCs w:val="24"/>
        </w:rPr>
        <w:t xml:space="preserve"> dni</w:t>
      </w:r>
      <w:r w:rsidRPr="006007AB">
        <w:rPr>
          <w:rFonts w:ascii="Times New Roman" w:eastAsia="Times New Roman" w:hAnsi="Times New Roman"/>
          <w:bCs/>
          <w:sz w:val="24"/>
          <w:szCs w:val="24"/>
        </w:rPr>
        <w:t xml:space="preserve"> przed </w:t>
      </w:r>
      <w:r w:rsidR="00540569" w:rsidRPr="006007AB">
        <w:rPr>
          <w:rFonts w:ascii="Times New Roman" w:eastAsia="Times New Roman" w:hAnsi="Times New Roman"/>
          <w:bCs/>
          <w:sz w:val="24"/>
          <w:szCs w:val="24"/>
        </w:rPr>
        <w:t>dniem organizacji</w:t>
      </w:r>
      <w:r w:rsidRPr="006007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253E6" w:rsidRPr="006007AB">
        <w:rPr>
          <w:rFonts w:ascii="Times New Roman" w:eastAsia="Times New Roman" w:hAnsi="Times New Roman"/>
          <w:bCs/>
          <w:sz w:val="24"/>
          <w:szCs w:val="24"/>
        </w:rPr>
        <w:t>konferencji</w:t>
      </w:r>
      <w:r w:rsidRPr="006007AB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2FCB588" w14:textId="1DA68244" w:rsidR="009E5945" w:rsidRPr="006007AB" w:rsidRDefault="007A2859" w:rsidP="009E5945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zapewni strzeżony parking dla uczestników, na co najmniej 1</w:t>
      </w:r>
      <w:r w:rsidR="001D65C3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samochodów osobowych.</w:t>
      </w:r>
    </w:p>
    <w:p w14:paraId="53CCF114" w14:textId="65857AF2" w:rsidR="0017028E" w:rsidRPr="00400559" w:rsidRDefault="009E5945" w:rsidP="0017028E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otrzyma informację dotyczącą liczby </w:t>
      </w:r>
      <w:r w:rsidR="0017028E"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>gości</w:t>
      </w:r>
      <w:r w:rsidRPr="006007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korzystających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miejsc parkingowych najpóźniej </w:t>
      </w:r>
      <w:r w:rsidR="00E064CB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dni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przed rozpoczęciem konferencji.</w:t>
      </w:r>
    </w:p>
    <w:p w14:paraId="784981D3" w14:textId="68C23E2A" w:rsidR="007A2859" w:rsidRPr="00400559" w:rsidRDefault="009E5945" w:rsidP="00E86B0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zapłaci Wykonawcy wyłącznie za wykorzystaną liczbę miejsc parkingowych</w:t>
      </w:r>
      <w:r w:rsidR="00E86B0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7067BA1" w14:textId="32B84B59" w:rsidR="00F01F07" w:rsidRPr="00400559" w:rsidRDefault="00E2381A" w:rsidP="006E3A7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01E07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Usługa gastronomiczna</w:t>
      </w:r>
    </w:p>
    <w:p w14:paraId="7073AD8B" w14:textId="5DA27EBD" w:rsidR="00F65241" w:rsidRPr="00400559" w:rsidRDefault="00EF23D8" w:rsidP="00F6524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Posiłki będą wydawane </w:t>
      </w:r>
      <w:r w:rsidR="00EE1A8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tej samej lokalizacji co konferencja</w:t>
      </w:r>
      <w:r w:rsidR="00E74A63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9C177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E1A8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tj. w jednym obiekcie. </w:t>
      </w:r>
      <w:r w:rsidR="00A50E9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Przy czym</w:t>
      </w:r>
      <w:r w:rsidR="00851F21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F6524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serwis kawowy oraz obiad będą serwowane zgodnie z wytycznymi znajdującymi się na stronie </w:t>
      </w:r>
      <w:hyperlink r:id="rId12" w:history="1">
        <w:r w:rsidR="00F65241" w:rsidRPr="00400559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https://www.gov.pl/web/rozwoj/wytyczne-dla-branz</w:t>
        </w:r>
      </w:hyperlink>
      <w:r w:rsidR="00F6524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05720363" w14:textId="77777777" w:rsidR="006B2DB5" w:rsidRPr="00400559" w:rsidRDefault="00702C4E" w:rsidP="00200FFA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apewnieni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świadczenie 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usługi gastronomicznej dla uczestników w formie:</w:t>
      </w:r>
    </w:p>
    <w:p w14:paraId="01F8AA09" w14:textId="77777777" w:rsidR="00741799" w:rsidRPr="00400559" w:rsidRDefault="00511F6D" w:rsidP="00D31741">
      <w:pPr>
        <w:pStyle w:val="Akapitzlist"/>
        <w:numPr>
          <w:ilvl w:val="1"/>
          <w:numId w:val="42"/>
        </w:numPr>
        <w:jc w:val="both"/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s</w:t>
      </w:r>
      <w:r w:rsidR="00096322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erwis</w:t>
      </w:r>
      <w:r w:rsidR="0090450B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u kawowego</w:t>
      </w:r>
      <w:r w:rsidR="00741799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:</w:t>
      </w:r>
    </w:p>
    <w:p w14:paraId="3B9FD02B" w14:textId="77777777" w:rsidR="00AC4697" w:rsidRPr="00400559" w:rsidRDefault="00896A76" w:rsidP="00A76C7F">
      <w:pPr>
        <w:pStyle w:val="Akapitzlist"/>
        <w:numPr>
          <w:ilvl w:val="2"/>
          <w:numId w:val="36"/>
        </w:numPr>
        <w:ind w:hanging="22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systemie ciągłym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podczas </w:t>
      </w:r>
      <w:r w:rsidR="00A56F9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całej </w:t>
      </w:r>
      <w:r w:rsidR="007248D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D01E49A" w14:textId="77777777" w:rsidR="00610477" w:rsidRPr="00400559" w:rsidRDefault="00610477" w:rsidP="00A76C7F">
      <w:pPr>
        <w:pStyle w:val="Akapitzlist"/>
        <w:numPr>
          <w:ilvl w:val="2"/>
          <w:numId w:val="36"/>
        </w:numPr>
        <w:ind w:hanging="22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zapewni zastawę ceramiczną (filiżanki, talerzyki), szklanki</w:t>
      </w:r>
      <w:r w:rsidR="001040E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widelczyki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="001040E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łyżeczki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niejednorazo</w:t>
      </w:r>
      <w:r w:rsidR="001040E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wego</w:t>
      </w:r>
      <w:proofErr w:type="spellEnd"/>
      <w:r w:rsidR="001040E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użytku, a także papierowe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040E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serwetki</w:t>
      </w:r>
      <w:r w:rsidR="002D6BF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4CABD6C4" w14:textId="77777777" w:rsidR="00AC4697" w:rsidRPr="00400559" w:rsidRDefault="00741799" w:rsidP="00A76C7F">
      <w:pPr>
        <w:pStyle w:val="Akapitzlist"/>
        <w:numPr>
          <w:ilvl w:val="2"/>
          <w:numId w:val="36"/>
        </w:numPr>
        <w:ind w:hanging="22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erwis </w:t>
      </w:r>
      <w:r w:rsidR="008A79B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kawowy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powinien być nielimitowany, uzupełniany na bieżąco podczas</w:t>
      </w:r>
      <w:r w:rsidR="007248D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trwania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248D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konferencji 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oraz </w:t>
      </w:r>
      <w:r w:rsidR="00AC10E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co najmniej </w:t>
      </w:r>
      <w:r w:rsidR="00AC4697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0,5 godz</w:t>
      </w:r>
      <w:r w:rsidR="00AC10ED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iny</w:t>
      </w:r>
      <w:r w:rsidR="00AC10E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A79B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rzed</w:t>
      </w:r>
      <w:r w:rsidR="00AC10E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godziną rozpoczęcia konferencji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według podan</w:t>
      </w:r>
      <w:r w:rsidR="005E601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ego 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poniżej </w:t>
      </w:r>
      <w:r w:rsidR="005E601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asortymentu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(dotycz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całości serwisu):</w:t>
      </w:r>
    </w:p>
    <w:p w14:paraId="775AE98D" w14:textId="77777777" w:rsidR="00AC4697" w:rsidRPr="00400559" w:rsidRDefault="00AC4697" w:rsidP="006E3A7D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kawa z ekspresu ciśnieniowego</w:t>
      </w:r>
      <w:r w:rsidR="00A56F9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(liczba ekspresów powinna zostać dostosowana do liczby uczestników)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5BEC9F2" w14:textId="1EEC432E" w:rsidR="00A56F96" w:rsidRPr="00400559" w:rsidRDefault="00A56F96" w:rsidP="00A56F96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warnik z gorącą wodą </w:t>
      </w:r>
      <w:r w:rsidR="00E74A63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liczba warników powinna zostać dostosowana do liczby uczestników),</w:t>
      </w:r>
    </w:p>
    <w:p w14:paraId="33562F58" w14:textId="77777777" w:rsidR="00AC4697" w:rsidRPr="00400559" w:rsidRDefault="00AC4697" w:rsidP="006E3A7D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herbata (ekspresowa w torebkach, min. 2 rodzaje),</w:t>
      </w:r>
    </w:p>
    <w:p w14:paraId="0C630223" w14:textId="77777777" w:rsidR="00AC4697" w:rsidRPr="00400559" w:rsidRDefault="00AC4697" w:rsidP="006E3A7D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dodatki: cukier, śmietanka</w:t>
      </w:r>
      <w:r w:rsidR="008A79B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/mleko</w:t>
      </w:r>
      <w:r w:rsidR="00BE561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 cytryna,</w:t>
      </w:r>
    </w:p>
    <w:p w14:paraId="4D55B0E9" w14:textId="77777777" w:rsidR="00AA69D0" w:rsidRPr="00400559" w:rsidRDefault="00AA69D0" w:rsidP="006E3A7D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ciastka/kruche ciasteczka w ilości nielimitowanej,</w:t>
      </w:r>
    </w:p>
    <w:p w14:paraId="6B70BD53" w14:textId="77777777" w:rsidR="00BC352E" w:rsidRPr="00400559" w:rsidRDefault="00AC4697" w:rsidP="006E3A7D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woda mineralna gazowana i niegazowana butelkowana (pojemność jednej butelki:</w:t>
      </w:r>
      <w:r w:rsidR="0017454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17454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,2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7454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l-0,5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7454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2D6BF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5F1BFB75" w14:textId="77777777" w:rsidR="002429D5" w:rsidRPr="00400559" w:rsidRDefault="00511F6D" w:rsidP="00D31741">
      <w:pPr>
        <w:pStyle w:val="Akapitzlist"/>
        <w:numPr>
          <w:ilvl w:val="1"/>
          <w:numId w:val="42"/>
        </w:numPr>
        <w:jc w:val="both"/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o</w:t>
      </w:r>
      <w:r w:rsidR="002429D5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biad</w:t>
      </w:r>
      <w:r w:rsidR="0090450B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u</w:t>
      </w:r>
      <w:r w:rsidR="002429D5"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:</w:t>
      </w:r>
    </w:p>
    <w:p w14:paraId="4F8A9D55" w14:textId="518F3CBD" w:rsidR="009B6F4B" w:rsidRPr="00400559" w:rsidRDefault="002429D5" w:rsidP="00A76C7F">
      <w:pPr>
        <w:pStyle w:val="Akapitzlist"/>
        <w:numPr>
          <w:ilvl w:val="2"/>
          <w:numId w:val="39"/>
        </w:numPr>
        <w:ind w:hanging="22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serwowan</w:t>
      </w:r>
      <w:r w:rsidR="00511F6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258B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przerwie </w:t>
      </w:r>
      <w:r w:rsidR="008353F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</w:t>
      </w:r>
      <w:r w:rsidR="00F8757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13C299F4" w14:textId="77777777" w:rsidR="00AC4697" w:rsidRPr="00400559" w:rsidRDefault="00C44B74" w:rsidP="00A76C7F">
      <w:pPr>
        <w:pStyle w:val="Akapitzlist"/>
        <w:numPr>
          <w:ilvl w:val="2"/>
          <w:numId w:val="39"/>
        </w:numPr>
        <w:ind w:hanging="22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obiad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składać się będzie co najmniej z:</w:t>
      </w:r>
    </w:p>
    <w:p w14:paraId="2B98D17A" w14:textId="77777777" w:rsidR="00AC4697" w:rsidRPr="00400559" w:rsidRDefault="00AC4697" w:rsidP="006E3A7D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2 rodzaj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zup do wyboru (</w:t>
      </w:r>
      <w:r w:rsidR="0072574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tym 1 </w:t>
      </w:r>
      <w:r w:rsidR="00C5641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wegetariańsk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725745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łącznie co najmniej 0,4</w:t>
      </w:r>
      <w:r w:rsidR="00566AE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 na osobę),</w:t>
      </w:r>
    </w:p>
    <w:p w14:paraId="20A8F2C4" w14:textId="77777777" w:rsidR="00AC4697" w:rsidRPr="00400559" w:rsidRDefault="00AC4697" w:rsidP="00B753CB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3 różn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gorąc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da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ń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główn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wyboru (</w:t>
      </w:r>
      <w:r w:rsidR="00B753C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tym</w:t>
      </w:r>
      <w:r w:rsidR="0009647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="0030066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 mięsne, 1 wegetariańskie</w:t>
      </w:r>
      <w:r w:rsidR="00B753C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1 na bazie ryb lub owoców morza;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łącznie co najmniej 150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g na osobę),</w:t>
      </w:r>
    </w:p>
    <w:p w14:paraId="0C75FA96" w14:textId="77777777" w:rsidR="00AC4697" w:rsidRPr="00400559" w:rsidRDefault="00AC4697" w:rsidP="006E3A7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2 dodatk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warzywn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(łącznie co najmniej </w:t>
      </w:r>
      <w:smartTag w:uri="urn:schemas-microsoft-com:office:smarttags" w:element="metricconverter">
        <w:smartTagPr>
          <w:attr w:name="ProductID" w:val="100 g"/>
        </w:smartTagPr>
        <w:r w:rsidRPr="00400559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100 g</w:t>
        </w:r>
      </w:smartTag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osobę),</w:t>
      </w:r>
    </w:p>
    <w:p w14:paraId="251AF482" w14:textId="77777777" w:rsidR="00AC4697" w:rsidRPr="00400559" w:rsidRDefault="00AC4697" w:rsidP="006E3A7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2 dodatk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skrobiow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(łącznie co najmniej </w:t>
      </w:r>
      <w:smartTag w:uri="urn:schemas-microsoft-com:office:smarttags" w:element="metricconverter">
        <w:smartTagPr>
          <w:attr w:name="ProductID" w:val="100 g"/>
        </w:smartTagPr>
        <w:r w:rsidRPr="00400559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100 g</w:t>
        </w:r>
      </w:smartTag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osobę),</w:t>
      </w:r>
    </w:p>
    <w:p w14:paraId="1622D28E" w14:textId="77777777" w:rsidR="00702CC2" w:rsidRPr="00400559" w:rsidRDefault="00AA22B2" w:rsidP="006E3A7D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min. 2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różn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ych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deser</w:t>
      </w:r>
      <w:r w:rsidR="00640503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(łącznie co najmniej </w:t>
      </w:r>
      <w:smartTag w:uri="urn:schemas-microsoft-com:office:smarttags" w:element="metricconverter">
        <w:smartTagPr>
          <w:attr w:name="ProductID" w:val="200 g"/>
        </w:smartTagPr>
        <w:r w:rsidR="00AC4697" w:rsidRPr="00400559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200 g</w:t>
        </w:r>
      </w:smartTag>
      <w:r w:rsidR="00AC469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osobę);</w:t>
      </w:r>
    </w:p>
    <w:p w14:paraId="50F45552" w14:textId="77777777" w:rsidR="00AC4697" w:rsidRPr="00400559" w:rsidRDefault="00AC4697" w:rsidP="00A76C7F">
      <w:pPr>
        <w:pStyle w:val="Akapitzlist"/>
        <w:numPr>
          <w:ilvl w:val="2"/>
          <w:numId w:val="39"/>
        </w:numPr>
        <w:ind w:hanging="22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napoje do </w:t>
      </w:r>
      <w:r w:rsidR="00702CC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obiadu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487A0C6C" w14:textId="77777777" w:rsidR="00AC4697" w:rsidRPr="00400559" w:rsidRDefault="00AC4697" w:rsidP="006E3A7D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naturalne soki owocowe (min. 2 rodzaje, łącznie co najmniej 0,3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 na osobę),</w:t>
      </w:r>
    </w:p>
    <w:p w14:paraId="0D3B58B7" w14:textId="77777777" w:rsidR="002A488C" w:rsidRPr="00400559" w:rsidRDefault="00AC4697" w:rsidP="006E3A7D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woda mineralna gazowana i niegazowana butelkowana (pojemność jednej butelki:</w:t>
      </w:r>
      <w:r w:rsidR="00702CC2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0,2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 - 0,5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</w:t>
      </w:r>
      <w:r w:rsidR="00667DB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łącznie 0,5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l na osobę)</w:t>
      </w:r>
      <w:r w:rsidR="007C5A6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8C710EA" w14:textId="16BB23E0" w:rsidR="00300662" w:rsidRPr="00400559" w:rsidRDefault="00300662" w:rsidP="006A542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Na życzenie Zamawiającego Wykonawca zapewni specjalistyczne diety (np. danie wegańskie lub danie bezglutenowe) dla uczestników</w:t>
      </w:r>
      <w:r w:rsidR="007C5A6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według potrzeb zgł</w:t>
      </w:r>
      <w:r w:rsidR="00372D9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sz</w:t>
      </w:r>
      <w:r w:rsidR="00372D96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nych </w:t>
      </w:r>
      <w:r w:rsidR="007C5A6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przez Zamawiającego najpóźniej </w:t>
      </w:r>
      <w:r w:rsidR="00B83406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="00C5641D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dni</w:t>
      </w:r>
      <w:r w:rsidR="007C5A67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7C5A6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przed dniem organizacji konferencji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7E0AFD5" w14:textId="77777777" w:rsidR="00B11248" w:rsidRPr="00400559" w:rsidRDefault="00B11248" w:rsidP="00667DB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zapewni </w:t>
      </w:r>
      <w:r w:rsidRPr="00400559">
        <w:rPr>
          <w:rFonts w:ascii="Times New Roman" w:eastAsia="Times New Roman" w:hAnsi="Times New Roman"/>
          <w:bCs/>
          <w:sz w:val="24"/>
          <w:szCs w:val="24"/>
          <w:u w:val="dotted"/>
          <w:lang w:eastAsia="pl-PL"/>
        </w:rPr>
        <w:t>oznaczenie dań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8741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(nazwa) </w:t>
      </w:r>
      <w:r w:rsidR="00EF1169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C5737B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dokładną informację o ich składzie 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(w</w:t>
      </w:r>
      <w:r w:rsidR="003C7EDD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szczególności informacje o alergenach występujących w posiłkach)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11C65B85" w14:textId="77777777" w:rsidR="00FE5081" w:rsidRPr="00400559" w:rsidRDefault="00FE5081" w:rsidP="006A542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po zakończeniu obiadu/przerw kawowych doprowadzi miejsce świadczenia usługi do stanu sprzed rozpoczęcia jej świadczenia (w szczególności odbierze naczynia i sztućce oraz inne materiały będące własnością Wykonawcy, wykorzystywane w trakcie świadczenia usługi).</w:t>
      </w:r>
    </w:p>
    <w:p w14:paraId="01B1A854" w14:textId="771BF466" w:rsidR="00E65061" w:rsidRPr="00400559" w:rsidRDefault="00E65061" w:rsidP="00667DB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ustali </w:t>
      </w:r>
      <w:r w:rsidR="00390D0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 Zamawiającym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menu</w:t>
      </w:r>
      <w:r w:rsidR="00390D0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 później niż </w:t>
      </w:r>
      <w:r w:rsidR="00B83406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="00390D04"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dni</w:t>
      </w:r>
      <w:r w:rsidR="00390D04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 </w:t>
      </w:r>
      <w:r w:rsidR="0008741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dniem organizacji </w:t>
      </w:r>
      <w:r w:rsidR="00FE5081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konferencji.</w:t>
      </w:r>
      <w:r w:rsidR="00E868E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Zamawiający ma prawo zgłosić uwagi do propozycji menu, a Wykonawca musi je uwzględnić. Ostateczna wersja menu musi </w:t>
      </w:r>
      <w:r w:rsidR="0008741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zostać z</w:t>
      </w:r>
      <w:r w:rsidR="00E868E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aakceptowan</w:t>
      </w:r>
      <w:r w:rsidR="0008741C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E868E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przez Zamawiającego.</w:t>
      </w:r>
    </w:p>
    <w:p w14:paraId="17935C09" w14:textId="7EF406D9" w:rsidR="00E049CB" w:rsidRPr="00400559" w:rsidRDefault="000709A2" w:rsidP="001942A9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Godzina serwowania obiadu </w:t>
      </w:r>
      <w:r w:rsidR="0079686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co do zasady będzie zgodna z godziną wyznaczoną w </w:t>
      </w:r>
      <w:r w:rsidR="00C8122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programie </w:t>
      </w:r>
      <w:r w:rsidR="00BC214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konferencji.</w:t>
      </w:r>
      <w:r w:rsidR="0079686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przypadku przesunięć w </w:t>
      </w:r>
      <w:r w:rsidR="00C81227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programie </w:t>
      </w:r>
      <w:r w:rsidR="0079686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>w trakcie trwania</w:t>
      </w:r>
      <w:r w:rsidR="00BC214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C214E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konferencji</w:t>
      </w:r>
      <w:r w:rsidR="0079686F"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godzina obiadu także zostanie przesunięta, o czym Wykonawca zostanie poinformowany przez Zamawiającego.</w:t>
      </w:r>
    </w:p>
    <w:p w14:paraId="795E538D" w14:textId="77777777" w:rsidR="00E2381A" w:rsidRPr="00400559" w:rsidRDefault="00E2381A" w:rsidP="00E2381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0CE47F2" w14:textId="77777777" w:rsidR="006007AB" w:rsidRDefault="00A941D7" w:rsidP="00047949">
      <w:p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055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UWAGA:</w:t>
      </w:r>
      <w:r w:rsidRPr="004005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0B140B4E" w14:textId="1E648F57" w:rsidR="00DA76A1" w:rsidRPr="00B4675B" w:rsidRDefault="00F01F07" w:rsidP="006007AB">
      <w:pPr>
        <w:pStyle w:val="Akapitzlist"/>
        <w:numPr>
          <w:ilvl w:val="6"/>
          <w:numId w:val="39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Zamawiający zastrzega możliwość przeprowadzenia kon</w:t>
      </w:r>
      <w:r w:rsidR="00A941D7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troli w obiekcie </w:t>
      </w:r>
      <w:r w:rsidR="00011D5C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konferencyjnym</w:t>
      </w:r>
      <w:r w:rsidR="00E0622A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oraz miejsc</w:t>
      </w:r>
      <w:r w:rsidR="00650E53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u</w:t>
      </w:r>
      <w:r w:rsidR="00E0622A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świadczenia usługi hotelowej</w:t>
      </w:r>
      <w:r w:rsidR="00372D96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</w:t>
      </w:r>
      <w:r w:rsidR="00A941D7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zaproponowany</w:t>
      </w:r>
      <w:r w:rsidR="00650E53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ch</w:t>
      </w:r>
      <w:r w:rsidR="00A941D7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</w:t>
      </w:r>
      <w:r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przez Wykonawcę</w:t>
      </w:r>
      <w:r w:rsidR="00011D5C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,</w:t>
      </w:r>
      <w:r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przed wyborem oferty najkorzystniejszej.</w:t>
      </w:r>
      <w:r w:rsidR="00D91839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</w:t>
      </w:r>
    </w:p>
    <w:p w14:paraId="0F1F47A1" w14:textId="19588B2A" w:rsidR="00B4675B" w:rsidRPr="003C288E" w:rsidRDefault="00851F21" w:rsidP="00B4675B">
      <w:pPr>
        <w:pStyle w:val="Akapitzlist"/>
        <w:numPr>
          <w:ilvl w:val="6"/>
          <w:numId w:val="39"/>
        </w:numPr>
        <w:tabs>
          <w:tab w:val="left" w:pos="7094"/>
        </w:tabs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Times New Roman" w:eastAsia="Times New Roman" w:hAnsi="Times New Roman"/>
          <w:bCs/>
          <w:i/>
          <w:color w:val="auto"/>
          <w:sz w:val="24"/>
          <w:szCs w:val="24"/>
          <w:u w:val="none"/>
          <w:lang w:eastAsia="pl-PL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Przy realizacji zamówienia i w czasie </w:t>
      </w:r>
      <w:r w:rsidR="003C288E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trwania konferencji, należy</w:t>
      </w:r>
      <w:r w:rsidR="00B4675B" w:rsidRPr="00B4675B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uwzględnić aktualne wytyczne zamieszczone na stronie internetowej: </w:t>
      </w:r>
      <w:hyperlink r:id="rId13" w:history="1">
        <w:r w:rsidR="00B4675B" w:rsidRPr="00B4675B">
          <w:rPr>
            <w:rStyle w:val="Hipercze"/>
            <w:rFonts w:ascii="Times New Roman" w:eastAsia="Times New Roman" w:hAnsi="Times New Roman"/>
            <w:bCs/>
            <w:i/>
            <w:sz w:val="24"/>
            <w:szCs w:val="24"/>
            <w:lang w:eastAsia="pl-PL"/>
          </w:rPr>
          <w:t>https://www.gov.pl/web/rozwoj/wytyczne-dla-branz</w:t>
        </w:r>
      </w:hyperlink>
      <w:r w:rsidR="003C288E">
        <w:rPr>
          <w:rStyle w:val="Hipercze"/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</w:t>
      </w:r>
      <w:r w:rsidR="003C288E" w:rsidRPr="003C288E">
        <w:rPr>
          <w:rStyle w:val="Hipercze"/>
          <w:rFonts w:ascii="Times New Roman" w:eastAsia="Times New Roman" w:hAnsi="Times New Roman"/>
          <w:bCs/>
          <w:i/>
          <w:color w:val="auto"/>
          <w:sz w:val="24"/>
          <w:szCs w:val="24"/>
          <w:u w:val="none"/>
          <w:lang w:eastAsia="pl-PL"/>
        </w:rPr>
        <w:t xml:space="preserve">oraz </w:t>
      </w:r>
      <w:r w:rsidR="003C288E">
        <w:rPr>
          <w:rStyle w:val="Hipercze"/>
          <w:rFonts w:ascii="Times New Roman" w:eastAsia="Times New Roman" w:hAnsi="Times New Roman"/>
          <w:bCs/>
          <w:i/>
          <w:color w:val="auto"/>
          <w:sz w:val="24"/>
          <w:szCs w:val="24"/>
          <w:u w:val="none"/>
          <w:lang w:eastAsia="pl-PL"/>
        </w:rPr>
        <w:t xml:space="preserve">aktualnie informacje i zalecenia związane z obowiązującą sytuacją epidemiczną w Polsce, opublikowane na stronie: </w:t>
      </w:r>
      <w:hyperlink r:id="rId14" w:history="1">
        <w:r w:rsidR="003C288E" w:rsidRPr="00921ECA">
          <w:rPr>
            <w:rStyle w:val="Hipercze"/>
            <w:rFonts w:ascii="Times New Roman" w:eastAsia="Times New Roman" w:hAnsi="Times New Roman"/>
            <w:bCs/>
            <w:i/>
            <w:sz w:val="24"/>
            <w:szCs w:val="24"/>
            <w:lang w:eastAsia="pl-PL"/>
          </w:rPr>
          <w:t>https://www.gov.pl/web/koronawirus</w:t>
        </w:r>
      </w:hyperlink>
      <w:r w:rsidR="003C288E">
        <w:rPr>
          <w:rStyle w:val="Hipercze"/>
          <w:rFonts w:ascii="Times New Roman" w:eastAsia="Times New Roman" w:hAnsi="Times New Roman"/>
          <w:bCs/>
          <w:i/>
          <w:color w:val="auto"/>
          <w:sz w:val="24"/>
          <w:szCs w:val="24"/>
          <w:u w:val="none"/>
          <w:lang w:eastAsia="pl-PL"/>
        </w:rPr>
        <w:t xml:space="preserve">. </w:t>
      </w:r>
      <w:bookmarkStart w:id="1" w:name="_GoBack"/>
      <w:bookmarkEnd w:id="1"/>
    </w:p>
    <w:p w14:paraId="1F0BF045" w14:textId="77777777" w:rsidR="00B4675B" w:rsidRPr="00B4675B" w:rsidRDefault="00B4675B" w:rsidP="00B4675B">
      <w:pPr>
        <w:pStyle w:val="Akapitzlist"/>
        <w:tabs>
          <w:tab w:val="left" w:pos="7094"/>
        </w:tabs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B4675B" w:rsidRPr="00B4675B" w:rsidSect="00677D6C">
      <w:headerReference w:type="default" r:id="rId15"/>
      <w:footerReference w:type="default" r:id="rId16"/>
      <w:pgSz w:w="11906" w:h="16838"/>
      <w:pgMar w:top="2099" w:right="1417" w:bottom="1560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5971D" w14:textId="77777777" w:rsidR="00ED0E68" w:rsidRDefault="00ED0E68" w:rsidP="00476CFA">
      <w:pPr>
        <w:spacing w:after="0" w:line="240" w:lineRule="auto"/>
      </w:pPr>
      <w:r>
        <w:separator/>
      </w:r>
    </w:p>
  </w:endnote>
  <w:endnote w:type="continuationSeparator" w:id="0">
    <w:p w14:paraId="1A4B2FD2" w14:textId="77777777" w:rsidR="00ED0E68" w:rsidRDefault="00ED0E68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847996"/>
      <w:docPartObj>
        <w:docPartGallery w:val="Page Numbers (Bottom of Page)"/>
        <w:docPartUnique/>
      </w:docPartObj>
    </w:sdtPr>
    <w:sdtEndPr/>
    <w:sdtContent>
      <w:p w14:paraId="67AAE90A" w14:textId="7F5EA479" w:rsidR="00043768" w:rsidRDefault="0004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3403B" w14:textId="77777777" w:rsidR="00E673AA" w:rsidRDefault="00E67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DE19A" w14:textId="77777777" w:rsidR="00ED0E68" w:rsidRDefault="00ED0E68" w:rsidP="00476CFA">
      <w:pPr>
        <w:spacing w:after="0" w:line="240" w:lineRule="auto"/>
      </w:pPr>
      <w:r>
        <w:separator/>
      </w:r>
    </w:p>
  </w:footnote>
  <w:footnote w:type="continuationSeparator" w:id="0">
    <w:p w14:paraId="60A94A06" w14:textId="77777777" w:rsidR="00ED0E68" w:rsidRDefault="00ED0E68" w:rsidP="00476CFA">
      <w:pPr>
        <w:spacing w:after="0" w:line="240" w:lineRule="auto"/>
      </w:pPr>
      <w:r>
        <w:continuationSeparator/>
      </w:r>
    </w:p>
  </w:footnote>
  <w:footnote w:id="1">
    <w:p w14:paraId="5274DACF" w14:textId="00FEC2C9" w:rsidR="002B51DE" w:rsidRPr="002C6A3D" w:rsidRDefault="002B51DE" w:rsidP="00292C7C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2C6A3D">
        <w:rPr>
          <w:rStyle w:val="Odwoanieprzypisudolnego"/>
          <w:rFonts w:ascii="Times New Roman" w:hAnsi="Times New Roman"/>
        </w:rPr>
        <w:footnoteRef/>
      </w:r>
      <w:r w:rsidRPr="002C6A3D">
        <w:rPr>
          <w:rFonts w:ascii="Times New Roman" w:hAnsi="Times New Roman"/>
        </w:rPr>
        <w:t xml:space="preserve"> </w:t>
      </w:r>
      <w:r w:rsidRPr="002C6A3D">
        <w:rPr>
          <w:rFonts w:ascii="Times New Roman" w:hAnsi="Times New Roman"/>
          <w:b/>
          <w:sz w:val="16"/>
          <w:szCs w:val="20"/>
        </w:rPr>
        <w:t>UWAGA:</w:t>
      </w:r>
      <w:r w:rsidRPr="002C6A3D">
        <w:rPr>
          <w:rFonts w:ascii="Times New Roman" w:hAnsi="Times New Roman"/>
          <w:sz w:val="16"/>
          <w:szCs w:val="20"/>
        </w:rPr>
        <w:t xml:space="preserve"> Zamawiający zastrzega, że ramowy program konferencji może ulec zmianie, jednak nie będzie to miało wpływu na liczbę planowanych przerw kawowych. Wszelkie zmiany programu zostaną przekazane do Wykonawcy najpóźniej </w:t>
      </w:r>
      <w:r w:rsidR="006007AB" w:rsidRPr="002C6A3D">
        <w:rPr>
          <w:rFonts w:ascii="Times New Roman" w:hAnsi="Times New Roman"/>
          <w:b/>
          <w:sz w:val="16"/>
          <w:szCs w:val="20"/>
        </w:rPr>
        <w:t>7</w:t>
      </w:r>
      <w:r w:rsidRPr="002C6A3D">
        <w:rPr>
          <w:rFonts w:ascii="Times New Roman" w:hAnsi="Times New Roman"/>
          <w:b/>
          <w:sz w:val="16"/>
          <w:szCs w:val="20"/>
        </w:rPr>
        <w:t xml:space="preserve"> dni</w:t>
      </w:r>
      <w:r w:rsidRPr="002C6A3D">
        <w:rPr>
          <w:rFonts w:ascii="Times New Roman" w:hAnsi="Times New Roman"/>
          <w:sz w:val="16"/>
          <w:szCs w:val="20"/>
        </w:rPr>
        <w:t xml:space="preserve"> przed rozpoczęciem konferencji.</w:t>
      </w:r>
    </w:p>
  </w:footnote>
  <w:footnote w:id="2">
    <w:p w14:paraId="67FB1622" w14:textId="77777777" w:rsidR="009F4BD2" w:rsidRPr="00E32DAC" w:rsidRDefault="009F4BD2" w:rsidP="002C6A3D">
      <w:pPr>
        <w:pStyle w:val="Tekstprzypisudolnego"/>
        <w:jc w:val="both"/>
        <w:rPr>
          <w:i/>
          <w:sz w:val="16"/>
        </w:rPr>
      </w:pPr>
      <w:r w:rsidRPr="002C6A3D">
        <w:rPr>
          <w:rStyle w:val="Odwoanieprzypisudolnego"/>
          <w:rFonts w:ascii="Times New Roman" w:hAnsi="Times New Roman"/>
        </w:rPr>
        <w:footnoteRef/>
      </w:r>
      <w:r w:rsidRPr="002C6A3D">
        <w:rPr>
          <w:rFonts w:ascii="Times New Roman" w:hAnsi="Times New Roman"/>
        </w:rPr>
        <w:t xml:space="preserve"> </w:t>
      </w:r>
      <w:r w:rsidRPr="002C6A3D">
        <w:rPr>
          <w:rFonts w:ascii="Times New Roman" w:hAnsi="Times New Roman"/>
          <w:sz w:val="16"/>
        </w:rPr>
        <w:t>Obiekt, w szczególności użytkowane przez Zamawiającego przestrzenie, muszą spełniać warunki pełnego dostępu dla osób z</w:t>
      </w:r>
      <w:r w:rsidR="00065B3D" w:rsidRPr="002C6A3D">
        <w:rPr>
          <w:rFonts w:ascii="Times New Roman" w:hAnsi="Times New Roman"/>
          <w:sz w:val="16"/>
        </w:rPr>
        <w:t> </w:t>
      </w:r>
      <w:r w:rsidRPr="002C6A3D">
        <w:rPr>
          <w:rFonts w:ascii="Times New Roman" w:hAnsi="Times New Roman"/>
          <w:sz w:val="16"/>
        </w:rPr>
        <w:t xml:space="preserve"> niepełnosprawnościami</w:t>
      </w:r>
      <w:r w:rsidR="00970C1D" w:rsidRPr="002C6A3D">
        <w:rPr>
          <w:rFonts w:ascii="Times New Roman" w:hAnsi="Times New Roman"/>
          <w:sz w:val="16"/>
        </w:rPr>
        <w:t xml:space="preserve"> zgodnie z </w:t>
      </w:r>
      <w:r w:rsidR="003B727E" w:rsidRPr="002C6A3D">
        <w:rPr>
          <w:rFonts w:ascii="Times New Roman" w:hAnsi="Times New Roman"/>
          <w:sz w:val="16"/>
        </w:rPr>
        <w:t>„</w:t>
      </w:r>
      <w:r w:rsidR="00733671" w:rsidRPr="002C6A3D">
        <w:rPr>
          <w:rFonts w:ascii="Times New Roman" w:hAnsi="Times New Roman"/>
          <w:sz w:val="16"/>
        </w:rPr>
        <w:t>Wytyczn</w:t>
      </w:r>
      <w:r w:rsidR="00AB41BF" w:rsidRPr="002C6A3D">
        <w:rPr>
          <w:rFonts w:ascii="Times New Roman" w:hAnsi="Times New Roman"/>
          <w:sz w:val="16"/>
        </w:rPr>
        <w:t>ymi</w:t>
      </w:r>
      <w:r w:rsidR="00733671" w:rsidRPr="002C6A3D">
        <w:rPr>
          <w:rFonts w:ascii="Times New Roman" w:hAnsi="Times New Roman"/>
          <w:sz w:val="16"/>
        </w:rPr>
        <w:t xml:space="preserve"> w zakresie realizacji zasady równości szans i niedyskryminacji, w tym</w:t>
      </w:r>
      <w:r w:rsidR="00E32DAC" w:rsidRPr="002C6A3D">
        <w:rPr>
          <w:rFonts w:ascii="Times New Roman" w:hAnsi="Times New Roman"/>
          <w:sz w:val="16"/>
        </w:rPr>
        <w:t xml:space="preserve"> </w:t>
      </w:r>
      <w:r w:rsidR="00733671" w:rsidRPr="002C6A3D">
        <w:rPr>
          <w:rFonts w:ascii="Times New Roman" w:hAnsi="Times New Roman"/>
          <w:sz w:val="16"/>
        </w:rPr>
        <w:t>dostępności dla osób z niepełnosprawnośc</w:t>
      </w:r>
      <w:r w:rsidR="00E32DAC" w:rsidRPr="002C6A3D">
        <w:rPr>
          <w:rFonts w:ascii="Times New Roman" w:hAnsi="Times New Roman"/>
          <w:sz w:val="16"/>
        </w:rPr>
        <w:t xml:space="preserve">iami oraz zasady równości szans </w:t>
      </w:r>
      <w:r w:rsidR="00733671" w:rsidRPr="002C6A3D">
        <w:rPr>
          <w:rFonts w:ascii="Times New Roman" w:hAnsi="Times New Roman"/>
          <w:sz w:val="16"/>
        </w:rPr>
        <w:t>kobiet i mężczyzn w ramach funduszy unijnych na lata 2014-2020</w:t>
      </w:r>
      <w:r w:rsidR="003B727E" w:rsidRPr="002C6A3D">
        <w:rPr>
          <w:rFonts w:ascii="Times New Roman" w:hAnsi="Times New Roman"/>
          <w:sz w:val="16"/>
        </w:rPr>
        <w:t>”</w:t>
      </w:r>
      <w:r w:rsidR="00970C1D" w:rsidRPr="002C6A3D">
        <w:rPr>
          <w:rFonts w:ascii="Times New Roman" w:hAnsi="Times New Roman"/>
          <w:sz w:val="16"/>
        </w:rPr>
        <w:t xml:space="preserve"> </w:t>
      </w:r>
      <w:r w:rsidR="00733671" w:rsidRPr="002C6A3D">
        <w:rPr>
          <w:rFonts w:ascii="Times New Roman" w:hAnsi="Times New Roman"/>
          <w:sz w:val="16"/>
        </w:rPr>
        <w:t>(</w:t>
      </w:r>
      <w:r w:rsidR="00970C1D" w:rsidRPr="002C6A3D">
        <w:rPr>
          <w:rFonts w:ascii="Times New Roman" w:hAnsi="Times New Roman"/>
          <w:sz w:val="16"/>
        </w:rPr>
        <w:t>https://www.funduszeeuropejskie.gov.pl/strony/o-funduszach/dokumenty/wytyczne-</w:t>
      </w:r>
      <w:r w:rsidR="00970C1D" w:rsidRPr="002C6A3D">
        <w:rPr>
          <w:rFonts w:ascii="Times New Roman" w:hAnsi="Times New Roman"/>
          <w:sz w:val="16"/>
          <w:szCs w:val="16"/>
        </w:rPr>
        <w:t>w-zakresie-realizacji-zasady-rownosci-szans-i-niedyskryminacji-oraz-zasady-rownosci-szans/</w:t>
      </w:r>
      <w:r w:rsidR="007425AA" w:rsidRPr="002C6A3D">
        <w:rPr>
          <w:rFonts w:ascii="Times New Roman" w:hAnsi="Times New Roman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3AB05" w14:textId="77777777" w:rsidR="00C43738" w:rsidRPr="000D43B8" w:rsidRDefault="004A083F" w:rsidP="00B823E7">
    <w:pPr>
      <w:pStyle w:val="Nagwek"/>
      <w:tabs>
        <w:tab w:val="left" w:pos="870"/>
      </w:tabs>
      <w:rPr>
        <w:sz w:val="20"/>
      </w:rPr>
    </w:pPr>
    <w:r>
      <w:rPr>
        <w:noProof/>
        <w:sz w:val="20"/>
        <w:lang w:eastAsia="pl-PL"/>
      </w:rPr>
      <w:drawing>
        <wp:inline distT="0" distB="0" distL="0" distR="0" wp14:anchorId="219B63F6" wp14:editId="61569A93">
          <wp:extent cx="5803900" cy="567055"/>
          <wp:effectExtent l="0" t="0" r="635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1E2A3C"/>
    <w:multiLevelType w:val="hybridMultilevel"/>
    <w:tmpl w:val="B5FC178A"/>
    <w:lvl w:ilvl="0" w:tplc="CF50DB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F167DF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377A3B"/>
    <w:multiLevelType w:val="hybridMultilevel"/>
    <w:tmpl w:val="DB0852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364B5"/>
    <w:multiLevelType w:val="hybridMultilevel"/>
    <w:tmpl w:val="A5DC874C"/>
    <w:lvl w:ilvl="0" w:tplc="861663F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A933E3"/>
    <w:multiLevelType w:val="hybridMultilevel"/>
    <w:tmpl w:val="363AD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05572"/>
    <w:multiLevelType w:val="multilevel"/>
    <w:tmpl w:val="40C051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FD6B96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120D6"/>
    <w:multiLevelType w:val="hybridMultilevel"/>
    <w:tmpl w:val="F2206DB8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13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F7E55B4"/>
    <w:multiLevelType w:val="hybridMultilevel"/>
    <w:tmpl w:val="6E3A175C"/>
    <w:lvl w:ilvl="0" w:tplc="63761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59328C0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12482"/>
    <w:multiLevelType w:val="hybridMultilevel"/>
    <w:tmpl w:val="4C76CFDC"/>
    <w:lvl w:ilvl="0" w:tplc="B364B8B6">
      <w:start w:val="1"/>
      <w:numFmt w:val="lowerLetter"/>
      <w:lvlText w:val="%1)"/>
      <w:lvlJc w:val="left"/>
      <w:pPr>
        <w:ind w:left="1146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7005D31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27C5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24612"/>
    <w:multiLevelType w:val="hybridMultilevel"/>
    <w:tmpl w:val="D54EAEB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7FA3135"/>
    <w:multiLevelType w:val="hybridMultilevel"/>
    <w:tmpl w:val="F5148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C5362"/>
    <w:multiLevelType w:val="multilevel"/>
    <w:tmpl w:val="1A0A46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B35317E"/>
    <w:multiLevelType w:val="multilevel"/>
    <w:tmpl w:val="D37A7F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B68415B"/>
    <w:multiLevelType w:val="hybridMultilevel"/>
    <w:tmpl w:val="04548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A6677"/>
    <w:multiLevelType w:val="multilevel"/>
    <w:tmpl w:val="531A60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69B1A8D"/>
    <w:multiLevelType w:val="hybridMultilevel"/>
    <w:tmpl w:val="F0AEFEE4"/>
    <w:lvl w:ilvl="0" w:tplc="2760097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7367F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9A22BEC"/>
    <w:multiLevelType w:val="hybridMultilevel"/>
    <w:tmpl w:val="E0B87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8DC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DC621BCC">
      <w:start w:val="1"/>
      <w:numFmt w:val="lowerLetter"/>
      <w:lvlText w:val="%3)"/>
      <w:lvlJc w:val="left"/>
      <w:pPr>
        <w:ind w:left="78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05A7D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10C83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BF742F5"/>
    <w:multiLevelType w:val="hybridMultilevel"/>
    <w:tmpl w:val="1502571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3FC257E6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721909EE"/>
    <w:multiLevelType w:val="hybridMultilevel"/>
    <w:tmpl w:val="12E8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40F66"/>
    <w:multiLevelType w:val="multilevel"/>
    <w:tmpl w:val="FFC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9C406A"/>
    <w:multiLevelType w:val="hybridMultilevel"/>
    <w:tmpl w:val="F0AEFEE4"/>
    <w:lvl w:ilvl="0" w:tplc="2760097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5"/>
  </w:num>
  <w:num w:numId="6">
    <w:abstractNumId w:val="17"/>
  </w:num>
  <w:num w:numId="7">
    <w:abstractNumId w:val="20"/>
  </w:num>
  <w:num w:numId="8">
    <w:abstractNumId w:val="10"/>
  </w:num>
  <w:num w:numId="9">
    <w:abstractNumId w:val="42"/>
  </w:num>
  <w:num w:numId="10">
    <w:abstractNumId w:val="18"/>
  </w:num>
  <w:num w:numId="11">
    <w:abstractNumId w:val="34"/>
  </w:num>
  <w:num w:numId="12">
    <w:abstractNumId w:val="15"/>
  </w:num>
  <w:num w:numId="13">
    <w:abstractNumId w:val="8"/>
  </w:num>
  <w:num w:numId="14">
    <w:abstractNumId w:val="4"/>
  </w:num>
  <w:num w:numId="15">
    <w:abstractNumId w:val="1"/>
  </w:num>
  <w:num w:numId="16">
    <w:abstractNumId w:val="13"/>
  </w:num>
  <w:num w:numId="17">
    <w:abstractNumId w:val="3"/>
  </w:num>
  <w:num w:numId="18">
    <w:abstractNumId w:val="40"/>
  </w:num>
  <w:num w:numId="19">
    <w:abstractNumId w:val="30"/>
  </w:num>
  <w:num w:numId="20">
    <w:abstractNumId w:val="43"/>
  </w:num>
  <w:num w:numId="21">
    <w:abstractNumId w:val="31"/>
  </w:num>
  <w:num w:numId="22">
    <w:abstractNumId w:val="7"/>
  </w:num>
  <w:num w:numId="23">
    <w:abstractNumId w:val="19"/>
  </w:num>
  <w:num w:numId="24">
    <w:abstractNumId w:val="14"/>
  </w:num>
  <w:num w:numId="25">
    <w:abstractNumId w:val="45"/>
  </w:num>
  <w:num w:numId="26">
    <w:abstractNumId w:val="23"/>
  </w:num>
  <w:num w:numId="27">
    <w:abstractNumId w:val="38"/>
  </w:num>
  <w:num w:numId="28">
    <w:abstractNumId w:val="33"/>
  </w:num>
  <w:num w:numId="29">
    <w:abstractNumId w:val="29"/>
  </w:num>
  <w:num w:numId="30">
    <w:abstractNumId w:val="16"/>
  </w:num>
  <w:num w:numId="31">
    <w:abstractNumId w:val="11"/>
  </w:num>
  <w:num w:numId="32">
    <w:abstractNumId w:val="25"/>
  </w:num>
  <w:num w:numId="33">
    <w:abstractNumId w:val="9"/>
  </w:num>
  <w:num w:numId="34">
    <w:abstractNumId w:val="28"/>
  </w:num>
  <w:num w:numId="35">
    <w:abstractNumId w:val="39"/>
  </w:num>
  <w:num w:numId="36">
    <w:abstractNumId w:val="37"/>
  </w:num>
  <w:num w:numId="37">
    <w:abstractNumId w:val="27"/>
  </w:num>
  <w:num w:numId="38">
    <w:abstractNumId w:val="26"/>
  </w:num>
  <w:num w:numId="39">
    <w:abstractNumId w:val="21"/>
  </w:num>
  <w:num w:numId="40">
    <w:abstractNumId w:val="32"/>
  </w:num>
  <w:num w:numId="41">
    <w:abstractNumId w:val="24"/>
  </w:num>
  <w:num w:numId="42">
    <w:abstractNumId w:val="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44"/>
  </w:num>
  <w:num w:numId="48">
    <w:abstractNumId w:val="12"/>
  </w:num>
  <w:num w:numId="49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5A6"/>
    <w:rsid w:val="00000C11"/>
    <w:rsid w:val="0000411C"/>
    <w:rsid w:val="00005442"/>
    <w:rsid w:val="0000770B"/>
    <w:rsid w:val="00007F03"/>
    <w:rsid w:val="00011D5C"/>
    <w:rsid w:val="00012F8A"/>
    <w:rsid w:val="00013460"/>
    <w:rsid w:val="00014737"/>
    <w:rsid w:val="0001589C"/>
    <w:rsid w:val="00015FC6"/>
    <w:rsid w:val="000171ED"/>
    <w:rsid w:val="00021EFA"/>
    <w:rsid w:val="0002273B"/>
    <w:rsid w:val="000253E6"/>
    <w:rsid w:val="000266B0"/>
    <w:rsid w:val="000306C7"/>
    <w:rsid w:val="000326C0"/>
    <w:rsid w:val="0003285B"/>
    <w:rsid w:val="0003303C"/>
    <w:rsid w:val="000334CB"/>
    <w:rsid w:val="0003368F"/>
    <w:rsid w:val="00035773"/>
    <w:rsid w:val="0004369C"/>
    <w:rsid w:val="00043768"/>
    <w:rsid w:val="00043D07"/>
    <w:rsid w:val="00043F63"/>
    <w:rsid w:val="00044492"/>
    <w:rsid w:val="000454AC"/>
    <w:rsid w:val="0004763C"/>
    <w:rsid w:val="00047949"/>
    <w:rsid w:val="0005018C"/>
    <w:rsid w:val="00050793"/>
    <w:rsid w:val="000537B7"/>
    <w:rsid w:val="00053D49"/>
    <w:rsid w:val="000559E1"/>
    <w:rsid w:val="00056287"/>
    <w:rsid w:val="00060374"/>
    <w:rsid w:val="00060446"/>
    <w:rsid w:val="00061616"/>
    <w:rsid w:val="00061E41"/>
    <w:rsid w:val="00065B3D"/>
    <w:rsid w:val="00066E35"/>
    <w:rsid w:val="000705D4"/>
    <w:rsid w:val="000709A2"/>
    <w:rsid w:val="000732BD"/>
    <w:rsid w:val="00077A0A"/>
    <w:rsid w:val="00082279"/>
    <w:rsid w:val="0008393C"/>
    <w:rsid w:val="00084128"/>
    <w:rsid w:val="0008592A"/>
    <w:rsid w:val="00085B78"/>
    <w:rsid w:val="0008741C"/>
    <w:rsid w:val="0008755E"/>
    <w:rsid w:val="00087CE9"/>
    <w:rsid w:val="00091997"/>
    <w:rsid w:val="00091FC6"/>
    <w:rsid w:val="00092963"/>
    <w:rsid w:val="000936DB"/>
    <w:rsid w:val="00093E7D"/>
    <w:rsid w:val="00094A8B"/>
    <w:rsid w:val="00094B20"/>
    <w:rsid w:val="00096322"/>
    <w:rsid w:val="0009647C"/>
    <w:rsid w:val="00097AB1"/>
    <w:rsid w:val="00097BEA"/>
    <w:rsid w:val="000A0F4F"/>
    <w:rsid w:val="000A1317"/>
    <w:rsid w:val="000A14C9"/>
    <w:rsid w:val="000A5889"/>
    <w:rsid w:val="000A5C78"/>
    <w:rsid w:val="000B5284"/>
    <w:rsid w:val="000B6522"/>
    <w:rsid w:val="000C07DD"/>
    <w:rsid w:val="000C2A88"/>
    <w:rsid w:val="000C7E12"/>
    <w:rsid w:val="000D28EF"/>
    <w:rsid w:val="000D345C"/>
    <w:rsid w:val="000D43B8"/>
    <w:rsid w:val="000D4F4C"/>
    <w:rsid w:val="000D652A"/>
    <w:rsid w:val="000D6EC5"/>
    <w:rsid w:val="000E12C6"/>
    <w:rsid w:val="000E174F"/>
    <w:rsid w:val="000E3E66"/>
    <w:rsid w:val="000E651E"/>
    <w:rsid w:val="000E6F2F"/>
    <w:rsid w:val="000E70A2"/>
    <w:rsid w:val="000E70A7"/>
    <w:rsid w:val="000F031D"/>
    <w:rsid w:val="00102F6E"/>
    <w:rsid w:val="00103422"/>
    <w:rsid w:val="00103886"/>
    <w:rsid w:val="001040E4"/>
    <w:rsid w:val="0010674D"/>
    <w:rsid w:val="00106FE8"/>
    <w:rsid w:val="00110B12"/>
    <w:rsid w:val="0011220F"/>
    <w:rsid w:val="00114B5B"/>
    <w:rsid w:val="001165D3"/>
    <w:rsid w:val="00120C7B"/>
    <w:rsid w:val="00121829"/>
    <w:rsid w:val="00121DA5"/>
    <w:rsid w:val="00122C90"/>
    <w:rsid w:val="00123E3C"/>
    <w:rsid w:val="00124311"/>
    <w:rsid w:val="00124393"/>
    <w:rsid w:val="00124601"/>
    <w:rsid w:val="001267A0"/>
    <w:rsid w:val="001307B8"/>
    <w:rsid w:val="001326F6"/>
    <w:rsid w:val="001330FB"/>
    <w:rsid w:val="00134BE7"/>
    <w:rsid w:val="00135309"/>
    <w:rsid w:val="00135A32"/>
    <w:rsid w:val="0014080D"/>
    <w:rsid w:val="00141889"/>
    <w:rsid w:val="00142132"/>
    <w:rsid w:val="001425D4"/>
    <w:rsid w:val="00144F44"/>
    <w:rsid w:val="00151272"/>
    <w:rsid w:val="00154D4D"/>
    <w:rsid w:val="001558CD"/>
    <w:rsid w:val="00155A26"/>
    <w:rsid w:val="001576BF"/>
    <w:rsid w:val="00165A60"/>
    <w:rsid w:val="0017028E"/>
    <w:rsid w:val="00172143"/>
    <w:rsid w:val="0017454E"/>
    <w:rsid w:val="00175BB3"/>
    <w:rsid w:val="00176FE4"/>
    <w:rsid w:val="00177615"/>
    <w:rsid w:val="001803B4"/>
    <w:rsid w:val="00184502"/>
    <w:rsid w:val="001912B8"/>
    <w:rsid w:val="001942A9"/>
    <w:rsid w:val="00194E5A"/>
    <w:rsid w:val="00196D81"/>
    <w:rsid w:val="001A05B2"/>
    <w:rsid w:val="001A0CF9"/>
    <w:rsid w:val="001A0F7A"/>
    <w:rsid w:val="001A25FC"/>
    <w:rsid w:val="001B133A"/>
    <w:rsid w:val="001B1511"/>
    <w:rsid w:val="001B1D51"/>
    <w:rsid w:val="001B221F"/>
    <w:rsid w:val="001B3EA1"/>
    <w:rsid w:val="001B6D23"/>
    <w:rsid w:val="001B72B4"/>
    <w:rsid w:val="001B7539"/>
    <w:rsid w:val="001C10BC"/>
    <w:rsid w:val="001C625A"/>
    <w:rsid w:val="001C65B0"/>
    <w:rsid w:val="001C6A5A"/>
    <w:rsid w:val="001D0542"/>
    <w:rsid w:val="001D091F"/>
    <w:rsid w:val="001D0E19"/>
    <w:rsid w:val="001D18FC"/>
    <w:rsid w:val="001D2AF5"/>
    <w:rsid w:val="001D2D63"/>
    <w:rsid w:val="001D3EF9"/>
    <w:rsid w:val="001D65C3"/>
    <w:rsid w:val="001D6E1A"/>
    <w:rsid w:val="001E13F7"/>
    <w:rsid w:val="001E310B"/>
    <w:rsid w:val="001E5489"/>
    <w:rsid w:val="001E7609"/>
    <w:rsid w:val="001F0103"/>
    <w:rsid w:val="001F5A06"/>
    <w:rsid w:val="001F6B29"/>
    <w:rsid w:val="00200FFA"/>
    <w:rsid w:val="00202285"/>
    <w:rsid w:val="002039F5"/>
    <w:rsid w:val="002056F6"/>
    <w:rsid w:val="002066F2"/>
    <w:rsid w:val="00207336"/>
    <w:rsid w:val="00212D07"/>
    <w:rsid w:val="002137D7"/>
    <w:rsid w:val="00213D84"/>
    <w:rsid w:val="002140D5"/>
    <w:rsid w:val="002145CF"/>
    <w:rsid w:val="002159FC"/>
    <w:rsid w:val="00216D69"/>
    <w:rsid w:val="00217414"/>
    <w:rsid w:val="00220B3C"/>
    <w:rsid w:val="00222DB7"/>
    <w:rsid w:val="00225112"/>
    <w:rsid w:val="0022527D"/>
    <w:rsid w:val="002258B7"/>
    <w:rsid w:val="00225ADC"/>
    <w:rsid w:val="002275A6"/>
    <w:rsid w:val="00230948"/>
    <w:rsid w:val="002339C5"/>
    <w:rsid w:val="0023520D"/>
    <w:rsid w:val="00236BB4"/>
    <w:rsid w:val="002414AB"/>
    <w:rsid w:val="002429D5"/>
    <w:rsid w:val="00243358"/>
    <w:rsid w:val="00246004"/>
    <w:rsid w:val="002464CB"/>
    <w:rsid w:val="00254240"/>
    <w:rsid w:val="00254F19"/>
    <w:rsid w:val="00257460"/>
    <w:rsid w:val="0025757F"/>
    <w:rsid w:val="0026286C"/>
    <w:rsid w:val="00263855"/>
    <w:rsid w:val="00266855"/>
    <w:rsid w:val="00271AAC"/>
    <w:rsid w:val="00273370"/>
    <w:rsid w:val="00274567"/>
    <w:rsid w:val="0027592E"/>
    <w:rsid w:val="00276826"/>
    <w:rsid w:val="00281FD9"/>
    <w:rsid w:val="0028256F"/>
    <w:rsid w:val="00283695"/>
    <w:rsid w:val="00292C7C"/>
    <w:rsid w:val="00293114"/>
    <w:rsid w:val="00293A19"/>
    <w:rsid w:val="002941F8"/>
    <w:rsid w:val="00295A7E"/>
    <w:rsid w:val="002976DF"/>
    <w:rsid w:val="00297E30"/>
    <w:rsid w:val="002A10E9"/>
    <w:rsid w:val="002A1AF1"/>
    <w:rsid w:val="002A488C"/>
    <w:rsid w:val="002A7975"/>
    <w:rsid w:val="002B0D7E"/>
    <w:rsid w:val="002B1673"/>
    <w:rsid w:val="002B1A35"/>
    <w:rsid w:val="002B2270"/>
    <w:rsid w:val="002B2688"/>
    <w:rsid w:val="002B51DE"/>
    <w:rsid w:val="002B5B5F"/>
    <w:rsid w:val="002B7056"/>
    <w:rsid w:val="002B7DCD"/>
    <w:rsid w:val="002C0A5E"/>
    <w:rsid w:val="002C0FC3"/>
    <w:rsid w:val="002C45BB"/>
    <w:rsid w:val="002C634A"/>
    <w:rsid w:val="002C6A3D"/>
    <w:rsid w:val="002D441C"/>
    <w:rsid w:val="002D5D93"/>
    <w:rsid w:val="002D6BF9"/>
    <w:rsid w:val="002D6CA3"/>
    <w:rsid w:val="002D7B31"/>
    <w:rsid w:val="002E1AB5"/>
    <w:rsid w:val="002E1B71"/>
    <w:rsid w:val="002E31DB"/>
    <w:rsid w:val="002E3F1D"/>
    <w:rsid w:val="002E5CE4"/>
    <w:rsid w:val="002E63CF"/>
    <w:rsid w:val="002E7BFB"/>
    <w:rsid w:val="002F13F5"/>
    <w:rsid w:val="002F3A6E"/>
    <w:rsid w:val="002F3A78"/>
    <w:rsid w:val="002F6A16"/>
    <w:rsid w:val="002F75CE"/>
    <w:rsid w:val="003005F4"/>
    <w:rsid w:val="00300662"/>
    <w:rsid w:val="00302A4F"/>
    <w:rsid w:val="00303109"/>
    <w:rsid w:val="00303412"/>
    <w:rsid w:val="00305AC9"/>
    <w:rsid w:val="0030721E"/>
    <w:rsid w:val="00307C51"/>
    <w:rsid w:val="0031240D"/>
    <w:rsid w:val="00314640"/>
    <w:rsid w:val="003164A4"/>
    <w:rsid w:val="00316E49"/>
    <w:rsid w:val="00317593"/>
    <w:rsid w:val="00317B25"/>
    <w:rsid w:val="003223AB"/>
    <w:rsid w:val="003251A6"/>
    <w:rsid w:val="00326BE6"/>
    <w:rsid w:val="00332983"/>
    <w:rsid w:val="0033521A"/>
    <w:rsid w:val="003373B9"/>
    <w:rsid w:val="00337ECC"/>
    <w:rsid w:val="00341053"/>
    <w:rsid w:val="00341204"/>
    <w:rsid w:val="00341609"/>
    <w:rsid w:val="00342343"/>
    <w:rsid w:val="0034257C"/>
    <w:rsid w:val="00345CA3"/>
    <w:rsid w:val="003476B4"/>
    <w:rsid w:val="00351BE3"/>
    <w:rsid w:val="003526F1"/>
    <w:rsid w:val="00354FD3"/>
    <w:rsid w:val="00364EFB"/>
    <w:rsid w:val="00365DFA"/>
    <w:rsid w:val="00365E8D"/>
    <w:rsid w:val="00370EB0"/>
    <w:rsid w:val="00372D96"/>
    <w:rsid w:val="003735C8"/>
    <w:rsid w:val="003748E7"/>
    <w:rsid w:val="00375FF0"/>
    <w:rsid w:val="00376AB6"/>
    <w:rsid w:val="00377604"/>
    <w:rsid w:val="0038030A"/>
    <w:rsid w:val="00380608"/>
    <w:rsid w:val="00382827"/>
    <w:rsid w:val="003837CB"/>
    <w:rsid w:val="00384E7D"/>
    <w:rsid w:val="00384F23"/>
    <w:rsid w:val="00386C94"/>
    <w:rsid w:val="00390D04"/>
    <w:rsid w:val="00391A95"/>
    <w:rsid w:val="00391FA2"/>
    <w:rsid w:val="003936AB"/>
    <w:rsid w:val="0039379C"/>
    <w:rsid w:val="003950C6"/>
    <w:rsid w:val="0039572A"/>
    <w:rsid w:val="00396036"/>
    <w:rsid w:val="003A170F"/>
    <w:rsid w:val="003A3CE9"/>
    <w:rsid w:val="003A581D"/>
    <w:rsid w:val="003A58DF"/>
    <w:rsid w:val="003A71D0"/>
    <w:rsid w:val="003A72E4"/>
    <w:rsid w:val="003B0CE5"/>
    <w:rsid w:val="003B0EBA"/>
    <w:rsid w:val="003B1FA7"/>
    <w:rsid w:val="003B2BFD"/>
    <w:rsid w:val="003B4C44"/>
    <w:rsid w:val="003B57EF"/>
    <w:rsid w:val="003B6E8A"/>
    <w:rsid w:val="003B727E"/>
    <w:rsid w:val="003C1B43"/>
    <w:rsid w:val="003C1C8A"/>
    <w:rsid w:val="003C288E"/>
    <w:rsid w:val="003C5EBC"/>
    <w:rsid w:val="003C5FA7"/>
    <w:rsid w:val="003C6001"/>
    <w:rsid w:val="003C60F4"/>
    <w:rsid w:val="003C633F"/>
    <w:rsid w:val="003C7EDD"/>
    <w:rsid w:val="003D35A1"/>
    <w:rsid w:val="003D6D93"/>
    <w:rsid w:val="003E0360"/>
    <w:rsid w:val="003E256C"/>
    <w:rsid w:val="003E5C71"/>
    <w:rsid w:val="003E6203"/>
    <w:rsid w:val="003F00A8"/>
    <w:rsid w:val="003F00AD"/>
    <w:rsid w:val="003F0AEA"/>
    <w:rsid w:val="003F343E"/>
    <w:rsid w:val="003F364E"/>
    <w:rsid w:val="003F5BBC"/>
    <w:rsid w:val="003F6132"/>
    <w:rsid w:val="003F780D"/>
    <w:rsid w:val="004000C0"/>
    <w:rsid w:val="0040032D"/>
    <w:rsid w:val="00400559"/>
    <w:rsid w:val="004016CC"/>
    <w:rsid w:val="00402A29"/>
    <w:rsid w:val="004030A4"/>
    <w:rsid w:val="0040793E"/>
    <w:rsid w:val="00410877"/>
    <w:rsid w:val="00411F3C"/>
    <w:rsid w:val="00412699"/>
    <w:rsid w:val="00412752"/>
    <w:rsid w:val="0041519C"/>
    <w:rsid w:val="00420659"/>
    <w:rsid w:val="0042356A"/>
    <w:rsid w:val="00423DF4"/>
    <w:rsid w:val="00424279"/>
    <w:rsid w:val="00424485"/>
    <w:rsid w:val="00426A29"/>
    <w:rsid w:val="004315AD"/>
    <w:rsid w:val="00432D1B"/>
    <w:rsid w:val="00435A89"/>
    <w:rsid w:val="004360B8"/>
    <w:rsid w:val="004364E0"/>
    <w:rsid w:val="00440005"/>
    <w:rsid w:val="00442059"/>
    <w:rsid w:val="00443328"/>
    <w:rsid w:val="00443898"/>
    <w:rsid w:val="00443EDC"/>
    <w:rsid w:val="00446969"/>
    <w:rsid w:val="00447172"/>
    <w:rsid w:val="004520FB"/>
    <w:rsid w:val="00452F6C"/>
    <w:rsid w:val="00462998"/>
    <w:rsid w:val="00462F5B"/>
    <w:rsid w:val="00464FD9"/>
    <w:rsid w:val="004654A3"/>
    <w:rsid w:val="0046596C"/>
    <w:rsid w:val="00466ABD"/>
    <w:rsid w:val="00467132"/>
    <w:rsid w:val="00472152"/>
    <w:rsid w:val="00472E15"/>
    <w:rsid w:val="00476A24"/>
    <w:rsid w:val="00476CFA"/>
    <w:rsid w:val="0048090E"/>
    <w:rsid w:val="004825F6"/>
    <w:rsid w:val="00483404"/>
    <w:rsid w:val="00484112"/>
    <w:rsid w:val="00484D7E"/>
    <w:rsid w:val="00485EBD"/>
    <w:rsid w:val="004870D3"/>
    <w:rsid w:val="004902B0"/>
    <w:rsid w:val="00491319"/>
    <w:rsid w:val="0049227B"/>
    <w:rsid w:val="00492581"/>
    <w:rsid w:val="00493D14"/>
    <w:rsid w:val="004A083F"/>
    <w:rsid w:val="004A3CA0"/>
    <w:rsid w:val="004A5133"/>
    <w:rsid w:val="004A6E5E"/>
    <w:rsid w:val="004B08B3"/>
    <w:rsid w:val="004B1B70"/>
    <w:rsid w:val="004B4905"/>
    <w:rsid w:val="004B4CF2"/>
    <w:rsid w:val="004B4F82"/>
    <w:rsid w:val="004B6226"/>
    <w:rsid w:val="004B6BB1"/>
    <w:rsid w:val="004C2D38"/>
    <w:rsid w:val="004C3CC6"/>
    <w:rsid w:val="004C5EF8"/>
    <w:rsid w:val="004C5F8E"/>
    <w:rsid w:val="004D0E3C"/>
    <w:rsid w:val="004D0F52"/>
    <w:rsid w:val="004D2D89"/>
    <w:rsid w:val="004D3BD9"/>
    <w:rsid w:val="004D4406"/>
    <w:rsid w:val="004D683C"/>
    <w:rsid w:val="004D79A6"/>
    <w:rsid w:val="004D7B45"/>
    <w:rsid w:val="004E1B83"/>
    <w:rsid w:val="004E409D"/>
    <w:rsid w:val="004E41D1"/>
    <w:rsid w:val="004F1763"/>
    <w:rsid w:val="004F1D1D"/>
    <w:rsid w:val="004F3503"/>
    <w:rsid w:val="004F705E"/>
    <w:rsid w:val="004F7153"/>
    <w:rsid w:val="004F7C57"/>
    <w:rsid w:val="00501FCF"/>
    <w:rsid w:val="00503E68"/>
    <w:rsid w:val="0050443B"/>
    <w:rsid w:val="0050452A"/>
    <w:rsid w:val="00504808"/>
    <w:rsid w:val="00505BC5"/>
    <w:rsid w:val="0050761D"/>
    <w:rsid w:val="00510CA5"/>
    <w:rsid w:val="00511138"/>
    <w:rsid w:val="00511F6D"/>
    <w:rsid w:val="005142BA"/>
    <w:rsid w:val="005156ED"/>
    <w:rsid w:val="0051624D"/>
    <w:rsid w:val="0052231F"/>
    <w:rsid w:val="00524C66"/>
    <w:rsid w:val="00524EC9"/>
    <w:rsid w:val="005253E0"/>
    <w:rsid w:val="00526D7A"/>
    <w:rsid w:val="00530B2D"/>
    <w:rsid w:val="00535A98"/>
    <w:rsid w:val="00536FAA"/>
    <w:rsid w:val="00540569"/>
    <w:rsid w:val="005435F9"/>
    <w:rsid w:val="0054365E"/>
    <w:rsid w:val="00543AF7"/>
    <w:rsid w:val="005447C5"/>
    <w:rsid w:val="00545DEF"/>
    <w:rsid w:val="00546B2D"/>
    <w:rsid w:val="00546E11"/>
    <w:rsid w:val="00547501"/>
    <w:rsid w:val="0055137A"/>
    <w:rsid w:val="00552893"/>
    <w:rsid w:val="00552B1F"/>
    <w:rsid w:val="00554D04"/>
    <w:rsid w:val="00555077"/>
    <w:rsid w:val="005551C2"/>
    <w:rsid w:val="00556453"/>
    <w:rsid w:val="00557560"/>
    <w:rsid w:val="00557A80"/>
    <w:rsid w:val="0056093A"/>
    <w:rsid w:val="00563ECC"/>
    <w:rsid w:val="005659D7"/>
    <w:rsid w:val="00566AE7"/>
    <w:rsid w:val="0057054F"/>
    <w:rsid w:val="00570ADE"/>
    <w:rsid w:val="00574A97"/>
    <w:rsid w:val="0057549E"/>
    <w:rsid w:val="005758D6"/>
    <w:rsid w:val="005800B6"/>
    <w:rsid w:val="005818F1"/>
    <w:rsid w:val="00584767"/>
    <w:rsid w:val="00585348"/>
    <w:rsid w:val="0058535E"/>
    <w:rsid w:val="005862FE"/>
    <w:rsid w:val="00586506"/>
    <w:rsid w:val="00587051"/>
    <w:rsid w:val="00591BA6"/>
    <w:rsid w:val="005926CA"/>
    <w:rsid w:val="00594F64"/>
    <w:rsid w:val="0059595C"/>
    <w:rsid w:val="00596A1F"/>
    <w:rsid w:val="0059702C"/>
    <w:rsid w:val="005A26A7"/>
    <w:rsid w:val="005A54C0"/>
    <w:rsid w:val="005A6452"/>
    <w:rsid w:val="005B4F00"/>
    <w:rsid w:val="005B5C0B"/>
    <w:rsid w:val="005B7D96"/>
    <w:rsid w:val="005C181A"/>
    <w:rsid w:val="005D1666"/>
    <w:rsid w:val="005D3391"/>
    <w:rsid w:val="005D5850"/>
    <w:rsid w:val="005D7384"/>
    <w:rsid w:val="005E0967"/>
    <w:rsid w:val="005E2BD7"/>
    <w:rsid w:val="005E55CE"/>
    <w:rsid w:val="005E57DA"/>
    <w:rsid w:val="005E5BF3"/>
    <w:rsid w:val="005E6016"/>
    <w:rsid w:val="005E6EC1"/>
    <w:rsid w:val="005F2CC2"/>
    <w:rsid w:val="005F35E7"/>
    <w:rsid w:val="005F403B"/>
    <w:rsid w:val="006007AB"/>
    <w:rsid w:val="0060702E"/>
    <w:rsid w:val="00610477"/>
    <w:rsid w:val="00610935"/>
    <w:rsid w:val="00611C22"/>
    <w:rsid w:val="00611F8B"/>
    <w:rsid w:val="00612195"/>
    <w:rsid w:val="00612FFB"/>
    <w:rsid w:val="00613519"/>
    <w:rsid w:val="00614CDF"/>
    <w:rsid w:val="006164CC"/>
    <w:rsid w:val="00620BDB"/>
    <w:rsid w:val="00622FFC"/>
    <w:rsid w:val="00624075"/>
    <w:rsid w:val="00631B0B"/>
    <w:rsid w:val="0063211E"/>
    <w:rsid w:val="006339FD"/>
    <w:rsid w:val="00634589"/>
    <w:rsid w:val="006347B4"/>
    <w:rsid w:val="00634814"/>
    <w:rsid w:val="00635496"/>
    <w:rsid w:val="006364D2"/>
    <w:rsid w:val="00640503"/>
    <w:rsid w:val="006416AA"/>
    <w:rsid w:val="00643448"/>
    <w:rsid w:val="006436E3"/>
    <w:rsid w:val="0064637A"/>
    <w:rsid w:val="00646682"/>
    <w:rsid w:val="0064765A"/>
    <w:rsid w:val="00650E53"/>
    <w:rsid w:val="006523D9"/>
    <w:rsid w:val="00655DD6"/>
    <w:rsid w:val="00656E20"/>
    <w:rsid w:val="00660E5C"/>
    <w:rsid w:val="006613FC"/>
    <w:rsid w:val="0066192E"/>
    <w:rsid w:val="00662C32"/>
    <w:rsid w:val="00663057"/>
    <w:rsid w:val="00667DBE"/>
    <w:rsid w:val="0067158C"/>
    <w:rsid w:val="00673A84"/>
    <w:rsid w:val="0067483C"/>
    <w:rsid w:val="00674876"/>
    <w:rsid w:val="00675FBE"/>
    <w:rsid w:val="00676EB7"/>
    <w:rsid w:val="00677D6C"/>
    <w:rsid w:val="006807EA"/>
    <w:rsid w:val="00682845"/>
    <w:rsid w:val="00682A4F"/>
    <w:rsid w:val="00682C66"/>
    <w:rsid w:val="006833CB"/>
    <w:rsid w:val="00684B0B"/>
    <w:rsid w:val="00685A55"/>
    <w:rsid w:val="0069113C"/>
    <w:rsid w:val="00692DC1"/>
    <w:rsid w:val="006939FA"/>
    <w:rsid w:val="00695877"/>
    <w:rsid w:val="006A15DA"/>
    <w:rsid w:val="006A5424"/>
    <w:rsid w:val="006A5947"/>
    <w:rsid w:val="006B08FA"/>
    <w:rsid w:val="006B2035"/>
    <w:rsid w:val="006B2DB5"/>
    <w:rsid w:val="006B6150"/>
    <w:rsid w:val="006C0434"/>
    <w:rsid w:val="006C0DE6"/>
    <w:rsid w:val="006C15BB"/>
    <w:rsid w:val="006C41E4"/>
    <w:rsid w:val="006C4ABB"/>
    <w:rsid w:val="006C4D7E"/>
    <w:rsid w:val="006E15C9"/>
    <w:rsid w:val="006E3A7D"/>
    <w:rsid w:val="006E577B"/>
    <w:rsid w:val="006F29E0"/>
    <w:rsid w:val="006F47EC"/>
    <w:rsid w:val="006F4BBD"/>
    <w:rsid w:val="006F73BD"/>
    <w:rsid w:val="006F7532"/>
    <w:rsid w:val="00702C4E"/>
    <w:rsid w:val="00702CC2"/>
    <w:rsid w:val="00703FF5"/>
    <w:rsid w:val="0070751F"/>
    <w:rsid w:val="00711475"/>
    <w:rsid w:val="0071429D"/>
    <w:rsid w:val="00715703"/>
    <w:rsid w:val="00715721"/>
    <w:rsid w:val="00720223"/>
    <w:rsid w:val="007204BA"/>
    <w:rsid w:val="00720631"/>
    <w:rsid w:val="007209D3"/>
    <w:rsid w:val="00720E05"/>
    <w:rsid w:val="007212B2"/>
    <w:rsid w:val="007248DC"/>
    <w:rsid w:val="00725745"/>
    <w:rsid w:val="007316DA"/>
    <w:rsid w:val="00733671"/>
    <w:rsid w:val="00736943"/>
    <w:rsid w:val="0073798D"/>
    <w:rsid w:val="0074150C"/>
    <w:rsid w:val="00741799"/>
    <w:rsid w:val="007425AA"/>
    <w:rsid w:val="00742648"/>
    <w:rsid w:val="00743170"/>
    <w:rsid w:val="00754393"/>
    <w:rsid w:val="00754886"/>
    <w:rsid w:val="00756083"/>
    <w:rsid w:val="00756C27"/>
    <w:rsid w:val="00762EF5"/>
    <w:rsid w:val="00763003"/>
    <w:rsid w:val="00764E21"/>
    <w:rsid w:val="007703D2"/>
    <w:rsid w:val="0077422A"/>
    <w:rsid w:val="00774AC3"/>
    <w:rsid w:val="00782839"/>
    <w:rsid w:val="00783A19"/>
    <w:rsid w:val="00790F2F"/>
    <w:rsid w:val="00791696"/>
    <w:rsid w:val="007917C2"/>
    <w:rsid w:val="00791DA8"/>
    <w:rsid w:val="0079272D"/>
    <w:rsid w:val="0079686F"/>
    <w:rsid w:val="0079791C"/>
    <w:rsid w:val="007A05C7"/>
    <w:rsid w:val="007A0F51"/>
    <w:rsid w:val="007A1D28"/>
    <w:rsid w:val="007A2859"/>
    <w:rsid w:val="007A2BB8"/>
    <w:rsid w:val="007B0CFA"/>
    <w:rsid w:val="007B2DDF"/>
    <w:rsid w:val="007B48EB"/>
    <w:rsid w:val="007C487B"/>
    <w:rsid w:val="007C50F2"/>
    <w:rsid w:val="007C5321"/>
    <w:rsid w:val="007C5396"/>
    <w:rsid w:val="007C5A67"/>
    <w:rsid w:val="007D2C4B"/>
    <w:rsid w:val="007D3875"/>
    <w:rsid w:val="007D4C53"/>
    <w:rsid w:val="007D57BD"/>
    <w:rsid w:val="007D7D11"/>
    <w:rsid w:val="007E324D"/>
    <w:rsid w:val="007E377B"/>
    <w:rsid w:val="007E3F1B"/>
    <w:rsid w:val="007E59FE"/>
    <w:rsid w:val="007F2721"/>
    <w:rsid w:val="007F359B"/>
    <w:rsid w:val="007F4005"/>
    <w:rsid w:val="007F4C77"/>
    <w:rsid w:val="007F4F6D"/>
    <w:rsid w:val="00800652"/>
    <w:rsid w:val="00801B53"/>
    <w:rsid w:val="00801E07"/>
    <w:rsid w:val="008021AA"/>
    <w:rsid w:val="0080229F"/>
    <w:rsid w:val="00802F2A"/>
    <w:rsid w:val="00806006"/>
    <w:rsid w:val="008061C9"/>
    <w:rsid w:val="00806611"/>
    <w:rsid w:val="00810705"/>
    <w:rsid w:val="0081250F"/>
    <w:rsid w:val="0081417C"/>
    <w:rsid w:val="0081546A"/>
    <w:rsid w:val="0081643D"/>
    <w:rsid w:val="00822B82"/>
    <w:rsid w:val="00823431"/>
    <w:rsid w:val="00824314"/>
    <w:rsid w:val="00824CC7"/>
    <w:rsid w:val="00826F51"/>
    <w:rsid w:val="0083077C"/>
    <w:rsid w:val="008322D5"/>
    <w:rsid w:val="0083472B"/>
    <w:rsid w:val="008353F6"/>
    <w:rsid w:val="00836522"/>
    <w:rsid w:val="00836622"/>
    <w:rsid w:val="00836766"/>
    <w:rsid w:val="00836ADD"/>
    <w:rsid w:val="0084061D"/>
    <w:rsid w:val="00840E87"/>
    <w:rsid w:val="008424AE"/>
    <w:rsid w:val="008428DC"/>
    <w:rsid w:val="0084574E"/>
    <w:rsid w:val="008478EB"/>
    <w:rsid w:val="00850E2A"/>
    <w:rsid w:val="008519D4"/>
    <w:rsid w:val="00851A83"/>
    <w:rsid w:val="00851F21"/>
    <w:rsid w:val="00853F64"/>
    <w:rsid w:val="008550D2"/>
    <w:rsid w:val="008561F3"/>
    <w:rsid w:val="00856EC2"/>
    <w:rsid w:val="00860208"/>
    <w:rsid w:val="008618DB"/>
    <w:rsid w:val="008624D3"/>
    <w:rsid w:val="00863EAF"/>
    <w:rsid w:val="00864105"/>
    <w:rsid w:val="00866A3B"/>
    <w:rsid w:val="00871099"/>
    <w:rsid w:val="00871F85"/>
    <w:rsid w:val="00873655"/>
    <w:rsid w:val="00874061"/>
    <w:rsid w:val="00874D4A"/>
    <w:rsid w:val="00876F59"/>
    <w:rsid w:val="00877539"/>
    <w:rsid w:val="008805DE"/>
    <w:rsid w:val="0088233B"/>
    <w:rsid w:val="00886582"/>
    <w:rsid w:val="0089096F"/>
    <w:rsid w:val="00891FEA"/>
    <w:rsid w:val="008921BC"/>
    <w:rsid w:val="00892B21"/>
    <w:rsid w:val="00896452"/>
    <w:rsid w:val="008965C7"/>
    <w:rsid w:val="00896A76"/>
    <w:rsid w:val="008A0A66"/>
    <w:rsid w:val="008A2999"/>
    <w:rsid w:val="008A4B45"/>
    <w:rsid w:val="008A79BE"/>
    <w:rsid w:val="008B1367"/>
    <w:rsid w:val="008B1E16"/>
    <w:rsid w:val="008C5661"/>
    <w:rsid w:val="008C5CBB"/>
    <w:rsid w:val="008C67EB"/>
    <w:rsid w:val="008D4413"/>
    <w:rsid w:val="008D6021"/>
    <w:rsid w:val="008D640B"/>
    <w:rsid w:val="008D66A5"/>
    <w:rsid w:val="008E029A"/>
    <w:rsid w:val="008E06E1"/>
    <w:rsid w:val="008E1356"/>
    <w:rsid w:val="008E210E"/>
    <w:rsid w:val="008E53A3"/>
    <w:rsid w:val="008E5414"/>
    <w:rsid w:val="008E5EB4"/>
    <w:rsid w:val="008E72E4"/>
    <w:rsid w:val="008F1331"/>
    <w:rsid w:val="008F44B6"/>
    <w:rsid w:val="008F4657"/>
    <w:rsid w:val="008F6EBD"/>
    <w:rsid w:val="008F7D1D"/>
    <w:rsid w:val="008F7DC9"/>
    <w:rsid w:val="00903BED"/>
    <w:rsid w:val="00903C57"/>
    <w:rsid w:val="0090450B"/>
    <w:rsid w:val="00906013"/>
    <w:rsid w:val="0090651E"/>
    <w:rsid w:val="00906A60"/>
    <w:rsid w:val="009074E1"/>
    <w:rsid w:val="00907AA9"/>
    <w:rsid w:val="009108B9"/>
    <w:rsid w:val="00911760"/>
    <w:rsid w:val="0091197E"/>
    <w:rsid w:val="0091318E"/>
    <w:rsid w:val="009167E1"/>
    <w:rsid w:val="00920412"/>
    <w:rsid w:val="00920E07"/>
    <w:rsid w:val="0092260D"/>
    <w:rsid w:val="0092298C"/>
    <w:rsid w:val="0092362D"/>
    <w:rsid w:val="00923D5B"/>
    <w:rsid w:val="009242BD"/>
    <w:rsid w:val="009254DF"/>
    <w:rsid w:val="00925505"/>
    <w:rsid w:val="00926C15"/>
    <w:rsid w:val="009302DD"/>
    <w:rsid w:val="00932552"/>
    <w:rsid w:val="00932E46"/>
    <w:rsid w:val="00934010"/>
    <w:rsid w:val="0093406F"/>
    <w:rsid w:val="00934434"/>
    <w:rsid w:val="00934AC3"/>
    <w:rsid w:val="00936100"/>
    <w:rsid w:val="00937455"/>
    <w:rsid w:val="00940525"/>
    <w:rsid w:val="009407FC"/>
    <w:rsid w:val="00940D4D"/>
    <w:rsid w:val="00941A01"/>
    <w:rsid w:val="00941B9E"/>
    <w:rsid w:val="009436D5"/>
    <w:rsid w:val="00944C25"/>
    <w:rsid w:val="009475C1"/>
    <w:rsid w:val="009547A6"/>
    <w:rsid w:val="00957984"/>
    <w:rsid w:val="00960F4C"/>
    <w:rsid w:val="00961882"/>
    <w:rsid w:val="009629FC"/>
    <w:rsid w:val="00967E1E"/>
    <w:rsid w:val="00970C1D"/>
    <w:rsid w:val="00971B76"/>
    <w:rsid w:val="009727F0"/>
    <w:rsid w:val="00972D54"/>
    <w:rsid w:val="00973294"/>
    <w:rsid w:val="00974CC3"/>
    <w:rsid w:val="009766BD"/>
    <w:rsid w:val="00976D5C"/>
    <w:rsid w:val="00980A47"/>
    <w:rsid w:val="00980EF3"/>
    <w:rsid w:val="0098565C"/>
    <w:rsid w:val="0099146B"/>
    <w:rsid w:val="00994552"/>
    <w:rsid w:val="009947ED"/>
    <w:rsid w:val="00995DFE"/>
    <w:rsid w:val="009A0BF2"/>
    <w:rsid w:val="009A301E"/>
    <w:rsid w:val="009A4A84"/>
    <w:rsid w:val="009A62FC"/>
    <w:rsid w:val="009A697A"/>
    <w:rsid w:val="009A7522"/>
    <w:rsid w:val="009B1A43"/>
    <w:rsid w:val="009B4315"/>
    <w:rsid w:val="009B48F9"/>
    <w:rsid w:val="009B6F4B"/>
    <w:rsid w:val="009C177D"/>
    <w:rsid w:val="009C481B"/>
    <w:rsid w:val="009C5783"/>
    <w:rsid w:val="009E21F8"/>
    <w:rsid w:val="009E2877"/>
    <w:rsid w:val="009E3C09"/>
    <w:rsid w:val="009E4158"/>
    <w:rsid w:val="009E5945"/>
    <w:rsid w:val="009E72DE"/>
    <w:rsid w:val="009F4108"/>
    <w:rsid w:val="009F4BD2"/>
    <w:rsid w:val="00A00D00"/>
    <w:rsid w:val="00A015C3"/>
    <w:rsid w:val="00A03036"/>
    <w:rsid w:val="00A03D28"/>
    <w:rsid w:val="00A03F6B"/>
    <w:rsid w:val="00A04EEC"/>
    <w:rsid w:val="00A04FEC"/>
    <w:rsid w:val="00A07246"/>
    <w:rsid w:val="00A1014F"/>
    <w:rsid w:val="00A137A6"/>
    <w:rsid w:val="00A14014"/>
    <w:rsid w:val="00A173F5"/>
    <w:rsid w:val="00A2093B"/>
    <w:rsid w:val="00A228FE"/>
    <w:rsid w:val="00A243EE"/>
    <w:rsid w:val="00A247FE"/>
    <w:rsid w:val="00A249A0"/>
    <w:rsid w:val="00A26B27"/>
    <w:rsid w:val="00A317D8"/>
    <w:rsid w:val="00A32EB3"/>
    <w:rsid w:val="00A34ECA"/>
    <w:rsid w:val="00A402C0"/>
    <w:rsid w:val="00A4030E"/>
    <w:rsid w:val="00A4597B"/>
    <w:rsid w:val="00A502AB"/>
    <w:rsid w:val="00A50E93"/>
    <w:rsid w:val="00A52BAD"/>
    <w:rsid w:val="00A52BB3"/>
    <w:rsid w:val="00A52F0F"/>
    <w:rsid w:val="00A55392"/>
    <w:rsid w:val="00A5565B"/>
    <w:rsid w:val="00A562BD"/>
    <w:rsid w:val="00A56728"/>
    <w:rsid w:val="00A56F96"/>
    <w:rsid w:val="00A57506"/>
    <w:rsid w:val="00A57EBE"/>
    <w:rsid w:val="00A6087E"/>
    <w:rsid w:val="00A66B0D"/>
    <w:rsid w:val="00A67E4B"/>
    <w:rsid w:val="00A71B1D"/>
    <w:rsid w:val="00A71D65"/>
    <w:rsid w:val="00A76C7F"/>
    <w:rsid w:val="00A81E18"/>
    <w:rsid w:val="00A83907"/>
    <w:rsid w:val="00A84756"/>
    <w:rsid w:val="00A941D7"/>
    <w:rsid w:val="00A94D93"/>
    <w:rsid w:val="00AA0C7A"/>
    <w:rsid w:val="00AA22B2"/>
    <w:rsid w:val="00AA2B0C"/>
    <w:rsid w:val="00AA41CF"/>
    <w:rsid w:val="00AA68C1"/>
    <w:rsid w:val="00AA69D0"/>
    <w:rsid w:val="00AA7CA2"/>
    <w:rsid w:val="00AB07F2"/>
    <w:rsid w:val="00AB206C"/>
    <w:rsid w:val="00AB41BF"/>
    <w:rsid w:val="00AC10ED"/>
    <w:rsid w:val="00AC4697"/>
    <w:rsid w:val="00AC5105"/>
    <w:rsid w:val="00AC6523"/>
    <w:rsid w:val="00AD7E6B"/>
    <w:rsid w:val="00AE1CAC"/>
    <w:rsid w:val="00AE1D93"/>
    <w:rsid w:val="00AE5A96"/>
    <w:rsid w:val="00AE6792"/>
    <w:rsid w:val="00AE7472"/>
    <w:rsid w:val="00AF1CAA"/>
    <w:rsid w:val="00AF3B47"/>
    <w:rsid w:val="00AF563F"/>
    <w:rsid w:val="00AF5A44"/>
    <w:rsid w:val="00AF62B6"/>
    <w:rsid w:val="00AF7E25"/>
    <w:rsid w:val="00B014B0"/>
    <w:rsid w:val="00B0412F"/>
    <w:rsid w:val="00B07F57"/>
    <w:rsid w:val="00B1049A"/>
    <w:rsid w:val="00B11248"/>
    <w:rsid w:val="00B14104"/>
    <w:rsid w:val="00B16578"/>
    <w:rsid w:val="00B24995"/>
    <w:rsid w:val="00B25044"/>
    <w:rsid w:val="00B2731B"/>
    <w:rsid w:val="00B309E0"/>
    <w:rsid w:val="00B31A1D"/>
    <w:rsid w:val="00B33FE2"/>
    <w:rsid w:val="00B35552"/>
    <w:rsid w:val="00B35B07"/>
    <w:rsid w:val="00B42B62"/>
    <w:rsid w:val="00B43B54"/>
    <w:rsid w:val="00B45641"/>
    <w:rsid w:val="00B45935"/>
    <w:rsid w:val="00B4675B"/>
    <w:rsid w:val="00B46C23"/>
    <w:rsid w:val="00B46C71"/>
    <w:rsid w:val="00B47F81"/>
    <w:rsid w:val="00B508FE"/>
    <w:rsid w:val="00B5322E"/>
    <w:rsid w:val="00B53541"/>
    <w:rsid w:val="00B53B21"/>
    <w:rsid w:val="00B53D2C"/>
    <w:rsid w:val="00B5482B"/>
    <w:rsid w:val="00B62FEF"/>
    <w:rsid w:val="00B64F23"/>
    <w:rsid w:val="00B66D48"/>
    <w:rsid w:val="00B70168"/>
    <w:rsid w:val="00B716CC"/>
    <w:rsid w:val="00B74CB3"/>
    <w:rsid w:val="00B753CB"/>
    <w:rsid w:val="00B81120"/>
    <w:rsid w:val="00B823E7"/>
    <w:rsid w:val="00B83406"/>
    <w:rsid w:val="00B8505D"/>
    <w:rsid w:val="00B91D1A"/>
    <w:rsid w:val="00B91DC4"/>
    <w:rsid w:val="00B92E9C"/>
    <w:rsid w:val="00B92F73"/>
    <w:rsid w:val="00B9336C"/>
    <w:rsid w:val="00B953A0"/>
    <w:rsid w:val="00B95E69"/>
    <w:rsid w:val="00B978D5"/>
    <w:rsid w:val="00BA010E"/>
    <w:rsid w:val="00BA7B38"/>
    <w:rsid w:val="00BB0656"/>
    <w:rsid w:val="00BB0EC4"/>
    <w:rsid w:val="00BB217A"/>
    <w:rsid w:val="00BB55C8"/>
    <w:rsid w:val="00BC0B06"/>
    <w:rsid w:val="00BC17B7"/>
    <w:rsid w:val="00BC214E"/>
    <w:rsid w:val="00BC23A3"/>
    <w:rsid w:val="00BC352E"/>
    <w:rsid w:val="00BC3CDF"/>
    <w:rsid w:val="00BC63FD"/>
    <w:rsid w:val="00BC6EE3"/>
    <w:rsid w:val="00BC7995"/>
    <w:rsid w:val="00BD0BA2"/>
    <w:rsid w:val="00BD0E86"/>
    <w:rsid w:val="00BD2744"/>
    <w:rsid w:val="00BD328A"/>
    <w:rsid w:val="00BD3D53"/>
    <w:rsid w:val="00BE11CE"/>
    <w:rsid w:val="00BE4543"/>
    <w:rsid w:val="00BE5616"/>
    <w:rsid w:val="00BE5F9C"/>
    <w:rsid w:val="00BF0192"/>
    <w:rsid w:val="00BF0AB5"/>
    <w:rsid w:val="00BF32E3"/>
    <w:rsid w:val="00BF550D"/>
    <w:rsid w:val="00BF7E7E"/>
    <w:rsid w:val="00C01293"/>
    <w:rsid w:val="00C01CC3"/>
    <w:rsid w:val="00C03CF6"/>
    <w:rsid w:val="00C07800"/>
    <w:rsid w:val="00C07838"/>
    <w:rsid w:val="00C1160E"/>
    <w:rsid w:val="00C12125"/>
    <w:rsid w:val="00C14680"/>
    <w:rsid w:val="00C175D5"/>
    <w:rsid w:val="00C17F08"/>
    <w:rsid w:val="00C21938"/>
    <w:rsid w:val="00C230B9"/>
    <w:rsid w:val="00C2363A"/>
    <w:rsid w:val="00C23E5E"/>
    <w:rsid w:val="00C25D53"/>
    <w:rsid w:val="00C3080C"/>
    <w:rsid w:val="00C37C34"/>
    <w:rsid w:val="00C40A19"/>
    <w:rsid w:val="00C40B1B"/>
    <w:rsid w:val="00C41E28"/>
    <w:rsid w:val="00C421FE"/>
    <w:rsid w:val="00C425F7"/>
    <w:rsid w:val="00C43738"/>
    <w:rsid w:val="00C44B74"/>
    <w:rsid w:val="00C462F7"/>
    <w:rsid w:val="00C47079"/>
    <w:rsid w:val="00C4742D"/>
    <w:rsid w:val="00C50177"/>
    <w:rsid w:val="00C52891"/>
    <w:rsid w:val="00C53328"/>
    <w:rsid w:val="00C5641D"/>
    <w:rsid w:val="00C56C32"/>
    <w:rsid w:val="00C5737B"/>
    <w:rsid w:val="00C60857"/>
    <w:rsid w:val="00C61CCC"/>
    <w:rsid w:val="00C61FB6"/>
    <w:rsid w:val="00C7384B"/>
    <w:rsid w:val="00C73886"/>
    <w:rsid w:val="00C76883"/>
    <w:rsid w:val="00C76904"/>
    <w:rsid w:val="00C779F1"/>
    <w:rsid w:val="00C81227"/>
    <w:rsid w:val="00C8541A"/>
    <w:rsid w:val="00C85469"/>
    <w:rsid w:val="00C86010"/>
    <w:rsid w:val="00C91544"/>
    <w:rsid w:val="00C91B4D"/>
    <w:rsid w:val="00C94830"/>
    <w:rsid w:val="00CA5625"/>
    <w:rsid w:val="00CB0142"/>
    <w:rsid w:val="00CB3894"/>
    <w:rsid w:val="00CB4591"/>
    <w:rsid w:val="00CB5220"/>
    <w:rsid w:val="00CB5A30"/>
    <w:rsid w:val="00CC0C76"/>
    <w:rsid w:val="00CC2108"/>
    <w:rsid w:val="00CC46BB"/>
    <w:rsid w:val="00CC4CB1"/>
    <w:rsid w:val="00CC7633"/>
    <w:rsid w:val="00CD2D87"/>
    <w:rsid w:val="00CD3E24"/>
    <w:rsid w:val="00CD6317"/>
    <w:rsid w:val="00CD72A6"/>
    <w:rsid w:val="00CD7675"/>
    <w:rsid w:val="00CD7A3A"/>
    <w:rsid w:val="00CE2F03"/>
    <w:rsid w:val="00CE317C"/>
    <w:rsid w:val="00CE5FEE"/>
    <w:rsid w:val="00CE6D21"/>
    <w:rsid w:val="00CE7E11"/>
    <w:rsid w:val="00CF0434"/>
    <w:rsid w:val="00CF43BA"/>
    <w:rsid w:val="00D013C2"/>
    <w:rsid w:val="00D01414"/>
    <w:rsid w:val="00D01581"/>
    <w:rsid w:val="00D036D0"/>
    <w:rsid w:val="00D05AB7"/>
    <w:rsid w:val="00D1415F"/>
    <w:rsid w:val="00D1564C"/>
    <w:rsid w:val="00D15946"/>
    <w:rsid w:val="00D169FF"/>
    <w:rsid w:val="00D17468"/>
    <w:rsid w:val="00D21637"/>
    <w:rsid w:val="00D22E73"/>
    <w:rsid w:val="00D246CF"/>
    <w:rsid w:val="00D24E68"/>
    <w:rsid w:val="00D25AD3"/>
    <w:rsid w:val="00D31741"/>
    <w:rsid w:val="00D34268"/>
    <w:rsid w:val="00D3449D"/>
    <w:rsid w:val="00D355FC"/>
    <w:rsid w:val="00D40B50"/>
    <w:rsid w:val="00D4534C"/>
    <w:rsid w:val="00D540E5"/>
    <w:rsid w:val="00D55A47"/>
    <w:rsid w:val="00D576AF"/>
    <w:rsid w:val="00D6316D"/>
    <w:rsid w:val="00D66368"/>
    <w:rsid w:val="00D6738D"/>
    <w:rsid w:val="00D676F6"/>
    <w:rsid w:val="00D67831"/>
    <w:rsid w:val="00D70919"/>
    <w:rsid w:val="00D71528"/>
    <w:rsid w:val="00D7152B"/>
    <w:rsid w:val="00D7475D"/>
    <w:rsid w:val="00D811DB"/>
    <w:rsid w:val="00D820B8"/>
    <w:rsid w:val="00D8280A"/>
    <w:rsid w:val="00D8440E"/>
    <w:rsid w:val="00D84BD5"/>
    <w:rsid w:val="00D864AC"/>
    <w:rsid w:val="00D91839"/>
    <w:rsid w:val="00D93382"/>
    <w:rsid w:val="00D93A7B"/>
    <w:rsid w:val="00D948FE"/>
    <w:rsid w:val="00D94FA6"/>
    <w:rsid w:val="00D95ED0"/>
    <w:rsid w:val="00D96731"/>
    <w:rsid w:val="00D967D6"/>
    <w:rsid w:val="00D97314"/>
    <w:rsid w:val="00DA001B"/>
    <w:rsid w:val="00DA090B"/>
    <w:rsid w:val="00DA1208"/>
    <w:rsid w:val="00DA3AC5"/>
    <w:rsid w:val="00DA56FC"/>
    <w:rsid w:val="00DA76A1"/>
    <w:rsid w:val="00DB3923"/>
    <w:rsid w:val="00DB3B96"/>
    <w:rsid w:val="00DB3D80"/>
    <w:rsid w:val="00DB3FD2"/>
    <w:rsid w:val="00DB458E"/>
    <w:rsid w:val="00DB4A9A"/>
    <w:rsid w:val="00DB52B7"/>
    <w:rsid w:val="00DB6788"/>
    <w:rsid w:val="00DB7443"/>
    <w:rsid w:val="00DB7BCC"/>
    <w:rsid w:val="00DC06D4"/>
    <w:rsid w:val="00DC25A6"/>
    <w:rsid w:val="00DC2D04"/>
    <w:rsid w:val="00DD1C01"/>
    <w:rsid w:val="00DD2C93"/>
    <w:rsid w:val="00DD2F44"/>
    <w:rsid w:val="00DD3D24"/>
    <w:rsid w:val="00DD4D0E"/>
    <w:rsid w:val="00DD55D8"/>
    <w:rsid w:val="00DD7178"/>
    <w:rsid w:val="00DE25A0"/>
    <w:rsid w:val="00DE4C4A"/>
    <w:rsid w:val="00DE54CE"/>
    <w:rsid w:val="00DE5FD6"/>
    <w:rsid w:val="00DE613C"/>
    <w:rsid w:val="00DE67C2"/>
    <w:rsid w:val="00DF2A98"/>
    <w:rsid w:val="00DF5D56"/>
    <w:rsid w:val="00DF5F64"/>
    <w:rsid w:val="00E049CB"/>
    <w:rsid w:val="00E0590E"/>
    <w:rsid w:val="00E05A49"/>
    <w:rsid w:val="00E0622A"/>
    <w:rsid w:val="00E064CB"/>
    <w:rsid w:val="00E10CDB"/>
    <w:rsid w:val="00E16ABF"/>
    <w:rsid w:val="00E17209"/>
    <w:rsid w:val="00E23785"/>
    <w:rsid w:val="00E2381A"/>
    <w:rsid w:val="00E26131"/>
    <w:rsid w:val="00E32DAC"/>
    <w:rsid w:val="00E33D1A"/>
    <w:rsid w:val="00E33DA2"/>
    <w:rsid w:val="00E341EA"/>
    <w:rsid w:val="00E34562"/>
    <w:rsid w:val="00E3561E"/>
    <w:rsid w:val="00E417CC"/>
    <w:rsid w:val="00E41BE6"/>
    <w:rsid w:val="00E4241C"/>
    <w:rsid w:val="00E463E9"/>
    <w:rsid w:val="00E47D2C"/>
    <w:rsid w:val="00E504D7"/>
    <w:rsid w:val="00E5411B"/>
    <w:rsid w:val="00E60FC6"/>
    <w:rsid w:val="00E65061"/>
    <w:rsid w:val="00E66B4E"/>
    <w:rsid w:val="00E66B51"/>
    <w:rsid w:val="00E6739D"/>
    <w:rsid w:val="00E673AA"/>
    <w:rsid w:val="00E676FE"/>
    <w:rsid w:val="00E7079C"/>
    <w:rsid w:val="00E744C4"/>
    <w:rsid w:val="00E74A63"/>
    <w:rsid w:val="00E74EEA"/>
    <w:rsid w:val="00E76057"/>
    <w:rsid w:val="00E823BC"/>
    <w:rsid w:val="00E82BD7"/>
    <w:rsid w:val="00E846C6"/>
    <w:rsid w:val="00E84EA4"/>
    <w:rsid w:val="00E8564B"/>
    <w:rsid w:val="00E868E7"/>
    <w:rsid w:val="00E86B0B"/>
    <w:rsid w:val="00E87444"/>
    <w:rsid w:val="00E92C40"/>
    <w:rsid w:val="00E93596"/>
    <w:rsid w:val="00E95038"/>
    <w:rsid w:val="00EA0339"/>
    <w:rsid w:val="00EA2B36"/>
    <w:rsid w:val="00EA3BFE"/>
    <w:rsid w:val="00EA5F4F"/>
    <w:rsid w:val="00EB3BE9"/>
    <w:rsid w:val="00EB6D09"/>
    <w:rsid w:val="00EB72AA"/>
    <w:rsid w:val="00EC1865"/>
    <w:rsid w:val="00EC2463"/>
    <w:rsid w:val="00EC38BB"/>
    <w:rsid w:val="00EC46EA"/>
    <w:rsid w:val="00EC77B2"/>
    <w:rsid w:val="00ED0E68"/>
    <w:rsid w:val="00ED17B1"/>
    <w:rsid w:val="00ED32AA"/>
    <w:rsid w:val="00ED5A5E"/>
    <w:rsid w:val="00ED5BF0"/>
    <w:rsid w:val="00ED6F6C"/>
    <w:rsid w:val="00ED7809"/>
    <w:rsid w:val="00EE09B0"/>
    <w:rsid w:val="00EE0D9E"/>
    <w:rsid w:val="00EE0F0D"/>
    <w:rsid w:val="00EE17ED"/>
    <w:rsid w:val="00EE1A8F"/>
    <w:rsid w:val="00EE24CC"/>
    <w:rsid w:val="00EE2B74"/>
    <w:rsid w:val="00EE468D"/>
    <w:rsid w:val="00EE49CB"/>
    <w:rsid w:val="00EE55B2"/>
    <w:rsid w:val="00EE63DD"/>
    <w:rsid w:val="00EE695F"/>
    <w:rsid w:val="00EE7268"/>
    <w:rsid w:val="00EF1169"/>
    <w:rsid w:val="00EF23D8"/>
    <w:rsid w:val="00EF4F68"/>
    <w:rsid w:val="00EF546D"/>
    <w:rsid w:val="00EF7C53"/>
    <w:rsid w:val="00F00B62"/>
    <w:rsid w:val="00F01F07"/>
    <w:rsid w:val="00F04E7E"/>
    <w:rsid w:val="00F12706"/>
    <w:rsid w:val="00F138C1"/>
    <w:rsid w:val="00F13EC4"/>
    <w:rsid w:val="00F1479D"/>
    <w:rsid w:val="00F15DDA"/>
    <w:rsid w:val="00F21053"/>
    <w:rsid w:val="00F22276"/>
    <w:rsid w:val="00F253BF"/>
    <w:rsid w:val="00F25E8A"/>
    <w:rsid w:val="00F26647"/>
    <w:rsid w:val="00F273FB"/>
    <w:rsid w:val="00F30052"/>
    <w:rsid w:val="00F30F1F"/>
    <w:rsid w:val="00F31E2A"/>
    <w:rsid w:val="00F324C2"/>
    <w:rsid w:val="00F32914"/>
    <w:rsid w:val="00F34CF8"/>
    <w:rsid w:val="00F34F86"/>
    <w:rsid w:val="00F41C49"/>
    <w:rsid w:val="00F43052"/>
    <w:rsid w:val="00F430D9"/>
    <w:rsid w:val="00F44298"/>
    <w:rsid w:val="00F47B8E"/>
    <w:rsid w:val="00F56314"/>
    <w:rsid w:val="00F63CA0"/>
    <w:rsid w:val="00F64DFE"/>
    <w:rsid w:val="00F64FE2"/>
    <w:rsid w:val="00F65241"/>
    <w:rsid w:val="00F659B0"/>
    <w:rsid w:val="00F65FB8"/>
    <w:rsid w:val="00F67780"/>
    <w:rsid w:val="00F71F99"/>
    <w:rsid w:val="00F72314"/>
    <w:rsid w:val="00F74216"/>
    <w:rsid w:val="00F77C4C"/>
    <w:rsid w:val="00F818C6"/>
    <w:rsid w:val="00F8290F"/>
    <w:rsid w:val="00F8557A"/>
    <w:rsid w:val="00F85D64"/>
    <w:rsid w:val="00F8757C"/>
    <w:rsid w:val="00F901AA"/>
    <w:rsid w:val="00F90671"/>
    <w:rsid w:val="00F92D89"/>
    <w:rsid w:val="00F92F80"/>
    <w:rsid w:val="00F93E36"/>
    <w:rsid w:val="00F9562F"/>
    <w:rsid w:val="00F97601"/>
    <w:rsid w:val="00F97AC5"/>
    <w:rsid w:val="00FA04DB"/>
    <w:rsid w:val="00FA3D92"/>
    <w:rsid w:val="00FA42F6"/>
    <w:rsid w:val="00FA7631"/>
    <w:rsid w:val="00FB19D2"/>
    <w:rsid w:val="00FB2813"/>
    <w:rsid w:val="00FB4643"/>
    <w:rsid w:val="00FB517D"/>
    <w:rsid w:val="00FB5A3F"/>
    <w:rsid w:val="00FB634B"/>
    <w:rsid w:val="00FB6D2E"/>
    <w:rsid w:val="00FC023D"/>
    <w:rsid w:val="00FC0BC5"/>
    <w:rsid w:val="00FC260A"/>
    <w:rsid w:val="00FC6444"/>
    <w:rsid w:val="00FC7B7B"/>
    <w:rsid w:val="00FC7FF1"/>
    <w:rsid w:val="00FD163E"/>
    <w:rsid w:val="00FD2395"/>
    <w:rsid w:val="00FD2857"/>
    <w:rsid w:val="00FD4B6A"/>
    <w:rsid w:val="00FD64A9"/>
    <w:rsid w:val="00FD69F7"/>
    <w:rsid w:val="00FD6A2A"/>
    <w:rsid w:val="00FD6F2F"/>
    <w:rsid w:val="00FD76B7"/>
    <w:rsid w:val="00FE434C"/>
    <w:rsid w:val="00FE49F9"/>
    <w:rsid w:val="00FE5081"/>
    <w:rsid w:val="00FE56C1"/>
    <w:rsid w:val="00FE5DB8"/>
    <w:rsid w:val="00FF0752"/>
    <w:rsid w:val="00FF0DAC"/>
    <w:rsid w:val="00FF3786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E7AE95"/>
  <w15:docId w15:val="{48967B72-DBB3-4834-98AB-B01C5A5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1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3F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3F7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92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DA3AC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2FE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1A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1A8F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1A8F"/>
    <w:rPr>
      <w:vertAlign w:val="superscript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locked/>
    <w:rsid w:val="000B6522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50D"/>
    <w:rPr>
      <w:color w:val="605E5C"/>
      <w:shd w:val="clear" w:color="auto" w:fill="E1DFDD"/>
    </w:rPr>
  </w:style>
  <w:style w:type="paragraph" w:customStyle="1" w:styleId="Default">
    <w:name w:val="Default"/>
    <w:rsid w:val="009A4A8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94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" TargetMode="External"/><Relationship Id="rId13" Type="http://schemas.openxmlformats.org/officeDocument/2006/relationships/hyperlink" Target="https://www.gov.pl/web/rozwoj/wytyczne-dla-bran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ozwoj/wytyczne-dla-bran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tm.wa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ower.gov.pl/strony/o-programie/promocja/zasady-promocji-i-oznakowania-projektow-w-programie/zasady-promocji-i-oznakowania-projektow-w-programie-umowy-podpisane-od-1-stycznia-2018-ro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/wytyczne-dla-branz" TargetMode="External"/><Relationship Id="rId14" Type="http://schemas.openxmlformats.org/officeDocument/2006/relationships/hyperlink" Target="https://www.gov.pl/web/koronawir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639B-7000-449D-A1F4-3184CB61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2457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Anna Molenda</dc:creator>
  <cp:lastModifiedBy>Włodarczyk Karolina  (DSF)</cp:lastModifiedBy>
  <cp:revision>18</cp:revision>
  <cp:lastPrinted>2020-09-18T09:50:00Z</cp:lastPrinted>
  <dcterms:created xsi:type="dcterms:W3CDTF">2020-09-16T10:31:00Z</dcterms:created>
  <dcterms:modified xsi:type="dcterms:W3CDTF">2020-09-18T12:52:00Z</dcterms:modified>
</cp:coreProperties>
</file>