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6D6" w:rsidRDefault="00E036D6" w:rsidP="00E50D48"/>
    <w:p w:rsidR="00E036D6" w:rsidRDefault="00E036D6" w:rsidP="00E50D48"/>
    <w:p w:rsidR="00532A78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201027" w:rsidRDefault="00E72575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6870C7">
        <w:rPr>
          <w:rFonts w:ascii="Arial" w:eastAsia="Calibri" w:hAnsi="Arial" w:cs="Arial"/>
          <w:b/>
          <w:sz w:val="22"/>
          <w:szCs w:val="22"/>
          <w:lang w:eastAsia="en-US"/>
        </w:rPr>
        <w:t>INFORMACJA Z OTWARCIA OFERT</w:t>
      </w:r>
    </w:p>
    <w:p w:rsidR="00532A78" w:rsidRPr="006870C7" w:rsidRDefault="00532A78" w:rsidP="00F440C3">
      <w:pPr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</w:p>
    <w:p w:rsidR="00E72575" w:rsidRPr="006870C7" w:rsidRDefault="00E72575" w:rsidP="00E72575">
      <w:pPr>
        <w:rPr>
          <w:rFonts w:ascii="Arial" w:eastAsia="Calibri" w:hAnsi="Arial" w:cs="Arial"/>
          <w:sz w:val="22"/>
          <w:szCs w:val="22"/>
          <w:lang w:eastAsia="en-US"/>
        </w:rPr>
      </w:pPr>
    </w:p>
    <w:p w:rsidR="00532A78" w:rsidRPr="00C27BE3" w:rsidRDefault="00E72575" w:rsidP="00A1269B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7BE3">
        <w:rPr>
          <w:rFonts w:ascii="Arial" w:eastAsia="Calibri" w:hAnsi="Arial" w:cs="Arial"/>
          <w:sz w:val="22"/>
          <w:szCs w:val="22"/>
          <w:lang w:eastAsia="en-US"/>
        </w:rPr>
        <w:t>Zamawiający na podstawie art. 86 ust. 5 ustawy z dnia 29 stycznia 2004 roku Prawo Zamówień Publicznyc</w:t>
      </w:r>
      <w:r w:rsidR="00532A78" w:rsidRPr="00C27BE3">
        <w:rPr>
          <w:rFonts w:ascii="Arial" w:eastAsia="Calibri" w:hAnsi="Arial" w:cs="Arial"/>
          <w:sz w:val="22"/>
          <w:szCs w:val="22"/>
          <w:lang w:eastAsia="en-US"/>
        </w:rPr>
        <w:t>h (t.j.</w:t>
      </w:r>
      <w:r w:rsidR="00BC1B4D" w:rsidRPr="00C27BE3">
        <w:rPr>
          <w:rFonts w:ascii="Arial" w:eastAsia="Calibri" w:hAnsi="Arial" w:cs="Arial"/>
          <w:sz w:val="22"/>
          <w:szCs w:val="22"/>
          <w:lang w:eastAsia="en-US"/>
        </w:rPr>
        <w:t xml:space="preserve"> Dz. U. z 2018</w:t>
      </w:r>
      <w:r w:rsidRPr="00C27BE3">
        <w:rPr>
          <w:rFonts w:ascii="Arial" w:eastAsia="Calibri" w:hAnsi="Arial" w:cs="Arial"/>
          <w:sz w:val="22"/>
          <w:szCs w:val="22"/>
          <w:lang w:eastAsia="en-US"/>
        </w:rPr>
        <w:t xml:space="preserve"> r. poz.</w:t>
      </w:r>
      <w:r w:rsidR="00B30F86" w:rsidRPr="00C27BE3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C1B4D" w:rsidRPr="00C27BE3">
        <w:rPr>
          <w:rFonts w:ascii="Arial" w:eastAsia="Calibri" w:hAnsi="Arial" w:cs="Arial"/>
          <w:sz w:val="22"/>
          <w:szCs w:val="22"/>
          <w:lang w:eastAsia="en-US"/>
        </w:rPr>
        <w:t>1986</w:t>
      </w:r>
      <w:r w:rsidRPr="00C27BE3">
        <w:rPr>
          <w:rFonts w:ascii="Arial" w:eastAsia="Calibri" w:hAnsi="Arial" w:cs="Arial"/>
          <w:sz w:val="22"/>
          <w:szCs w:val="22"/>
          <w:lang w:eastAsia="en-US"/>
        </w:rPr>
        <w:t>) p</w:t>
      </w:r>
      <w:r w:rsidR="001A3D48" w:rsidRPr="00C27BE3">
        <w:rPr>
          <w:rFonts w:ascii="Arial" w:eastAsia="Calibri" w:hAnsi="Arial" w:cs="Arial"/>
          <w:sz w:val="22"/>
          <w:szCs w:val="22"/>
          <w:lang w:eastAsia="en-US"/>
        </w:rPr>
        <w:t>rzekazuje poniżej informacje, o </w:t>
      </w:r>
      <w:r w:rsidRPr="00C27BE3">
        <w:rPr>
          <w:rFonts w:ascii="Arial" w:eastAsia="Calibri" w:hAnsi="Arial" w:cs="Arial"/>
          <w:sz w:val="22"/>
          <w:szCs w:val="22"/>
          <w:lang w:eastAsia="en-US"/>
        </w:rPr>
        <w:t xml:space="preserve">których mowa w art. 86 ust. 3 i 4 ustawy Prawo Zamówień Publicznych. </w:t>
      </w:r>
    </w:p>
    <w:p w:rsidR="00616CF8" w:rsidRPr="00C27BE3" w:rsidRDefault="00E72575" w:rsidP="00A1269B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C27BE3">
        <w:rPr>
          <w:rFonts w:ascii="Arial" w:eastAsia="Calibri" w:hAnsi="Arial" w:cs="Arial"/>
          <w:sz w:val="22"/>
          <w:szCs w:val="22"/>
          <w:lang w:eastAsia="en-US"/>
        </w:rPr>
        <w:t>Otwarcie ofert</w:t>
      </w:r>
      <w:r w:rsidR="00E77BCC" w:rsidRPr="00C27BE3">
        <w:rPr>
          <w:rFonts w:ascii="Arial" w:eastAsia="Calibri" w:hAnsi="Arial" w:cs="Arial"/>
          <w:sz w:val="22"/>
          <w:szCs w:val="22"/>
          <w:lang w:eastAsia="en-US"/>
        </w:rPr>
        <w:t xml:space="preserve"> w postę</w:t>
      </w:r>
      <w:r w:rsidR="00CB265B" w:rsidRPr="00C27BE3">
        <w:rPr>
          <w:rFonts w:ascii="Arial" w:eastAsia="Calibri" w:hAnsi="Arial" w:cs="Arial"/>
          <w:sz w:val="22"/>
          <w:szCs w:val="22"/>
          <w:lang w:eastAsia="en-US"/>
        </w:rPr>
        <w:t>powaniu pn. „</w:t>
      </w:r>
      <w:r w:rsidR="00CD33E3"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Dostawa </w:t>
      </w:r>
      <w:r w:rsidR="00BC1B4D" w:rsidRPr="00C27BE3">
        <w:rPr>
          <w:rFonts w:ascii="Arial" w:eastAsia="Calibri" w:hAnsi="Arial" w:cs="Arial"/>
          <w:b/>
          <w:sz w:val="22"/>
          <w:szCs w:val="22"/>
          <w:lang w:eastAsia="en-US"/>
        </w:rPr>
        <w:t>mebli biurowych</w:t>
      </w:r>
      <w:r w:rsidR="0012375A" w:rsidRPr="00C27BE3">
        <w:rPr>
          <w:rFonts w:ascii="Arial" w:eastAsia="Calibri" w:hAnsi="Arial" w:cs="Arial"/>
          <w:b/>
          <w:sz w:val="22"/>
          <w:szCs w:val="22"/>
          <w:lang w:eastAsia="en-US"/>
        </w:rPr>
        <w:t>”</w:t>
      </w:r>
      <w:r w:rsidR="0023202A"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 (FGZ.270.</w:t>
      </w:r>
      <w:r w:rsidR="00BC1B4D" w:rsidRPr="00C27BE3">
        <w:rPr>
          <w:rFonts w:ascii="Arial" w:eastAsia="Calibri" w:hAnsi="Arial" w:cs="Arial"/>
          <w:b/>
          <w:sz w:val="22"/>
          <w:szCs w:val="22"/>
          <w:lang w:eastAsia="en-US"/>
        </w:rPr>
        <w:t>53</w:t>
      </w:r>
      <w:r w:rsidR="0060741F" w:rsidRPr="00C27BE3">
        <w:rPr>
          <w:rFonts w:ascii="Arial" w:eastAsia="Calibri" w:hAnsi="Arial" w:cs="Arial"/>
          <w:b/>
          <w:sz w:val="22"/>
          <w:szCs w:val="22"/>
          <w:lang w:eastAsia="en-US"/>
        </w:rPr>
        <w:t>.2018)</w:t>
      </w:r>
      <w:r w:rsidR="0012375A"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C27BE3">
        <w:rPr>
          <w:rFonts w:ascii="Arial" w:eastAsia="Calibri" w:hAnsi="Arial" w:cs="Arial"/>
          <w:sz w:val="22"/>
          <w:szCs w:val="22"/>
          <w:lang w:eastAsia="en-US"/>
        </w:rPr>
        <w:t>o</w:t>
      </w:r>
      <w:r w:rsidR="00E036D6" w:rsidRPr="00C27BE3">
        <w:rPr>
          <w:rFonts w:ascii="Arial" w:eastAsia="Calibri" w:hAnsi="Arial" w:cs="Arial"/>
          <w:sz w:val="22"/>
          <w:szCs w:val="22"/>
          <w:lang w:eastAsia="en-US"/>
        </w:rPr>
        <w:t xml:space="preserve">dbyło się w dniu </w:t>
      </w:r>
      <w:r w:rsidR="00BC1B4D" w:rsidRPr="00C27BE3">
        <w:rPr>
          <w:rFonts w:ascii="Arial" w:eastAsia="Calibri" w:hAnsi="Arial" w:cs="Arial"/>
          <w:b/>
          <w:sz w:val="22"/>
          <w:szCs w:val="22"/>
          <w:lang w:eastAsia="en-US"/>
        </w:rPr>
        <w:t>21 listopada</w:t>
      </w:r>
      <w:r w:rsidR="00670C09"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F440C3" w:rsidRPr="00C27BE3">
        <w:rPr>
          <w:rFonts w:ascii="Arial" w:eastAsia="Calibri" w:hAnsi="Arial" w:cs="Arial"/>
          <w:b/>
          <w:sz w:val="22"/>
          <w:szCs w:val="22"/>
          <w:lang w:eastAsia="en-US"/>
        </w:rPr>
        <w:t>2018</w:t>
      </w:r>
      <w:r w:rsidR="009A21EB" w:rsidRPr="00C27BE3">
        <w:rPr>
          <w:rFonts w:ascii="Arial" w:eastAsia="Calibri" w:hAnsi="Arial" w:cs="Arial"/>
          <w:b/>
          <w:sz w:val="22"/>
          <w:szCs w:val="22"/>
          <w:lang w:eastAsia="en-US"/>
        </w:rPr>
        <w:t> </w:t>
      </w:r>
      <w:r w:rsidR="00616CF8"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r., </w:t>
      </w:r>
      <w:r w:rsidRPr="00C27BE3">
        <w:rPr>
          <w:rFonts w:ascii="Arial" w:eastAsia="Calibri" w:hAnsi="Arial" w:cs="Arial"/>
          <w:b/>
          <w:sz w:val="22"/>
          <w:szCs w:val="22"/>
          <w:lang w:eastAsia="en-US"/>
        </w:rPr>
        <w:t>o godz. 1</w:t>
      </w:r>
      <w:r w:rsidR="00BC1B4D" w:rsidRPr="00C27BE3">
        <w:rPr>
          <w:rFonts w:ascii="Arial" w:eastAsia="Calibri" w:hAnsi="Arial" w:cs="Arial"/>
          <w:b/>
          <w:sz w:val="22"/>
          <w:szCs w:val="22"/>
          <w:lang w:eastAsia="en-US"/>
        </w:rPr>
        <w:t>2</w:t>
      </w:r>
      <w:r w:rsidRPr="00C27BE3">
        <w:rPr>
          <w:rFonts w:ascii="Arial" w:eastAsia="Calibri" w:hAnsi="Arial" w:cs="Arial"/>
          <w:b/>
          <w:sz w:val="22"/>
          <w:szCs w:val="22"/>
          <w:lang w:eastAsia="en-US"/>
        </w:rPr>
        <w:t>:30</w:t>
      </w:r>
      <w:r w:rsidR="00E77BCC"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. </w:t>
      </w:r>
      <w:r w:rsidRPr="00C27BE3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</w:p>
    <w:p w:rsidR="00CB265B" w:rsidRPr="00C27BE3" w:rsidRDefault="00CB265B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8B6D31" w:rsidRPr="00C27BE3" w:rsidRDefault="00E72575" w:rsidP="00F01B4C">
      <w:pPr>
        <w:spacing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C27BE3">
        <w:rPr>
          <w:rFonts w:ascii="Arial" w:eastAsia="Calibri" w:hAnsi="Arial" w:cs="Arial"/>
          <w:sz w:val="22"/>
          <w:szCs w:val="22"/>
          <w:lang w:eastAsia="en-US"/>
        </w:rPr>
        <w:t>Przed otwarciem ofert Zamawiający podał kwotę, jaką zamierza przeznaczyć na sfinans</w:t>
      </w:r>
      <w:r w:rsidR="009E47A9" w:rsidRPr="00C27BE3">
        <w:rPr>
          <w:rFonts w:ascii="Arial" w:eastAsia="Calibri" w:hAnsi="Arial" w:cs="Arial"/>
          <w:sz w:val="22"/>
          <w:szCs w:val="22"/>
          <w:lang w:eastAsia="en-US"/>
        </w:rPr>
        <w:t>owanie z</w:t>
      </w:r>
      <w:r w:rsidR="00616CF8" w:rsidRPr="00C27BE3">
        <w:rPr>
          <w:rFonts w:ascii="Arial" w:eastAsia="Calibri" w:hAnsi="Arial" w:cs="Arial"/>
          <w:sz w:val="22"/>
          <w:szCs w:val="22"/>
          <w:lang w:eastAsia="en-US"/>
        </w:rPr>
        <w:t>amówienia</w:t>
      </w:r>
      <w:r w:rsidR="00F01B4C" w:rsidRPr="00C27BE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EE3997" w:rsidRPr="00C27BE3">
        <w:rPr>
          <w:rFonts w:ascii="Arial" w:eastAsia="Calibri" w:hAnsi="Arial" w:cs="Arial"/>
          <w:sz w:val="22"/>
          <w:szCs w:val="22"/>
          <w:lang w:eastAsia="en-US"/>
        </w:rPr>
        <w:t>w wysokości</w:t>
      </w:r>
      <w:r w:rsidR="00E77BCC" w:rsidRPr="00C27BE3">
        <w:rPr>
          <w:rFonts w:ascii="Arial" w:eastAsia="Calibri" w:hAnsi="Arial" w:cs="Arial"/>
          <w:sz w:val="22"/>
          <w:szCs w:val="22"/>
          <w:lang w:eastAsia="en-US"/>
        </w:rPr>
        <w:t>:</w:t>
      </w:r>
      <w:r w:rsidR="00EE3997" w:rsidRPr="00C27BE3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BC1B4D" w:rsidRPr="00C27BE3">
        <w:rPr>
          <w:rFonts w:ascii="Arial" w:eastAsia="Calibri" w:hAnsi="Arial" w:cs="Arial"/>
          <w:sz w:val="22"/>
          <w:szCs w:val="22"/>
          <w:lang w:eastAsia="en-US"/>
        </w:rPr>
        <w:t>469 100,00</w:t>
      </w:r>
      <w:r w:rsidR="0023202A" w:rsidRPr="00C27BE3">
        <w:rPr>
          <w:rFonts w:ascii="Arial" w:eastAsia="Calibri" w:hAnsi="Arial" w:cs="Arial"/>
          <w:sz w:val="22"/>
          <w:szCs w:val="22"/>
          <w:lang w:eastAsia="en-US"/>
        </w:rPr>
        <w:t xml:space="preserve"> zł brutto, z podziałem na następujące </w:t>
      </w:r>
      <w:r w:rsidR="005F4442" w:rsidRPr="00C27BE3">
        <w:rPr>
          <w:rFonts w:ascii="Arial" w:eastAsia="Calibri" w:hAnsi="Arial" w:cs="Arial"/>
          <w:sz w:val="22"/>
          <w:szCs w:val="22"/>
          <w:lang w:eastAsia="en-US"/>
        </w:rPr>
        <w:t>części</w:t>
      </w:r>
      <w:r w:rsidR="0023202A" w:rsidRPr="00C27BE3">
        <w:rPr>
          <w:rFonts w:ascii="Arial" w:eastAsia="Calibri" w:hAnsi="Arial" w:cs="Arial"/>
          <w:sz w:val="22"/>
          <w:szCs w:val="22"/>
          <w:lang w:eastAsia="en-US"/>
        </w:rPr>
        <w:t>:</w:t>
      </w:r>
    </w:p>
    <w:p w:rsidR="00BC1B4D" w:rsidRPr="00C27BE3" w:rsidRDefault="00BC1B4D" w:rsidP="00BC1B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>Zadanie nr 1- 132 900,00</w:t>
      </w:r>
    </w:p>
    <w:p w:rsidR="00BC1B4D" w:rsidRPr="00C27BE3" w:rsidRDefault="00BC1B4D" w:rsidP="00BC1B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>Zadanie nr 2- 6 800,00</w:t>
      </w:r>
    </w:p>
    <w:p w:rsidR="00BC1B4D" w:rsidRPr="00C27BE3" w:rsidRDefault="00BC1B4D" w:rsidP="00BC1B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>Zadanie nr 3- 265 400,00</w:t>
      </w:r>
    </w:p>
    <w:p w:rsidR="00BC1B4D" w:rsidRPr="00C27BE3" w:rsidRDefault="00BC1B4D" w:rsidP="00BC1B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>Zadanie nr 4- 19 200,00</w:t>
      </w:r>
    </w:p>
    <w:p w:rsidR="00BC1B4D" w:rsidRPr="00C27BE3" w:rsidRDefault="00BC1B4D" w:rsidP="00BC1B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>Zadanie nr 5- 30 000,00</w:t>
      </w:r>
    </w:p>
    <w:p w:rsidR="00BC1B4D" w:rsidRPr="00C27BE3" w:rsidRDefault="00BC1B4D" w:rsidP="00BC1B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>Zadanie nr 6- 9 600,00</w:t>
      </w:r>
    </w:p>
    <w:p w:rsidR="00BC1B4D" w:rsidRPr="00C27BE3" w:rsidRDefault="00BC1B4D" w:rsidP="00BC1B4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>Zadanie nr 7- 5 200,00</w:t>
      </w:r>
    </w:p>
    <w:p w:rsidR="00CD33E3" w:rsidRPr="00C27BE3" w:rsidRDefault="00CD33E3" w:rsidP="001A3E56">
      <w:pPr>
        <w:rPr>
          <w:rFonts w:ascii="Arial" w:hAnsi="Arial" w:cs="Arial"/>
          <w:sz w:val="22"/>
          <w:szCs w:val="22"/>
        </w:rPr>
      </w:pPr>
    </w:p>
    <w:p w:rsidR="001A3E56" w:rsidRPr="00C27BE3" w:rsidRDefault="0023202A" w:rsidP="001A3E56">
      <w:pPr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>Zadanie nr 1</w:t>
      </w:r>
      <w:r w:rsidR="001A3D48" w:rsidRPr="00C27BE3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BC1B4D" w:rsidRPr="00C27BE3" w:rsidTr="00BC1B4D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BC1B4D" w:rsidRPr="00C27BE3" w:rsidRDefault="00BC1B4D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BC1B4D" w:rsidRPr="00C27BE3" w:rsidRDefault="00BC1B4D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BC1B4D" w:rsidRPr="00C27BE3" w:rsidRDefault="00BC1B4D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BC1B4D" w:rsidRPr="00C27BE3" w:rsidRDefault="00BC1B4D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BC1B4D" w:rsidRPr="00C27BE3" w:rsidRDefault="00BC1B4D" w:rsidP="00BC1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Przechowania mebli</w:t>
            </w:r>
          </w:p>
        </w:tc>
      </w:tr>
      <w:tr w:rsidR="00BC1B4D" w:rsidRPr="00C27BE3" w:rsidTr="00BC1B4D">
        <w:trPr>
          <w:cantSplit/>
          <w:trHeight w:val="788"/>
        </w:trPr>
        <w:tc>
          <w:tcPr>
            <w:tcW w:w="776" w:type="dxa"/>
            <w:vAlign w:val="center"/>
          </w:tcPr>
          <w:p w:rsidR="00BC1B4D" w:rsidRPr="00C27BE3" w:rsidRDefault="00BC1B4D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BC1B4D" w:rsidRPr="00C27BE3" w:rsidRDefault="00BC1B4D" w:rsidP="00CD33E3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Tronus Polska Sp. z o.o.</w:t>
            </w:r>
          </w:p>
          <w:p w:rsidR="00BC1B4D" w:rsidRPr="00C27BE3" w:rsidRDefault="00BC1B4D" w:rsidP="00CD33E3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 Ordona 2A</w:t>
            </w:r>
          </w:p>
          <w:p w:rsidR="00BC1B4D" w:rsidRPr="00C27BE3" w:rsidRDefault="000A7016" w:rsidP="00CD33E3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01-237 Warszawa</w:t>
            </w:r>
          </w:p>
        </w:tc>
        <w:tc>
          <w:tcPr>
            <w:tcW w:w="1701" w:type="dxa"/>
            <w:vAlign w:val="center"/>
          </w:tcPr>
          <w:p w:rsidR="00BC1B4D" w:rsidRPr="00C27BE3" w:rsidRDefault="000A7016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145</w:t>
            </w:r>
            <w:r w:rsidR="00CA2381" w:rsidRPr="00C27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7BE3">
              <w:rPr>
                <w:rFonts w:ascii="Arial" w:hAnsi="Arial" w:cs="Arial"/>
                <w:sz w:val="18"/>
                <w:szCs w:val="18"/>
              </w:rPr>
              <w:t>092,03</w:t>
            </w:r>
          </w:p>
        </w:tc>
        <w:tc>
          <w:tcPr>
            <w:tcW w:w="1701" w:type="dxa"/>
            <w:vAlign w:val="center"/>
          </w:tcPr>
          <w:p w:rsidR="00BC1B4D" w:rsidRPr="00C27BE3" w:rsidRDefault="000A7016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BC1B4D" w:rsidRPr="00C27BE3" w:rsidRDefault="000A7016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BC1B4D" w:rsidRPr="00C27BE3" w:rsidTr="00BC1B4D">
        <w:trPr>
          <w:cantSplit/>
          <w:trHeight w:val="788"/>
        </w:trPr>
        <w:tc>
          <w:tcPr>
            <w:tcW w:w="776" w:type="dxa"/>
            <w:vAlign w:val="center"/>
          </w:tcPr>
          <w:p w:rsidR="00BC1B4D" w:rsidRPr="00C27BE3" w:rsidRDefault="00CA2381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BC1B4D" w:rsidRPr="00C27BE3" w:rsidRDefault="00CA2381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ESO Media</w:t>
            </w:r>
          </w:p>
          <w:p w:rsidR="00CA2381" w:rsidRPr="00C27BE3" w:rsidRDefault="00CA2381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 xml:space="preserve">ul. Ks. St. Staszica 9/5 </w:t>
            </w:r>
          </w:p>
          <w:p w:rsidR="00CA2381" w:rsidRPr="00C27BE3" w:rsidRDefault="00CA2381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32-600 Oświęcim</w:t>
            </w:r>
          </w:p>
        </w:tc>
        <w:tc>
          <w:tcPr>
            <w:tcW w:w="1701" w:type="dxa"/>
            <w:vAlign w:val="center"/>
          </w:tcPr>
          <w:p w:rsidR="00BC1B4D" w:rsidRPr="00C27BE3" w:rsidRDefault="00CA2381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128 507,958</w:t>
            </w:r>
          </w:p>
        </w:tc>
        <w:tc>
          <w:tcPr>
            <w:tcW w:w="1701" w:type="dxa"/>
            <w:vAlign w:val="center"/>
          </w:tcPr>
          <w:p w:rsidR="00BC1B4D" w:rsidRPr="00C27BE3" w:rsidRDefault="00CA2381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BC1B4D" w:rsidRPr="00C27BE3" w:rsidRDefault="00CA2381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BC1B4D" w:rsidRPr="00C27BE3" w:rsidTr="00BC1B4D">
        <w:trPr>
          <w:cantSplit/>
          <w:trHeight w:val="788"/>
        </w:trPr>
        <w:tc>
          <w:tcPr>
            <w:tcW w:w="776" w:type="dxa"/>
            <w:vAlign w:val="center"/>
          </w:tcPr>
          <w:p w:rsidR="00BC1B4D" w:rsidRPr="00C27BE3" w:rsidRDefault="000E2B22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44" w:type="dxa"/>
            <w:vAlign w:val="center"/>
          </w:tcPr>
          <w:p w:rsidR="00BC1B4D" w:rsidRPr="00C27BE3" w:rsidRDefault="000E2B22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Pokker Office</w:t>
            </w:r>
          </w:p>
          <w:p w:rsidR="000E2B22" w:rsidRPr="00C27BE3" w:rsidRDefault="000E2B22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Tadeusz Kubic Spółka Jawna</w:t>
            </w:r>
          </w:p>
          <w:p w:rsidR="000E2B22" w:rsidRPr="00C27BE3" w:rsidRDefault="000E2B22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Krasińskiego 24,</w:t>
            </w:r>
          </w:p>
          <w:p w:rsidR="000E2B22" w:rsidRPr="00C27BE3" w:rsidRDefault="000E2B22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40-019 Katowice</w:t>
            </w:r>
          </w:p>
        </w:tc>
        <w:tc>
          <w:tcPr>
            <w:tcW w:w="1701" w:type="dxa"/>
            <w:vAlign w:val="center"/>
          </w:tcPr>
          <w:p w:rsidR="00BC1B4D" w:rsidRPr="00C27BE3" w:rsidRDefault="000E2B22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136 020,78</w:t>
            </w:r>
          </w:p>
        </w:tc>
        <w:tc>
          <w:tcPr>
            <w:tcW w:w="1701" w:type="dxa"/>
            <w:vAlign w:val="center"/>
          </w:tcPr>
          <w:p w:rsidR="00BC1B4D" w:rsidRPr="00C27BE3" w:rsidRDefault="000E2B22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BC1B4D" w:rsidRPr="00C27BE3" w:rsidRDefault="000E2B22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BC1B4D" w:rsidRPr="00C27BE3" w:rsidTr="00BC1B4D">
        <w:trPr>
          <w:cantSplit/>
          <w:trHeight w:val="788"/>
        </w:trPr>
        <w:tc>
          <w:tcPr>
            <w:tcW w:w="776" w:type="dxa"/>
            <w:vAlign w:val="center"/>
          </w:tcPr>
          <w:p w:rsidR="00BC1B4D" w:rsidRPr="00C27BE3" w:rsidRDefault="00AD0FED" w:rsidP="001A3D4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544" w:type="dxa"/>
            <w:vAlign w:val="center"/>
          </w:tcPr>
          <w:p w:rsidR="00BC1B4D" w:rsidRPr="00C27BE3" w:rsidRDefault="00AD0FED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Ergosystem Sp.j</w:t>
            </w:r>
          </w:p>
          <w:p w:rsidR="00AD0FED" w:rsidRPr="00C27BE3" w:rsidRDefault="00AD0FED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Połczyńska 115 B,</w:t>
            </w:r>
          </w:p>
          <w:p w:rsidR="00AD0FED" w:rsidRPr="00C27BE3" w:rsidRDefault="00AD0FED" w:rsidP="001F51AE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01-303 Warszawa</w:t>
            </w:r>
          </w:p>
        </w:tc>
        <w:tc>
          <w:tcPr>
            <w:tcW w:w="1701" w:type="dxa"/>
            <w:vAlign w:val="center"/>
          </w:tcPr>
          <w:p w:rsidR="00BC1B4D" w:rsidRPr="00C27BE3" w:rsidRDefault="00AD0FED" w:rsidP="00513B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136 779,69</w:t>
            </w:r>
          </w:p>
        </w:tc>
        <w:tc>
          <w:tcPr>
            <w:tcW w:w="1701" w:type="dxa"/>
            <w:vAlign w:val="center"/>
          </w:tcPr>
          <w:p w:rsidR="00BC1B4D" w:rsidRPr="00C27BE3" w:rsidRDefault="00AD0FED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701" w:type="dxa"/>
          </w:tcPr>
          <w:p w:rsidR="00BC1B4D" w:rsidRPr="00C27BE3" w:rsidRDefault="00AD0FED" w:rsidP="001A3D48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</w:tbl>
    <w:p w:rsidR="00CD33E3" w:rsidRPr="00C27BE3" w:rsidRDefault="00CD33E3" w:rsidP="0023202A">
      <w:pPr>
        <w:rPr>
          <w:rFonts w:ascii="Arial" w:hAnsi="Arial" w:cs="Arial"/>
          <w:sz w:val="22"/>
          <w:szCs w:val="22"/>
        </w:rPr>
      </w:pPr>
    </w:p>
    <w:p w:rsidR="00C27BE3" w:rsidRPr="00C27BE3" w:rsidRDefault="00C27BE3">
      <w:pPr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br w:type="page"/>
      </w:r>
    </w:p>
    <w:p w:rsidR="0023202A" w:rsidRPr="00C27BE3" w:rsidRDefault="0023202A" w:rsidP="0023202A">
      <w:pPr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lastRenderedPageBreak/>
        <w:t>Zadanie nr 2</w:t>
      </w:r>
      <w:r w:rsidR="001A3D48" w:rsidRPr="00C27BE3">
        <w:rPr>
          <w:rFonts w:ascii="Arial" w:hAnsi="Arial" w:cs="Arial"/>
          <w:sz w:val="22"/>
          <w:szCs w:val="22"/>
        </w:rPr>
        <w:t>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0A7016" w:rsidRPr="00C27BE3" w:rsidTr="00CC6099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Przechowania mebli</w:t>
            </w:r>
          </w:p>
        </w:tc>
      </w:tr>
      <w:tr w:rsidR="000A7016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Tronus Polska Sp. z o.o.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 Ordona 2A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01-237 Warszawa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26 171,94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CA2381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CA2381" w:rsidRPr="00C27BE3" w:rsidRDefault="00CA2381" w:rsidP="00CA23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CA2381" w:rsidRPr="00C27BE3" w:rsidRDefault="00CA2381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ESO Media</w:t>
            </w:r>
          </w:p>
          <w:p w:rsidR="00CA2381" w:rsidRPr="00C27BE3" w:rsidRDefault="00CA2381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 xml:space="preserve">ul. Ks. St. Staszica 9/5 </w:t>
            </w:r>
          </w:p>
          <w:p w:rsidR="00CA2381" w:rsidRPr="00C27BE3" w:rsidRDefault="00CA2381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32-600 Oświęcim</w:t>
            </w:r>
          </w:p>
        </w:tc>
        <w:tc>
          <w:tcPr>
            <w:tcW w:w="1701" w:type="dxa"/>
            <w:vAlign w:val="center"/>
          </w:tcPr>
          <w:p w:rsidR="00CA2381" w:rsidRPr="00C27BE3" w:rsidRDefault="00CA2381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13 250,00</w:t>
            </w:r>
          </w:p>
        </w:tc>
        <w:tc>
          <w:tcPr>
            <w:tcW w:w="1701" w:type="dxa"/>
            <w:vAlign w:val="center"/>
          </w:tcPr>
          <w:p w:rsidR="00CA2381" w:rsidRPr="00C27BE3" w:rsidRDefault="00CA2381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CA2381" w:rsidRPr="00C27BE3" w:rsidRDefault="00CA2381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0E2B22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E2B22" w:rsidRPr="00C27BE3" w:rsidRDefault="000E2B22" w:rsidP="000E2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44" w:type="dxa"/>
            <w:vAlign w:val="center"/>
          </w:tcPr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Pokker Office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Tadeusz Kubic Spółka Jawna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Krasińskiego 24,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40-019 Katowice</w:t>
            </w:r>
          </w:p>
        </w:tc>
        <w:tc>
          <w:tcPr>
            <w:tcW w:w="1701" w:type="dxa"/>
            <w:vAlign w:val="center"/>
          </w:tcPr>
          <w:p w:rsidR="000E2B22" w:rsidRPr="00C27BE3" w:rsidRDefault="000E2B22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14 841,18</w:t>
            </w:r>
          </w:p>
        </w:tc>
        <w:tc>
          <w:tcPr>
            <w:tcW w:w="1701" w:type="dxa"/>
            <w:vAlign w:val="center"/>
          </w:tcPr>
          <w:p w:rsidR="000E2B22" w:rsidRPr="00C27BE3" w:rsidRDefault="000E2B22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0E2B22" w:rsidRPr="00C27BE3" w:rsidRDefault="000E2B22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AD0FED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AD0FED" w:rsidRPr="00C27BE3" w:rsidRDefault="00AD0FED" w:rsidP="00AD0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544" w:type="dxa"/>
            <w:vAlign w:val="center"/>
          </w:tcPr>
          <w:p w:rsidR="00AD0FED" w:rsidRPr="00C27BE3" w:rsidRDefault="00AD0FED" w:rsidP="00AD0FED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Ergosystem Sp.j</w:t>
            </w:r>
          </w:p>
          <w:p w:rsidR="00AD0FED" w:rsidRPr="00C27BE3" w:rsidRDefault="00AD0FED" w:rsidP="00AD0FED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Połczyńska 115 B,</w:t>
            </w:r>
          </w:p>
          <w:p w:rsidR="00AD0FED" w:rsidRPr="00C27BE3" w:rsidRDefault="00AD0FED" w:rsidP="00AD0FED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01-303 Warszawa</w:t>
            </w:r>
          </w:p>
        </w:tc>
        <w:tc>
          <w:tcPr>
            <w:tcW w:w="1701" w:type="dxa"/>
            <w:vAlign w:val="center"/>
          </w:tcPr>
          <w:p w:rsidR="00AD0FED" w:rsidRPr="00C27BE3" w:rsidRDefault="00AD0FED" w:rsidP="00AD0F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13 689,90</w:t>
            </w:r>
          </w:p>
        </w:tc>
        <w:tc>
          <w:tcPr>
            <w:tcW w:w="1701" w:type="dxa"/>
            <w:vAlign w:val="center"/>
          </w:tcPr>
          <w:p w:rsidR="00AD0FED" w:rsidRPr="00C27BE3" w:rsidRDefault="00AD0FED" w:rsidP="00AD0F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701" w:type="dxa"/>
          </w:tcPr>
          <w:p w:rsidR="00AD0FED" w:rsidRPr="00C27BE3" w:rsidRDefault="00AD0FED" w:rsidP="00AD0F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</w:tbl>
    <w:p w:rsidR="000A7016" w:rsidRPr="00C27BE3" w:rsidRDefault="000A7016" w:rsidP="0023202A">
      <w:pPr>
        <w:rPr>
          <w:rFonts w:ascii="Arial" w:hAnsi="Arial" w:cs="Arial"/>
          <w:sz w:val="22"/>
          <w:szCs w:val="22"/>
        </w:rPr>
      </w:pPr>
    </w:p>
    <w:p w:rsidR="00CA13E6" w:rsidRPr="00C27BE3" w:rsidRDefault="00CA13E6" w:rsidP="0023202A">
      <w:pPr>
        <w:rPr>
          <w:rFonts w:ascii="Arial" w:hAnsi="Arial" w:cs="Arial"/>
          <w:sz w:val="22"/>
          <w:szCs w:val="22"/>
        </w:rPr>
      </w:pPr>
    </w:p>
    <w:p w:rsidR="0023202A" w:rsidRPr="00C27BE3" w:rsidRDefault="0023202A" w:rsidP="0023202A">
      <w:pPr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 xml:space="preserve">Zadanie </w:t>
      </w:r>
      <w:r w:rsidR="0087752F" w:rsidRPr="00C27BE3">
        <w:rPr>
          <w:rFonts w:ascii="Arial" w:hAnsi="Arial" w:cs="Arial"/>
          <w:sz w:val="22"/>
          <w:szCs w:val="22"/>
        </w:rPr>
        <w:t>nr 3</w:t>
      </w:r>
      <w:r w:rsidR="001A3D48" w:rsidRPr="00C27BE3">
        <w:rPr>
          <w:rFonts w:ascii="Arial" w:hAnsi="Arial" w:cs="Arial"/>
          <w:sz w:val="22"/>
          <w:szCs w:val="22"/>
        </w:rPr>
        <w:t>:</w:t>
      </w:r>
    </w:p>
    <w:p w:rsidR="001F51AE" w:rsidRPr="00C27BE3" w:rsidRDefault="001F51AE" w:rsidP="0023202A">
      <w:pPr>
        <w:rPr>
          <w:rFonts w:ascii="Arial" w:hAnsi="Arial" w:cs="Arial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0A7016" w:rsidRPr="00C27BE3" w:rsidTr="00CC6099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Przechowania mebli</w:t>
            </w:r>
          </w:p>
        </w:tc>
      </w:tr>
      <w:tr w:rsidR="000A7016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Tronus Polska Sp. z o.o.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 Ordona 2A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01-237 Warszawa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216</w:t>
            </w:r>
            <w:r w:rsidR="00CA2381" w:rsidRPr="00C27BE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27BE3">
              <w:rPr>
                <w:rFonts w:ascii="Arial" w:hAnsi="Arial" w:cs="Arial"/>
                <w:sz w:val="18"/>
                <w:szCs w:val="18"/>
              </w:rPr>
              <w:t>370,53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0A7016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PPHU Meble Arte Jarosław Banak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Plebiscytowa 18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43-190 Mikołów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153 136,23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701" w:type="dxa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CA2381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CA2381" w:rsidRPr="00C27BE3" w:rsidRDefault="00CA2381" w:rsidP="00CA23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CA2381" w:rsidRPr="00C27BE3" w:rsidRDefault="00CA2381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ESO Media</w:t>
            </w:r>
          </w:p>
          <w:p w:rsidR="00CA2381" w:rsidRPr="00C27BE3" w:rsidRDefault="00CA2381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 xml:space="preserve">ul. Ks. St. Staszica 9/5 </w:t>
            </w:r>
          </w:p>
          <w:p w:rsidR="00CA2381" w:rsidRPr="00C27BE3" w:rsidRDefault="00CA2381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32-600 Oświęcim</w:t>
            </w:r>
          </w:p>
        </w:tc>
        <w:tc>
          <w:tcPr>
            <w:tcW w:w="1701" w:type="dxa"/>
            <w:vAlign w:val="center"/>
          </w:tcPr>
          <w:p w:rsidR="00CA2381" w:rsidRPr="00C27BE3" w:rsidRDefault="00CA2381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363 756,00</w:t>
            </w:r>
          </w:p>
        </w:tc>
        <w:tc>
          <w:tcPr>
            <w:tcW w:w="1701" w:type="dxa"/>
            <w:vAlign w:val="center"/>
          </w:tcPr>
          <w:p w:rsidR="00CA2381" w:rsidRPr="00C27BE3" w:rsidRDefault="00CA2381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</w:tcPr>
          <w:p w:rsidR="00CA2381" w:rsidRPr="00C27BE3" w:rsidRDefault="00CA2381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CA2381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CA2381" w:rsidRPr="00C27BE3" w:rsidRDefault="005C632C" w:rsidP="00CA23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44" w:type="dxa"/>
            <w:vAlign w:val="center"/>
          </w:tcPr>
          <w:p w:rsidR="00CA2381" w:rsidRPr="00C27BE3" w:rsidRDefault="005C632C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Rennggli Sp. z o.o.</w:t>
            </w:r>
          </w:p>
          <w:p w:rsidR="005C632C" w:rsidRPr="00C27BE3" w:rsidRDefault="005C632C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Handlowa 6A</w:t>
            </w:r>
          </w:p>
          <w:p w:rsidR="005C632C" w:rsidRPr="00C27BE3" w:rsidRDefault="005C632C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15-399 Białystok</w:t>
            </w:r>
          </w:p>
        </w:tc>
        <w:tc>
          <w:tcPr>
            <w:tcW w:w="1701" w:type="dxa"/>
            <w:vAlign w:val="center"/>
          </w:tcPr>
          <w:p w:rsidR="00CA2381" w:rsidRPr="00C27BE3" w:rsidRDefault="005C632C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287 708,42</w:t>
            </w:r>
          </w:p>
        </w:tc>
        <w:tc>
          <w:tcPr>
            <w:tcW w:w="1701" w:type="dxa"/>
            <w:vAlign w:val="center"/>
          </w:tcPr>
          <w:p w:rsidR="00CA2381" w:rsidRPr="00C27BE3" w:rsidRDefault="005C632C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701" w:type="dxa"/>
          </w:tcPr>
          <w:p w:rsidR="00CA2381" w:rsidRPr="00C27BE3" w:rsidRDefault="005C632C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CA2381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CA2381" w:rsidRPr="00C27BE3" w:rsidRDefault="005C632C" w:rsidP="00CA23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CA2381" w:rsidRPr="00C27BE3" w:rsidRDefault="005C632C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PUP Meblostal</w:t>
            </w:r>
          </w:p>
          <w:p w:rsidR="005C632C" w:rsidRPr="00C27BE3" w:rsidRDefault="005C632C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ul.Traugutta 56</w:t>
            </w:r>
          </w:p>
          <w:p w:rsidR="005C632C" w:rsidRPr="00C27BE3" w:rsidRDefault="005C632C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83-200 Starogard Gdański</w:t>
            </w:r>
          </w:p>
        </w:tc>
        <w:tc>
          <w:tcPr>
            <w:tcW w:w="1701" w:type="dxa"/>
            <w:vAlign w:val="center"/>
          </w:tcPr>
          <w:p w:rsidR="00CA2381" w:rsidRPr="00C27BE3" w:rsidRDefault="005C632C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109 101,00</w:t>
            </w:r>
          </w:p>
        </w:tc>
        <w:tc>
          <w:tcPr>
            <w:tcW w:w="1701" w:type="dxa"/>
            <w:vAlign w:val="center"/>
          </w:tcPr>
          <w:p w:rsidR="00CA2381" w:rsidRPr="00C27BE3" w:rsidRDefault="005C632C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CA2381" w:rsidRPr="00C27BE3" w:rsidRDefault="005C632C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0E2B22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E2B22" w:rsidRPr="00C27BE3" w:rsidRDefault="000E2B22" w:rsidP="000E2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44" w:type="dxa"/>
            <w:vAlign w:val="center"/>
          </w:tcPr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Pokker Office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Tadeusz Kubic Spółka Jawna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Krasińskiego 24,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40-019 Katowice</w:t>
            </w:r>
          </w:p>
        </w:tc>
        <w:tc>
          <w:tcPr>
            <w:tcW w:w="1701" w:type="dxa"/>
            <w:vAlign w:val="center"/>
          </w:tcPr>
          <w:p w:rsidR="000E2B22" w:rsidRPr="00C27BE3" w:rsidRDefault="000E2B22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192 218,25</w:t>
            </w:r>
          </w:p>
        </w:tc>
        <w:tc>
          <w:tcPr>
            <w:tcW w:w="1701" w:type="dxa"/>
            <w:vAlign w:val="center"/>
          </w:tcPr>
          <w:p w:rsidR="000E2B22" w:rsidRPr="00C27BE3" w:rsidRDefault="000E2B22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0E2B22" w:rsidRPr="00C27BE3" w:rsidRDefault="00AD0FED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AD0FED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AD0FED" w:rsidRPr="00C27BE3" w:rsidRDefault="00AD0FED" w:rsidP="00AD0FE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544" w:type="dxa"/>
            <w:vAlign w:val="center"/>
          </w:tcPr>
          <w:p w:rsidR="00AD0FED" w:rsidRPr="00C27BE3" w:rsidRDefault="00AD0FED" w:rsidP="00AD0FED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PHUP Wiesław Zajączek</w:t>
            </w:r>
          </w:p>
          <w:p w:rsidR="00AD0FED" w:rsidRPr="00C27BE3" w:rsidRDefault="00AD0FED" w:rsidP="00AD0FED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Zdunowska 201</w:t>
            </w:r>
          </w:p>
          <w:p w:rsidR="00AD0FED" w:rsidRPr="00C27BE3" w:rsidRDefault="00AD0FED" w:rsidP="00AD0FED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63-700 Krotoszyn</w:t>
            </w:r>
          </w:p>
        </w:tc>
        <w:tc>
          <w:tcPr>
            <w:tcW w:w="1701" w:type="dxa"/>
            <w:vAlign w:val="center"/>
          </w:tcPr>
          <w:p w:rsidR="00AD0FED" w:rsidRPr="00C27BE3" w:rsidRDefault="00AD0FED" w:rsidP="00AD0F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135 915,00</w:t>
            </w:r>
          </w:p>
        </w:tc>
        <w:tc>
          <w:tcPr>
            <w:tcW w:w="1701" w:type="dxa"/>
            <w:vAlign w:val="center"/>
          </w:tcPr>
          <w:p w:rsidR="00AD0FED" w:rsidRPr="00C27BE3" w:rsidRDefault="00AD0FED" w:rsidP="00AD0F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701" w:type="dxa"/>
          </w:tcPr>
          <w:p w:rsidR="00AD0FED" w:rsidRPr="00C27BE3" w:rsidRDefault="00AD0FED" w:rsidP="00AD0FED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760C5F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760C5F" w:rsidRPr="00C27BE3" w:rsidRDefault="00760C5F" w:rsidP="00760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544" w:type="dxa"/>
            <w:vAlign w:val="center"/>
          </w:tcPr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Ergosystem Sp.j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Połczyńska 115 B,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01-303 Warszawa</w:t>
            </w: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146 825,10</w:t>
            </w: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701" w:type="dxa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760C5F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760C5F" w:rsidRPr="00C27BE3" w:rsidRDefault="00760C5F" w:rsidP="00760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544" w:type="dxa"/>
            <w:vAlign w:val="center"/>
          </w:tcPr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Logan Sp. z o.o.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Lasówka 42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30-718 Kraków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248 255,00</w:t>
            </w: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</w:tbl>
    <w:p w:rsidR="00CD33E3" w:rsidRPr="00C27BE3" w:rsidRDefault="00CD33E3" w:rsidP="0023202A">
      <w:pPr>
        <w:rPr>
          <w:rFonts w:ascii="Arial" w:hAnsi="Arial" w:cs="Arial"/>
          <w:sz w:val="22"/>
          <w:szCs w:val="22"/>
        </w:rPr>
      </w:pPr>
    </w:p>
    <w:p w:rsidR="00B8749E" w:rsidRPr="00C27BE3" w:rsidRDefault="00B8749E" w:rsidP="0023202A">
      <w:pPr>
        <w:rPr>
          <w:rFonts w:ascii="Arial" w:hAnsi="Arial" w:cs="Arial"/>
          <w:sz w:val="22"/>
          <w:szCs w:val="22"/>
        </w:rPr>
      </w:pPr>
    </w:p>
    <w:p w:rsidR="00B8749E" w:rsidRPr="00C27BE3" w:rsidRDefault="00B8749E" w:rsidP="0023202A">
      <w:pPr>
        <w:rPr>
          <w:rFonts w:ascii="Arial" w:hAnsi="Arial" w:cs="Arial"/>
          <w:sz w:val="22"/>
          <w:szCs w:val="22"/>
        </w:rPr>
      </w:pPr>
    </w:p>
    <w:p w:rsidR="00B8749E" w:rsidRPr="00C27BE3" w:rsidRDefault="00B8749E" w:rsidP="0023202A">
      <w:pPr>
        <w:rPr>
          <w:rFonts w:ascii="Arial" w:hAnsi="Arial" w:cs="Arial"/>
          <w:sz w:val="22"/>
          <w:szCs w:val="22"/>
        </w:rPr>
      </w:pPr>
    </w:p>
    <w:p w:rsidR="00B8749E" w:rsidRPr="00C27BE3" w:rsidRDefault="00B8749E" w:rsidP="0023202A">
      <w:pPr>
        <w:rPr>
          <w:rFonts w:ascii="Arial" w:hAnsi="Arial" w:cs="Arial"/>
          <w:sz w:val="22"/>
          <w:szCs w:val="22"/>
        </w:rPr>
      </w:pPr>
    </w:p>
    <w:p w:rsidR="001F51AE" w:rsidRPr="00C27BE3" w:rsidRDefault="001F51AE" w:rsidP="001F51AE">
      <w:pPr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>Zadanie nr 4: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0A7016" w:rsidRPr="00C27BE3" w:rsidTr="00CC6099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Przechowania mebli</w:t>
            </w:r>
          </w:p>
        </w:tc>
      </w:tr>
      <w:tr w:rsidR="000A7016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Tronus Polska Sp. z o.o.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 Ordona 2A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01-237 Warszawa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41 470,68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CA2381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CA2381" w:rsidRPr="00C27BE3" w:rsidRDefault="00CA2381" w:rsidP="00CA238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CA2381" w:rsidRPr="00C27BE3" w:rsidRDefault="00CA2381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ESO Media</w:t>
            </w:r>
          </w:p>
          <w:p w:rsidR="00CA2381" w:rsidRPr="00C27BE3" w:rsidRDefault="00CA2381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 xml:space="preserve">ul. Ks. St. Staszica 9/5 </w:t>
            </w:r>
          </w:p>
          <w:p w:rsidR="00CA2381" w:rsidRPr="00C27BE3" w:rsidRDefault="00CA2381" w:rsidP="00CA2381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32-600 Oświęcim</w:t>
            </w:r>
          </w:p>
        </w:tc>
        <w:tc>
          <w:tcPr>
            <w:tcW w:w="1701" w:type="dxa"/>
            <w:vAlign w:val="center"/>
          </w:tcPr>
          <w:p w:rsidR="00CA2381" w:rsidRPr="00C27BE3" w:rsidRDefault="005C632C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60 480,00</w:t>
            </w:r>
          </w:p>
        </w:tc>
        <w:tc>
          <w:tcPr>
            <w:tcW w:w="1701" w:type="dxa"/>
            <w:vAlign w:val="center"/>
          </w:tcPr>
          <w:p w:rsidR="00CA2381" w:rsidRPr="00C27BE3" w:rsidRDefault="005C632C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701" w:type="dxa"/>
          </w:tcPr>
          <w:p w:rsidR="00CA2381" w:rsidRPr="00C27BE3" w:rsidRDefault="005C632C" w:rsidP="00CA2381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760C5F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760C5F" w:rsidRPr="00C27BE3" w:rsidRDefault="00760C5F" w:rsidP="00760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544" w:type="dxa"/>
            <w:vAlign w:val="center"/>
          </w:tcPr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Logan Sp. z o.o.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Lasówka 42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30-718 Kraków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43 820,00</w:t>
            </w: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</w:tbl>
    <w:p w:rsidR="000A7016" w:rsidRPr="00C27BE3" w:rsidRDefault="000A7016" w:rsidP="001F51AE">
      <w:pPr>
        <w:rPr>
          <w:rFonts w:ascii="Arial" w:hAnsi="Arial" w:cs="Arial"/>
          <w:sz w:val="22"/>
          <w:szCs w:val="22"/>
        </w:rPr>
      </w:pPr>
    </w:p>
    <w:p w:rsidR="001F51AE" w:rsidRPr="00C27BE3" w:rsidRDefault="000A7016" w:rsidP="0023202A">
      <w:pPr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>Zadanie nr 5: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0A7016" w:rsidRPr="00C27BE3" w:rsidTr="00CC6099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Przechowania mebli</w:t>
            </w:r>
          </w:p>
        </w:tc>
      </w:tr>
      <w:tr w:rsidR="000A7016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Tronus Polska Sp. z o.o.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 Ordona 2A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01-237 Warszawa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74 169,00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5C632C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5C632C" w:rsidRPr="00C27BE3" w:rsidRDefault="005C632C" w:rsidP="005C63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5C632C" w:rsidRPr="00C27BE3" w:rsidRDefault="005C632C" w:rsidP="005C632C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ESO Media</w:t>
            </w:r>
          </w:p>
          <w:p w:rsidR="005C632C" w:rsidRPr="00C27BE3" w:rsidRDefault="005C632C" w:rsidP="005C632C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 xml:space="preserve">ul. Ks. St. Staszica 9/5 </w:t>
            </w:r>
          </w:p>
          <w:p w:rsidR="005C632C" w:rsidRPr="00C27BE3" w:rsidRDefault="005C632C" w:rsidP="005C632C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32-600 Oświęcim</w:t>
            </w:r>
          </w:p>
        </w:tc>
        <w:tc>
          <w:tcPr>
            <w:tcW w:w="1701" w:type="dxa"/>
            <w:vAlign w:val="center"/>
          </w:tcPr>
          <w:p w:rsidR="005C632C" w:rsidRPr="00C27BE3" w:rsidRDefault="005C632C" w:rsidP="005C632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67 000,00</w:t>
            </w:r>
          </w:p>
        </w:tc>
        <w:tc>
          <w:tcPr>
            <w:tcW w:w="1701" w:type="dxa"/>
            <w:vAlign w:val="center"/>
          </w:tcPr>
          <w:p w:rsidR="005C632C" w:rsidRPr="00C27BE3" w:rsidRDefault="005C632C" w:rsidP="005C632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5C632C" w:rsidRPr="00C27BE3" w:rsidRDefault="005C632C" w:rsidP="005C632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0A7016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A7016" w:rsidRPr="00C27BE3" w:rsidRDefault="000E2B22" w:rsidP="00CC60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0A7016" w:rsidRPr="00C27BE3" w:rsidRDefault="000E2B22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ZPHU WB Duet Zakład Meblowy</w:t>
            </w:r>
          </w:p>
          <w:p w:rsidR="000E2B22" w:rsidRPr="00C27BE3" w:rsidRDefault="000E2B22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Waldemar Boczkowski</w:t>
            </w:r>
          </w:p>
          <w:p w:rsidR="000E2B22" w:rsidRPr="00C27BE3" w:rsidRDefault="000E2B22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Drogowców 20,</w:t>
            </w:r>
          </w:p>
          <w:p w:rsidR="000E2B22" w:rsidRPr="00C27BE3" w:rsidRDefault="000E2B22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83-400 Kościerzyna</w:t>
            </w:r>
          </w:p>
        </w:tc>
        <w:tc>
          <w:tcPr>
            <w:tcW w:w="1701" w:type="dxa"/>
            <w:vAlign w:val="center"/>
          </w:tcPr>
          <w:p w:rsidR="000A7016" w:rsidRPr="00C27BE3" w:rsidRDefault="000E2B22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54 858,00</w:t>
            </w:r>
          </w:p>
        </w:tc>
        <w:tc>
          <w:tcPr>
            <w:tcW w:w="1701" w:type="dxa"/>
            <w:vAlign w:val="center"/>
          </w:tcPr>
          <w:p w:rsidR="000A7016" w:rsidRPr="00C27BE3" w:rsidRDefault="000E2B22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0A7016" w:rsidRPr="00C27BE3" w:rsidRDefault="000E2B22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0E2B22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E2B22" w:rsidRPr="00C27BE3" w:rsidRDefault="000E2B22" w:rsidP="000E2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44" w:type="dxa"/>
            <w:vAlign w:val="center"/>
          </w:tcPr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Pokker Office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Tadeusz Kubic Spółka Jawna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Krasińskiego 24,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40-019 Katowice</w:t>
            </w:r>
          </w:p>
        </w:tc>
        <w:tc>
          <w:tcPr>
            <w:tcW w:w="1701" w:type="dxa"/>
            <w:vAlign w:val="center"/>
          </w:tcPr>
          <w:p w:rsidR="000E2B22" w:rsidRPr="00C27BE3" w:rsidRDefault="000E2B22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52 890,00</w:t>
            </w:r>
          </w:p>
        </w:tc>
        <w:tc>
          <w:tcPr>
            <w:tcW w:w="1701" w:type="dxa"/>
            <w:vAlign w:val="center"/>
          </w:tcPr>
          <w:p w:rsidR="000E2B22" w:rsidRPr="00C27BE3" w:rsidRDefault="000E2B22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0E2B22" w:rsidRPr="00C27BE3" w:rsidRDefault="000E2B22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brak danych</w:t>
            </w:r>
          </w:p>
        </w:tc>
      </w:tr>
      <w:tr w:rsidR="000A7016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A7016" w:rsidRPr="00C27BE3" w:rsidRDefault="00AD0FED" w:rsidP="00CC60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544" w:type="dxa"/>
            <w:vAlign w:val="center"/>
          </w:tcPr>
          <w:p w:rsidR="000A7016" w:rsidRPr="00C27BE3" w:rsidRDefault="00AD0FED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Starpol Meble</w:t>
            </w:r>
          </w:p>
          <w:p w:rsidR="00AD0FED" w:rsidRPr="00C27BE3" w:rsidRDefault="00AD0FED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Agnieszka Kliczkowska</w:t>
            </w:r>
          </w:p>
          <w:p w:rsidR="00AD0FED" w:rsidRPr="00C27BE3" w:rsidRDefault="00AD0FED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Kołłątaja 100,</w:t>
            </w:r>
          </w:p>
          <w:p w:rsidR="00AD0FED" w:rsidRPr="00C27BE3" w:rsidRDefault="00AD0FED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24-100 Puławy</w:t>
            </w:r>
          </w:p>
        </w:tc>
        <w:tc>
          <w:tcPr>
            <w:tcW w:w="1701" w:type="dxa"/>
            <w:vAlign w:val="center"/>
          </w:tcPr>
          <w:p w:rsidR="000A7016" w:rsidRPr="00C27BE3" w:rsidRDefault="00AD0FED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73 800,00</w:t>
            </w:r>
          </w:p>
        </w:tc>
        <w:tc>
          <w:tcPr>
            <w:tcW w:w="1701" w:type="dxa"/>
            <w:vAlign w:val="center"/>
          </w:tcPr>
          <w:p w:rsidR="000A7016" w:rsidRPr="00C27BE3" w:rsidRDefault="00AD0FED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701" w:type="dxa"/>
          </w:tcPr>
          <w:p w:rsidR="000A7016" w:rsidRPr="00C27BE3" w:rsidRDefault="00AD0FED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760C5F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760C5F" w:rsidRPr="00C27BE3" w:rsidRDefault="00760C5F" w:rsidP="00760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544" w:type="dxa"/>
            <w:vAlign w:val="center"/>
          </w:tcPr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Ergosystem Sp.j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Połczyńska 115 B,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01-303 Warszawa</w:t>
            </w: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64 575,00</w:t>
            </w: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701" w:type="dxa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760C5F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760C5F" w:rsidRPr="00C27BE3" w:rsidRDefault="00760C5F" w:rsidP="00760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544" w:type="dxa"/>
            <w:vAlign w:val="center"/>
          </w:tcPr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Logan Sp. z o.o.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Lasówka 42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30-718 Kraków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68 900,00</w:t>
            </w: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</w:tbl>
    <w:p w:rsidR="000A7016" w:rsidRPr="00C27BE3" w:rsidRDefault="000A7016" w:rsidP="0023202A">
      <w:pPr>
        <w:rPr>
          <w:rFonts w:ascii="Arial" w:hAnsi="Arial" w:cs="Arial"/>
          <w:sz w:val="22"/>
          <w:szCs w:val="22"/>
        </w:rPr>
      </w:pPr>
    </w:p>
    <w:p w:rsidR="00C27BE3" w:rsidRPr="00C27BE3" w:rsidRDefault="00C27BE3">
      <w:pPr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br w:type="page"/>
      </w:r>
    </w:p>
    <w:p w:rsidR="001F51AE" w:rsidRPr="00C27BE3" w:rsidRDefault="000A7016" w:rsidP="0023202A">
      <w:pPr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lastRenderedPageBreak/>
        <w:t>Zadanie nr 6:</w:t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0A7016" w:rsidRPr="00C27BE3" w:rsidTr="00CC6099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Przechowania mebli</w:t>
            </w:r>
          </w:p>
        </w:tc>
      </w:tr>
      <w:tr w:rsidR="000A7016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Tronus Polska Sp. z o.o.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 Ordona 2A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01-237 Warszawa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42 508,80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5C632C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5C632C" w:rsidRPr="00C27BE3" w:rsidRDefault="005C632C" w:rsidP="005C63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5C632C" w:rsidRPr="00C27BE3" w:rsidRDefault="005C632C" w:rsidP="005C632C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ESO Media</w:t>
            </w:r>
          </w:p>
          <w:p w:rsidR="005C632C" w:rsidRPr="00C27BE3" w:rsidRDefault="005C632C" w:rsidP="005C632C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 xml:space="preserve">ul. Ks. St. Staszica 9/5 </w:t>
            </w:r>
          </w:p>
          <w:p w:rsidR="005C632C" w:rsidRPr="00C27BE3" w:rsidRDefault="005C632C" w:rsidP="005C632C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32-600 Oświęcim</w:t>
            </w:r>
          </w:p>
        </w:tc>
        <w:tc>
          <w:tcPr>
            <w:tcW w:w="1701" w:type="dxa"/>
            <w:vAlign w:val="center"/>
          </w:tcPr>
          <w:p w:rsidR="005C632C" w:rsidRPr="00C27BE3" w:rsidRDefault="005C632C" w:rsidP="005C632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72 600,00</w:t>
            </w:r>
          </w:p>
        </w:tc>
        <w:tc>
          <w:tcPr>
            <w:tcW w:w="1701" w:type="dxa"/>
            <w:vAlign w:val="center"/>
          </w:tcPr>
          <w:p w:rsidR="005C632C" w:rsidRPr="00C27BE3" w:rsidRDefault="005C632C" w:rsidP="005C632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5C632C" w:rsidRPr="00C27BE3" w:rsidRDefault="005C632C" w:rsidP="005C632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0E2B22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E2B22" w:rsidRPr="00C27BE3" w:rsidRDefault="000E2B22" w:rsidP="000E2B2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44" w:type="dxa"/>
            <w:vAlign w:val="center"/>
          </w:tcPr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Pokker Office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Tadeusz Kubic Spółka Jawna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Krasińskiego 24,</w:t>
            </w:r>
          </w:p>
          <w:p w:rsidR="000E2B22" w:rsidRPr="00C27BE3" w:rsidRDefault="000E2B22" w:rsidP="000E2B22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40-019 Katowice</w:t>
            </w:r>
          </w:p>
        </w:tc>
        <w:tc>
          <w:tcPr>
            <w:tcW w:w="1701" w:type="dxa"/>
            <w:vAlign w:val="center"/>
          </w:tcPr>
          <w:p w:rsidR="000E2B22" w:rsidRPr="00C27BE3" w:rsidRDefault="000E2B22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20 228,58</w:t>
            </w:r>
          </w:p>
        </w:tc>
        <w:tc>
          <w:tcPr>
            <w:tcW w:w="1701" w:type="dxa"/>
            <w:vAlign w:val="center"/>
          </w:tcPr>
          <w:p w:rsidR="000E2B22" w:rsidRPr="00C27BE3" w:rsidRDefault="000E2B22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0E2B22" w:rsidRPr="00C27BE3" w:rsidRDefault="000E2B22" w:rsidP="000E2B22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760C5F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760C5F" w:rsidRPr="00C27BE3" w:rsidRDefault="00760C5F" w:rsidP="00760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544" w:type="dxa"/>
            <w:vAlign w:val="center"/>
          </w:tcPr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Ergosystem Sp.j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Połczyńska 115 B,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01-303 Warszawa</w:t>
            </w: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12 250,80</w:t>
            </w: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701" w:type="dxa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</w:tbl>
    <w:p w:rsidR="000A7016" w:rsidRPr="00C27BE3" w:rsidRDefault="000A7016" w:rsidP="0023202A">
      <w:pPr>
        <w:rPr>
          <w:rFonts w:ascii="Arial" w:hAnsi="Arial" w:cs="Arial"/>
          <w:sz w:val="22"/>
          <w:szCs w:val="22"/>
        </w:rPr>
      </w:pPr>
    </w:p>
    <w:p w:rsidR="001F51AE" w:rsidRPr="00C27BE3" w:rsidRDefault="000A7016" w:rsidP="000A7016">
      <w:pPr>
        <w:rPr>
          <w:rFonts w:ascii="Arial" w:hAnsi="Arial" w:cs="Arial"/>
          <w:sz w:val="22"/>
          <w:szCs w:val="22"/>
        </w:rPr>
      </w:pPr>
      <w:r w:rsidRPr="00C27BE3">
        <w:rPr>
          <w:rFonts w:ascii="Arial" w:hAnsi="Arial" w:cs="Arial"/>
          <w:sz w:val="22"/>
          <w:szCs w:val="22"/>
        </w:rPr>
        <w:t>Zadanie nr 7:</w:t>
      </w:r>
    </w:p>
    <w:p w:rsidR="000A7016" w:rsidRPr="00C27BE3" w:rsidRDefault="000A7016" w:rsidP="000A7016">
      <w:pPr>
        <w:rPr>
          <w:rFonts w:ascii="Arial" w:hAnsi="Arial" w:cs="Arial"/>
          <w:sz w:val="22"/>
          <w:szCs w:val="22"/>
        </w:rPr>
      </w:pP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6"/>
        <w:gridCol w:w="3544"/>
        <w:gridCol w:w="1701"/>
        <w:gridCol w:w="1701"/>
        <w:gridCol w:w="1701"/>
      </w:tblGrid>
      <w:tr w:rsidR="000A7016" w:rsidRPr="00C27BE3" w:rsidTr="00CC6099">
        <w:trPr>
          <w:cantSplit/>
          <w:trHeight w:val="743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Numer oferty</w:t>
            </w:r>
          </w:p>
        </w:tc>
        <w:tc>
          <w:tcPr>
            <w:tcW w:w="3544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Firm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 xml:space="preserve"> (n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) lub 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zwisko or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z adres wykon</w:t>
            </w:r>
            <w:smartTag w:uri="urn:schemas-microsoft-com:office:smarttags" w:element="PersonName">
              <w:r w:rsidRPr="00C27BE3">
                <w:rPr>
                  <w:rFonts w:ascii="Arial" w:hAnsi="Arial" w:cs="Arial"/>
                  <w:b/>
                  <w:sz w:val="16"/>
                  <w:szCs w:val="16"/>
                </w:rPr>
                <w:t>a</w:t>
              </w:r>
            </w:smartTag>
            <w:r w:rsidRPr="00C27BE3">
              <w:rPr>
                <w:rFonts w:ascii="Arial" w:hAnsi="Arial" w:cs="Arial"/>
                <w:b/>
                <w:sz w:val="16"/>
                <w:szCs w:val="16"/>
              </w:rPr>
              <w:t>wcy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Cena brutto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Gwarancja</w:t>
            </w:r>
          </w:p>
        </w:tc>
        <w:tc>
          <w:tcPr>
            <w:tcW w:w="1701" w:type="dxa"/>
            <w:shd w:val="clear" w:color="auto" w:fill="DBDBDB" w:themeFill="accent3" w:themeFillTint="66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27BE3">
              <w:rPr>
                <w:rFonts w:ascii="Arial" w:hAnsi="Arial" w:cs="Arial"/>
                <w:b/>
                <w:sz w:val="16"/>
                <w:szCs w:val="16"/>
              </w:rPr>
              <w:t>Przechowania mebli</w:t>
            </w:r>
          </w:p>
        </w:tc>
      </w:tr>
      <w:tr w:rsidR="000A7016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0A7016" w:rsidRPr="00C27BE3" w:rsidRDefault="000A7016" w:rsidP="00CC609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Tronus Polska Sp. z o.o.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 Ordona 2A</w:t>
            </w:r>
          </w:p>
          <w:p w:rsidR="000A7016" w:rsidRPr="00C27BE3" w:rsidRDefault="000A7016" w:rsidP="00CC6099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01-237 Warszawa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8 368,92</w:t>
            </w:r>
          </w:p>
        </w:tc>
        <w:tc>
          <w:tcPr>
            <w:tcW w:w="1701" w:type="dxa"/>
            <w:vAlign w:val="center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0A7016" w:rsidRPr="00C27BE3" w:rsidRDefault="000A7016" w:rsidP="00CC6099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5C632C" w:rsidRPr="00C27BE3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5C632C" w:rsidRPr="00C27BE3" w:rsidRDefault="005C632C" w:rsidP="005C63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5C632C" w:rsidRPr="00C27BE3" w:rsidRDefault="005C632C" w:rsidP="005C632C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ESO Media</w:t>
            </w:r>
          </w:p>
          <w:p w:rsidR="005C632C" w:rsidRPr="00C27BE3" w:rsidRDefault="005C632C" w:rsidP="005C632C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 xml:space="preserve">ul. Ks. St. Staszica 9/5 </w:t>
            </w:r>
          </w:p>
          <w:p w:rsidR="005C632C" w:rsidRPr="00C27BE3" w:rsidRDefault="005C632C" w:rsidP="005C632C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32-600 Oświęcim</w:t>
            </w:r>
          </w:p>
        </w:tc>
        <w:tc>
          <w:tcPr>
            <w:tcW w:w="1701" w:type="dxa"/>
            <w:vAlign w:val="center"/>
          </w:tcPr>
          <w:p w:rsidR="005C632C" w:rsidRPr="00C27BE3" w:rsidRDefault="005C632C" w:rsidP="005C632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13 360,00</w:t>
            </w:r>
          </w:p>
        </w:tc>
        <w:tc>
          <w:tcPr>
            <w:tcW w:w="1701" w:type="dxa"/>
            <w:vAlign w:val="center"/>
          </w:tcPr>
          <w:p w:rsidR="005C632C" w:rsidRPr="00C27BE3" w:rsidRDefault="005C632C" w:rsidP="005C632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701" w:type="dxa"/>
          </w:tcPr>
          <w:p w:rsidR="005C632C" w:rsidRPr="00C27BE3" w:rsidRDefault="005C632C" w:rsidP="005C632C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760C5F" w:rsidRPr="001A3D48" w:rsidTr="00CC6099">
        <w:trPr>
          <w:cantSplit/>
          <w:trHeight w:val="788"/>
        </w:trPr>
        <w:tc>
          <w:tcPr>
            <w:tcW w:w="776" w:type="dxa"/>
            <w:vAlign w:val="center"/>
          </w:tcPr>
          <w:p w:rsidR="00760C5F" w:rsidRPr="00C27BE3" w:rsidRDefault="00760C5F" w:rsidP="00760C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544" w:type="dxa"/>
            <w:vAlign w:val="center"/>
          </w:tcPr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Ergosystem Sp.j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ul. Połczyńska 115 B,</w:t>
            </w:r>
          </w:p>
          <w:p w:rsidR="00760C5F" w:rsidRPr="00C27BE3" w:rsidRDefault="00760C5F" w:rsidP="00760C5F">
            <w:pPr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01-303 Warszawa</w:t>
            </w: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4 605,12</w:t>
            </w:r>
          </w:p>
        </w:tc>
        <w:tc>
          <w:tcPr>
            <w:tcW w:w="1701" w:type="dxa"/>
            <w:vAlign w:val="center"/>
          </w:tcPr>
          <w:p w:rsidR="00760C5F" w:rsidRPr="00C27BE3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49</w:t>
            </w:r>
          </w:p>
        </w:tc>
        <w:tc>
          <w:tcPr>
            <w:tcW w:w="1701" w:type="dxa"/>
          </w:tcPr>
          <w:p w:rsidR="00760C5F" w:rsidRDefault="00760C5F" w:rsidP="00760C5F">
            <w:pPr>
              <w:ind w:right="-2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27BE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</w:tbl>
    <w:p w:rsidR="000A7016" w:rsidRPr="006870C7" w:rsidRDefault="000A7016" w:rsidP="00114FA6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0A7016" w:rsidRPr="006870C7" w:rsidSect="0023202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55B" w:rsidRDefault="0074155B">
      <w:r>
        <w:separator/>
      </w:r>
    </w:p>
  </w:endnote>
  <w:endnote w:type="continuationSeparator" w:id="0">
    <w:p w:rsidR="0074155B" w:rsidRDefault="007415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55B" w:rsidRDefault="0074155B">
      <w:r>
        <w:separator/>
      </w:r>
    </w:p>
  </w:footnote>
  <w:footnote w:type="continuationSeparator" w:id="0">
    <w:p w:rsidR="0074155B" w:rsidRDefault="007415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A03E3"/>
    <w:multiLevelType w:val="hybridMultilevel"/>
    <w:tmpl w:val="92707FE4"/>
    <w:lvl w:ilvl="0" w:tplc="CB9487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66D81"/>
    <w:multiLevelType w:val="hybridMultilevel"/>
    <w:tmpl w:val="16DC6F3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083E82"/>
    <w:multiLevelType w:val="hybridMultilevel"/>
    <w:tmpl w:val="DDFEFE1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E56"/>
    <w:rsid w:val="00002A1C"/>
    <w:rsid w:val="00002D4C"/>
    <w:rsid w:val="00005E8A"/>
    <w:rsid w:val="000100B4"/>
    <w:rsid w:val="00027E18"/>
    <w:rsid w:val="000846EA"/>
    <w:rsid w:val="0009346E"/>
    <w:rsid w:val="000A7016"/>
    <w:rsid w:val="000E2B22"/>
    <w:rsid w:val="000E504F"/>
    <w:rsid w:val="00100022"/>
    <w:rsid w:val="001066E4"/>
    <w:rsid w:val="001120AF"/>
    <w:rsid w:val="00114FA6"/>
    <w:rsid w:val="0012375A"/>
    <w:rsid w:val="00130D43"/>
    <w:rsid w:val="001458B5"/>
    <w:rsid w:val="00157D28"/>
    <w:rsid w:val="00163C52"/>
    <w:rsid w:val="00167201"/>
    <w:rsid w:val="00167516"/>
    <w:rsid w:val="0017535D"/>
    <w:rsid w:val="00175B27"/>
    <w:rsid w:val="00177ADB"/>
    <w:rsid w:val="00181392"/>
    <w:rsid w:val="00182852"/>
    <w:rsid w:val="0018315A"/>
    <w:rsid w:val="001853C1"/>
    <w:rsid w:val="00186B69"/>
    <w:rsid w:val="001949D6"/>
    <w:rsid w:val="001A3D48"/>
    <w:rsid w:val="001A3E56"/>
    <w:rsid w:val="001A694F"/>
    <w:rsid w:val="001B3F19"/>
    <w:rsid w:val="001C1626"/>
    <w:rsid w:val="001C28ED"/>
    <w:rsid w:val="001C3A12"/>
    <w:rsid w:val="001C566D"/>
    <w:rsid w:val="001E3C65"/>
    <w:rsid w:val="001F51AE"/>
    <w:rsid w:val="00201027"/>
    <w:rsid w:val="00201914"/>
    <w:rsid w:val="00204F48"/>
    <w:rsid w:val="002172F4"/>
    <w:rsid w:val="0023202A"/>
    <w:rsid w:val="002375C4"/>
    <w:rsid w:val="0026770F"/>
    <w:rsid w:val="00275C18"/>
    <w:rsid w:val="00294DC7"/>
    <w:rsid w:val="002961A6"/>
    <w:rsid w:val="002A4415"/>
    <w:rsid w:val="002A73F8"/>
    <w:rsid w:val="002B40F5"/>
    <w:rsid w:val="002B74B5"/>
    <w:rsid w:val="002C59AF"/>
    <w:rsid w:val="002C678E"/>
    <w:rsid w:val="002E74EA"/>
    <w:rsid w:val="00305BFC"/>
    <w:rsid w:val="003169B1"/>
    <w:rsid w:val="003175CF"/>
    <w:rsid w:val="00325B59"/>
    <w:rsid w:val="00330F28"/>
    <w:rsid w:val="00343EA1"/>
    <w:rsid w:val="00352E61"/>
    <w:rsid w:val="0035771F"/>
    <w:rsid w:val="00381CD3"/>
    <w:rsid w:val="00386DBF"/>
    <w:rsid w:val="00387096"/>
    <w:rsid w:val="00395CBC"/>
    <w:rsid w:val="00397694"/>
    <w:rsid w:val="003B3C0F"/>
    <w:rsid w:val="003C3012"/>
    <w:rsid w:val="003E07A0"/>
    <w:rsid w:val="003E147F"/>
    <w:rsid w:val="003F6B9F"/>
    <w:rsid w:val="0040254D"/>
    <w:rsid w:val="00402952"/>
    <w:rsid w:val="004069C2"/>
    <w:rsid w:val="0047162F"/>
    <w:rsid w:val="004804C2"/>
    <w:rsid w:val="004921B9"/>
    <w:rsid w:val="004A731C"/>
    <w:rsid w:val="004B4057"/>
    <w:rsid w:val="004B4941"/>
    <w:rsid w:val="004C6DF0"/>
    <w:rsid w:val="004D33ED"/>
    <w:rsid w:val="004D79FA"/>
    <w:rsid w:val="004E0D14"/>
    <w:rsid w:val="004E3141"/>
    <w:rsid w:val="004E361F"/>
    <w:rsid w:val="004F3C67"/>
    <w:rsid w:val="00502071"/>
    <w:rsid w:val="00513BED"/>
    <w:rsid w:val="00517FB7"/>
    <w:rsid w:val="00530031"/>
    <w:rsid w:val="00532A78"/>
    <w:rsid w:val="00536A85"/>
    <w:rsid w:val="005374F4"/>
    <w:rsid w:val="00546DEE"/>
    <w:rsid w:val="00550C1A"/>
    <w:rsid w:val="005544F9"/>
    <w:rsid w:val="00561BD1"/>
    <w:rsid w:val="00570EF5"/>
    <w:rsid w:val="00574F7D"/>
    <w:rsid w:val="00585285"/>
    <w:rsid w:val="00586CCD"/>
    <w:rsid w:val="005974A2"/>
    <w:rsid w:val="005B3636"/>
    <w:rsid w:val="005B7A82"/>
    <w:rsid w:val="005C4B99"/>
    <w:rsid w:val="005C632C"/>
    <w:rsid w:val="005C7F55"/>
    <w:rsid w:val="005D501F"/>
    <w:rsid w:val="005F4442"/>
    <w:rsid w:val="006012A7"/>
    <w:rsid w:val="00603D21"/>
    <w:rsid w:val="0060741F"/>
    <w:rsid w:val="006125DE"/>
    <w:rsid w:val="00616CF8"/>
    <w:rsid w:val="00620518"/>
    <w:rsid w:val="00631720"/>
    <w:rsid w:val="00645398"/>
    <w:rsid w:val="006513E0"/>
    <w:rsid w:val="00653B74"/>
    <w:rsid w:val="00655C70"/>
    <w:rsid w:val="006639F7"/>
    <w:rsid w:val="00670AC1"/>
    <w:rsid w:val="00670C09"/>
    <w:rsid w:val="00672E98"/>
    <w:rsid w:val="00677EF8"/>
    <w:rsid w:val="006870C7"/>
    <w:rsid w:val="00692A06"/>
    <w:rsid w:val="006A2922"/>
    <w:rsid w:val="006A3661"/>
    <w:rsid w:val="006A60BA"/>
    <w:rsid w:val="006E1A96"/>
    <w:rsid w:val="006E26D3"/>
    <w:rsid w:val="006E32AB"/>
    <w:rsid w:val="006E3B56"/>
    <w:rsid w:val="006E6FEF"/>
    <w:rsid w:val="006F5DD5"/>
    <w:rsid w:val="007026E4"/>
    <w:rsid w:val="00740CFB"/>
    <w:rsid w:val="0074155B"/>
    <w:rsid w:val="007422B6"/>
    <w:rsid w:val="00744DF8"/>
    <w:rsid w:val="00747DE3"/>
    <w:rsid w:val="00751167"/>
    <w:rsid w:val="00760C5F"/>
    <w:rsid w:val="00761DF3"/>
    <w:rsid w:val="00767BFB"/>
    <w:rsid w:val="007874B8"/>
    <w:rsid w:val="007936C5"/>
    <w:rsid w:val="007A3DD5"/>
    <w:rsid w:val="007B2CF4"/>
    <w:rsid w:val="007B3804"/>
    <w:rsid w:val="007D4A97"/>
    <w:rsid w:val="007F4306"/>
    <w:rsid w:val="007F5E46"/>
    <w:rsid w:val="007F6930"/>
    <w:rsid w:val="008054AD"/>
    <w:rsid w:val="00825A1E"/>
    <w:rsid w:val="00832D9A"/>
    <w:rsid w:val="00834A78"/>
    <w:rsid w:val="00835A26"/>
    <w:rsid w:val="008377A8"/>
    <w:rsid w:val="00864870"/>
    <w:rsid w:val="0087752F"/>
    <w:rsid w:val="00896941"/>
    <w:rsid w:val="00896D92"/>
    <w:rsid w:val="008A2BF8"/>
    <w:rsid w:val="008B26E3"/>
    <w:rsid w:val="008B6D31"/>
    <w:rsid w:val="008C612A"/>
    <w:rsid w:val="008F4895"/>
    <w:rsid w:val="008F74C1"/>
    <w:rsid w:val="00911728"/>
    <w:rsid w:val="00911BF0"/>
    <w:rsid w:val="009377BB"/>
    <w:rsid w:val="00942600"/>
    <w:rsid w:val="00960AB5"/>
    <w:rsid w:val="009629B4"/>
    <w:rsid w:val="0096312C"/>
    <w:rsid w:val="00992A9C"/>
    <w:rsid w:val="00994CAD"/>
    <w:rsid w:val="00996B6F"/>
    <w:rsid w:val="009A21EB"/>
    <w:rsid w:val="009C61B9"/>
    <w:rsid w:val="009D5283"/>
    <w:rsid w:val="009E47A9"/>
    <w:rsid w:val="009F434D"/>
    <w:rsid w:val="009F69E4"/>
    <w:rsid w:val="00A1269B"/>
    <w:rsid w:val="00A207F5"/>
    <w:rsid w:val="00A61BC1"/>
    <w:rsid w:val="00A61E37"/>
    <w:rsid w:val="00A67879"/>
    <w:rsid w:val="00A71282"/>
    <w:rsid w:val="00A75298"/>
    <w:rsid w:val="00A9379C"/>
    <w:rsid w:val="00AA055E"/>
    <w:rsid w:val="00AA2690"/>
    <w:rsid w:val="00AA7774"/>
    <w:rsid w:val="00AD0FED"/>
    <w:rsid w:val="00AD3A58"/>
    <w:rsid w:val="00AE29F2"/>
    <w:rsid w:val="00AF0A5B"/>
    <w:rsid w:val="00B025BB"/>
    <w:rsid w:val="00B039E7"/>
    <w:rsid w:val="00B044AB"/>
    <w:rsid w:val="00B30F86"/>
    <w:rsid w:val="00B4597E"/>
    <w:rsid w:val="00B527D2"/>
    <w:rsid w:val="00B655D2"/>
    <w:rsid w:val="00B76048"/>
    <w:rsid w:val="00B8749E"/>
    <w:rsid w:val="00B87CC9"/>
    <w:rsid w:val="00B93FE5"/>
    <w:rsid w:val="00BB36A2"/>
    <w:rsid w:val="00BB47D2"/>
    <w:rsid w:val="00BC1B4D"/>
    <w:rsid w:val="00BC61B6"/>
    <w:rsid w:val="00BD1D2A"/>
    <w:rsid w:val="00BD2518"/>
    <w:rsid w:val="00BE3B32"/>
    <w:rsid w:val="00BE71B5"/>
    <w:rsid w:val="00C043AB"/>
    <w:rsid w:val="00C21500"/>
    <w:rsid w:val="00C2773C"/>
    <w:rsid w:val="00C27BE3"/>
    <w:rsid w:val="00C361AA"/>
    <w:rsid w:val="00C45ADB"/>
    <w:rsid w:val="00C51DE4"/>
    <w:rsid w:val="00C746E5"/>
    <w:rsid w:val="00C817BA"/>
    <w:rsid w:val="00C81F1F"/>
    <w:rsid w:val="00C906FA"/>
    <w:rsid w:val="00CA13E6"/>
    <w:rsid w:val="00CA2381"/>
    <w:rsid w:val="00CB012D"/>
    <w:rsid w:val="00CB265B"/>
    <w:rsid w:val="00CB69E1"/>
    <w:rsid w:val="00CC32C9"/>
    <w:rsid w:val="00CC4DCD"/>
    <w:rsid w:val="00CD33E3"/>
    <w:rsid w:val="00CD358A"/>
    <w:rsid w:val="00CD38C0"/>
    <w:rsid w:val="00CF279C"/>
    <w:rsid w:val="00CF7F53"/>
    <w:rsid w:val="00D01C89"/>
    <w:rsid w:val="00D060F9"/>
    <w:rsid w:val="00D06BDB"/>
    <w:rsid w:val="00D2126C"/>
    <w:rsid w:val="00D30171"/>
    <w:rsid w:val="00D4167F"/>
    <w:rsid w:val="00D5425F"/>
    <w:rsid w:val="00D552A9"/>
    <w:rsid w:val="00D61EB4"/>
    <w:rsid w:val="00D66090"/>
    <w:rsid w:val="00D6668A"/>
    <w:rsid w:val="00D70D19"/>
    <w:rsid w:val="00D72ECF"/>
    <w:rsid w:val="00DA404E"/>
    <w:rsid w:val="00DA69FD"/>
    <w:rsid w:val="00DB1980"/>
    <w:rsid w:val="00DB3024"/>
    <w:rsid w:val="00DB45A5"/>
    <w:rsid w:val="00DC27E7"/>
    <w:rsid w:val="00DD2083"/>
    <w:rsid w:val="00DD5A82"/>
    <w:rsid w:val="00DD7159"/>
    <w:rsid w:val="00DE499B"/>
    <w:rsid w:val="00DF7598"/>
    <w:rsid w:val="00E008B4"/>
    <w:rsid w:val="00E036D6"/>
    <w:rsid w:val="00E11770"/>
    <w:rsid w:val="00E12243"/>
    <w:rsid w:val="00E12F32"/>
    <w:rsid w:val="00E15252"/>
    <w:rsid w:val="00E350F5"/>
    <w:rsid w:val="00E46DDC"/>
    <w:rsid w:val="00E50D48"/>
    <w:rsid w:val="00E52D69"/>
    <w:rsid w:val="00E62767"/>
    <w:rsid w:val="00E72575"/>
    <w:rsid w:val="00E77BCC"/>
    <w:rsid w:val="00E81241"/>
    <w:rsid w:val="00EA4892"/>
    <w:rsid w:val="00EA72B4"/>
    <w:rsid w:val="00EB552E"/>
    <w:rsid w:val="00EE3997"/>
    <w:rsid w:val="00EF3445"/>
    <w:rsid w:val="00EF7133"/>
    <w:rsid w:val="00F01B4C"/>
    <w:rsid w:val="00F027B0"/>
    <w:rsid w:val="00F03BC9"/>
    <w:rsid w:val="00F0548E"/>
    <w:rsid w:val="00F37F66"/>
    <w:rsid w:val="00F440C3"/>
    <w:rsid w:val="00F70CC2"/>
    <w:rsid w:val="00F848DF"/>
    <w:rsid w:val="00F942C2"/>
    <w:rsid w:val="00FA3F07"/>
    <w:rsid w:val="00FA41EE"/>
    <w:rsid w:val="00FA678A"/>
    <w:rsid w:val="00FD5529"/>
    <w:rsid w:val="00FD6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chartTrackingRefBased/>
  <w15:docId w15:val="{850349C7-43AF-4B63-846E-9B4D1A6F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3E56"/>
  </w:style>
  <w:style w:type="paragraph" w:styleId="Nagwek1">
    <w:name w:val="heading 1"/>
    <w:basedOn w:val="Normalny"/>
    <w:next w:val="Normalny"/>
    <w:qFormat/>
    <w:rsid w:val="001A3E56"/>
    <w:pPr>
      <w:keepNext/>
      <w:outlineLvl w:val="0"/>
    </w:pPr>
    <w:rPr>
      <w:rFonts w:ascii="Courier New" w:hAnsi="Courier New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B87CC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8F4895"/>
  </w:style>
  <w:style w:type="character" w:styleId="Odwoanieprzypisudolnego">
    <w:name w:val="footnote reference"/>
    <w:semiHidden/>
    <w:rsid w:val="008F4895"/>
    <w:rPr>
      <w:vertAlign w:val="superscript"/>
    </w:rPr>
  </w:style>
  <w:style w:type="character" w:styleId="Odwoaniedokomentarza">
    <w:name w:val="annotation reference"/>
    <w:basedOn w:val="Domylnaczcionkaakapitu"/>
    <w:rsid w:val="002B74B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B74B5"/>
  </w:style>
  <w:style w:type="character" w:customStyle="1" w:styleId="TekstkomentarzaZnak">
    <w:name w:val="Tekst komentarza Znak"/>
    <w:basedOn w:val="Domylnaczcionkaakapitu"/>
    <w:link w:val="Tekstkomentarza"/>
    <w:rsid w:val="002B74B5"/>
  </w:style>
  <w:style w:type="paragraph" w:styleId="Tematkomentarza">
    <w:name w:val="annotation subject"/>
    <w:basedOn w:val="Tekstkomentarza"/>
    <w:next w:val="Tekstkomentarza"/>
    <w:link w:val="TematkomentarzaZnak"/>
    <w:rsid w:val="002B74B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B74B5"/>
    <w:rPr>
      <w:b/>
      <w:bCs/>
    </w:rPr>
  </w:style>
  <w:style w:type="paragraph" w:styleId="Akapitzlist">
    <w:name w:val="List Paragraph"/>
    <w:basedOn w:val="Normalny"/>
    <w:uiPriority w:val="34"/>
    <w:qFormat/>
    <w:rsid w:val="006E1A96"/>
    <w:pPr>
      <w:ind w:left="720"/>
      <w:contextualSpacing/>
    </w:pPr>
  </w:style>
  <w:style w:type="character" w:styleId="Hipercze">
    <w:name w:val="Hyperlink"/>
    <w:basedOn w:val="Domylnaczcionkaakapitu"/>
    <w:rsid w:val="003E07A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4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80AD8-83B1-4232-B548-5C607F6F5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Zbiorcze zestawienie ofert w postępowaniu MZ-AGZ-270-5094/AB/11</vt:lpstr>
    </vt:vector>
  </TitlesOfParts>
  <Company>Ministerstwo Zdrowia</Company>
  <LinksUpToDate>false</LinksUpToDate>
  <CharactersWithSpaces>4268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Zbiorcze zestawienie ofert w postępowaniu MZ-AGZ-270-5094/AB/11</dc:title>
  <dc:subject/>
  <dc:creator>Ministerstwo Zdrowia</dc:creator>
  <cp:keywords/>
  <dc:description/>
  <cp:lastModifiedBy>Kołuda Katarzyna</cp:lastModifiedBy>
  <cp:revision>2</cp:revision>
  <cp:lastPrinted>2018-11-21T14:50:00Z</cp:lastPrinted>
  <dcterms:created xsi:type="dcterms:W3CDTF">2018-11-21T14:50:00Z</dcterms:created>
  <dcterms:modified xsi:type="dcterms:W3CDTF">2018-11-21T14:50:00Z</dcterms:modified>
</cp:coreProperties>
</file>