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35" w:rsidRPr="00A45035" w:rsidRDefault="00A45035" w:rsidP="00A450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450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2F2C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A45035" w:rsidRPr="00A45035" w:rsidRDefault="00A45035" w:rsidP="00A45035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A45035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A45035" w:rsidRPr="00A45035" w:rsidRDefault="00A45035" w:rsidP="00A45035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A45035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A45035" w:rsidRPr="00A45035" w:rsidRDefault="00A45035" w:rsidP="00A4503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45035" w:rsidRPr="00A45035" w:rsidRDefault="00A45035" w:rsidP="00A45035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A4503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HARMONOGRAM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A45035" w:rsidRPr="00A45035" w:rsidTr="00495BB4">
        <w:tc>
          <w:tcPr>
            <w:tcW w:w="9062" w:type="dxa"/>
            <w:gridSpan w:val="3"/>
            <w:shd w:val="clear" w:color="auto" w:fill="D9D9D9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>Planowany okres wykonywania zadań:</w:t>
            </w:r>
            <w:bookmarkStart w:id="0" w:name="_GoBack"/>
            <w:bookmarkEnd w:id="0"/>
          </w:p>
        </w:tc>
      </w:tr>
      <w:tr w:rsidR="00495BB4" w:rsidRPr="00A45035" w:rsidTr="00495BB4">
        <w:trPr>
          <w:trHeight w:val="636"/>
        </w:trPr>
        <w:tc>
          <w:tcPr>
            <w:tcW w:w="2972" w:type="dxa"/>
            <w:shd w:val="clear" w:color="auto" w:fill="D9D9D9"/>
          </w:tcPr>
          <w:p w:rsidR="00495BB4" w:rsidRPr="00A45035" w:rsidRDefault="00495BB4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 xml:space="preserve">2019 </w:t>
            </w:r>
            <w:r w:rsidRPr="00A45035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3119" w:type="dxa"/>
            <w:shd w:val="clear" w:color="auto" w:fill="D9D9D9"/>
          </w:tcPr>
          <w:p w:rsidR="00495BB4" w:rsidRPr="00A45035" w:rsidRDefault="00495BB4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 xml:space="preserve">2020 </w:t>
            </w:r>
            <w:r w:rsidRPr="00A45035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971" w:type="dxa"/>
            <w:shd w:val="clear" w:color="auto" w:fill="D9D9D9"/>
          </w:tcPr>
          <w:p w:rsidR="00495BB4" w:rsidRPr="00A45035" w:rsidRDefault="00495BB4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 xml:space="preserve">2021 </w:t>
            </w:r>
            <w:r w:rsidRPr="00A45035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</w:tr>
      <w:tr w:rsidR="00495BB4" w:rsidRPr="00A45035" w:rsidTr="00495BB4">
        <w:tc>
          <w:tcPr>
            <w:tcW w:w="2972" w:type="dxa"/>
            <w:shd w:val="clear" w:color="auto" w:fill="auto"/>
          </w:tcPr>
          <w:p w:rsidR="00495BB4" w:rsidRPr="00A45035" w:rsidRDefault="00495BB4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495BB4" w:rsidRPr="00A45035" w:rsidRDefault="00495BB4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1" w:type="dxa"/>
            <w:shd w:val="clear" w:color="auto" w:fill="auto"/>
          </w:tcPr>
          <w:p w:rsidR="00495BB4" w:rsidRPr="00A45035" w:rsidRDefault="00495BB4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45035" w:rsidRPr="00A45035" w:rsidRDefault="00A45035" w:rsidP="00A45035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5035" w:rsidRPr="00A45035" w:rsidTr="00260660">
        <w:tc>
          <w:tcPr>
            <w:tcW w:w="9210" w:type="dxa"/>
            <w:shd w:val="clear" w:color="auto" w:fill="D9D9D9"/>
          </w:tcPr>
          <w:p w:rsidR="00A45035" w:rsidRPr="00A45035" w:rsidRDefault="00A45035" w:rsidP="00A45035">
            <w:pPr>
              <w:spacing w:before="120" w:after="24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>Planowane miejsce udzielania porad genetycznych i prowadzenia opieki onkologicznej w ramach Programu (należy podać nazwę i adres)</w:t>
            </w:r>
          </w:p>
        </w:tc>
      </w:tr>
      <w:tr w:rsidR="00A45035" w:rsidRPr="00A45035" w:rsidTr="00260660">
        <w:tc>
          <w:tcPr>
            <w:tcW w:w="9210" w:type="dxa"/>
            <w:shd w:val="clear" w:color="auto" w:fill="auto"/>
          </w:tcPr>
          <w:p w:rsidR="00A45035" w:rsidRPr="00A45035" w:rsidRDefault="00A45035" w:rsidP="00A45035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</w:tbl>
    <w:p w:rsidR="00A45035" w:rsidRPr="00A45035" w:rsidRDefault="00A45035" w:rsidP="00A45035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8"/>
      </w:tblGrid>
      <w:tr w:rsidR="00A45035" w:rsidRPr="00A45035" w:rsidTr="00260660">
        <w:trPr>
          <w:trHeight w:val="510"/>
        </w:trPr>
        <w:tc>
          <w:tcPr>
            <w:tcW w:w="9180" w:type="dxa"/>
            <w:gridSpan w:val="3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>Dostępność (planowany czas zapewniania udzielania porad)</w:t>
            </w:r>
            <w:r w:rsidR="008D0E88">
              <w:rPr>
                <w:rFonts w:ascii="Times New Roman" w:eastAsia="Calibri" w:hAnsi="Times New Roman" w:cs="Times New Roman"/>
                <w:b/>
              </w:rPr>
              <w:t xml:space="preserve"> miesięcznie</w:t>
            </w:r>
            <w:r w:rsidRPr="00A45035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</w:tr>
      <w:tr w:rsidR="00A45035" w:rsidRPr="00A45035" w:rsidTr="00260660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A4503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A45035" w:rsidRPr="00A45035" w:rsidRDefault="00A45035" w:rsidP="00925A12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>Lekarz</w:t>
            </w:r>
            <w:r w:rsidR="00925A12"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specjali</w:t>
            </w:r>
            <w:r w:rsidR="00925A12">
              <w:rPr>
                <w:rFonts w:ascii="Times New Roman" w:eastAsia="Times New Roman" w:hAnsi="Times New Roman" w:cs="Times New Roman"/>
                <w:b/>
                <w:lang w:eastAsia="pl-PL"/>
              </w:rPr>
              <w:t>ści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zakresu onkologii </w:t>
            </w:r>
            <w:r w:rsidR="00495BB4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D27C83">
              <w:rPr>
                <w:rFonts w:ascii="Times New Roman" w:eastAsia="Times New Roman" w:hAnsi="Times New Roman" w:cs="Times New Roman"/>
                <w:b/>
                <w:lang w:eastAsia="pl-PL"/>
              </w:rPr>
              <w:t>lekarz</w:t>
            </w:r>
            <w:r w:rsidR="00925A12"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 w:rsidR="00D27C83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495BB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trakcie specjalizacji </w:t>
            </w:r>
            <w:r w:rsidR="005E1ED5">
              <w:rPr>
                <w:rFonts w:ascii="Times New Roman" w:eastAsia="Times New Roman" w:hAnsi="Times New Roman" w:cs="Times New Roman"/>
                <w:b/>
                <w:lang w:eastAsia="pl-PL"/>
              </w:rPr>
              <w:t>– liczba godzin miesięcznie</w:t>
            </w:r>
          </w:p>
        </w:tc>
        <w:tc>
          <w:tcPr>
            <w:tcW w:w="3118" w:type="dxa"/>
            <w:shd w:val="clear" w:color="auto" w:fill="D9D9D9"/>
          </w:tcPr>
          <w:p w:rsidR="00A45035" w:rsidRPr="00A45035" w:rsidRDefault="00A45035" w:rsidP="00925A12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>Lekarz</w:t>
            </w:r>
            <w:r w:rsidR="00925A12"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specjali</w:t>
            </w:r>
            <w:r w:rsidR="00925A12">
              <w:rPr>
                <w:rFonts w:ascii="Times New Roman" w:eastAsia="Times New Roman" w:hAnsi="Times New Roman" w:cs="Times New Roman"/>
                <w:b/>
                <w:lang w:eastAsia="pl-PL"/>
              </w:rPr>
              <w:t>ści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zakresu genetyki klinicznej </w:t>
            </w:r>
            <w:r w:rsidR="00495BB4"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lekarz</w:t>
            </w:r>
            <w:r w:rsidR="00925A12"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trakcie specjalizacji </w:t>
            </w:r>
            <w:r w:rsidR="005E1ED5">
              <w:rPr>
                <w:rFonts w:ascii="Times New Roman" w:eastAsia="Times New Roman" w:hAnsi="Times New Roman" w:cs="Times New Roman"/>
                <w:b/>
                <w:lang w:eastAsia="pl-PL"/>
              </w:rPr>
              <w:t>– liczba godzin miesięcznie</w:t>
            </w:r>
          </w:p>
        </w:tc>
      </w:tr>
      <w:tr w:rsidR="00A45035" w:rsidRPr="00A45035" w:rsidTr="00F1758E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A45035" w:rsidRPr="00A45035" w:rsidRDefault="00495BB4" w:rsidP="00925A12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ED5">
              <w:rPr>
                <w:rFonts w:ascii="Times New Roman" w:eastAsia="Times New Roman" w:hAnsi="Times New Roman" w:cs="Times New Roman"/>
                <w:b/>
                <w:lang w:eastAsia="pl-PL"/>
              </w:rPr>
              <w:t>Łączna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D0E88">
              <w:rPr>
                <w:rFonts w:ascii="Times New Roman" w:eastAsia="Times New Roman" w:hAnsi="Times New Roman" w:cs="Times New Roman"/>
                <w:lang w:eastAsia="pl-PL"/>
              </w:rPr>
              <w:t xml:space="preserve">miesięczna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liczba godzin udzielania porad przez lekarzy (należy wpisać </w:t>
            </w:r>
            <w:r w:rsidR="00925A12" w:rsidRPr="00925A12">
              <w:rPr>
                <w:rFonts w:ascii="Times New Roman" w:eastAsia="Times New Roman" w:hAnsi="Times New Roman" w:cs="Times New Roman"/>
                <w:b/>
                <w:lang w:eastAsia="pl-PL"/>
              </w:rPr>
              <w:t>sumę</w:t>
            </w:r>
            <w:r w:rsidR="00925A1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liczb</w:t>
            </w:r>
            <w:r w:rsidR="00925A12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godzin</w:t>
            </w:r>
            <w:r w:rsidR="00925A12">
              <w:rPr>
                <w:rFonts w:ascii="Times New Roman" w:eastAsia="Times New Roman" w:hAnsi="Times New Roman" w:cs="Times New Roman"/>
                <w:lang w:eastAsia="pl-PL"/>
              </w:rPr>
              <w:t xml:space="preserve"> pracy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wszystkich lekarzy specjalistów i w trakcie specjalizacji z danego zakresu)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45035" w:rsidRPr="00A45035" w:rsidRDefault="005E1ED5" w:rsidP="00A45035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................ godzin miesięcznie</w:t>
            </w:r>
          </w:p>
        </w:tc>
        <w:tc>
          <w:tcPr>
            <w:tcW w:w="3118" w:type="dxa"/>
            <w:vAlign w:val="center"/>
          </w:tcPr>
          <w:p w:rsidR="005E1ED5" w:rsidRPr="00A45035" w:rsidRDefault="005E1ED5" w:rsidP="00F1758E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................</w:t>
            </w:r>
            <w:r w:rsidR="00F1758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godzin miesięcznie</w:t>
            </w:r>
          </w:p>
        </w:tc>
      </w:tr>
    </w:tbl>
    <w:p w:rsidR="00A45035" w:rsidRDefault="00A45035" w:rsidP="00A4503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F1758E" w:rsidRDefault="00F1758E" w:rsidP="00A4503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F1758E" w:rsidRDefault="00F1758E" w:rsidP="00A4503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F1758E" w:rsidRDefault="00F1758E" w:rsidP="00A4503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F1758E" w:rsidRPr="00A45035" w:rsidRDefault="00F1758E" w:rsidP="00A4503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A45035" w:rsidRPr="00A45035" w:rsidRDefault="00A45035" w:rsidP="00A45035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A45035" w:rsidRPr="00A45035" w:rsidRDefault="00A45035" w:rsidP="00A45035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6B04BD" w:rsidRDefault="00A45035" w:rsidP="00A45035">
      <w:pPr>
        <w:tabs>
          <w:tab w:val="left" w:pos="4962"/>
        </w:tabs>
        <w:spacing w:after="120" w:line="276" w:lineRule="auto"/>
      </w:pPr>
      <w:r w:rsidRPr="00A4503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35"/>
    <w:rsid w:val="002F2C28"/>
    <w:rsid w:val="00495BB4"/>
    <w:rsid w:val="005E1ED5"/>
    <w:rsid w:val="006B04BD"/>
    <w:rsid w:val="008D0E88"/>
    <w:rsid w:val="00925A12"/>
    <w:rsid w:val="00A45035"/>
    <w:rsid w:val="00D27C83"/>
    <w:rsid w:val="00F1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EF473-D335-47E6-9BD2-58B49DB7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908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8</cp:revision>
  <dcterms:created xsi:type="dcterms:W3CDTF">2018-04-12T14:51:00Z</dcterms:created>
  <dcterms:modified xsi:type="dcterms:W3CDTF">2018-11-19T12:26:00Z</dcterms:modified>
</cp:coreProperties>
</file>