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F75D" w14:textId="390338AB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 xml:space="preserve">Załącznik nr </w:t>
      </w:r>
      <w:r w:rsidR="00313F33">
        <w:rPr>
          <w:rFonts w:ascii="Times New Roman" w:hAnsi="Times New Roman" w:cs="Times New Roman"/>
          <w:b/>
          <w:bCs/>
        </w:rPr>
        <w:t>4</w:t>
      </w:r>
    </w:p>
    <w:p w14:paraId="6B007B7B" w14:textId="78C023BF" w:rsidR="001F2FE9" w:rsidRPr="001F2FE9" w:rsidRDefault="003F0CD3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1F2FE9" w:rsidRPr="001F2FE9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Zap</w:t>
      </w:r>
      <w:r w:rsidR="00313F33">
        <w:rPr>
          <w:rFonts w:ascii="Times New Roman" w:hAnsi="Times New Roman" w:cs="Times New Roman"/>
          <w:b/>
          <w:bCs/>
        </w:rPr>
        <w:t xml:space="preserve">ytania ofertowego </w:t>
      </w:r>
    </w:p>
    <w:p w14:paraId="40F857D7" w14:textId="77777777" w:rsidR="001F2FE9" w:rsidRPr="001F2FE9" w:rsidRDefault="001F2FE9" w:rsidP="001F2FE9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30"/>
        <w:gridCol w:w="4396"/>
      </w:tblGrid>
      <w:tr w:rsidR="001F2FE9" w:rsidRPr="001F2FE9" w14:paraId="703EA4DF" w14:textId="77777777" w:rsidTr="00315898">
        <w:trPr>
          <w:tblHeader/>
        </w:trPr>
        <w:tc>
          <w:tcPr>
            <w:tcW w:w="4530" w:type="dxa"/>
            <w:vAlign w:val="bottom"/>
          </w:tcPr>
          <w:p w14:paraId="124E99F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6C76524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12405A8C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49DE6907" w14:textId="57F2F472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(</w:t>
            </w:r>
            <w:r w:rsidR="00315898" w:rsidRPr="00315898">
              <w:rPr>
                <w:rFonts w:ascii="Times New Roman" w:hAnsi="Times New Roman" w:cs="Times New Roman"/>
              </w:rPr>
              <w:t>Wykonawca</w:t>
            </w:r>
            <w:r w:rsidRPr="001F2FE9">
              <w:rPr>
                <w:rFonts w:ascii="Times New Roman" w:hAnsi="Times New Roman" w:cs="Times New Roman"/>
              </w:rPr>
              <w:t xml:space="preserve"> - pełna nazwa/firma, adres, </w:t>
            </w:r>
            <w:r w:rsidRPr="001F2FE9">
              <w:rPr>
                <w:rFonts w:ascii="Times New Roman" w:hAnsi="Times New Roman" w:cs="Times New Roman"/>
              </w:rPr>
              <w:br/>
              <w:t>w zależności od podmiotu: NIP/PESEL, KRS/</w:t>
            </w:r>
            <w:proofErr w:type="spellStart"/>
            <w:r w:rsidRPr="001F2FE9">
              <w:rPr>
                <w:rFonts w:ascii="Times New Roman" w:hAnsi="Times New Roman" w:cs="Times New Roman"/>
              </w:rPr>
              <w:t>CEiDG</w:t>
            </w:r>
            <w:proofErr w:type="spellEnd"/>
            <w:r w:rsidRPr="001F2FE9">
              <w:rPr>
                <w:rFonts w:ascii="Times New Roman" w:hAnsi="Times New Roman" w:cs="Times New Roman"/>
              </w:rPr>
              <w:t>)</w:t>
            </w:r>
            <w:r w:rsidRPr="001F2FE9">
              <w:rPr>
                <w:rFonts w:ascii="Times New Roman" w:hAnsi="Times New Roman" w:cs="Times New Roman"/>
                <w:lang w:val="x-none"/>
              </w:rPr>
              <w:t>)</w:t>
            </w:r>
          </w:p>
        </w:tc>
        <w:tc>
          <w:tcPr>
            <w:tcW w:w="4396" w:type="dxa"/>
            <w:shd w:val="clear" w:color="auto" w:fill="E7E6E6" w:themeFill="background2"/>
            <w:vAlign w:val="center"/>
          </w:tcPr>
          <w:p w14:paraId="747005E9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OŚWIADCZENIE</w:t>
            </w:r>
          </w:p>
          <w:p w14:paraId="089FA9B8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F2FE9">
              <w:rPr>
                <w:rFonts w:ascii="Times New Roman" w:hAnsi="Times New Roman" w:cs="Times New Roman"/>
                <w:bCs/>
                <w:lang w:val="x-none"/>
              </w:rPr>
              <w:t>o niepodleganiu wykluczeniu</w:t>
            </w:r>
          </w:p>
        </w:tc>
      </w:tr>
    </w:tbl>
    <w:p w14:paraId="66425DA3" w14:textId="77777777" w:rsidR="00BA2E35" w:rsidRDefault="00BA2E35" w:rsidP="00315898">
      <w:pPr>
        <w:jc w:val="both"/>
        <w:rPr>
          <w:rFonts w:ascii="Times New Roman" w:hAnsi="Times New Roman" w:cs="Times New Roman"/>
        </w:rPr>
      </w:pPr>
    </w:p>
    <w:p w14:paraId="6E31B2C3" w14:textId="21EF2CB7" w:rsidR="001F2FE9" w:rsidRPr="001F2FE9" w:rsidRDefault="001F2FE9" w:rsidP="00315898">
      <w:pPr>
        <w:jc w:val="both"/>
        <w:rPr>
          <w:rFonts w:ascii="Times New Roman" w:hAnsi="Times New Roman" w:cs="Times New Roman"/>
          <w:b/>
        </w:rPr>
      </w:pPr>
      <w:r w:rsidRPr="001F2FE9">
        <w:rPr>
          <w:rFonts w:ascii="Times New Roman" w:hAnsi="Times New Roman" w:cs="Times New Roman"/>
        </w:rPr>
        <w:t xml:space="preserve">Dotyczy: </w:t>
      </w:r>
      <w:r w:rsidR="00315898" w:rsidRPr="00315898">
        <w:rPr>
          <w:rFonts w:ascii="Times New Roman" w:hAnsi="Times New Roman" w:cs="Times New Roman"/>
          <w:b/>
          <w:bCs/>
        </w:rPr>
        <w:t>postępowania</w:t>
      </w:r>
      <w:r w:rsidRPr="001F2FE9">
        <w:rPr>
          <w:rFonts w:ascii="Times New Roman" w:hAnsi="Times New Roman" w:cs="Times New Roman"/>
          <w:b/>
          <w:bCs/>
        </w:rPr>
        <w:t xml:space="preserve"> na </w:t>
      </w:r>
      <w:bookmarkStart w:id="0" w:name="_Hlk147744720"/>
      <w:bookmarkStart w:id="1" w:name="_Hlk137034088"/>
      <w:r w:rsidR="007F047C">
        <w:rPr>
          <w:rFonts w:ascii="Times New Roman" w:hAnsi="Times New Roman" w:cs="Times New Roman"/>
          <w:b/>
          <w:bCs/>
        </w:rPr>
        <w:t>„</w:t>
      </w:r>
      <w:r w:rsidR="00E12249" w:rsidRPr="00E12249">
        <w:rPr>
          <w:rFonts w:ascii="Times New Roman" w:hAnsi="Times New Roman" w:cs="Times New Roman"/>
          <w:b/>
          <w:bCs/>
        </w:rPr>
        <w:t>Usług</w:t>
      </w:r>
      <w:r w:rsidR="00E12249">
        <w:rPr>
          <w:rFonts w:ascii="Times New Roman" w:hAnsi="Times New Roman" w:cs="Times New Roman"/>
          <w:b/>
          <w:bCs/>
        </w:rPr>
        <w:t>ę</w:t>
      </w:r>
      <w:r w:rsidR="00E12249" w:rsidRPr="00E12249">
        <w:rPr>
          <w:rFonts w:ascii="Times New Roman" w:hAnsi="Times New Roman" w:cs="Times New Roman"/>
          <w:b/>
          <w:bCs/>
        </w:rPr>
        <w:t xml:space="preserve"> merytorycznej oceny ofert/weryfikacji zgodności wniosków złożonych w ramach ogłoszonych przez Dysponenta Funduszu Sprawiedliwości otwartych konkursów ofert lub naborów wniosków na powierzenie realizacji zadań ze środków Funduszu Pomocy Pokrzywdzonym oraz Pomocy Postpenitencjarnej –Funduszu Sprawiedliwości</w:t>
      </w:r>
      <w:r w:rsidR="007F047C">
        <w:rPr>
          <w:rFonts w:ascii="Times New Roman" w:hAnsi="Times New Roman" w:cs="Times New Roman"/>
          <w:b/>
          <w:bCs/>
        </w:rPr>
        <w:t>”</w:t>
      </w:r>
    </w:p>
    <w:p w14:paraId="03A3D0EA" w14:textId="77777777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</w:p>
    <w:bookmarkEnd w:id="0"/>
    <w:bookmarkEnd w:id="1"/>
    <w:p w14:paraId="3E924E0A" w14:textId="0E2A28DB" w:rsid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  <w:lang w:val="x-none"/>
        </w:rPr>
        <w:t>W imien</w:t>
      </w:r>
      <w:r w:rsidR="00315898">
        <w:rPr>
          <w:rFonts w:ascii="Times New Roman" w:hAnsi="Times New Roman" w:cs="Times New Roman"/>
        </w:rPr>
        <w:t xml:space="preserve">iu </w:t>
      </w:r>
      <w:r w:rsidRPr="001F2FE9">
        <w:rPr>
          <w:rFonts w:ascii="Times New Roman" w:hAnsi="Times New Roman" w:cs="Times New Roman"/>
        </w:rPr>
        <w:t>…………………………..………………………………………</w:t>
      </w:r>
      <w:r w:rsidR="00EA451C">
        <w:rPr>
          <w:rFonts w:ascii="Times New Roman" w:hAnsi="Times New Roman" w:cs="Times New Roman"/>
        </w:rPr>
        <w:t>…………………………….</w:t>
      </w:r>
    </w:p>
    <w:p w14:paraId="67F4DBA2" w14:textId="7777777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</w:p>
    <w:p w14:paraId="379AD096" w14:textId="0D22F80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  <w:r w:rsidRPr="001F2FE9">
        <w:rPr>
          <w:rFonts w:ascii="Times New Roman" w:hAnsi="Times New Roman" w:cs="Times New Roman"/>
          <w:lang w:val="x-none"/>
        </w:rPr>
        <w:t>Oświadczam</w:t>
      </w:r>
      <w:r w:rsidRPr="001F2FE9">
        <w:rPr>
          <w:rFonts w:ascii="Times New Roman" w:hAnsi="Times New Roman" w:cs="Times New Roman"/>
        </w:rPr>
        <w:t>/y</w:t>
      </w:r>
      <w:r w:rsidRPr="001F2FE9">
        <w:rPr>
          <w:rFonts w:ascii="Times New Roman" w:hAnsi="Times New Roman" w:cs="Times New Roman"/>
          <w:lang w:val="x-none"/>
        </w:rPr>
        <w:t>, że nie zachodzą w stosunku do mnie</w:t>
      </w:r>
      <w:r w:rsidRPr="001F2FE9">
        <w:rPr>
          <w:rFonts w:ascii="Times New Roman" w:hAnsi="Times New Roman" w:cs="Times New Roman"/>
        </w:rPr>
        <w:t>/nas</w:t>
      </w:r>
      <w:r w:rsidRPr="001F2FE9">
        <w:rPr>
          <w:rFonts w:ascii="Times New Roman" w:hAnsi="Times New Roman" w:cs="Times New Roman"/>
          <w:lang w:val="x-none"/>
        </w:rPr>
        <w:t xml:space="preserve"> przesłanki wykluczenia </w:t>
      </w:r>
      <w:r w:rsidRPr="001F2FE9">
        <w:rPr>
          <w:rFonts w:ascii="Times New Roman" w:hAnsi="Times New Roman" w:cs="Times New Roman"/>
          <w:lang w:val="x-none"/>
        </w:rPr>
        <w:br/>
        <w:t xml:space="preserve">na podstawie art. 7 ust. 1 ustawy z dnia 13 kwietnia 2022 r. </w:t>
      </w:r>
      <w:r w:rsidRPr="001F2FE9">
        <w:rPr>
          <w:rFonts w:ascii="Times New Roman" w:hAnsi="Times New Roman" w:cs="Times New Roman"/>
          <w:lang w:val="x-none"/>
        </w:rPr>
        <w:br/>
        <w:t xml:space="preserve">o szczególnych rozwiązaniach w zakresie przeciwdziałania wspieraniu agresji </w:t>
      </w:r>
      <w:r w:rsidRPr="001F2FE9">
        <w:rPr>
          <w:rFonts w:ascii="Times New Roman" w:hAnsi="Times New Roman" w:cs="Times New Roman"/>
          <w:lang w:val="x-none"/>
        </w:rPr>
        <w:br/>
        <w:t>na Ukrainę oraz służących ochronie bezpieczeństwa narodowego (Dz. U.</w:t>
      </w:r>
      <w:r w:rsidRPr="001F2FE9">
        <w:rPr>
          <w:rFonts w:ascii="Times New Roman" w:hAnsi="Times New Roman" w:cs="Times New Roman"/>
        </w:rPr>
        <w:t xml:space="preserve"> z 202</w:t>
      </w:r>
      <w:r w:rsidR="00313F33">
        <w:rPr>
          <w:rFonts w:ascii="Times New Roman" w:hAnsi="Times New Roman" w:cs="Times New Roman"/>
        </w:rPr>
        <w:t>5</w:t>
      </w:r>
      <w:r w:rsidRPr="001F2FE9">
        <w:rPr>
          <w:rFonts w:ascii="Times New Roman" w:hAnsi="Times New Roman" w:cs="Times New Roman"/>
        </w:rPr>
        <w:t xml:space="preserve"> r.</w:t>
      </w:r>
      <w:r w:rsidRPr="001F2FE9">
        <w:rPr>
          <w:rFonts w:ascii="Times New Roman" w:hAnsi="Times New Roman" w:cs="Times New Roman"/>
          <w:lang w:val="x-none"/>
        </w:rPr>
        <w:t xml:space="preserve"> poz. </w:t>
      </w:r>
      <w:r w:rsidR="00313F33">
        <w:rPr>
          <w:rFonts w:ascii="Times New Roman" w:hAnsi="Times New Roman" w:cs="Times New Roman"/>
        </w:rPr>
        <w:t>514</w:t>
      </w:r>
      <w:r w:rsidRPr="001F2FE9">
        <w:rPr>
          <w:rFonts w:ascii="Times New Roman" w:hAnsi="Times New Roman" w:cs="Times New Roman"/>
          <w:lang w:val="x-none"/>
        </w:rPr>
        <w:t>)</w:t>
      </w:r>
      <w:r w:rsidRPr="001F2FE9">
        <w:rPr>
          <w:rFonts w:ascii="Times New Roman" w:hAnsi="Times New Roman" w:cs="Times New Roman"/>
        </w:rPr>
        <w:t>.</w:t>
      </w:r>
    </w:p>
    <w:p w14:paraId="4940D233" w14:textId="23C2DFB1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bookmarkStart w:id="2" w:name="_Hlk55218948"/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="00332A6E">
        <w:rPr>
          <w:rFonts w:ascii="Times New Roman" w:hAnsi="Times New Roman" w:cs="Times New Roman"/>
        </w:rPr>
        <w:t>…………</w:t>
      </w:r>
      <w:r w:rsidR="00315898">
        <w:rPr>
          <w:rFonts w:ascii="Times New Roman" w:hAnsi="Times New Roman" w:cs="Times New Roman"/>
        </w:rPr>
        <w:t>, dnia …………</w:t>
      </w:r>
      <w:r w:rsidRPr="001F2FE9">
        <w:rPr>
          <w:rFonts w:ascii="Times New Roman" w:hAnsi="Times New Roman" w:cs="Times New Roman"/>
        </w:rPr>
        <w:t xml:space="preserve">                   </w:t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="00315898">
        <w:rPr>
          <w:rFonts w:ascii="Times New Roman" w:hAnsi="Times New Roman" w:cs="Times New Roman"/>
        </w:rPr>
        <w:t xml:space="preserve">     </w:t>
      </w:r>
      <w:r w:rsidRPr="001F2FE9">
        <w:rPr>
          <w:rFonts w:ascii="Times New Roman" w:hAnsi="Times New Roman" w:cs="Times New Roman"/>
        </w:rPr>
        <w:t xml:space="preserve">………………………….……………  </w:t>
      </w:r>
    </w:p>
    <w:p w14:paraId="56CCC1D9" w14:textId="1D9C58B8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</w:rPr>
        <w:t xml:space="preserve">                                                                                                            (podpis </w:t>
      </w:r>
      <w:bookmarkEnd w:id="2"/>
      <w:r w:rsidR="00315898">
        <w:rPr>
          <w:rFonts w:ascii="Times New Roman" w:hAnsi="Times New Roman" w:cs="Times New Roman"/>
        </w:rPr>
        <w:t>Wykonawcy</w:t>
      </w:r>
      <w:r w:rsidRPr="001F2FE9">
        <w:rPr>
          <w:rFonts w:ascii="Times New Roman" w:hAnsi="Times New Roman" w:cs="Times New Roman"/>
        </w:rPr>
        <w:t>)</w:t>
      </w:r>
    </w:p>
    <w:p w14:paraId="08357B13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06BF4832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734153CB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251A5AE0" w14:textId="77777777" w:rsidR="00B342B0" w:rsidRPr="00315898" w:rsidRDefault="00B342B0">
      <w:pPr>
        <w:rPr>
          <w:rFonts w:ascii="Times New Roman" w:hAnsi="Times New Roman" w:cs="Times New Roman"/>
        </w:rPr>
      </w:pPr>
    </w:p>
    <w:sectPr w:rsidR="00B342B0" w:rsidRPr="003158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F7E0" w14:textId="77777777" w:rsidR="007C29CF" w:rsidRDefault="007C29CF" w:rsidP="00D57C80">
      <w:pPr>
        <w:spacing w:after="0" w:line="240" w:lineRule="auto"/>
      </w:pPr>
      <w:r>
        <w:separator/>
      </w:r>
    </w:p>
  </w:endnote>
  <w:endnote w:type="continuationSeparator" w:id="0">
    <w:p w14:paraId="611F90FA" w14:textId="77777777" w:rsidR="007C29CF" w:rsidRDefault="007C29CF" w:rsidP="00D5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F3FE" w14:textId="77777777" w:rsidR="007C29CF" w:rsidRDefault="007C29CF" w:rsidP="00D57C80">
      <w:pPr>
        <w:spacing w:after="0" w:line="240" w:lineRule="auto"/>
      </w:pPr>
      <w:r>
        <w:separator/>
      </w:r>
    </w:p>
  </w:footnote>
  <w:footnote w:type="continuationSeparator" w:id="0">
    <w:p w14:paraId="340A60DA" w14:textId="77777777" w:rsidR="007C29CF" w:rsidRDefault="007C29CF" w:rsidP="00D57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8811" w14:textId="1600273C" w:rsidR="00D57C80" w:rsidRPr="00D57C80" w:rsidRDefault="00D57C80" w:rsidP="00D57C80">
    <w:pPr>
      <w:pStyle w:val="Nagwek"/>
      <w:rPr>
        <w:b/>
        <w:bCs/>
      </w:rPr>
    </w:pPr>
    <w:r w:rsidRPr="00D57C80">
      <w:rPr>
        <w:noProof/>
      </w:rPr>
      <w:drawing>
        <wp:anchor distT="0" distB="0" distL="114300" distR="114300" simplePos="0" relativeHeight="251659264" behindDoc="0" locked="0" layoutInCell="1" allowOverlap="1" wp14:anchorId="5602D6B4" wp14:editId="5D75DF0D">
          <wp:simplePos x="0" y="0"/>
          <wp:positionH relativeFrom="margin">
            <wp:posOffset>-596900</wp:posOffset>
          </wp:positionH>
          <wp:positionV relativeFrom="paragraph">
            <wp:posOffset>-88900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683870907" name="Obraz 4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 xml:space="preserve">                    </w:t>
    </w:r>
    <w:r w:rsidRPr="00D57C80">
      <w:rPr>
        <w:b/>
        <w:noProof/>
        <w:lang w:bidi="pl-PL"/>
      </w:rPr>
      <w:drawing>
        <wp:inline distT="0" distB="0" distL="0" distR="0" wp14:anchorId="45F39427" wp14:editId="6EF9C0B3">
          <wp:extent cx="2514600" cy="1000125"/>
          <wp:effectExtent l="0" t="0" r="0" b="9525"/>
          <wp:docPr id="858964031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CBBC8" w14:textId="77777777" w:rsidR="00D57C80" w:rsidRDefault="00D57C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E9"/>
    <w:rsid w:val="000C5E89"/>
    <w:rsid w:val="001F2FE9"/>
    <w:rsid w:val="00313F33"/>
    <w:rsid w:val="00315898"/>
    <w:rsid w:val="00332A6E"/>
    <w:rsid w:val="003F0CD3"/>
    <w:rsid w:val="004236E2"/>
    <w:rsid w:val="004250BE"/>
    <w:rsid w:val="00453BA3"/>
    <w:rsid w:val="004E696F"/>
    <w:rsid w:val="004F6E7E"/>
    <w:rsid w:val="0052510B"/>
    <w:rsid w:val="005A1F17"/>
    <w:rsid w:val="006F24F9"/>
    <w:rsid w:val="006F2A85"/>
    <w:rsid w:val="007B504D"/>
    <w:rsid w:val="007C29CF"/>
    <w:rsid w:val="007E5D69"/>
    <w:rsid w:val="007F047C"/>
    <w:rsid w:val="0094620F"/>
    <w:rsid w:val="00953E88"/>
    <w:rsid w:val="009B0D70"/>
    <w:rsid w:val="00AA62BA"/>
    <w:rsid w:val="00B30E19"/>
    <w:rsid w:val="00B342B0"/>
    <w:rsid w:val="00B54510"/>
    <w:rsid w:val="00BA2E35"/>
    <w:rsid w:val="00BF54B6"/>
    <w:rsid w:val="00C27BF2"/>
    <w:rsid w:val="00CA590E"/>
    <w:rsid w:val="00CE0CD8"/>
    <w:rsid w:val="00D57C80"/>
    <w:rsid w:val="00DC1D4D"/>
    <w:rsid w:val="00E12249"/>
    <w:rsid w:val="00EA451C"/>
    <w:rsid w:val="00F7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A607"/>
  <w15:chartTrackingRefBased/>
  <w15:docId w15:val="{4AD8A44A-9697-401E-8BBC-E24FE77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C80"/>
  </w:style>
  <w:style w:type="paragraph" w:styleId="Stopka">
    <w:name w:val="footer"/>
    <w:basedOn w:val="Normalny"/>
    <w:link w:val="StopkaZnak"/>
    <w:uiPriority w:val="99"/>
    <w:unhideWhenUsed/>
    <w:rsid w:val="00D57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Gierczak Karolina  (DFN)</cp:lastModifiedBy>
  <cp:revision>2</cp:revision>
  <dcterms:created xsi:type="dcterms:W3CDTF">2026-05-07T14:15:00Z</dcterms:created>
  <dcterms:modified xsi:type="dcterms:W3CDTF">2026-05-07T14:15:00Z</dcterms:modified>
</cp:coreProperties>
</file>