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6C77A" w14:textId="6CF4001A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 xml:space="preserve">Rektor-Komendant </w:t>
      </w:r>
      <w:r w:rsidR="00572591" w:rsidRPr="00611897">
        <w:rPr>
          <w:rFonts w:ascii="Tahoma" w:hAnsi="Tahoma" w:cs="Tahoma"/>
          <w:b/>
          <w:bCs/>
        </w:rPr>
        <w:t>Akademii</w:t>
      </w:r>
      <w:r w:rsidRPr="00611897">
        <w:rPr>
          <w:rFonts w:ascii="Tahoma" w:hAnsi="Tahoma" w:cs="Tahoma"/>
          <w:b/>
          <w:bCs/>
        </w:rPr>
        <w:t xml:space="preserve"> Wymiaru Sprawiedliwości ogłasza KONKURS na stanowisko </w:t>
      </w:r>
      <w:r w:rsidR="007478B3" w:rsidRPr="00611897">
        <w:rPr>
          <w:rFonts w:ascii="Tahoma" w:hAnsi="Tahoma" w:cs="Tahoma"/>
          <w:b/>
          <w:bCs/>
        </w:rPr>
        <w:t>Adiunkta</w:t>
      </w:r>
      <w:r w:rsidRPr="00611897">
        <w:rPr>
          <w:rFonts w:ascii="Tahoma" w:hAnsi="Tahoma" w:cs="Tahoma"/>
          <w:b/>
          <w:bCs/>
        </w:rPr>
        <w:t xml:space="preserve"> w Instytucie Nauk </w:t>
      </w:r>
      <w:r w:rsidR="00390927" w:rsidRPr="00611897">
        <w:rPr>
          <w:rFonts w:ascii="Tahoma" w:hAnsi="Tahoma" w:cs="Tahoma"/>
          <w:b/>
          <w:bCs/>
        </w:rPr>
        <w:t>o Bezpieczeństwie</w:t>
      </w:r>
    </w:p>
    <w:p w14:paraId="32AF582E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</w:rPr>
        <w:t> </w:t>
      </w:r>
    </w:p>
    <w:p w14:paraId="0BD6B3C8" w14:textId="3F9EE5FC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>Instytucja:</w:t>
      </w:r>
      <w:r w:rsidRPr="00611897">
        <w:rPr>
          <w:rFonts w:ascii="Tahoma" w:hAnsi="Tahoma" w:cs="Tahoma"/>
        </w:rPr>
        <w:t xml:space="preserve"> </w:t>
      </w:r>
      <w:r w:rsidR="00572591" w:rsidRPr="00611897">
        <w:rPr>
          <w:rFonts w:ascii="Tahoma" w:hAnsi="Tahoma" w:cs="Tahoma"/>
        </w:rPr>
        <w:t>Akademia</w:t>
      </w:r>
      <w:r w:rsidRPr="00611897">
        <w:rPr>
          <w:rFonts w:ascii="Tahoma" w:hAnsi="Tahoma" w:cs="Tahoma"/>
        </w:rPr>
        <w:t xml:space="preserve"> Wymiaru Sprawiedliwości</w:t>
      </w:r>
    </w:p>
    <w:p w14:paraId="46BBB5AE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>Miasto:</w:t>
      </w:r>
      <w:r w:rsidRPr="00611897">
        <w:rPr>
          <w:rFonts w:ascii="Tahoma" w:hAnsi="Tahoma" w:cs="Tahoma"/>
        </w:rPr>
        <w:t xml:space="preserve"> Warszawa, Kalisz</w:t>
      </w:r>
    </w:p>
    <w:p w14:paraId="2A35ACA1" w14:textId="6FE8D05A" w:rsidR="00154B06" w:rsidRDefault="00154B06" w:rsidP="00154B06">
      <w:pPr>
        <w:rPr>
          <w:rFonts w:ascii="Tahoma" w:hAnsi="Tahoma" w:cs="Tahoma"/>
          <w:bCs/>
        </w:rPr>
      </w:pPr>
      <w:r w:rsidRPr="00611897">
        <w:rPr>
          <w:rFonts w:ascii="Tahoma" w:hAnsi="Tahoma" w:cs="Tahoma"/>
          <w:b/>
          <w:bCs/>
        </w:rPr>
        <w:t>Stanowisko:</w:t>
      </w:r>
      <w:r w:rsidRPr="00611897">
        <w:rPr>
          <w:rFonts w:ascii="Tahoma" w:hAnsi="Tahoma" w:cs="Tahoma"/>
        </w:rPr>
        <w:t xml:space="preserve"> adiunkt w grupie pracowników badawczo-dydaktycznych w Instytucie Nauk o</w:t>
      </w:r>
      <w:r w:rsidR="007478B3" w:rsidRPr="00611897">
        <w:rPr>
          <w:rFonts w:ascii="Tahoma" w:hAnsi="Tahoma" w:cs="Tahoma"/>
        </w:rPr>
        <w:t xml:space="preserve"> </w:t>
      </w:r>
      <w:r w:rsidR="007478B3" w:rsidRPr="00611897">
        <w:rPr>
          <w:rFonts w:ascii="Tahoma" w:hAnsi="Tahoma" w:cs="Tahoma"/>
          <w:bCs/>
        </w:rPr>
        <w:t>Bezpieczeństwie</w:t>
      </w:r>
    </w:p>
    <w:p w14:paraId="518DFF8F" w14:textId="349E4C45" w:rsidR="00382C27" w:rsidRPr="00382C27" w:rsidRDefault="00382C27" w:rsidP="00154B06">
      <w:pPr>
        <w:rPr>
          <w:rFonts w:ascii="Tahoma" w:hAnsi="Tahoma" w:cs="Tahoma"/>
          <w:bCs/>
        </w:rPr>
      </w:pPr>
      <w:r w:rsidRPr="00382C27">
        <w:rPr>
          <w:rFonts w:ascii="Tahoma" w:hAnsi="Tahoma" w:cs="Tahoma"/>
          <w:b/>
          <w:bCs/>
        </w:rPr>
        <w:t xml:space="preserve">Liczba etatów: </w:t>
      </w:r>
      <w:r w:rsidRPr="00382C27">
        <w:rPr>
          <w:rFonts w:ascii="Tahoma" w:hAnsi="Tahoma" w:cs="Tahoma"/>
          <w:bCs/>
        </w:rPr>
        <w:t>1</w:t>
      </w:r>
    </w:p>
    <w:p w14:paraId="08F2F229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</w:rPr>
        <w:t> </w:t>
      </w:r>
    </w:p>
    <w:p w14:paraId="6B40D600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>PODSTAWOWE ZADANIA:</w:t>
      </w:r>
    </w:p>
    <w:p w14:paraId="315EA64D" w14:textId="79AF5807" w:rsidR="00154B06" w:rsidRPr="00611897" w:rsidRDefault="00154B06" w:rsidP="00154B06">
      <w:pPr>
        <w:numPr>
          <w:ilvl w:val="0"/>
          <w:numId w:val="1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Projektowani</w:t>
      </w:r>
      <w:r w:rsidR="007010A6" w:rsidRPr="00611897">
        <w:rPr>
          <w:rFonts w:ascii="Tahoma" w:hAnsi="Tahoma" w:cs="Tahoma"/>
        </w:rPr>
        <w:t>e</w:t>
      </w:r>
      <w:r w:rsidR="00404028" w:rsidRPr="00611897">
        <w:rPr>
          <w:rFonts w:ascii="Tahoma" w:hAnsi="Tahoma" w:cs="Tahoma"/>
        </w:rPr>
        <w:t xml:space="preserve"> oraz</w:t>
      </w:r>
      <w:r w:rsidRPr="00611897">
        <w:rPr>
          <w:rFonts w:ascii="Tahoma" w:hAnsi="Tahoma" w:cs="Tahoma"/>
        </w:rPr>
        <w:t xml:space="preserve"> realizowani</w:t>
      </w:r>
      <w:r w:rsidR="007010A6" w:rsidRPr="00611897">
        <w:rPr>
          <w:rFonts w:ascii="Tahoma" w:hAnsi="Tahoma" w:cs="Tahoma"/>
        </w:rPr>
        <w:t>e</w:t>
      </w:r>
      <w:r w:rsidRPr="00611897">
        <w:rPr>
          <w:rFonts w:ascii="Tahoma" w:hAnsi="Tahoma" w:cs="Tahoma"/>
        </w:rPr>
        <w:t xml:space="preserve"> badań naukowych w zakresie nauk o</w:t>
      </w:r>
      <w:r w:rsidR="007010A6" w:rsidRPr="00611897">
        <w:rPr>
          <w:rFonts w:ascii="Tahoma" w:hAnsi="Tahoma" w:cs="Tahoma"/>
        </w:rPr>
        <w:t xml:space="preserve"> </w:t>
      </w:r>
      <w:r w:rsidR="00404028" w:rsidRPr="00611897">
        <w:rPr>
          <w:rFonts w:ascii="Tahoma" w:hAnsi="Tahoma" w:cs="Tahoma"/>
        </w:rPr>
        <w:t>bezpieczeństwie</w:t>
      </w:r>
      <w:r w:rsidRPr="00611897">
        <w:rPr>
          <w:rFonts w:ascii="Tahoma" w:hAnsi="Tahoma" w:cs="Tahoma"/>
        </w:rPr>
        <w:t>, </w:t>
      </w:r>
      <w:r w:rsidR="00404028" w:rsidRPr="00611897">
        <w:rPr>
          <w:rFonts w:ascii="Tahoma" w:hAnsi="Tahoma" w:cs="Tahoma"/>
        </w:rPr>
        <w:t xml:space="preserve">również w ujęciu </w:t>
      </w:r>
      <w:r w:rsidR="007010A6" w:rsidRPr="00611897">
        <w:rPr>
          <w:rFonts w:ascii="Tahoma" w:hAnsi="Tahoma" w:cs="Tahoma"/>
        </w:rPr>
        <w:t>inter</w:t>
      </w:r>
      <w:r w:rsidR="00404028" w:rsidRPr="00611897">
        <w:rPr>
          <w:rFonts w:ascii="Tahoma" w:hAnsi="Tahoma" w:cs="Tahoma"/>
        </w:rPr>
        <w:t xml:space="preserve">dyscyplinarnym, zgodnie ze specyfiką </w:t>
      </w:r>
      <w:r w:rsidR="00572591" w:rsidRPr="00611897">
        <w:rPr>
          <w:rFonts w:ascii="Tahoma" w:hAnsi="Tahoma" w:cs="Tahoma"/>
        </w:rPr>
        <w:t>A</w:t>
      </w:r>
      <w:r w:rsidR="00404028" w:rsidRPr="00611897">
        <w:rPr>
          <w:rFonts w:ascii="Tahoma" w:hAnsi="Tahoma" w:cs="Tahoma"/>
        </w:rPr>
        <w:t>WS</w:t>
      </w:r>
      <w:r w:rsidR="00156934">
        <w:rPr>
          <w:rFonts w:ascii="Tahoma" w:hAnsi="Tahoma" w:cs="Tahoma"/>
        </w:rPr>
        <w:t>,</w:t>
      </w:r>
    </w:p>
    <w:p w14:paraId="171EABD2" w14:textId="2ACFAF39" w:rsidR="00154B06" w:rsidRPr="00611897" w:rsidRDefault="007010A6" w:rsidP="00154B06">
      <w:pPr>
        <w:numPr>
          <w:ilvl w:val="0"/>
          <w:numId w:val="1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Projektowanie, r</w:t>
      </w:r>
      <w:r w:rsidR="00154B06" w:rsidRPr="00611897">
        <w:rPr>
          <w:rFonts w:ascii="Tahoma" w:hAnsi="Tahoma" w:cs="Tahoma"/>
        </w:rPr>
        <w:t>ealizowanie i raportowanie prac rozwojowych</w:t>
      </w:r>
      <w:r w:rsidRPr="00611897">
        <w:rPr>
          <w:rFonts w:ascii="Tahoma" w:hAnsi="Tahoma" w:cs="Tahoma"/>
        </w:rPr>
        <w:t xml:space="preserve"> i wdrożeniowych zgodnych ze specyfiką zadań i zainteresowań </w:t>
      </w:r>
      <w:r w:rsidR="00572591" w:rsidRPr="00611897">
        <w:rPr>
          <w:rFonts w:ascii="Tahoma" w:hAnsi="Tahoma" w:cs="Tahoma"/>
        </w:rPr>
        <w:t>A</w:t>
      </w:r>
      <w:r w:rsidRPr="00611897">
        <w:rPr>
          <w:rFonts w:ascii="Tahoma" w:hAnsi="Tahoma" w:cs="Tahoma"/>
        </w:rPr>
        <w:t>WS</w:t>
      </w:r>
      <w:r w:rsidR="00156934">
        <w:rPr>
          <w:rFonts w:ascii="Tahoma" w:hAnsi="Tahoma" w:cs="Tahoma"/>
        </w:rPr>
        <w:t>,</w:t>
      </w:r>
    </w:p>
    <w:p w14:paraId="0EB25495" w14:textId="778CB920" w:rsidR="00F9240E" w:rsidRPr="00611897" w:rsidRDefault="00154B06" w:rsidP="00BD7546">
      <w:pPr>
        <w:numPr>
          <w:ilvl w:val="0"/>
          <w:numId w:val="1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 xml:space="preserve">Opracowywanie projektów </w:t>
      </w:r>
      <w:r w:rsidR="002A1809" w:rsidRPr="00611897">
        <w:rPr>
          <w:rFonts w:ascii="Tahoma" w:hAnsi="Tahoma" w:cs="Tahoma"/>
        </w:rPr>
        <w:t>dotyczących kwestii funkcjonowania systemowego obszaru bezpieczeństwa wewnętrznego oraz jego podsystemów, ze szczególnym uwzględnieniem miejsca i roli podmiotów wchodzących w zakres wymiaru sprawiedliwości</w:t>
      </w:r>
      <w:r w:rsidR="00156934">
        <w:rPr>
          <w:rFonts w:ascii="Tahoma" w:hAnsi="Tahoma" w:cs="Tahoma"/>
        </w:rPr>
        <w:t>,</w:t>
      </w:r>
    </w:p>
    <w:p w14:paraId="6A63A1EE" w14:textId="087C6581" w:rsidR="00154B06" w:rsidRPr="00611897" w:rsidRDefault="00154B06" w:rsidP="00F9240E">
      <w:pPr>
        <w:numPr>
          <w:ilvl w:val="0"/>
          <w:numId w:val="1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 xml:space="preserve">Podejmowanie działalności naukowej ukierunkowanej na budowanie dorobku naukowego </w:t>
      </w:r>
      <w:r w:rsidR="00572591" w:rsidRPr="00611897">
        <w:rPr>
          <w:rFonts w:ascii="Tahoma" w:hAnsi="Tahoma" w:cs="Tahoma"/>
        </w:rPr>
        <w:t>A</w:t>
      </w:r>
      <w:r w:rsidRPr="00611897">
        <w:rPr>
          <w:rFonts w:ascii="Tahoma" w:hAnsi="Tahoma" w:cs="Tahoma"/>
        </w:rPr>
        <w:t>WS w tym:</w:t>
      </w:r>
    </w:p>
    <w:p w14:paraId="0B482472" w14:textId="77777777" w:rsidR="00154B06" w:rsidRPr="00611897" w:rsidRDefault="00154B06" w:rsidP="00154B06">
      <w:pPr>
        <w:numPr>
          <w:ilvl w:val="1"/>
          <w:numId w:val="1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publikowanie w renomowanych czasopismach i wydawnictwach;</w:t>
      </w:r>
    </w:p>
    <w:p w14:paraId="69AADBFD" w14:textId="77777777" w:rsidR="00154B06" w:rsidRPr="00611897" w:rsidRDefault="00154B06" w:rsidP="00154B06">
      <w:pPr>
        <w:numPr>
          <w:ilvl w:val="1"/>
          <w:numId w:val="1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publikowanie w czasopismach i wydawnictwach popularnonaukowych i mediach</w:t>
      </w:r>
      <w:r w:rsidR="00647784" w:rsidRPr="00611897">
        <w:rPr>
          <w:rFonts w:ascii="Tahoma" w:hAnsi="Tahoma" w:cs="Tahoma"/>
        </w:rPr>
        <w:t xml:space="preserve"> w ramach popularyzacji wiedzy</w:t>
      </w:r>
      <w:r w:rsidRPr="00611897">
        <w:rPr>
          <w:rFonts w:ascii="Tahoma" w:hAnsi="Tahoma" w:cs="Tahoma"/>
        </w:rPr>
        <w:t>;</w:t>
      </w:r>
    </w:p>
    <w:p w14:paraId="5AC66A0D" w14:textId="4C9490F5" w:rsidR="00154B06" w:rsidRPr="00611897" w:rsidRDefault="00154B06" w:rsidP="00154B06">
      <w:pPr>
        <w:numPr>
          <w:ilvl w:val="1"/>
          <w:numId w:val="1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 xml:space="preserve">aktywne reprezentowanie </w:t>
      </w:r>
      <w:r w:rsidR="00572591" w:rsidRPr="00611897">
        <w:rPr>
          <w:rFonts w:ascii="Tahoma" w:hAnsi="Tahoma" w:cs="Tahoma"/>
        </w:rPr>
        <w:t>A</w:t>
      </w:r>
      <w:r w:rsidRPr="00611897">
        <w:rPr>
          <w:rFonts w:ascii="Tahoma" w:hAnsi="Tahoma" w:cs="Tahoma"/>
        </w:rPr>
        <w:t>WS na konferencjach naukowych;</w:t>
      </w:r>
    </w:p>
    <w:p w14:paraId="08DF5935" w14:textId="481810A0" w:rsidR="004A50C8" w:rsidRPr="00611897" w:rsidRDefault="004A50C8" w:rsidP="00154B06">
      <w:pPr>
        <w:numPr>
          <w:ilvl w:val="1"/>
          <w:numId w:val="1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 xml:space="preserve">udział w zespołach badawczych oraz innych zespołach zadaniowych w ramach realizacji zadań </w:t>
      </w:r>
      <w:r w:rsidR="00572591" w:rsidRPr="00611897">
        <w:rPr>
          <w:rFonts w:ascii="Tahoma" w:hAnsi="Tahoma" w:cs="Tahoma"/>
        </w:rPr>
        <w:t>A</w:t>
      </w:r>
      <w:r w:rsidRPr="00611897">
        <w:rPr>
          <w:rFonts w:ascii="Tahoma" w:hAnsi="Tahoma" w:cs="Tahoma"/>
        </w:rPr>
        <w:t>WS;</w:t>
      </w:r>
    </w:p>
    <w:p w14:paraId="7B6DE99E" w14:textId="1C359F5B" w:rsidR="004A50C8" w:rsidRDefault="004A50C8" w:rsidP="00154B06">
      <w:pPr>
        <w:numPr>
          <w:ilvl w:val="1"/>
          <w:numId w:val="1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podejmowanie zadań na rzecz rozwoju własnego, rozwoju naukowego i rozwijania umiejętności dydaktycznych</w:t>
      </w:r>
      <w:r w:rsidR="00AC6CD8">
        <w:rPr>
          <w:rFonts w:ascii="Tahoma" w:hAnsi="Tahoma" w:cs="Tahoma"/>
        </w:rPr>
        <w:t>;</w:t>
      </w:r>
    </w:p>
    <w:p w14:paraId="40E979BE" w14:textId="56C11E34" w:rsidR="00AC6CD8" w:rsidRPr="00AC6CD8" w:rsidRDefault="00AC6CD8" w:rsidP="00AC6CD8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Prowadzenia zajęć dydaktycznych.</w:t>
      </w:r>
    </w:p>
    <w:p w14:paraId="42A84869" w14:textId="77777777" w:rsidR="004A50C8" w:rsidRPr="00611897" w:rsidRDefault="004A50C8" w:rsidP="004A50C8">
      <w:pPr>
        <w:rPr>
          <w:rFonts w:ascii="Tahoma" w:hAnsi="Tahoma" w:cs="Tahoma"/>
        </w:rPr>
      </w:pPr>
    </w:p>
    <w:p w14:paraId="4CEEC148" w14:textId="77777777" w:rsidR="00154B06" w:rsidRPr="00611897" w:rsidRDefault="00154B06" w:rsidP="004A50C8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>WYMAGANIA PODSTAWOWE:</w:t>
      </w:r>
    </w:p>
    <w:p w14:paraId="7E79B886" w14:textId="77777777" w:rsidR="00154B06" w:rsidRPr="00611897" w:rsidRDefault="00154B06" w:rsidP="00154B06">
      <w:pPr>
        <w:numPr>
          <w:ilvl w:val="0"/>
          <w:numId w:val="2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posiadanie stopnia naukowego doktora nauk społecznych</w:t>
      </w:r>
      <w:r w:rsidR="000F7650" w:rsidRPr="00611897">
        <w:rPr>
          <w:rFonts w:ascii="Tahoma" w:hAnsi="Tahoma" w:cs="Tahoma"/>
        </w:rPr>
        <w:t xml:space="preserve"> w zakresie nauk o bezpieczeństwie</w:t>
      </w:r>
      <w:r w:rsidRPr="00611897">
        <w:rPr>
          <w:rFonts w:ascii="Tahoma" w:hAnsi="Tahoma" w:cs="Tahoma"/>
        </w:rPr>
        <w:t xml:space="preserve"> lub dziedzin pokrewn</w:t>
      </w:r>
      <w:r w:rsidR="000F7650" w:rsidRPr="00611897">
        <w:rPr>
          <w:rFonts w:ascii="Tahoma" w:hAnsi="Tahoma" w:cs="Tahoma"/>
        </w:rPr>
        <w:t>ych</w:t>
      </w:r>
      <w:r w:rsidRPr="00611897">
        <w:rPr>
          <w:rFonts w:ascii="Tahoma" w:hAnsi="Tahoma" w:cs="Tahoma"/>
        </w:rPr>
        <w:t>,</w:t>
      </w:r>
    </w:p>
    <w:p w14:paraId="1EA8F6ED" w14:textId="77777777" w:rsidR="00C80440" w:rsidRPr="00611897" w:rsidRDefault="00C80440" w:rsidP="00C80440">
      <w:pPr>
        <w:numPr>
          <w:ilvl w:val="0"/>
          <w:numId w:val="2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posiadanie pełnej zdolności do czynności prawnych oraz korzystanie z pełni praw publicznych,</w:t>
      </w:r>
    </w:p>
    <w:p w14:paraId="6B148585" w14:textId="72B16F9E" w:rsidR="009C38F8" w:rsidRPr="0070491A" w:rsidRDefault="00154B06" w:rsidP="0070491A">
      <w:pPr>
        <w:numPr>
          <w:ilvl w:val="0"/>
          <w:numId w:val="2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niekaralność za przestępstwo umyślne</w:t>
      </w:r>
      <w:r w:rsidR="00C80440" w:rsidRPr="00611897">
        <w:rPr>
          <w:rFonts w:ascii="Tahoma" w:hAnsi="Tahoma" w:cs="Tahoma"/>
        </w:rPr>
        <w:t>.</w:t>
      </w:r>
    </w:p>
    <w:p w14:paraId="6708D113" w14:textId="11F12491" w:rsidR="00154B06" w:rsidRPr="00611897" w:rsidRDefault="00154B06" w:rsidP="00C80440">
      <w:pPr>
        <w:ind w:left="360"/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lastRenderedPageBreak/>
        <w:t>PREFEROWANE BĘDĄ OSOBY:</w:t>
      </w:r>
    </w:p>
    <w:p w14:paraId="5849ACED" w14:textId="265582A7" w:rsidR="00154B06" w:rsidRPr="00611897" w:rsidRDefault="00154B06" w:rsidP="00154B06">
      <w:pPr>
        <w:numPr>
          <w:ilvl w:val="0"/>
          <w:numId w:val="3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posiadające znaczący, udokumentowany dorobek naukowy</w:t>
      </w:r>
      <w:r w:rsidR="0092014D" w:rsidRPr="00611897">
        <w:rPr>
          <w:rFonts w:ascii="Tahoma" w:hAnsi="Tahoma" w:cs="Tahoma"/>
        </w:rPr>
        <w:t>, zwłaszcza jeśli tematyk</w:t>
      </w:r>
      <w:r w:rsidR="002D3C32">
        <w:rPr>
          <w:rFonts w:ascii="Tahoma" w:hAnsi="Tahoma" w:cs="Tahoma"/>
        </w:rPr>
        <w:t xml:space="preserve">a </w:t>
      </w:r>
      <w:r w:rsidR="0092014D" w:rsidRPr="00611897">
        <w:rPr>
          <w:rFonts w:ascii="Tahoma" w:hAnsi="Tahoma" w:cs="Tahoma"/>
        </w:rPr>
        <w:t xml:space="preserve">prac jest zgodna ze specyfiką zadań </w:t>
      </w:r>
      <w:r w:rsidR="00572591" w:rsidRPr="00611897">
        <w:rPr>
          <w:rFonts w:ascii="Tahoma" w:hAnsi="Tahoma" w:cs="Tahoma"/>
        </w:rPr>
        <w:t>A</w:t>
      </w:r>
      <w:r w:rsidR="0092014D" w:rsidRPr="00611897">
        <w:rPr>
          <w:rFonts w:ascii="Tahoma" w:hAnsi="Tahoma" w:cs="Tahoma"/>
        </w:rPr>
        <w:t>WS;</w:t>
      </w:r>
    </w:p>
    <w:p w14:paraId="1D7BF6F0" w14:textId="77777777" w:rsidR="00154B06" w:rsidRPr="00611897" w:rsidRDefault="00154B06" w:rsidP="00154B06">
      <w:pPr>
        <w:numPr>
          <w:ilvl w:val="0"/>
          <w:numId w:val="3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będące autorami publikacji naukowych</w:t>
      </w:r>
      <w:r w:rsidR="0092014D" w:rsidRPr="00611897">
        <w:rPr>
          <w:rFonts w:ascii="Tahoma" w:hAnsi="Tahoma" w:cs="Tahoma"/>
        </w:rPr>
        <w:t>, w których podjęto rozważania dotyczące obszaru bezpieczeństwa wewnętrznego oraz jego podsystemów, ze szczególnym uwzględnieniem miejsca i roli podmiotów wchodzących w zakres wymiaru sprawiedliwości, ochrony ludności w sytuacjach nadzwyczajnych, zarządzania kryzysowego z uwzględnieniem analizy ryzyka;</w:t>
      </w:r>
    </w:p>
    <w:p w14:paraId="37BD0BD0" w14:textId="55421950" w:rsidR="0092014D" w:rsidRPr="00611897" w:rsidRDefault="0092014D" w:rsidP="00154B06">
      <w:pPr>
        <w:numPr>
          <w:ilvl w:val="0"/>
          <w:numId w:val="3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 xml:space="preserve">deklarujące gotowość afiliowania na </w:t>
      </w:r>
      <w:r w:rsidR="00572591" w:rsidRPr="00611897">
        <w:rPr>
          <w:rFonts w:ascii="Tahoma" w:hAnsi="Tahoma" w:cs="Tahoma"/>
        </w:rPr>
        <w:t>A</w:t>
      </w:r>
      <w:r w:rsidRPr="00611897">
        <w:rPr>
          <w:rFonts w:ascii="Tahoma" w:hAnsi="Tahoma" w:cs="Tahoma"/>
        </w:rPr>
        <w:t>WS całości dorobku naukowego powstałego w wyniku pracy w tej Uczelni;</w:t>
      </w:r>
    </w:p>
    <w:p w14:paraId="6A7AEDFF" w14:textId="77777777" w:rsidR="0092014D" w:rsidRPr="00611897" w:rsidRDefault="0092014D" w:rsidP="00154B06">
      <w:pPr>
        <w:numPr>
          <w:ilvl w:val="0"/>
          <w:numId w:val="3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dysponujące doświadczeniem w prowadzeniu prac badawczych, pracy dydaktycznej i wdrożeń projektów społecznych;</w:t>
      </w:r>
    </w:p>
    <w:p w14:paraId="09093BC3" w14:textId="77777777" w:rsidR="0092014D" w:rsidRPr="00611897" w:rsidRDefault="00154B06" w:rsidP="0092014D">
      <w:pPr>
        <w:numPr>
          <w:ilvl w:val="0"/>
          <w:numId w:val="3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posiadające umiejętności projektowania</w:t>
      </w:r>
      <w:r w:rsidR="0092014D" w:rsidRPr="00611897">
        <w:rPr>
          <w:rFonts w:ascii="Tahoma" w:hAnsi="Tahoma" w:cs="Tahoma"/>
        </w:rPr>
        <w:t xml:space="preserve"> oraz</w:t>
      </w:r>
      <w:r w:rsidRPr="00611897">
        <w:rPr>
          <w:rFonts w:ascii="Tahoma" w:hAnsi="Tahoma" w:cs="Tahoma"/>
        </w:rPr>
        <w:t xml:space="preserve"> realizowania badań naukowych </w:t>
      </w:r>
      <w:r w:rsidRPr="00611897">
        <w:rPr>
          <w:rFonts w:ascii="Tahoma" w:hAnsi="Tahoma" w:cs="Tahoma"/>
        </w:rPr>
        <w:br/>
        <w:t xml:space="preserve">w dziedzinie nauk społecznych </w:t>
      </w:r>
    </w:p>
    <w:p w14:paraId="42465F70" w14:textId="77777777" w:rsidR="00154B06" w:rsidRPr="00611897" w:rsidRDefault="0092014D" w:rsidP="00154B06">
      <w:pPr>
        <w:numPr>
          <w:ilvl w:val="0"/>
          <w:numId w:val="3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posługujące się</w:t>
      </w:r>
      <w:r w:rsidR="00154B06" w:rsidRPr="00611897">
        <w:rPr>
          <w:rFonts w:ascii="Tahoma" w:hAnsi="Tahoma" w:cs="Tahoma"/>
        </w:rPr>
        <w:t xml:space="preserve"> językiem angielskim na poziomie umożliwiającym korzystanie </w:t>
      </w:r>
      <w:r w:rsidR="00154B06" w:rsidRPr="00611897">
        <w:rPr>
          <w:rFonts w:ascii="Tahoma" w:hAnsi="Tahoma" w:cs="Tahoma"/>
        </w:rPr>
        <w:br/>
        <w:t>z anglojęzycznej literatury naukowej z obszaru nauk społecznych i humanistycznych,</w:t>
      </w:r>
    </w:p>
    <w:p w14:paraId="20C81CFD" w14:textId="77777777" w:rsidR="00154B06" w:rsidRPr="00611897" w:rsidRDefault="00154B06" w:rsidP="00154B06">
      <w:pPr>
        <w:numPr>
          <w:ilvl w:val="0"/>
          <w:numId w:val="3"/>
        </w:numPr>
        <w:rPr>
          <w:rFonts w:ascii="Tahoma" w:hAnsi="Tahoma" w:cs="Tahoma"/>
        </w:rPr>
      </w:pPr>
      <w:r w:rsidRPr="00611897">
        <w:rPr>
          <w:rFonts w:ascii="Tahoma" w:hAnsi="Tahoma" w:cs="Tahoma"/>
        </w:rPr>
        <w:t>wyrażające gotowość realizacji zajęć dydaktycznych w terenie (w tym</w:t>
      </w:r>
      <w:r w:rsidR="0092014D" w:rsidRPr="00611897">
        <w:rPr>
          <w:rFonts w:ascii="Tahoma" w:hAnsi="Tahoma" w:cs="Tahoma"/>
        </w:rPr>
        <w:t>:</w:t>
      </w:r>
      <w:r w:rsidRPr="00611897">
        <w:rPr>
          <w:rFonts w:ascii="Tahoma" w:hAnsi="Tahoma" w:cs="Tahoma"/>
        </w:rPr>
        <w:t xml:space="preserve"> w Kaliszu, w Warszawie i jej okolicach)</w:t>
      </w:r>
    </w:p>
    <w:p w14:paraId="380CCC75" w14:textId="77777777" w:rsidR="0092014D" w:rsidRPr="00611897" w:rsidRDefault="0092014D" w:rsidP="00154B06">
      <w:pPr>
        <w:rPr>
          <w:rFonts w:ascii="Tahoma" w:hAnsi="Tahoma" w:cs="Tahoma"/>
          <w:b/>
          <w:bCs/>
        </w:rPr>
      </w:pPr>
    </w:p>
    <w:p w14:paraId="5E0C8755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>OFERTY POWINNY ZAWIERAĆ:</w:t>
      </w:r>
    </w:p>
    <w:p w14:paraId="21B0B820" w14:textId="77777777" w:rsidR="00154B06" w:rsidRPr="00611897" w:rsidRDefault="00154B06" w:rsidP="00F13C34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rPr>
          <w:rFonts w:ascii="Tahoma" w:hAnsi="Tahoma" w:cs="Tahoma"/>
        </w:rPr>
      </w:pPr>
      <w:r w:rsidRPr="00611897">
        <w:rPr>
          <w:rFonts w:ascii="Tahoma" w:hAnsi="Tahoma" w:cs="Tahoma"/>
        </w:rPr>
        <w:t>podanie skierowane do Rektora-Komendanta;</w:t>
      </w:r>
    </w:p>
    <w:p w14:paraId="13945ADA" w14:textId="77777777" w:rsidR="00154B06" w:rsidRPr="00611897" w:rsidRDefault="00154B06" w:rsidP="00F13C34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rPr>
          <w:rFonts w:ascii="Tahoma" w:hAnsi="Tahoma" w:cs="Tahoma"/>
        </w:rPr>
      </w:pPr>
      <w:r w:rsidRPr="00611897">
        <w:rPr>
          <w:rFonts w:ascii="Tahoma" w:hAnsi="Tahoma" w:cs="Tahoma"/>
        </w:rPr>
        <w:t>kwestionariusz osobowy osoby ubiegającej się o zatrudnienie z oświadczeniem o zapoznaniu się z klauzulą informacyjną – zał. nr 1 i 2;</w:t>
      </w:r>
    </w:p>
    <w:p w14:paraId="3D6E0BA7" w14:textId="77777777" w:rsidR="00154B06" w:rsidRPr="00611897" w:rsidRDefault="00154B06" w:rsidP="00F13C34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rPr>
          <w:rFonts w:ascii="Tahoma" w:hAnsi="Tahoma" w:cs="Tahoma"/>
        </w:rPr>
      </w:pPr>
      <w:r w:rsidRPr="00611897">
        <w:rPr>
          <w:rFonts w:ascii="Tahoma" w:hAnsi="Tahoma" w:cs="Tahoma"/>
        </w:rPr>
        <w:t>curriculum vitae;</w:t>
      </w:r>
    </w:p>
    <w:p w14:paraId="41C1D0D2" w14:textId="77777777" w:rsidR="00154B06" w:rsidRPr="00611897" w:rsidRDefault="00154B06" w:rsidP="00F13C34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rPr>
          <w:rFonts w:ascii="Tahoma" w:hAnsi="Tahoma" w:cs="Tahoma"/>
        </w:rPr>
      </w:pPr>
      <w:r w:rsidRPr="00611897">
        <w:rPr>
          <w:rFonts w:ascii="Tahoma" w:hAnsi="Tahoma" w:cs="Tahoma"/>
        </w:rPr>
        <w:t>kopie dokumentów potwierdzających kwalifikacje;</w:t>
      </w:r>
    </w:p>
    <w:p w14:paraId="4374E93F" w14:textId="77777777" w:rsidR="00154B06" w:rsidRPr="00611897" w:rsidRDefault="00154B06" w:rsidP="00F13C34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rPr>
          <w:rFonts w:ascii="Tahoma" w:hAnsi="Tahoma" w:cs="Tahoma"/>
        </w:rPr>
      </w:pPr>
      <w:r w:rsidRPr="00611897">
        <w:rPr>
          <w:rFonts w:ascii="Tahoma" w:hAnsi="Tahoma" w:cs="Tahoma"/>
        </w:rPr>
        <w:t>wykaz dorobku naukowego oraz osiągnięć dydaktycznych;</w:t>
      </w:r>
    </w:p>
    <w:p w14:paraId="7724F15F" w14:textId="77777777" w:rsidR="00154B06" w:rsidRPr="00611897" w:rsidRDefault="00154B06" w:rsidP="00F13C34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rPr>
          <w:rFonts w:ascii="Tahoma" w:hAnsi="Tahoma" w:cs="Tahoma"/>
        </w:rPr>
      </w:pPr>
      <w:r w:rsidRPr="00611897">
        <w:rPr>
          <w:rFonts w:ascii="Tahoma" w:hAnsi="Tahoma" w:cs="Tahoma"/>
        </w:rPr>
        <w:t>kopie świadectw pracy i referencji;</w:t>
      </w:r>
    </w:p>
    <w:p w14:paraId="5F4CC165" w14:textId="77777777" w:rsidR="00154B06" w:rsidRPr="00611897" w:rsidRDefault="00154B06" w:rsidP="00F13C34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rPr>
          <w:rFonts w:ascii="Tahoma" w:hAnsi="Tahoma" w:cs="Tahoma"/>
        </w:rPr>
      </w:pPr>
      <w:r w:rsidRPr="00611897">
        <w:rPr>
          <w:rFonts w:ascii="Tahoma" w:hAnsi="Tahoma" w:cs="Tahoma"/>
        </w:rPr>
        <w:t>oświadczenie o niekaralności – zał. nr 3;</w:t>
      </w:r>
    </w:p>
    <w:p w14:paraId="1EA43183" w14:textId="77777777" w:rsidR="00154B06" w:rsidRPr="00611897" w:rsidRDefault="00154B06" w:rsidP="00F13C34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rPr>
          <w:rFonts w:ascii="Tahoma" w:hAnsi="Tahoma" w:cs="Tahoma"/>
        </w:rPr>
      </w:pPr>
      <w:r w:rsidRPr="00611897">
        <w:rPr>
          <w:rFonts w:ascii="Tahoma" w:hAnsi="Tahoma" w:cs="Tahoma"/>
        </w:rPr>
        <w:t>oświadczenie o podstawowym lub dodatkowym miejscu pracy – zał. nr 4.</w:t>
      </w:r>
    </w:p>
    <w:p w14:paraId="1C0C1EB2" w14:textId="77777777" w:rsidR="00E61144" w:rsidRPr="00611897" w:rsidRDefault="00E61144" w:rsidP="00154B06">
      <w:pPr>
        <w:rPr>
          <w:rFonts w:ascii="Tahoma" w:hAnsi="Tahoma" w:cs="Tahoma"/>
        </w:rPr>
      </w:pPr>
    </w:p>
    <w:p w14:paraId="18025DAC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>Termin i miejsce składania dokumentów:</w:t>
      </w:r>
    </w:p>
    <w:p w14:paraId="2DD03C25" w14:textId="580CD02D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</w:rPr>
        <w:t xml:space="preserve">Osoba zainteresowana winna złożyć wymagane dokumenty w siedzibie </w:t>
      </w:r>
      <w:r w:rsidR="00572591" w:rsidRPr="00611897">
        <w:rPr>
          <w:rFonts w:ascii="Tahoma" w:hAnsi="Tahoma" w:cs="Tahoma"/>
        </w:rPr>
        <w:t xml:space="preserve">Akademii </w:t>
      </w:r>
      <w:r w:rsidRPr="00611897">
        <w:rPr>
          <w:rFonts w:ascii="Tahoma" w:hAnsi="Tahoma" w:cs="Tahoma"/>
        </w:rPr>
        <w:t>Wymiaru Sprawiedliwości, sekretariat: 00-155 Warszawa, ul. Karmelicka 9, w godzinach 9</w:t>
      </w:r>
      <w:r w:rsidRPr="00611897">
        <w:rPr>
          <w:rFonts w:ascii="Tahoma" w:hAnsi="Tahoma" w:cs="Tahoma"/>
          <w:vertAlign w:val="superscript"/>
        </w:rPr>
        <w:t>00</w:t>
      </w:r>
      <w:r w:rsidRPr="00611897">
        <w:rPr>
          <w:rFonts w:ascii="Tahoma" w:hAnsi="Tahoma" w:cs="Tahoma"/>
        </w:rPr>
        <w:t>-15</w:t>
      </w:r>
      <w:r w:rsidRPr="00611897">
        <w:rPr>
          <w:rFonts w:ascii="Tahoma" w:hAnsi="Tahoma" w:cs="Tahoma"/>
          <w:vertAlign w:val="superscript"/>
        </w:rPr>
        <w:t xml:space="preserve">00 </w:t>
      </w:r>
      <w:r w:rsidRPr="00611897">
        <w:rPr>
          <w:rFonts w:ascii="Tahoma" w:hAnsi="Tahoma" w:cs="Tahoma"/>
        </w:rPr>
        <w:t xml:space="preserve">lub za pośrednictwem poczty lub poczty elektronicznej na adres: </w:t>
      </w:r>
      <w:r w:rsidRPr="00611897">
        <w:rPr>
          <w:rFonts w:ascii="Tahoma" w:hAnsi="Tahoma" w:cs="Tahoma"/>
          <w:b/>
          <w:bCs/>
        </w:rPr>
        <w:t>sekretariat@</w:t>
      </w:r>
      <w:r w:rsidR="00572591" w:rsidRPr="00611897">
        <w:rPr>
          <w:rFonts w:ascii="Tahoma" w:hAnsi="Tahoma" w:cs="Tahoma"/>
          <w:b/>
          <w:bCs/>
        </w:rPr>
        <w:t>a</w:t>
      </w:r>
      <w:r w:rsidRPr="00611897">
        <w:rPr>
          <w:rFonts w:ascii="Tahoma" w:hAnsi="Tahoma" w:cs="Tahoma"/>
          <w:b/>
          <w:bCs/>
        </w:rPr>
        <w:t>ws.edu.pl</w:t>
      </w:r>
      <w:r w:rsidRPr="00611897">
        <w:rPr>
          <w:rFonts w:ascii="Tahoma" w:hAnsi="Tahoma" w:cs="Tahoma"/>
        </w:rPr>
        <w:t xml:space="preserve"> w terminie do dnia </w:t>
      </w:r>
      <w:r w:rsidR="009C38F8" w:rsidRPr="00730A35">
        <w:rPr>
          <w:rFonts w:ascii="Tahoma" w:hAnsi="Tahoma" w:cs="Tahoma"/>
          <w:b/>
          <w:bCs/>
        </w:rPr>
        <w:t xml:space="preserve">30 </w:t>
      </w:r>
      <w:r w:rsidR="00CB75E4" w:rsidRPr="00730A35">
        <w:rPr>
          <w:rFonts w:ascii="Tahoma" w:hAnsi="Tahoma" w:cs="Tahoma"/>
          <w:b/>
          <w:bCs/>
        </w:rPr>
        <w:t>lipca</w:t>
      </w:r>
      <w:r w:rsidRPr="00730A35">
        <w:rPr>
          <w:rFonts w:ascii="Tahoma" w:hAnsi="Tahoma" w:cs="Tahoma"/>
          <w:b/>
          <w:bCs/>
        </w:rPr>
        <w:t xml:space="preserve"> 202</w:t>
      </w:r>
      <w:r w:rsidR="009C38F8" w:rsidRPr="00730A35">
        <w:rPr>
          <w:rFonts w:ascii="Tahoma" w:hAnsi="Tahoma" w:cs="Tahoma"/>
          <w:b/>
          <w:bCs/>
        </w:rPr>
        <w:t>5</w:t>
      </w:r>
      <w:r w:rsidRPr="00730A35">
        <w:rPr>
          <w:rFonts w:ascii="Tahoma" w:hAnsi="Tahoma" w:cs="Tahoma"/>
          <w:b/>
          <w:bCs/>
        </w:rPr>
        <w:t xml:space="preserve"> r.</w:t>
      </w:r>
      <w:r w:rsidRPr="00611897">
        <w:rPr>
          <w:rFonts w:ascii="Tahoma" w:hAnsi="Tahoma" w:cs="Tahoma"/>
        </w:rPr>
        <w:t xml:space="preserve"> (liczy się data wpływu dokumentów do </w:t>
      </w:r>
      <w:r w:rsidR="00572591" w:rsidRPr="00611897">
        <w:rPr>
          <w:rFonts w:ascii="Tahoma" w:hAnsi="Tahoma" w:cs="Tahoma"/>
        </w:rPr>
        <w:t>A</w:t>
      </w:r>
      <w:r w:rsidRPr="00611897">
        <w:rPr>
          <w:rFonts w:ascii="Tahoma" w:hAnsi="Tahoma" w:cs="Tahoma"/>
        </w:rPr>
        <w:t>WS).</w:t>
      </w:r>
    </w:p>
    <w:p w14:paraId="204B19F9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u w:val="single"/>
        </w:rPr>
        <w:t xml:space="preserve">Rozpatrywane będą tylko kompletne zgłoszenia (dokumenty złożone po wyznaczonym terminie nie będą rozpatrywane). </w:t>
      </w:r>
    </w:p>
    <w:p w14:paraId="1B7DCE9D" w14:textId="77777777" w:rsidR="006F74BE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</w:rPr>
        <w:t>Informujemy, że skontaktujemy się tylko z wybranymi kandydatami.</w:t>
      </w:r>
      <w:r w:rsidR="00654761" w:rsidRPr="00611897">
        <w:rPr>
          <w:rFonts w:ascii="Tahoma" w:hAnsi="Tahoma" w:cs="Tahoma"/>
        </w:rPr>
        <w:t xml:space="preserve"> </w:t>
      </w:r>
    </w:p>
    <w:p w14:paraId="01D636DA" w14:textId="77777777" w:rsidR="006F74BE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</w:rPr>
        <w:lastRenderedPageBreak/>
        <w:t>Niepoinformowanie kandydata o wynikach konkursu będzie równoznaczne z odrzuceniem jego oferty.</w:t>
      </w:r>
      <w:r w:rsidR="00654761" w:rsidRPr="00611897">
        <w:rPr>
          <w:rFonts w:ascii="Tahoma" w:hAnsi="Tahoma" w:cs="Tahoma"/>
        </w:rPr>
        <w:t xml:space="preserve"> </w:t>
      </w:r>
    </w:p>
    <w:p w14:paraId="15C6F9A1" w14:textId="77777777" w:rsidR="006F74BE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</w:rPr>
        <w:t>Nie zwracamy złożonych dokumentów.</w:t>
      </w:r>
      <w:r w:rsidR="00377027" w:rsidRPr="00611897">
        <w:rPr>
          <w:rFonts w:ascii="Tahoma" w:hAnsi="Tahoma" w:cs="Tahoma"/>
        </w:rPr>
        <w:t xml:space="preserve"> </w:t>
      </w:r>
    </w:p>
    <w:p w14:paraId="7C3037F3" w14:textId="1202F03C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</w:rPr>
        <w:t>O terminie rozmowy kwalifikacyjnej wybrani kandydaci zostaną poinformowani telefonicznie.</w:t>
      </w:r>
    </w:p>
    <w:p w14:paraId="7530D242" w14:textId="375D0199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</w:rPr>
        <w:t xml:space="preserve">Rozstrzygnięcie konkursu nastąpi do </w:t>
      </w:r>
      <w:r w:rsidR="006F74BE">
        <w:rPr>
          <w:rFonts w:ascii="Tahoma" w:hAnsi="Tahoma" w:cs="Tahoma"/>
        </w:rPr>
        <w:t>8</w:t>
      </w:r>
      <w:r w:rsidRPr="00611897">
        <w:rPr>
          <w:rFonts w:ascii="Tahoma" w:hAnsi="Tahoma" w:cs="Tahoma"/>
        </w:rPr>
        <w:t xml:space="preserve"> tygodni od terminu zakończenia ogłoszenia.</w:t>
      </w:r>
    </w:p>
    <w:p w14:paraId="6CFF2436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</w:rPr>
        <w:t>Uczelnia nie zapewnia mieszkania.</w:t>
      </w:r>
    </w:p>
    <w:p w14:paraId="131D1DBC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> </w:t>
      </w:r>
    </w:p>
    <w:p w14:paraId="5F0A8159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 xml:space="preserve">Rozstrzygnięcie konkursu nie skutkuje nawiązaniem stosunku pracy. </w:t>
      </w:r>
    </w:p>
    <w:p w14:paraId="31111B2F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>Decyzję o zatrudnieniu podejmuje Rektor-Komendant.</w:t>
      </w:r>
    </w:p>
    <w:p w14:paraId="784CAA78" w14:textId="49A46341" w:rsidR="00154B06" w:rsidRPr="00611897" w:rsidRDefault="00572591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>A</w:t>
      </w:r>
      <w:r w:rsidR="00154B06" w:rsidRPr="00611897">
        <w:rPr>
          <w:rFonts w:ascii="Tahoma" w:hAnsi="Tahoma" w:cs="Tahoma"/>
          <w:b/>
          <w:bCs/>
        </w:rPr>
        <w:t>WS zastrzega sobie prawo do zamknięcia k</w:t>
      </w:r>
      <w:bookmarkStart w:id="0" w:name="_GoBack"/>
      <w:bookmarkEnd w:id="0"/>
      <w:r w:rsidR="00154B06" w:rsidRPr="00611897">
        <w:rPr>
          <w:rFonts w:ascii="Tahoma" w:hAnsi="Tahoma" w:cs="Tahoma"/>
          <w:b/>
          <w:bCs/>
        </w:rPr>
        <w:t xml:space="preserve">onkursu bez rozstrzygnięcia. </w:t>
      </w:r>
    </w:p>
    <w:p w14:paraId="3034B9FA" w14:textId="77777777" w:rsidR="00154B06" w:rsidRPr="00611897" w:rsidRDefault="00154B06" w:rsidP="00154B06">
      <w:pPr>
        <w:rPr>
          <w:rFonts w:ascii="Tahoma" w:hAnsi="Tahoma" w:cs="Tahoma"/>
        </w:rPr>
      </w:pPr>
      <w:r w:rsidRPr="00611897">
        <w:rPr>
          <w:rFonts w:ascii="Tahoma" w:hAnsi="Tahoma" w:cs="Tahoma"/>
          <w:b/>
          <w:bCs/>
        </w:rPr>
        <w:t> </w:t>
      </w:r>
    </w:p>
    <w:p w14:paraId="032608D1" w14:textId="77777777" w:rsidR="00FA7C68" w:rsidRPr="00FA7C68" w:rsidRDefault="00FA7C68" w:rsidP="00FA7C68">
      <w:p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b/>
          <w:bCs/>
          <w:lang w:eastAsia="pl-PL"/>
        </w:rPr>
        <w:t>Informacja dotycząca ochrony danych osobowych:</w:t>
      </w:r>
    </w:p>
    <w:p w14:paraId="652CE7C8" w14:textId="77777777" w:rsidR="00FA7C68" w:rsidRPr="00FA7C68" w:rsidRDefault="00FA7C68" w:rsidP="00FA7C68">
      <w:p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06C4C3CC" w14:textId="77777777" w:rsidR="00FA7C68" w:rsidRPr="00FA7C68" w:rsidRDefault="00FA7C68" w:rsidP="00FA7C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Administratorem w rozumieniu art. 4 pkt 7 RODO jest Akademia Wymiaru Sprawiedliwości z siedzibą przy ul. Wiśniowej 50, 02-520 Warszawa.</w:t>
      </w:r>
    </w:p>
    <w:p w14:paraId="45980EF3" w14:textId="77777777" w:rsidR="00FA7C68" w:rsidRPr="00FA7C68" w:rsidRDefault="00FA7C68" w:rsidP="00FA7C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Z administratorem można kontaktować się pisemnie na podany adres jego siedziby lub elektronicznie pod adresem </w:t>
      </w:r>
      <w:hyperlink r:id="rId5" w:history="1">
        <w:r w:rsidRPr="00FA7C68">
          <w:rPr>
            <w:rStyle w:val="Hipercze"/>
            <w:rFonts w:ascii="Tahoma" w:eastAsia="Times New Roman" w:hAnsi="Tahoma" w:cs="Tahoma"/>
            <w:color w:val="auto"/>
            <w:lang w:eastAsia="pl-PL"/>
          </w:rPr>
          <w:t>sekretariat@aws.edu.pl</w:t>
        </w:r>
      </w:hyperlink>
      <w:r w:rsidRPr="00FA7C68">
        <w:rPr>
          <w:rFonts w:ascii="Tahoma" w:eastAsia="Times New Roman" w:hAnsi="Tahoma" w:cs="Tahoma"/>
          <w:lang w:eastAsia="pl-PL"/>
        </w:rPr>
        <w:t>.</w:t>
      </w:r>
    </w:p>
    <w:p w14:paraId="75824FB3" w14:textId="77777777" w:rsidR="00FA7C68" w:rsidRPr="00FA7C68" w:rsidRDefault="00FA7C68" w:rsidP="00FA7C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Administrator wyznaczył inspektora ochrony danych, z którym mogą się Państwo kontaktować w sprawach związanych z ich przetwarzaniem poprzez: e-mail: </w:t>
      </w:r>
      <w:hyperlink r:id="rId6" w:history="1">
        <w:r w:rsidRPr="00FA7C68">
          <w:rPr>
            <w:rStyle w:val="Hipercze"/>
            <w:rFonts w:ascii="Tahoma" w:eastAsia="Times New Roman" w:hAnsi="Tahoma" w:cs="Tahoma"/>
            <w:color w:val="auto"/>
            <w:lang w:eastAsia="pl-PL"/>
          </w:rPr>
          <w:t>iod@aws.edu.pl</w:t>
        </w:r>
      </w:hyperlink>
      <w:r w:rsidRPr="00FA7C68">
        <w:rPr>
          <w:rFonts w:ascii="Tahoma" w:eastAsia="Times New Roman" w:hAnsi="Tahoma" w:cs="Tahoma"/>
          <w:lang w:eastAsia="pl-PL"/>
        </w:rPr>
        <w:t xml:space="preserve"> lub pisemnie na adres siedziby administratora.</w:t>
      </w:r>
    </w:p>
    <w:p w14:paraId="2338748C" w14:textId="77777777" w:rsidR="00FA7C68" w:rsidRPr="00FA7C68" w:rsidRDefault="00FA7C68" w:rsidP="00FA7C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47DBF5B3" w14:textId="77777777" w:rsidR="00FA7C68" w:rsidRPr="00FA7C68" w:rsidRDefault="00FA7C68" w:rsidP="00FA7C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Podstawę prawną przetwarzania danych stanowią:</w:t>
      </w:r>
    </w:p>
    <w:p w14:paraId="5C6DC1DF" w14:textId="77777777" w:rsidR="00FA7C68" w:rsidRPr="00FA7C68" w:rsidRDefault="00FA7C68" w:rsidP="00FA7C6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993" w:hanging="284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 xml:space="preserve">art. 6 ust. 1 lit. b) RODO (przetwarzanie jest niezbędne do podjęcia działań na żądanie osoby, której dane dotyczą, przed zawarciem umowy) </w:t>
      </w:r>
    </w:p>
    <w:p w14:paraId="79B36CC9" w14:textId="77777777" w:rsidR="00FA7C68" w:rsidRPr="00FA7C68" w:rsidRDefault="00FA7C68" w:rsidP="00FA7C68">
      <w:pPr>
        <w:pStyle w:val="Akapitzlist"/>
        <w:spacing w:before="100" w:beforeAutospacing="1" w:after="100" w:afterAutospacing="1" w:line="240" w:lineRule="auto"/>
        <w:ind w:left="993" w:hanging="284"/>
        <w:rPr>
          <w:rFonts w:ascii="Tahoma" w:eastAsia="Times New Roman" w:hAnsi="Tahoma" w:cs="Tahoma"/>
          <w:lang w:eastAsia="pl-PL"/>
        </w:rPr>
      </w:pPr>
    </w:p>
    <w:p w14:paraId="464DEF64" w14:textId="715422B0" w:rsidR="00FA7C68" w:rsidRPr="00FA7C68" w:rsidRDefault="00FA7C68" w:rsidP="00FA7C6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993" w:hanging="284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art. 6 ust. 1 lit. a) RODO – zgoda osoby, której dane dotyczą, w sytuacji zgłoszenia zainteresowania udziałem w kolejnych procesach rekrutacyjnych,</w:t>
      </w:r>
      <w:r>
        <w:rPr>
          <w:rFonts w:ascii="Tahoma" w:eastAsia="Times New Roman" w:hAnsi="Tahoma" w:cs="Tahoma"/>
          <w:lang w:eastAsia="pl-PL"/>
        </w:rPr>
        <w:br/>
      </w:r>
    </w:p>
    <w:p w14:paraId="08239B7F" w14:textId="77777777" w:rsidR="00FA7C68" w:rsidRPr="00FA7C68" w:rsidRDefault="00FA7C68" w:rsidP="00FA7C6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91115ED" w14:textId="77777777" w:rsidR="00FA7C68" w:rsidRPr="00FA7C68" w:rsidRDefault="00FA7C68" w:rsidP="00FA7C68">
      <w:pPr>
        <w:pStyle w:val="Akapitzlist"/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</w:p>
    <w:p w14:paraId="7F83072D" w14:textId="77777777" w:rsidR="00FA7C68" w:rsidRPr="00FA7C68" w:rsidRDefault="00FA7C68" w:rsidP="00FA7C6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Osobie, której dane są przetwarzane przysługuje prawo:</w:t>
      </w:r>
    </w:p>
    <w:p w14:paraId="60B740A2" w14:textId="77777777" w:rsidR="00FA7C68" w:rsidRPr="00FA7C68" w:rsidRDefault="00FA7C68" w:rsidP="00FA7C68">
      <w:pPr>
        <w:spacing w:before="100" w:beforeAutospacing="1" w:after="100" w:afterAutospacing="1" w:line="240" w:lineRule="auto"/>
        <w:ind w:left="709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lastRenderedPageBreak/>
        <w:t>1)      dostępu do treści swoich danych osobowych na zasadach określonych w art. 15 RODO;</w:t>
      </w:r>
    </w:p>
    <w:p w14:paraId="71376748" w14:textId="77777777" w:rsidR="00FA7C68" w:rsidRPr="00FA7C68" w:rsidRDefault="00FA7C68" w:rsidP="00FA7C68">
      <w:pPr>
        <w:spacing w:before="100" w:beforeAutospacing="1" w:after="100" w:afterAutospacing="1" w:line="240" w:lineRule="auto"/>
        <w:ind w:left="709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2)      sprostowania danych, na zasadach określonych w art. 16 RODO;</w:t>
      </w:r>
    </w:p>
    <w:p w14:paraId="75822C97" w14:textId="77777777" w:rsidR="00FA7C68" w:rsidRPr="00FA7C68" w:rsidRDefault="00FA7C68" w:rsidP="00FA7C68">
      <w:pPr>
        <w:spacing w:before="100" w:beforeAutospacing="1" w:after="100" w:afterAutospacing="1" w:line="240" w:lineRule="auto"/>
        <w:ind w:left="709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3)      żądania usunięcia danych, na zasadach określonych w art. 17  RODO;</w:t>
      </w:r>
    </w:p>
    <w:p w14:paraId="1DF58B61" w14:textId="77777777" w:rsidR="00FA7C68" w:rsidRPr="00FA7C68" w:rsidRDefault="00FA7C68" w:rsidP="00FA7C68">
      <w:pPr>
        <w:spacing w:before="100" w:beforeAutospacing="1" w:after="100" w:afterAutospacing="1" w:line="240" w:lineRule="auto"/>
        <w:ind w:left="709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4)      ograniczenia przetwarzania danych, w przypadkach określonych w art. 18 RODO;</w:t>
      </w:r>
    </w:p>
    <w:p w14:paraId="6FF0B8B7" w14:textId="77777777" w:rsidR="00FA7C68" w:rsidRPr="00FA7C68" w:rsidRDefault="00FA7C68" w:rsidP="00FA7C68">
      <w:pPr>
        <w:spacing w:before="100" w:beforeAutospacing="1" w:after="100" w:afterAutospacing="1" w:line="240" w:lineRule="auto"/>
        <w:ind w:left="709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00EB3254" w14:textId="77777777" w:rsidR="00FA7C68" w:rsidRPr="00FA7C68" w:rsidRDefault="00FA7C68" w:rsidP="00FA7C68">
      <w:pPr>
        <w:spacing w:before="100" w:beforeAutospacing="1" w:after="100" w:afterAutospacing="1" w:line="240" w:lineRule="auto"/>
        <w:ind w:left="709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6)      przenoszenia danych, na zasadach określonych w art. 20 RODO </w:t>
      </w:r>
    </w:p>
    <w:p w14:paraId="2D2F6896" w14:textId="3B501EEF" w:rsidR="00FA7C68" w:rsidRPr="00FA7C68" w:rsidRDefault="00FA7C68" w:rsidP="00FA7C68">
      <w:pPr>
        <w:spacing w:before="100" w:beforeAutospacing="1" w:after="100" w:afterAutospacing="1" w:line="240" w:lineRule="auto"/>
        <w:ind w:left="709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7)      wniesienia skargi do Prezesa Urzędu Ochrony Danych Osobowych.</w:t>
      </w:r>
    </w:p>
    <w:p w14:paraId="0ECC19C9" w14:textId="77777777" w:rsidR="00FA7C68" w:rsidRPr="00FA7C68" w:rsidRDefault="00FA7C68" w:rsidP="0052517D">
      <w:pPr>
        <w:spacing w:before="100" w:beforeAutospacing="1" w:after="100" w:afterAutospacing="1" w:line="240" w:lineRule="auto"/>
        <w:ind w:left="709" w:hanging="425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8. Udostępnione przez Państwa dane osobowe nie będą podlegały zautomatyzowanemu przetwarzaniu w rozumieniu art. 22 ust. 1 RODO.</w:t>
      </w:r>
    </w:p>
    <w:p w14:paraId="4705FEF3" w14:textId="77777777" w:rsidR="00FA7C68" w:rsidRPr="00FA7C68" w:rsidRDefault="00FA7C68" w:rsidP="0052517D">
      <w:pPr>
        <w:spacing w:before="100" w:beforeAutospacing="1" w:after="100" w:afterAutospacing="1" w:line="240" w:lineRule="auto"/>
        <w:ind w:left="709" w:hanging="425"/>
        <w:rPr>
          <w:rFonts w:ascii="Tahoma" w:eastAsia="Times New Roman" w:hAnsi="Tahoma" w:cs="Tahoma"/>
          <w:lang w:eastAsia="pl-PL"/>
        </w:rPr>
      </w:pPr>
      <w:r w:rsidRPr="00FA7C68">
        <w:rPr>
          <w:rFonts w:ascii="Tahoma" w:eastAsia="Times New Roman" w:hAnsi="Tahoma" w:cs="Tahoma"/>
          <w:lang w:eastAsia="pl-PL"/>
        </w:rPr>
        <w:t>9. Podanie danych osobowych jest obowiązkowe i niezbędne dla przeprowadzenia przedmiotowego postępowania.</w:t>
      </w:r>
    </w:p>
    <w:p w14:paraId="3F25AB42" w14:textId="77777777" w:rsidR="00771D90" w:rsidRPr="00611897" w:rsidRDefault="00771D90">
      <w:pPr>
        <w:rPr>
          <w:rFonts w:ascii="Tahoma" w:hAnsi="Tahoma" w:cs="Tahoma"/>
        </w:rPr>
      </w:pPr>
    </w:p>
    <w:sectPr w:rsidR="00771D90" w:rsidRPr="00611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04990"/>
    <w:multiLevelType w:val="multilevel"/>
    <w:tmpl w:val="DADC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26FFD"/>
    <w:multiLevelType w:val="multilevel"/>
    <w:tmpl w:val="F560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E42993"/>
    <w:multiLevelType w:val="hybridMultilevel"/>
    <w:tmpl w:val="9C3423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AC25532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257F5"/>
    <w:multiLevelType w:val="multilevel"/>
    <w:tmpl w:val="1D94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5A4A7A"/>
    <w:multiLevelType w:val="multilevel"/>
    <w:tmpl w:val="F0929D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293759"/>
    <w:multiLevelType w:val="multilevel"/>
    <w:tmpl w:val="3E64D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D861FA"/>
    <w:multiLevelType w:val="hybridMultilevel"/>
    <w:tmpl w:val="EB827F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A0EA4"/>
    <w:multiLevelType w:val="multilevel"/>
    <w:tmpl w:val="C344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D96B88"/>
    <w:multiLevelType w:val="multilevel"/>
    <w:tmpl w:val="404A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06"/>
    <w:rsid w:val="000240C0"/>
    <w:rsid w:val="00072F10"/>
    <w:rsid w:val="000D701F"/>
    <w:rsid w:val="000F7650"/>
    <w:rsid w:val="00137A93"/>
    <w:rsid w:val="00154B06"/>
    <w:rsid w:val="00156934"/>
    <w:rsid w:val="0018022F"/>
    <w:rsid w:val="001B3B9E"/>
    <w:rsid w:val="00285414"/>
    <w:rsid w:val="002A1809"/>
    <w:rsid w:val="002D3C32"/>
    <w:rsid w:val="00301DD1"/>
    <w:rsid w:val="00377027"/>
    <w:rsid w:val="00382C27"/>
    <w:rsid w:val="00390927"/>
    <w:rsid w:val="003929A2"/>
    <w:rsid w:val="00404028"/>
    <w:rsid w:val="00445EDD"/>
    <w:rsid w:val="004A50C8"/>
    <w:rsid w:val="0052517D"/>
    <w:rsid w:val="00572591"/>
    <w:rsid w:val="00611897"/>
    <w:rsid w:val="00615E64"/>
    <w:rsid w:val="00647784"/>
    <w:rsid w:val="00654761"/>
    <w:rsid w:val="006F74BE"/>
    <w:rsid w:val="007010A6"/>
    <w:rsid w:val="0070491A"/>
    <w:rsid w:val="00730A35"/>
    <w:rsid w:val="007478B3"/>
    <w:rsid w:val="00771D90"/>
    <w:rsid w:val="007B04EE"/>
    <w:rsid w:val="0092014D"/>
    <w:rsid w:val="009C38F8"/>
    <w:rsid w:val="009F5553"/>
    <w:rsid w:val="00AA17BB"/>
    <w:rsid w:val="00AC6CD8"/>
    <w:rsid w:val="00B4445B"/>
    <w:rsid w:val="00C80440"/>
    <w:rsid w:val="00CB75E4"/>
    <w:rsid w:val="00E61144"/>
    <w:rsid w:val="00F13C34"/>
    <w:rsid w:val="00F9240E"/>
    <w:rsid w:val="00FA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0F8A"/>
  <w15:chartTrackingRefBased/>
  <w15:docId w15:val="{7B4A1750-8758-4AE1-B9D4-5BB64872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4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B0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8B3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771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ws.edu.pl" TargetMode="External"/><Relationship Id="rId5" Type="http://schemas.openxmlformats.org/officeDocument/2006/relationships/hyperlink" Target="mailto:sekretariat@aw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Katarzyna Szymczyk</cp:lastModifiedBy>
  <cp:revision>2</cp:revision>
  <dcterms:created xsi:type="dcterms:W3CDTF">2025-06-24T12:20:00Z</dcterms:created>
  <dcterms:modified xsi:type="dcterms:W3CDTF">2025-06-24T12:20:00Z</dcterms:modified>
</cp:coreProperties>
</file>