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BCFD" w14:textId="77777777" w:rsidR="00C81441" w:rsidRDefault="00B674F0">
      <w:pPr>
        <w:spacing w:after="276"/>
        <w:ind w:right="1"/>
        <w:jc w:val="right"/>
      </w:pPr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292244">
        <w:rPr>
          <w:rFonts w:ascii="Times New Roman" w:eastAsia="Times New Roman" w:hAnsi="Times New Roman" w:cs="Times New Roman"/>
          <w:color w:val="222222"/>
          <w:sz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14:paraId="39C83391" w14:textId="77777777"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14:paraId="506F0CAE" w14:textId="77777777"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4F46423B" w14:textId="77777777"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5567B52A" w14:textId="77777777"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14:paraId="069DDD09" w14:textId="77777777"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71354E66" w14:textId="77777777"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250D9EBC" w14:textId="77777777"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168F598E" w14:textId="77777777"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146B6C76" w14:textId="77777777"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782CB677" w14:textId="77777777" w:rsidR="00C81441" w:rsidRDefault="00B674F0" w:rsidP="002B3123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14:paraId="6660FDFF" w14:textId="4AAF251C" w:rsidR="00C81441" w:rsidRPr="006C2FB2" w:rsidRDefault="00EB60A2">
      <w:pPr>
        <w:spacing w:after="0" w:line="27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>procesie konsultacji podatkowych</w:t>
      </w:r>
      <w:r w:rsidR="002F02E8" w:rsidRPr="002F02E8">
        <w:t xml:space="preserve"> </w:t>
      </w:r>
      <w:r w:rsidR="00A519DF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projektu </w:t>
      </w:r>
      <w:r w:rsidR="00292244">
        <w:rPr>
          <w:rStyle w:val="Domylnaczcionkaakapitu1"/>
          <w:rFonts w:ascii="Times New Roman" w:hAnsi="Times New Roman" w:cs="Times New Roman"/>
          <w:sz w:val="24"/>
          <w:szCs w:val="24"/>
        </w:rPr>
        <w:t>objaśnień podatkowych</w:t>
      </w:r>
      <w:r w:rsidR="006C2FB2" w:rsidRPr="006C2FB2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„Umowa</w:t>
      </w:r>
      <w:r w:rsidR="006C2FB2">
        <w:rPr>
          <w:rStyle w:val="Domylnaczcionkaakapitu1"/>
          <w:rFonts w:ascii="Times New Roman" w:hAnsi="Times New Roman" w:cs="Times New Roman"/>
          <w:sz w:val="24"/>
          <w:szCs w:val="24"/>
        </w:rPr>
        <w:br/>
      </w:r>
      <w:r w:rsidR="006C2FB2" w:rsidRPr="006C2FB2">
        <w:rPr>
          <w:rStyle w:val="Domylnaczcionkaakapitu1"/>
          <w:rFonts w:ascii="Times New Roman" w:hAnsi="Times New Roman" w:cs="Times New Roman"/>
          <w:sz w:val="24"/>
          <w:szCs w:val="24"/>
        </w:rPr>
        <w:t>o pomocy przy zbiorach a obowiązki rolnika i pomocnika rolnika w podatku dochodowym</w:t>
      </w:r>
      <w:r w:rsidR="006C2FB2">
        <w:rPr>
          <w:rStyle w:val="Domylnaczcionkaakapitu1"/>
          <w:rFonts w:ascii="Times New Roman" w:hAnsi="Times New Roman" w:cs="Times New Roman"/>
          <w:sz w:val="24"/>
          <w:szCs w:val="24"/>
        </w:rPr>
        <w:br/>
      </w:r>
      <w:r w:rsidR="006C2FB2" w:rsidRPr="006C2FB2">
        <w:rPr>
          <w:rStyle w:val="Domylnaczcionkaakapitu1"/>
          <w:rFonts w:ascii="Times New Roman" w:hAnsi="Times New Roman" w:cs="Times New Roman"/>
          <w:sz w:val="24"/>
          <w:szCs w:val="24"/>
        </w:rPr>
        <w:t>od osób fizycznych”</w:t>
      </w:r>
      <w:r w:rsidR="00A24133">
        <w:rPr>
          <w:rFonts w:ascii="Times New Roman" w:eastAsia="Times New Roman" w:hAnsi="Times New Roman" w:cs="Times New Roman"/>
          <w:sz w:val="24"/>
        </w:rPr>
        <w:t>, 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</w:t>
      </w:r>
      <w:r w:rsidR="006C2FB2">
        <w:rPr>
          <w:rFonts w:ascii="Times New Roman" w:eastAsia="Times New Roman" w:hAnsi="Times New Roman" w:cs="Times New Roman"/>
          <w:sz w:val="24"/>
        </w:rPr>
        <w:br/>
      </w:r>
      <w:r w:rsidR="00A24133">
        <w:rPr>
          <w:rFonts w:ascii="Times New Roman" w:eastAsia="Times New Roman" w:hAnsi="Times New Roman" w:cs="Times New Roman"/>
          <w:sz w:val="24"/>
        </w:rPr>
        <w:t>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i Finansów z dnia 20 czerwca</w:t>
      </w:r>
      <w:r w:rsidR="006C2FB2">
        <w:rPr>
          <w:rFonts w:ascii="Times New Roman" w:eastAsia="Times New Roman" w:hAnsi="Times New Roman" w:cs="Times New Roman"/>
          <w:sz w:val="24"/>
        </w:rPr>
        <w:br/>
      </w:r>
      <w:r w:rsidR="00B674F0">
        <w:rPr>
          <w:rFonts w:ascii="Times New Roman" w:eastAsia="Times New Roman" w:hAnsi="Times New Roman" w:cs="Times New Roman"/>
          <w:sz w:val="24"/>
        </w:rPr>
        <w:t xml:space="preserve">2017 r. w sprawie konsultacji podatkowych (Dz. Urz. </w:t>
      </w:r>
      <w:proofErr w:type="spellStart"/>
      <w:r w:rsidR="00B674F0">
        <w:rPr>
          <w:rFonts w:ascii="Times New Roman" w:eastAsia="Times New Roman" w:hAnsi="Times New Roman" w:cs="Times New Roman"/>
          <w:sz w:val="24"/>
        </w:rPr>
        <w:t>M</w:t>
      </w:r>
      <w:r w:rsidR="002F02E8">
        <w:rPr>
          <w:rFonts w:ascii="Times New Roman" w:eastAsia="Times New Roman" w:hAnsi="Times New Roman" w:cs="Times New Roman"/>
          <w:sz w:val="24"/>
        </w:rPr>
        <w:t>RiF</w:t>
      </w:r>
      <w:proofErr w:type="spellEnd"/>
      <w:r w:rsidR="002F02E8">
        <w:rPr>
          <w:rFonts w:ascii="Times New Roman" w:eastAsia="Times New Roman" w:hAnsi="Times New Roman" w:cs="Times New Roman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31FD08C3" w14:textId="77777777"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5345F49C" w14:textId="40D3BD85" w:rsidR="00C81441" w:rsidRPr="000B1FEF" w:rsidRDefault="00B674F0" w:rsidP="003234BC">
      <w:pPr>
        <w:spacing w:after="288" w:line="249" w:lineRule="auto"/>
        <w:ind w:left="-5" w:right="2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elektronicznej formie.</w:t>
      </w:r>
    </w:p>
    <w:p w14:paraId="3DC5E15C" w14:textId="73A0B769" w:rsidR="00C81441" w:rsidRPr="000B1FEF" w:rsidRDefault="00C81441">
      <w:pPr>
        <w:spacing w:after="276"/>
        <w:rPr>
          <w:color w:val="auto"/>
          <w:sz w:val="24"/>
          <w:szCs w:val="24"/>
        </w:rPr>
      </w:pPr>
    </w:p>
    <w:p w14:paraId="6B635458" w14:textId="04C70697" w:rsidR="00C81441" w:rsidRPr="000B1FEF" w:rsidRDefault="00B674F0">
      <w:pPr>
        <w:spacing w:after="288" w:line="249" w:lineRule="auto"/>
        <w:ind w:left="-5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BE2894">
        <w:rPr>
          <w:rFonts w:ascii="Times New Roman" w:eastAsia="Times New Roman" w:hAnsi="Times New Roman" w:cs="Times New Roman"/>
          <w:color w:val="auto"/>
          <w:sz w:val="24"/>
          <w:szCs w:val="24"/>
        </w:rPr>
        <w:t>24</w:t>
      </w:r>
      <w:r w:rsidR="006C2FB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listopada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202</w:t>
      </w:r>
      <w:r w:rsidR="00292244"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  <w:r w:rsidR="00BE289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B2B4F" w14:textId="77777777" w:rsidR="00C305A1" w:rsidRDefault="00C305A1" w:rsidP="0037292C">
      <w:pPr>
        <w:spacing w:after="0" w:line="240" w:lineRule="auto"/>
      </w:pPr>
      <w:r>
        <w:separator/>
      </w:r>
    </w:p>
  </w:endnote>
  <w:endnote w:type="continuationSeparator" w:id="0">
    <w:p w14:paraId="2D67A2FA" w14:textId="77777777" w:rsidR="00C305A1" w:rsidRDefault="00C305A1" w:rsidP="0037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B3008" w14:textId="77777777" w:rsidR="00C305A1" w:rsidRDefault="00C305A1" w:rsidP="0037292C">
      <w:pPr>
        <w:spacing w:after="0" w:line="240" w:lineRule="auto"/>
      </w:pPr>
      <w:r>
        <w:separator/>
      </w:r>
    </w:p>
  </w:footnote>
  <w:footnote w:type="continuationSeparator" w:id="0">
    <w:p w14:paraId="6231DF67" w14:textId="77777777" w:rsidR="00C305A1" w:rsidRDefault="00C305A1" w:rsidP="00372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41"/>
    <w:rsid w:val="000B1FEF"/>
    <w:rsid w:val="001E1B06"/>
    <w:rsid w:val="00292244"/>
    <w:rsid w:val="002B3123"/>
    <w:rsid w:val="002F02E8"/>
    <w:rsid w:val="003234BC"/>
    <w:rsid w:val="0037292C"/>
    <w:rsid w:val="003D0B82"/>
    <w:rsid w:val="00403BBC"/>
    <w:rsid w:val="0053033F"/>
    <w:rsid w:val="00547C1E"/>
    <w:rsid w:val="0063367A"/>
    <w:rsid w:val="006705BF"/>
    <w:rsid w:val="006C2FB2"/>
    <w:rsid w:val="00892133"/>
    <w:rsid w:val="00905691"/>
    <w:rsid w:val="00A24133"/>
    <w:rsid w:val="00A519DF"/>
    <w:rsid w:val="00A74B9C"/>
    <w:rsid w:val="00AC7542"/>
    <w:rsid w:val="00B55D29"/>
    <w:rsid w:val="00B674F0"/>
    <w:rsid w:val="00BE2894"/>
    <w:rsid w:val="00BF3EB2"/>
    <w:rsid w:val="00C2557C"/>
    <w:rsid w:val="00C305A1"/>
    <w:rsid w:val="00C64CCF"/>
    <w:rsid w:val="00C81441"/>
    <w:rsid w:val="00CE141C"/>
    <w:rsid w:val="00D026EC"/>
    <w:rsid w:val="00D767F7"/>
    <w:rsid w:val="00E31205"/>
    <w:rsid w:val="00E96992"/>
    <w:rsid w:val="00EB60A2"/>
    <w:rsid w:val="00EC21BD"/>
    <w:rsid w:val="00EE1545"/>
    <w:rsid w:val="00F651A7"/>
    <w:rsid w:val="00F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6E9AE3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1308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2023-11-10T11:52:00Z</dcterms:created>
  <dcterms:modified xsi:type="dcterms:W3CDTF">2023-11-10T11:52:00Z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2022-06-13T11:14:04.9612120+02:00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GRN-a995f7ba-288a-4a03-8d21-0d180c746569</vt:lpwstr>
  </property>
  <property fmtid="{D5CDD505-2E9C-101B-9397-08002B2CF9AE}" pid="7" name="MFHash">
    <vt:lpwstr>lHyAf9dULZX0/IJrVjfqAd7842spUQydHTjyHyn2+tU=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