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697E03C2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417530">
        <w:rPr>
          <w:rFonts w:ascii="Arial" w:hAnsi="Arial" w:cs="Arial"/>
          <w:sz w:val="24"/>
          <w:szCs w:val="24"/>
        </w:rPr>
        <w:t xml:space="preserve"> </w:t>
      </w:r>
      <w:r w:rsidR="00EC6AF7">
        <w:rPr>
          <w:rFonts w:ascii="Arial" w:hAnsi="Arial" w:cs="Arial"/>
          <w:sz w:val="24"/>
          <w:szCs w:val="24"/>
        </w:rPr>
        <w:t>30</w:t>
      </w:r>
      <w:r w:rsidR="0048092D">
        <w:rPr>
          <w:rFonts w:ascii="Arial" w:hAnsi="Arial" w:cs="Arial"/>
          <w:sz w:val="24"/>
          <w:szCs w:val="24"/>
        </w:rPr>
        <w:t xml:space="preserve"> </w:t>
      </w:r>
      <w:r w:rsidR="00EC6AF7">
        <w:rPr>
          <w:rFonts w:ascii="Arial" w:hAnsi="Arial" w:cs="Arial"/>
          <w:sz w:val="24"/>
          <w:szCs w:val="24"/>
        </w:rPr>
        <w:t>września</w:t>
      </w:r>
      <w:r w:rsidR="00417530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ED5558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5D71390F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EC6AF7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18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ED5558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62A94E3E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o </w:t>
      </w:r>
      <w:r w:rsidR="00F9702A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odwołaniu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486DB52C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="002F08C4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9702A">
        <w:rPr>
          <w:rFonts w:ascii="Arial" w:eastAsia="Calibri" w:hAnsi="Arial" w:cs="Arial"/>
          <w:sz w:val="24"/>
          <w:szCs w:val="24"/>
          <w:lang w:eastAsia="en-US"/>
        </w:rPr>
        <w:t>odwołuję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posiedzeni</w:t>
      </w:r>
      <w:r w:rsidR="00F9702A">
        <w:rPr>
          <w:rFonts w:ascii="Arial" w:eastAsia="Calibri" w:hAnsi="Arial" w:cs="Arial"/>
          <w:sz w:val="24"/>
          <w:szCs w:val="24"/>
          <w:lang w:eastAsia="en-US"/>
        </w:rPr>
        <w:t>e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niejawne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5B5E7C">
        <w:rPr>
          <w:rFonts w:ascii="Arial" w:eastAsia="Calibri" w:hAnsi="Arial" w:cs="Arial"/>
          <w:sz w:val="24"/>
          <w:szCs w:val="24"/>
          <w:lang w:eastAsia="en-US"/>
        </w:rPr>
        <w:t xml:space="preserve">wyznaczone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EC6AF7">
        <w:rPr>
          <w:rFonts w:ascii="Arial" w:eastAsia="Calibri" w:hAnsi="Arial" w:cs="Arial"/>
          <w:b/>
          <w:sz w:val="24"/>
          <w:szCs w:val="24"/>
          <w:lang w:eastAsia="en-US"/>
        </w:rPr>
        <w:t>28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EC6AF7">
        <w:rPr>
          <w:rFonts w:ascii="Arial" w:eastAsia="Calibri" w:hAnsi="Arial" w:cs="Arial"/>
          <w:b/>
          <w:sz w:val="24"/>
          <w:szCs w:val="24"/>
          <w:lang w:eastAsia="en-US"/>
        </w:rPr>
        <w:t>września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ED5558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911B3">
        <w:rPr>
          <w:rFonts w:ascii="Arial" w:eastAsia="Calibri" w:hAnsi="Arial" w:cs="Arial"/>
          <w:b/>
          <w:sz w:val="24"/>
          <w:szCs w:val="24"/>
          <w:lang w:eastAsia="en-US"/>
        </w:rPr>
        <w:t>11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EC6AF7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25B47025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O </w:t>
      </w:r>
      <w:r w:rsidR="00F9702A">
        <w:rPr>
          <w:rFonts w:ascii="Arial" w:hAnsi="Arial" w:cs="Arial"/>
          <w:sz w:val="24"/>
          <w:szCs w:val="24"/>
        </w:rPr>
        <w:t>odwołaniu</w:t>
      </w:r>
      <w:r w:rsidRPr="00F27613">
        <w:rPr>
          <w:rFonts w:ascii="Arial" w:hAnsi="Arial" w:cs="Arial"/>
          <w:sz w:val="24"/>
          <w:szCs w:val="24"/>
        </w:rPr>
        <w:t xml:space="preserve">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lastRenderedPageBreak/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841425">
    <w:abstractNumId w:val="0"/>
  </w:num>
  <w:num w:numId="2" w16cid:durableId="1025667388">
    <w:abstractNumId w:val="12"/>
  </w:num>
  <w:num w:numId="3" w16cid:durableId="484245836">
    <w:abstractNumId w:val="6"/>
  </w:num>
  <w:num w:numId="4" w16cid:durableId="918518901">
    <w:abstractNumId w:val="4"/>
  </w:num>
  <w:num w:numId="5" w16cid:durableId="238255789">
    <w:abstractNumId w:val="10"/>
  </w:num>
  <w:num w:numId="6" w16cid:durableId="311761365">
    <w:abstractNumId w:val="5"/>
  </w:num>
  <w:num w:numId="7" w16cid:durableId="1174225679">
    <w:abstractNumId w:val="9"/>
  </w:num>
  <w:num w:numId="8" w16cid:durableId="1161577196">
    <w:abstractNumId w:val="3"/>
  </w:num>
  <w:num w:numId="9" w16cid:durableId="1096752887">
    <w:abstractNumId w:val="7"/>
  </w:num>
  <w:num w:numId="10" w16cid:durableId="375858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5077576">
    <w:abstractNumId w:val="1"/>
  </w:num>
  <w:num w:numId="12" w16cid:durableId="1724670959">
    <w:abstractNumId w:val="11"/>
  </w:num>
  <w:num w:numId="13" w16cid:durableId="1454206366">
    <w:abstractNumId w:val="2"/>
  </w:num>
  <w:num w:numId="14" w16cid:durableId="1543858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49C3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E6258"/>
    <w:rsid w:val="002F08C4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17530"/>
    <w:rsid w:val="00426660"/>
    <w:rsid w:val="00451189"/>
    <w:rsid w:val="00457019"/>
    <w:rsid w:val="004649E9"/>
    <w:rsid w:val="004746A6"/>
    <w:rsid w:val="00475AE1"/>
    <w:rsid w:val="0048092D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4801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5E7C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1F87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2CF8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11B3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9747E"/>
    <w:rsid w:val="00EA368F"/>
    <w:rsid w:val="00EA492D"/>
    <w:rsid w:val="00EB143E"/>
    <w:rsid w:val="00EB30B0"/>
    <w:rsid w:val="00EB4A6D"/>
    <w:rsid w:val="00EB665E"/>
    <w:rsid w:val="00EC6AF7"/>
    <w:rsid w:val="00ED5558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9702A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odwołaniu posiedzenia niejawnego w dniu 11 maja 2022 r.</vt:lpstr>
    </vt:vector>
  </TitlesOfParts>
  <Manager/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odwołaniu posiedzenia niejawnego w dniu 28 września 2022 r.</dc:title>
  <dc:subject/>
  <dc:creator/>
  <cp:keywords/>
  <cp:lastModifiedBy/>
  <cp:revision>1</cp:revision>
  <dcterms:created xsi:type="dcterms:W3CDTF">2021-11-10T12:13:00Z</dcterms:created>
  <dcterms:modified xsi:type="dcterms:W3CDTF">2022-09-30T10:05:00Z</dcterms:modified>
</cp:coreProperties>
</file>