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B3D0" w14:textId="06049122" w:rsidR="001507D8" w:rsidRPr="00D57421" w:rsidRDefault="00B92C68" w:rsidP="00D57421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57421">
        <w:rPr>
          <w:rFonts w:ascii="Arial" w:hAnsi="Arial" w:cs="Arial"/>
          <w:sz w:val="24"/>
          <w:szCs w:val="24"/>
        </w:rPr>
        <w:tab/>
      </w:r>
      <w:r w:rsidRPr="00D57421">
        <w:rPr>
          <w:rFonts w:ascii="Arial" w:hAnsi="Arial" w:cs="Arial"/>
          <w:sz w:val="24"/>
          <w:szCs w:val="24"/>
        </w:rPr>
        <w:tab/>
      </w:r>
    </w:p>
    <w:p w14:paraId="7AC1F46C" w14:textId="5C73F72C" w:rsidR="003827E1" w:rsidRPr="00D57421" w:rsidRDefault="003827E1" w:rsidP="00D574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7421">
        <w:rPr>
          <w:rFonts w:ascii="Arial" w:hAnsi="Arial" w:cs="Arial"/>
          <w:color w:val="000000"/>
          <w:sz w:val="24"/>
          <w:szCs w:val="24"/>
          <w:lang w:eastAsia="pl-PL"/>
        </w:rPr>
        <w:t xml:space="preserve">Warszawa, </w:t>
      </w:r>
      <w:r w:rsidR="00C71B0B" w:rsidRPr="00D57421">
        <w:rPr>
          <w:rFonts w:ascii="Arial" w:hAnsi="Arial" w:cs="Arial"/>
          <w:color w:val="000000"/>
          <w:sz w:val="24"/>
          <w:szCs w:val="24"/>
          <w:lang w:eastAsia="pl-PL"/>
        </w:rPr>
        <w:t xml:space="preserve">9 </w:t>
      </w:r>
      <w:r w:rsidR="00AB7D88" w:rsidRPr="00D57421">
        <w:rPr>
          <w:rFonts w:ascii="Arial" w:hAnsi="Arial" w:cs="Arial"/>
          <w:color w:val="000000"/>
          <w:sz w:val="24"/>
          <w:szCs w:val="24"/>
          <w:lang w:eastAsia="pl-PL"/>
        </w:rPr>
        <w:t xml:space="preserve">lutego </w:t>
      </w:r>
      <w:r w:rsidRPr="00D57421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="00D437FD" w:rsidRPr="00D57421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C71B0B" w:rsidRPr="00D57421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73669" w:rsidRPr="00D57421">
        <w:rPr>
          <w:rFonts w:ascii="Arial" w:hAnsi="Arial" w:cs="Arial"/>
          <w:color w:val="000000"/>
          <w:sz w:val="24"/>
          <w:szCs w:val="24"/>
          <w:lang w:eastAsia="pl-PL"/>
        </w:rPr>
        <w:t xml:space="preserve"> roku</w:t>
      </w:r>
    </w:p>
    <w:p w14:paraId="7DCAC678" w14:textId="1F2EC96F" w:rsidR="003827E1" w:rsidRPr="00D57421" w:rsidRDefault="003827E1" w:rsidP="00D57421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D57421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D57421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D57421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D57421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II R </w:t>
      </w:r>
      <w:r w:rsidR="00B65540" w:rsidRPr="00D57421">
        <w:rPr>
          <w:rFonts w:ascii="Arial" w:hAnsi="Arial" w:cs="Arial"/>
          <w:b/>
          <w:color w:val="000000"/>
          <w:sz w:val="24"/>
          <w:szCs w:val="24"/>
          <w:lang w:eastAsia="pl-PL"/>
        </w:rPr>
        <w:t>7</w:t>
      </w:r>
      <w:r w:rsidR="00C402EF" w:rsidRPr="00D57421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D57421">
        <w:rPr>
          <w:rFonts w:ascii="Arial" w:hAnsi="Arial" w:cs="Arial"/>
          <w:b/>
          <w:color w:val="000000"/>
          <w:sz w:val="24"/>
          <w:szCs w:val="24"/>
          <w:lang w:eastAsia="pl-PL"/>
        </w:rPr>
        <w:t>/</w:t>
      </w:r>
      <w:r w:rsidR="00D437FD" w:rsidRPr="00D57421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6129EA" w:rsidRPr="00D57421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</w:p>
    <w:p w14:paraId="60F25E8B" w14:textId="4D21F5AD" w:rsidR="002D408F" w:rsidRPr="00D57421" w:rsidRDefault="002D408F" w:rsidP="00D57421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2ADADF5E" w14:textId="77777777" w:rsidR="002D408F" w:rsidRPr="00D57421" w:rsidRDefault="002D408F" w:rsidP="00D57421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67A05D5C" w14:textId="77777777" w:rsidR="00B92C68" w:rsidRPr="00D57421" w:rsidRDefault="00B92C68" w:rsidP="00D5742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57421">
        <w:rPr>
          <w:rFonts w:ascii="Arial" w:hAnsi="Arial" w:cs="Arial"/>
          <w:b/>
          <w:sz w:val="28"/>
          <w:szCs w:val="28"/>
        </w:rPr>
        <w:t>POSTANOWIENIE</w:t>
      </w:r>
    </w:p>
    <w:p w14:paraId="0EFABBD2" w14:textId="77777777" w:rsidR="00B92C68" w:rsidRPr="00D57421" w:rsidRDefault="00B92C68" w:rsidP="00D574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7421">
        <w:rPr>
          <w:rFonts w:ascii="Arial" w:hAnsi="Arial" w:cs="Arial"/>
          <w:sz w:val="24"/>
          <w:szCs w:val="24"/>
        </w:rPr>
        <w:t xml:space="preserve">Komisja do spraw </w:t>
      </w:r>
      <w:r w:rsidR="00350E67" w:rsidRPr="00D57421">
        <w:rPr>
          <w:rFonts w:ascii="Arial" w:hAnsi="Arial" w:cs="Arial"/>
          <w:sz w:val="24"/>
          <w:szCs w:val="24"/>
        </w:rPr>
        <w:t>reprywatyzacji</w:t>
      </w:r>
      <w:r w:rsidR="00397EBC" w:rsidRPr="00D57421">
        <w:rPr>
          <w:rFonts w:ascii="Arial" w:hAnsi="Arial" w:cs="Arial"/>
          <w:sz w:val="24"/>
          <w:szCs w:val="24"/>
        </w:rPr>
        <w:t xml:space="preserve"> </w:t>
      </w:r>
      <w:r w:rsidRPr="00D57421">
        <w:rPr>
          <w:rFonts w:ascii="Arial" w:hAnsi="Arial" w:cs="Arial"/>
          <w:sz w:val="24"/>
          <w:szCs w:val="24"/>
        </w:rPr>
        <w:t>nieruchomości warszawskich</w:t>
      </w:r>
      <w:r w:rsidR="00397EBC" w:rsidRPr="00D57421">
        <w:rPr>
          <w:rFonts w:ascii="Arial" w:hAnsi="Arial" w:cs="Arial"/>
          <w:sz w:val="24"/>
          <w:szCs w:val="24"/>
        </w:rPr>
        <w:t xml:space="preserve"> </w:t>
      </w:r>
      <w:r w:rsidRPr="00D57421">
        <w:rPr>
          <w:rFonts w:ascii="Arial" w:hAnsi="Arial" w:cs="Arial"/>
          <w:sz w:val="24"/>
          <w:szCs w:val="24"/>
        </w:rPr>
        <w:t>w składzie:</w:t>
      </w:r>
    </w:p>
    <w:p w14:paraId="440430A5" w14:textId="77777777" w:rsidR="003827E1" w:rsidRPr="00D57421" w:rsidRDefault="003827E1" w:rsidP="00D57421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D57421">
        <w:rPr>
          <w:rFonts w:ascii="Arial" w:hAnsi="Arial" w:cs="Arial"/>
          <w:b/>
          <w:sz w:val="24"/>
          <w:szCs w:val="24"/>
        </w:rPr>
        <w:t>Przewodniczący Komisji:</w:t>
      </w:r>
    </w:p>
    <w:p w14:paraId="6FCAFD1C" w14:textId="5249AAA2" w:rsidR="003827E1" w:rsidRPr="00D57421" w:rsidRDefault="00D437FD" w:rsidP="00D5742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57421">
        <w:rPr>
          <w:rFonts w:ascii="Arial" w:hAnsi="Arial" w:cs="Arial"/>
          <w:sz w:val="24"/>
          <w:szCs w:val="24"/>
        </w:rPr>
        <w:t xml:space="preserve">Sebastian Kaleta </w:t>
      </w:r>
    </w:p>
    <w:p w14:paraId="595D0CD6" w14:textId="77777777" w:rsidR="003827E1" w:rsidRPr="00D57421" w:rsidRDefault="003827E1" w:rsidP="00D57421">
      <w:pPr>
        <w:spacing w:after="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D57421">
        <w:rPr>
          <w:rFonts w:ascii="Arial" w:hAnsi="Arial" w:cs="Arial"/>
          <w:b/>
          <w:sz w:val="24"/>
          <w:szCs w:val="24"/>
        </w:rPr>
        <w:t xml:space="preserve">Członkowie Komisji: </w:t>
      </w:r>
    </w:p>
    <w:p w14:paraId="4DDC199D" w14:textId="62E3E924" w:rsidR="00FD1C37" w:rsidRPr="00D57421" w:rsidRDefault="00FD1C37" w:rsidP="00D5742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7421">
        <w:rPr>
          <w:rFonts w:ascii="Arial" w:hAnsi="Arial" w:cs="Arial"/>
          <w:sz w:val="24"/>
          <w:szCs w:val="24"/>
        </w:rPr>
        <w:t xml:space="preserve">Paweł Lisiecki, </w:t>
      </w:r>
      <w:r w:rsidR="00C71B0B" w:rsidRPr="00D57421">
        <w:rPr>
          <w:rFonts w:ascii="Arial" w:hAnsi="Arial" w:cs="Arial"/>
          <w:sz w:val="24"/>
          <w:szCs w:val="24"/>
        </w:rPr>
        <w:t>Sławomir Potapowicz,</w:t>
      </w:r>
      <w:r w:rsidR="008865EE" w:rsidRPr="00D57421">
        <w:rPr>
          <w:rFonts w:ascii="Arial" w:hAnsi="Arial" w:cs="Arial"/>
          <w:sz w:val="24"/>
          <w:szCs w:val="24"/>
        </w:rPr>
        <w:t xml:space="preserve"> Jan Mosiński,</w:t>
      </w:r>
      <w:r w:rsidR="00C71B0B" w:rsidRPr="00D57421">
        <w:rPr>
          <w:rFonts w:ascii="Arial" w:hAnsi="Arial" w:cs="Arial"/>
          <w:sz w:val="24"/>
          <w:szCs w:val="24"/>
        </w:rPr>
        <w:t xml:space="preserve"> Robert Kropiwnicki,</w:t>
      </w:r>
      <w:r w:rsidRPr="00D57421">
        <w:rPr>
          <w:rFonts w:ascii="Arial" w:hAnsi="Arial" w:cs="Arial"/>
          <w:sz w:val="24"/>
          <w:szCs w:val="24"/>
        </w:rPr>
        <w:t xml:space="preserve"> Adam Zieliński,  </w:t>
      </w:r>
    </w:p>
    <w:p w14:paraId="786B8C54" w14:textId="5D40F687" w:rsidR="0047346E" w:rsidRPr="00D57421" w:rsidRDefault="0047346E" w:rsidP="00D57421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57421">
        <w:rPr>
          <w:rFonts w:ascii="Arial" w:hAnsi="Arial" w:cs="Arial"/>
          <w:sz w:val="24"/>
          <w:szCs w:val="24"/>
        </w:rPr>
        <w:t xml:space="preserve">po rozpoznaniu </w:t>
      </w:r>
      <w:r w:rsidR="00244DAC" w:rsidRPr="00D57421">
        <w:rPr>
          <w:rFonts w:ascii="Arial" w:hAnsi="Arial" w:cs="Arial"/>
          <w:sz w:val="24"/>
          <w:szCs w:val="24"/>
        </w:rPr>
        <w:t xml:space="preserve">w dniu </w:t>
      </w:r>
      <w:r w:rsidR="00C71B0B" w:rsidRPr="00D57421">
        <w:rPr>
          <w:rFonts w:ascii="Arial" w:hAnsi="Arial" w:cs="Arial"/>
          <w:sz w:val="24"/>
          <w:szCs w:val="24"/>
        </w:rPr>
        <w:t xml:space="preserve">9 </w:t>
      </w:r>
      <w:r w:rsidR="00AB7D88" w:rsidRPr="00D57421">
        <w:rPr>
          <w:rFonts w:ascii="Arial" w:hAnsi="Arial" w:cs="Arial"/>
          <w:sz w:val="24"/>
          <w:szCs w:val="24"/>
        </w:rPr>
        <w:t>lutego</w:t>
      </w:r>
      <w:r w:rsidR="00D437FD" w:rsidRPr="00D57421">
        <w:rPr>
          <w:rFonts w:ascii="Arial" w:hAnsi="Arial" w:cs="Arial"/>
          <w:sz w:val="24"/>
          <w:szCs w:val="24"/>
        </w:rPr>
        <w:t xml:space="preserve"> 202</w:t>
      </w:r>
      <w:r w:rsidR="00C71B0B" w:rsidRPr="00D57421">
        <w:rPr>
          <w:rFonts w:ascii="Arial" w:hAnsi="Arial" w:cs="Arial"/>
          <w:sz w:val="24"/>
          <w:szCs w:val="24"/>
        </w:rPr>
        <w:t>2</w:t>
      </w:r>
      <w:r w:rsidR="00D437FD" w:rsidRPr="00D57421">
        <w:rPr>
          <w:rFonts w:ascii="Arial" w:hAnsi="Arial" w:cs="Arial"/>
          <w:sz w:val="24"/>
          <w:szCs w:val="24"/>
        </w:rPr>
        <w:t xml:space="preserve"> </w:t>
      </w:r>
      <w:r w:rsidR="00244DAC" w:rsidRPr="00D57421">
        <w:rPr>
          <w:rFonts w:ascii="Arial" w:hAnsi="Arial" w:cs="Arial"/>
          <w:sz w:val="24"/>
          <w:szCs w:val="24"/>
        </w:rPr>
        <w:t xml:space="preserve">roku </w:t>
      </w:r>
      <w:r w:rsidRPr="00D57421">
        <w:rPr>
          <w:rFonts w:ascii="Arial" w:hAnsi="Arial" w:cs="Arial"/>
          <w:sz w:val="24"/>
          <w:szCs w:val="24"/>
        </w:rPr>
        <w:t>na posiedzeniu niejawnym</w:t>
      </w:r>
    </w:p>
    <w:p w14:paraId="2456E1F3" w14:textId="36ED69DD" w:rsidR="00C71B0B" w:rsidRPr="00D57421" w:rsidRDefault="0047346E" w:rsidP="00D57421">
      <w:pPr>
        <w:spacing w:after="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sz w:val="24"/>
          <w:szCs w:val="24"/>
        </w:rPr>
        <w:t xml:space="preserve">sprawy </w:t>
      </w:r>
      <w:r w:rsidR="003827E1" w:rsidRPr="00D57421">
        <w:rPr>
          <w:rFonts w:ascii="Arial" w:hAnsi="Arial" w:cs="Arial"/>
          <w:bCs/>
          <w:sz w:val="24"/>
          <w:szCs w:val="24"/>
        </w:rPr>
        <w:t>w </w:t>
      </w:r>
      <w:r w:rsidR="003827E1" w:rsidRPr="00D57421">
        <w:rPr>
          <w:rFonts w:ascii="Arial" w:eastAsia="Calibri" w:hAnsi="Arial" w:cs="Arial"/>
          <w:sz w:val="24"/>
          <w:szCs w:val="24"/>
        </w:rPr>
        <w:t xml:space="preserve">przedmiocie </w:t>
      </w:r>
      <w:r w:rsidR="00773669" w:rsidRPr="00D57421">
        <w:rPr>
          <w:rFonts w:ascii="Arial" w:eastAsia="Calibri" w:hAnsi="Arial" w:cs="Arial"/>
          <w:sz w:val="24"/>
          <w:szCs w:val="24"/>
        </w:rPr>
        <w:t xml:space="preserve">decyzji </w:t>
      </w:r>
      <w:r w:rsidR="00C71B0B" w:rsidRPr="00D57421">
        <w:rPr>
          <w:rFonts w:ascii="Arial" w:hAnsi="Arial" w:cs="Arial"/>
          <w:bCs/>
          <w:sz w:val="24"/>
          <w:szCs w:val="24"/>
        </w:rPr>
        <w:t xml:space="preserve">Prezydenta m.st. Warszawy z </w:t>
      </w:r>
      <w:r w:rsidR="00AB7D88" w:rsidRPr="00D57421">
        <w:rPr>
          <w:rFonts w:ascii="Arial" w:hAnsi="Arial" w:cs="Arial"/>
          <w:bCs/>
          <w:sz w:val="24"/>
          <w:szCs w:val="24"/>
        </w:rPr>
        <w:t>15 kwietnia</w:t>
      </w:r>
      <w:r w:rsidR="00C71B0B" w:rsidRPr="00D57421">
        <w:rPr>
          <w:rFonts w:ascii="Arial" w:hAnsi="Arial" w:cs="Arial"/>
          <w:bCs/>
          <w:sz w:val="24"/>
          <w:szCs w:val="24"/>
        </w:rPr>
        <w:t xml:space="preserve"> 201</w:t>
      </w:r>
      <w:r w:rsidR="00AB7D88" w:rsidRPr="00D57421">
        <w:rPr>
          <w:rFonts w:ascii="Arial" w:hAnsi="Arial" w:cs="Arial"/>
          <w:bCs/>
          <w:sz w:val="24"/>
          <w:szCs w:val="24"/>
        </w:rPr>
        <w:t>4</w:t>
      </w:r>
      <w:r w:rsidR="00C71B0B" w:rsidRPr="00D57421">
        <w:rPr>
          <w:rFonts w:ascii="Arial" w:hAnsi="Arial" w:cs="Arial"/>
          <w:bCs/>
          <w:sz w:val="24"/>
          <w:szCs w:val="24"/>
        </w:rPr>
        <w:t xml:space="preserve"> roku nr </w:t>
      </w:r>
      <w:r w:rsidR="00AB7D88" w:rsidRPr="00D57421">
        <w:rPr>
          <w:rFonts w:ascii="Arial" w:hAnsi="Arial" w:cs="Arial"/>
          <w:bCs/>
          <w:sz w:val="24"/>
          <w:szCs w:val="24"/>
        </w:rPr>
        <w:t>134</w:t>
      </w:r>
      <w:r w:rsidR="00C71B0B" w:rsidRPr="00D57421">
        <w:rPr>
          <w:rFonts w:ascii="Arial" w:hAnsi="Arial" w:cs="Arial"/>
          <w:bCs/>
          <w:sz w:val="24"/>
          <w:szCs w:val="24"/>
        </w:rPr>
        <w:t>/GK/DW/201</w:t>
      </w:r>
      <w:r w:rsidR="00AB7D88" w:rsidRPr="00D57421">
        <w:rPr>
          <w:rFonts w:ascii="Arial" w:hAnsi="Arial" w:cs="Arial"/>
          <w:bCs/>
          <w:sz w:val="24"/>
          <w:szCs w:val="24"/>
        </w:rPr>
        <w:t>4</w:t>
      </w:r>
      <w:r w:rsidR="00C71B0B" w:rsidRPr="00D57421">
        <w:rPr>
          <w:rFonts w:ascii="Arial" w:hAnsi="Arial" w:cs="Arial"/>
          <w:bCs/>
          <w:sz w:val="24"/>
          <w:szCs w:val="24"/>
        </w:rPr>
        <w:t xml:space="preserve"> ustalającej </w:t>
      </w:r>
      <w:r w:rsidR="00AB7D88" w:rsidRPr="00D57421">
        <w:rPr>
          <w:rFonts w:ascii="Arial" w:hAnsi="Arial" w:cs="Arial"/>
          <w:bCs/>
          <w:sz w:val="24"/>
          <w:szCs w:val="24"/>
        </w:rPr>
        <w:t xml:space="preserve">oraz przyznającej </w:t>
      </w:r>
      <w:r w:rsidR="00C71B0B" w:rsidRPr="00D57421">
        <w:rPr>
          <w:rFonts w:ascii="Arial" w:hAnsi="Arial" w:cs="Arial"/>
          <w:bCs/>
          <w:sz w:val="24"/>
          <w:szCs w:val="24"/>
        </w:rPr>
        <w:t xml:space="preserve">odszkodowanie w wysokości </w:t>
      </w:r>
      <w:r w:rsidR="00AB7D88" w:rsidRPr="00D57421">
        <w:rPr>
          <w:rFonts w:ascii="Arial" w:hAnsi="Arial" w:cs="Arial"/>
          <w:bCs/>
          <w:sz w:val="24"/>
          <w:szCs w:val="24"/>
        </w:rPr>
        <w:t>1 713 824,17</w:t>
      </w:r>
      <w:r w:rsidR="00C71B0B" w:rsidRPr="00D57421">
        <w:rPr>
          <w:rFonts w:ascii="Arial" w:hAnsi="Arial" w:cs="Arial"/>
          <w:bCs/>
          <w:sz w:val="24"/>
          <w:szCs w:val="24"/>
        </w:rPr>
        <w:t xml:space="preserve"> zł</w:t>
      </w:r>
      <w:r w:rsidR="006129EA" w:rsidRPr="00D57421">
        <w:rPr>
          <w:rFonts w:ascii="Arial" w:hAnsi="Arial" w:cs="Arial"/>
          <w:bCs/>
          <w:sz w:val="24"/>
          <w:szCs w:val="24"/>
        </w:rPr>
        <w:t xml:space="preserve"> (słownie</w:t>
      </w:r>
      <w:r w:rsidR="00AB7D88" w:rsidRPr="00D57421">
        <w:rPr>
          <w:rFonts w:ascii="Arial" w:hAnsi="Arial" w:cs="Arial"/>
          <w:bCs/>
          <w:sz w:val="24"/>
          <w:szCs w:val="24"/>
        </w:rPr>
        <w:t xml:space="preserve"> jeden milion siedemset trzynaście tysięcy osiemset dwadzieścia cztery i siedemnaście groszy</w:t>
      </w:r>
      <w:r w:rsidR="006129EA" w:rsidRPr="00D57421">
        <w:rPr>
          <w:rFonts w:ascii="Arial" w:hAnsi="Arial" w:cs="Arial"/>
          <w:bCs/>
          <w:sz w:val="24"/>
          <w:szCs w:val="24"/>
        </w:rPr>
        <w:t>)</w:t>
      </w:r>
      <w:r w:rsidR="00C71B0B" w:rsidRPr="00D57421">
        <w:rPr>
          <w:rFonts w:ascii="Arial" w:hAnsi="Arial" w:cs="Arial"/>
          <w:bCs/>
          <w:sz w:val="24"/>
          <w:szCs w:val="24"/>
        </w:rPr>
        <w:t xml:space="preserve"> na rzecz:</w:t>
      </w:r>
    </w:p>
    <w:p w14:paraId="538E79AB" w14:textId="51878793" w:rsidR="00C71B0B" w:rsidRPr="00D57421" w:rsidRDefault="00C71B0B" w:rsidP="00D5742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bCs/>
          <w:sz w:val="24"/>
          <w:szCs w:val="24"/>
        </w:rPr>
        <w:t>-</w:t>
      </w:r>
      <w:r w:rsidR="00AB23BF" w:rsidRPr="00D57421">
        <w:rPr>
          <w:rFonts w:ascii="Arial" w:hAnsi="Arial" w:cs="Arial"/>
          <w:bCs/>
          <w:sz w:val="24"/>
          <w:szCs w:val="24"/>
        </w:rPr>
        <w:t xml:space="preserve"> </w:t>
      </w:r>
      <w:r w:rsidR="008865EE" w:rsidRPr="00D57421">
        <w:rPr>
          <w:rFonts w:ascii="Arial" w:hAnsi="Arial" w:cs="Arial"/>
          <w:bCs/>
          <w:sz w:val="24"/>
          <w:szCs w:val="24"/>
        </w:rPr>
        <w:t>R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="008865EE" w:rsidRPr="00D57421">
        <w:rPr>
          <w:rFonts w:ascii="Arial" w:hAnsi="Arial" w:cs="Arial"/>
          <w:bCs/>
          <w:sz w:val="24"/>
          <w:szCs w:val="24"/>
        </w:rPr>
        <w:t xml:space="preserve"> J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="008865EE" w:rsidRPr="00D57421">
        <w:rPr>
          <w:rFonts w:ascii="Arial" w:hAnsi="Arial" w:cs="Arial"/>
          <w:bCs/>
          <w:sz w:val="24"/>
          <w:szCs w:val="24"/>
        </w:rPr>
        <w:t xml:space="preserve"> C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w wysokości </w:t>
      </w:r>
      <w:r w:rsidR="008865EE" w:rsidRPr="00D57421">
        <w:rPr>
          <w:rFonts w:ascii="Arial" w:hAnsi="Arial" w:cs="Arial"/>
          <w:bCs/>
          <w:sz w:val="24"/>
          <w:szCs w:val="24"/>
        </w:rPr>
        <w:t>17 395,32</w:t>
      </w:r>
      <w:r w:rsidRPr="00D57421">
        <w:rPr>
          <w:rFonts w:ascii="Arial" w:hAnsi="Arial" w:cs="Arial"/>
          <w:bCs/>
          <w:sz w:val="24"/>
          <w:szCs w:val="24"/>
        </w:rPr>
        <w:t xml:space="preserve"> zł (słownie: </w:t>
      </w:r>
      <w:r w:rsidR="008865EE" w:rsidRPr="00D57421">
        <w:rPr>
          <w:rFonts w:ascii="Arial" w:hAnsi="Arial" w:cs="Arial"/>
          <w:bCs/>
          <w:sz w:val="24"/>
          <w:szCs w:val="24"/>
        </w:rPr>
        <w:t>siedemnaście tysięcy trzysta dziewięćdziesiąt pięć i 32/100</w:t>
      </w:r>
      <w:r w:rsidRPr="00D57421">
        <w:rPr>
          <w:rFonts w:ascii="Arial" w:hAnsi="Arial" w:cs="Arial"/>
          <w:bCs/>
          <w:sz w:val="24"/>
          <w:szCs w:val="24"/>
        </w:rPr>
        <w:t xml:space="preserve">) w </w:t>
      </w:r>
      <w:r w:rsidR="008865EE" w:rsidRPr="00D57421">
        <w:rPr>
          <w:rFonts w:ascii="Arial" w:hAnsi="Arial" w:cs="Arial"/>
          <w:bCs/>
          <w:sz w:val="24"/>
          <w:szCs w:val="24"/>
        </w:rPr>
        <w:t>3045/360000</w:t>
      </w:r>
      <w:r w:rsidRPr="00D57421">
        <w:rPr>
          <w:rFonts w:ascii="Arial" w:hAnsi="Arial" w:cs="Arial"/>
          <w:bCs/>
          <w:sz w:val="24"/>
          <w:szCs w:val="24"/>
        </w:rPr>
        <w:t xml:space="preserve"> części;</w:t>
      </w:r>
    </w:p>
    <w:p w14:paraId="1BDE86B7" w14:textId="60E2F33D" w:rsidR="00C71B0B" w:rsidRPr="00D57421" w:rsidRDefault="00C71B0B" w:rsidP="00D5742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bCs/>
          <w:sz w:val="24"/>
          <w:szCs w:val="24"/>
        </w:rPr>
        <w:t>-</w:t>
      </w:r>
      <w:r w:rsidR="00AB23BF" w:rsidRPr="00D57421">
        <w:rPr>
          <w:rFonts w:ascii="Arial" w:hAnsi="Arial" w:cs="Arial"/>
          <w:bCs/>
          <w:sz w:val="24"/>
          <w:szCs w:val="24"/>
        </w:rPr>
        <w:t xml:space="preserve"> </w:t>
      </w:r>
      <w:r w:rsidR="008865EE" w:rsidRPr="00D57421">
        <w:rPr>
          <w:rFonts w:ascii="Arial" w:hAnsi="Arial" w:cs="Arial"/>
          <w:bCs/>
          <w:sz w:val="24"/>
          <w:szCs w:val="24"/>
        </w:rPr>
        <w:t>G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="008865EE" w:rsidRPr="00D57421">
        <w:rPr>
          <w:rFonts w:ascii="Arial" w:hAnsi="Arial" w:cs="Arial"/>
          <w:bCs/>
          <w:sz w:val="24"/>
          <w:szCs w:val="24"/>
        </w:rPr>
        <w:t xml:space="preserve"> C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w </w:t>
      </w:r>
      <w:r w:rsidR="008865EE" w:rsidRPr="00D57421">
        <w:rPr>
          <w:rFonts w:ascii="Arial" w:hAnsi="Arial" w:cs="Arial"/>
          <w:bCs/>
          <w:sz w:val="24"/>
          <w:szCs w:val="24"/>
        </w:rPr>
        <w:t>17 395,32 zł (słownie: siedemnaście tysięcy trzysta dziewięćdziesiąt pięć i 32/100) w 3045/360000 części</w:t>
      </w:r>
      <w:r w:rsidRPr="00D57421">
        <w:rPr>
          <w:rFonts w:ascii="Arial" w:hAnsi="Arial" w:cs="Arial"/>
          <w:bCs/>
          <w:sz w:val="24"/>
          <w:szCs w:val="24"/>
        </w:rPr>
        <w:t>;</w:t>
      </w:r>
    </w:p>
    <w:p w14:paraId="42E2DC0B" w14:textId="32E1BE49" w:rsidR="00C71B0B" w:rsidRPr="00D57421" w:rsidRDefault="00C71B0B" w:rsidP="00D5742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bCs/>
          <w:sz w:val="24"/>
          <w:szCs w:val="24"/>
        </w:rPr>
        <w:t xml:space="preserve">- </w:t>
      </w:r>
      <w:r w:rsidR="00AB23BF" w:rsidRPr="00D57421">
        <w:rPr>
          <w:rFonts w:ascii="Arial" w:hAnsi="Arial" w:cs="Arial"/>
          <w:bCs/>
          <w:sz w:val="24"/>
          <w:szCs w:val="24"/>
        </w:rPr>
        <w:t>K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="00AB23BF" w:rsidRPr="00D57421">
        <w:rPr>
          <w:rFonts w:ascii="Arial" w:hAnsi="Arial" w:cs="Arial"/>
          <w:bCs/>
          <w:sz w:val="24"/>
          <w:szCs w:val="24"/>
        </w:rPr>
        <w:t xml:space="preserve"> A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="00AB23BF" w:rsidRPr="00D57421">
        <w:rPr>
          <w:rFonts w:ascii="Arial" w:hAnsi="Arial" w:cs="Arial"/>
          <w:bCs/>
          <w:sz w:val="24"/>
          <w:szCs w:val="24"/>
        </w:rPr>
        <w:t xml:space="preserve"> K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w wysokości </w:t>
      </w:r>
      <w:r w:rsidR="00AB23BF" w:rsidRPr="00D57421">
        <w:rPr>
          <w:rFonts w:ascii="Arial" w:hAnsi="Arial" w:cs="Arial"/>
          <w:bCs/>
          <w:sz w:val="24"/>
          <w:szCs w:val="24"/>
        </w:rPr>
        <w:t xml:space="preserve"> w 17 395,32 zł (słownie: siedemnaście tysięcy trzysta dziewięćdziesiąt pięć i 32/100) w 3045/360000 części;</w:t>
      </w:r>
    </w:p>
    <w:p w14:paraId="5B4915D1" w14:textId="3BEF18F0" w:rsidR="00AB23BF" w:rsidRPr="00D57421" w:rsidRDefault="00C71B0B" w:rsidP="00D5742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bCs/>
          <w:sz w:val="24"/>
          <w:szCs w:val="24"/>
        </w:rPr>
        <w:t xml:space="preserve">- </w:t>
      </w:r>
      <w:r w:rsidR="00AB23BF" w:rsidRPr="00D57421">
        <w:rPr>
          <w:rFonts w:ascii="Arial" w:hAnsi="Arial" w:cs="Arial"/>
          <w:bCs/>
          <w:sz w:val="24"/>
          <w:szCs w:val="24"/>
        </w:rPr>
        <w:t>J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="00AB23BF" w:rsidRPr="00D57421">
        <w:rPr>
          <w:rFonts w:ascii="Arial" w:hAnsi="Arial" w:cs="Arial"/>
          <w:bCs/>
          <w:sz w:val="24"/>
          <w:szCs w:val="24"/>
        </w:rPr>
        <w:t xml:space="preserve"> J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="00AB23BF" w:rsidRPr="00D57421">
        <w:rPr>
          <w:rFonts w:ascii="Arial" w:hAnsi="Arial" w:cs="Arial"/>
          <w:bCs/>
          <w:sz w:val="24"/>
          <w:szCs w:val="24"/>
        </w:rPr>
        <w:t xml:space="preserve"> C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w</w:t>
      </w:r>
      <w:r w:rsidR="00AB23BF" w:rsidRPr="00D57421">
        <w:rPr>
          <w:rFonts w:ascii="Arial" w:hAnsi="Arial" w:cs="Arial"/>
          <w:bCs/>
          <w:sz w:val="24"/>
          <w:szCs w:val="24"/>
        </w:rPr>
        <w:t xml:space="preserve"> wysokości</w:t>
      </w:r>
      <w:r w:rsidRPr="00D57421">
        <w:rPr>
          <w:rFonts w:ascii="Arial" w:hAnsi="Arial" w:cs="Arial"/>
          <w:bCs/>
          <w:sz w:val="24"/>
          <w:szCs w:val="24"/>
        </w:rPr>
        <w:t xml:space="preserve"> </w:t>
      </w:r>
      <w:r w:rsidR="00AB23BF" w:rsidRPr="00D57421">
        <w:rPr>
          <w:rFonts w:ascii="Arial" w:hAnsi="Arial" w:cs="Arial"/>
          <w:bCs/>
          <w:sz w:val="24"/>
          <w:szCs w:val="24"/>
        </w:rPr>
        <w:t>17 395,32 zł (słownie: siedemnaście tysięcy trzysta dziewięćdziesiąt pięć i 32/100) w 3045/360000 części;</w:t>
      </w:r>
    </w:p>
    <w:p w14:paraId="1420695E" w14:textId="337477A4" w:rsidR="00C71B0B" w:rsidRPr="00D57421" w:rsidRDefault="00AB23BF" w:rsidP="00D5742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bCs/>
          <w:sz w:val="24"/>
          <w:szCs w:val="24"/>
        </w:rPr>
        <w:t>- A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M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N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w wysokości 17 395,32 zł (słownie: siedemnaście tysięcy trzysta dziewięćdziesiąt pięć i 32/100) w 3045/360000 części;</w:t>
      </w:r>
    </w:p>
    <w:p w14:paraId="54630D0C" w14:textId="0D9F2F5B" w:rsidR="00AB23BF" w:rsidRPr="00D57421" w:rsidRDefault="00AB23BF" w:rsidP="00D5742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bCs/>
          <w:sz w:val="24"/>
          <w:szCs w:val="24"/>
        </w:rPr>
        <w:lastRenderedPageBreak/>
        <w:t>- M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O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</w:t>
      </w:r>
      <w:r w:rsidR="00C73E6C">
        <w:rPr>
          <w:rFonts w:ascii="Arial" w:hAnsi="Arial" w:cs="Arial"/>
          <w:bCs/>
          <w:sz w:val="24"/>
          <w:szCs w:val="24"/>
        </w:rPr>
        <w:t>R.</w:t>
      </w:r>
      <w:r w:rsidR="009B4FA1" w:rsidRPr="00D57421">
        <w:rPr>
          <w:rFonts w:ascii="Arial" w:hAnsi="Arial" w:cs="Arial"/>
          <w:bCs/>
          <w:sz w:val="24"/>
          <w:szCs w:val="24"/>
        </w:rPr>
        <w:t xml:space="preserve"> w wysokości 4 747, 29 zł (słownie: cztery tysiące siedemset czterdzieści siedem i 29/100)  w 831/36000</w:t>
      </w:r>
      <w:r w:rsidR="0096755D" w:rsidRPr="00D57421">
        <w:rPr>
          <w:rFonts w:ascii="Arial" w:hAnsi="Arial" w:cs="Arial"/>
          <w:bCs/>
          <w:sz w:val="24"/>
          <w:szCs w:val="24"/>
        </w:rPr>
        <w:t xml:space="preserve"> części</w:t>
      </w:r>
      <w:r w:rsidR="009B4FA1" w:rsidRPr="00D57421">
        <w:rPr>
          <w:rFonts w:ascii="Arial" w:hAnsi="Arial" w:cs="Arial"/>
          <w:bCs/>
          <w:sz w:val="24"/>
          <w:szCs w:val="24"/>
        </w:rPr>
        <w:t>;</w:t>
      </w:r>
    </w:p>
    <w:p w14:paraId="61B77197" w14:textId="4A2E3C0A" w:rsidR="009B4FA1" w:rsidRPr="00D57421" w:rsidRDefault="009B4FA1" w:rsidP="00D5742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bCs/>
          <w:sz w:val="24"/>
          <w:szCs w:val="24"/>
        </w:rPr>
        <w:t>- M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</w:t>
      </w:r>
      <w:r w:rsidR="00C73E6C">
        <w:rPr>
          <w:rFonts w:ascii="Arial" w:hAnsi="Arial" w:cs="Arial"/>
          <w:bCs/>
          <w:sz w:val="24"/>
          <w:szCs w:val="24"/>
        </w:rPr>
        <w:t>P.</w:t>
      </w:r>
      <w:r w:rsidRPr="00D57421">
        <w:rPr>
          <w:rFonts w:ascii="Arial" w:hAnsi="Arial" w:cs="Arial"/>
          <w:bCs/>
          <w:sz w:val="24"/>
          <w:szCs w:val="24"/>
        </w:rPr>
        <w:t xml:space="preserve"> R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w wysokości 4 747, 29 zł (słownie: cztery tysiące siedemset czterdzieści siedem i 29/100)  w 831/36000</w:t>
      </w:r>
      <w:r w:rsidR="0096755D" w:rsidRPr="00D57421">
        <w:rPr>
          <w:rFonts w:ascii="Arial" w:hAnsi="Arial" w:cs="Arial"/>
          <w:bCs/>
          <w:sz w:val="24"/>
          <w:szCs w:val="24"/>
        </w:rPr>
        <w:t xml:space="preserve"> części</w:t>
      </w:r>
      <w:r w:rsidRPr="00D57421">
        <w:rPr>
          <w:rFonts w:ascii="Arial" w:hAnsi="Arial" w:cs="Arial"/>
          <w:bCs/>
          <w:sz w:val="24"/>
          <w:szCs w:val="24"/>
        </w:rPr>
        <w:t>;</w:t>
      </w:r>
    </w:p>
    <w:p w14:paraId="210C5A37" w14:textId="0DC46020" w:rsidR="009B4FA1" w:rsidRPr="00D57421" w:rsidRDefault="009B4FA1" w:rsidP="00D5742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bCs/>
          <w:sz w:val="24"/>
          <w:szCs w:val="24"/>
        </w:rPr>
        <w:t>- T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T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w wysokości </w:t>
      </w:r>
      <w:r w:rsidR="000A0832" w:rsidRPr="00D57421">
        <w:rPr>
          <w:rFonts w:ascii="Arial" w:hAnsi="Arial" w:cs="Arial"/>
          <w:bCs/>
          <w:sz w:val="24"/>
          <w:szCs w:val="24"/>
        </w:rPr>
        <w:t xml:space="preserve">9 494,58 zł (słownie: dziewięć tysięcy czterysta dziewięćdziesiąt cztery i 58/100) w 1662/360000 części; </w:t>
      </w:r>
    </w:p>
    <w:p w14:paraId="1ED50E75" w14:textId="23A6EAC4" w:rsidR="000A0832" w:rsidRPr="00D57421" w:rsidRDefault="000A0832" w:rsidP="00D5742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bCs/>
          <w:sz w:val="24"/>
          <w:szCs w:val="24"/>
        </w:rPr>
        <w:t>- J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M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B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C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w wysokości 78 933,03 zł (słownie: siedemdziesiąt osiem tysięcy dziewięćset trzydzieści trzy i 03/100) w 13817/360000 części;</w:t>
      </w:r>
    </w:p>
    <w:p w14:paraId="60CB6F18" w14:textId="0CE69267" w:rsidR="000A0832" w:rsidRPr="00D57421" w:rsidRDefault="000A0832" w:rsidP="00D5742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bCs/>
          <w:sz w:val="24"/>
          <w:szCs w:val="24"/>
        </w:rPr>
        <w:t>- M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M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</w:t>
      </w:r>
      <w:r w:rsidR="00C73E6C">
        <w:rPr>
          <w:rFonts w:ascii="Arial" w:hAnsi="Arial" w:cs="Arial"/>
          <w:bCs/>
          <w:sz w:val="24"/>
          <w:szCs w:val="24"/>
        </w:rPr>
        <w:t>T.</w:t>
      </w:r>
      <w:r w:rsidRPr="00D57421">
        <w:rPr>
          <w:rFonts w:ascii="Arial" w:hAnsi="Arial" w:cs="Arial"/>
          <w:bCs/>
          <w:sz w:val="24"/>
          <w:szCs w:val="24"/>
        </w:rPr>
        <w:t xml:space="preserve"> C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w wysokości 78 933,03 zł (słownie: siedemdziesiąt osiem tysięcy dziewięćset trzydzieści trzy i 03/100) w 13817/360000 części;</w:t>
      </w:r>
    </w:p>
    <w:p w14:paraId="355FED04" w14:textId="47E7E6B4" w:rsidR="00BA60EA" w:rsidRPr="00D57421" w:rsidRDefault="000A0832" w:rsidP="00D5742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bCs/>
          <w:sz w:val="24"/>
          <w:szCs w:val="24"/>
        </w:rPr>
        <w:t xml:space="preserve">- </w:t>
      </w:r>
      <w:r w:rsidR="00BA60EA" w:rsidRPr="00D57421">
        <w:rPr>
          <w:rFonts w:ascii="Arial" w:hAnsi="Arial" w:cs="Arial"/>
          <w:bCs/>
          <w:sz w:val="24"/>
          <w:szCs w:val="24"/>
        </w:rPr>
        <w:t>T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="00BA60EA" w:rsidRPr="00D57421">
        <w:rPr>
          <w:rFonts w:ascii="Arial" w:hAnsi="Arial" w:cs="Arial"/>
          <w:bCs/>
          <w:sz w:val="24"/>
          <w:szCs w:val="24"/>
        </w:rPr>
        <w:t xml:space="preserve"> M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="00BA60EA" w:rsidRPr="00D57421">
        <w:rPr>
          <w:rFonts w:ascii="Arial" w:hAnsi="Arial" w:cs="Arial"/>
          <w:bCs/>
          <w:sz w:val="24"/>
          <w:szCs w:val="24"/>
        </w:rPr>
        <w:t xml:space="preserve"> H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="00BA60EA" w:rsidRPr="00D57421">
        <w:rPr>
          <w:rFonts w:ascii="Arial" w:hAnsi="Arial" w:cs="Arial"/>
          <w:bCs/>
          <w:sz w:val="24"/>
          <w:szCs w:val="24"/>
        </w:rPr>
        <w:t xml:space="preserve"> K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="00BA60EA" w:rsidRPr="00D57421">
        <w:rPr>
          <w:rFonts w:ascii="Arial" w:hAnsi="Arial" w:cs="Arial"/>
          <w:bCs/>
          <w:sz w:val="24"/>
          <w:szCs w:val="24"/>
        </w:rPr>
        <w:t xml:space="preserve"> w wysokości 78 933,03 zł (słownie: siedemdziesiąt osiem tysięcy dziewięćset trzydzieści trzy i 03/100) w 13817/360000 części;</w:t>
      </w:r>
    </w:p>
    <w:p w14:paraId="5598467B" w14:textId="67E36366" w:rsidR="000A0832" w:rsidRPr="00D57421" w:rsidRDefault="00BA60EA" w:rsidP="00D5742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bCs/>
          <w:sz w:val="24"/>
          <w:szCs w:val="24"/>
        </w:rPr>
        <w:t>- M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Z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K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w wysokości 171 382,41 zł (słownie: sto siedemdziesiąt jeden tysięcy trzysta osiemdziesiąt dwa i 41/100) w 30000/60000 części;</w:t>
      </w:r>
    </w:p>
    <w:p w14:paraId="03F52EC6" w14:textId="01004861" w:rsidR="000A0832" w:rsidRPr="00D57421" w:rsidRDefault="00BA60EA" w:rsidP="00D5742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bCs/>
          <w:sz w:val="24"/>
          <w:szCs w:val="24"/>
        </w:rPr>
        <w:t>- P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 K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</w:t>
      </w:r>
      <w:r w:rsidR="00B65540" w:rsidRPr="00D57421">
        <w:rPr>
          <w:rFonts w:ascii="Arial" w:hAnsi="Arial" w:cs="Arial"/>
          <w:bCs/>
          <w:sz w:val="24"/>
          <w:szCs w:val="24"/>
        </w:rPr>
        <w:t>w wysokości 171 382,41 zł (słownie: sto siedemdziesiąt jeden tysięcy trzysta osiemdziesiąt dwa i 41/100) w 30000/60000 części;</w:t>
      </w:r>
    </w:p>
    <w:p w14:paraId="093CF9F4" w14:textId="34F45F7B" w:rsidR="000A0832" w:rsidRPr="00D57421" w:rsidRDefault="00B65540" w:rsidP="00D5742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bCs/>
          <w:sz w:val="24"/>
          <w:szCs w:val="24"/>
        </w:rPr>
        <w:t>- A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P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w wysokości 1 028 294,50 zł (słownie: jeden milion dwadzieścia osiem tysięcy dwieście dziewięćdziesiąt cztery i 50/10 ) w  180 000/360000 części</w:t>
      </w:r>
      <w:r w:rsidR="00BC322D" w:rsidRPr="00D57421">
        <w:rPr>
          <w:rFonts w:ascii="Arial" w:hAnsi="Arial" w:cs="Arial"/>
          <w:bCs/>
          <w:sz w:val="24"/>
          <w:szCs w:val="24"/>
        </w:rPr>
        <w:t xml:space="preserve">, </w:t>
      </w:r>
    </w:p>
    <w:p w14:paraId="0B9A3018" w14:textId="3764F3E5" w:rsidR="00C71B0B" w:rsidRPr="00D57421" w:rsidRDefault="00C71B0B" w:rsidP="00D5742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bCs/>
          <w:sz w:val="24"/>
          <w:szCs w:val="24"/>
        </w:rPr>
        <w:t>za przejęte dekretem z 26 października 1945 roku o własności i użytkowaniu gruntów na obszarze m. st. Warszawy (Dz.U z 1945r. nr 50 poz. 279)</w:t>
      </w:r>
      <w:r w:rsidR="000B54D9" w:rsidRPr="00D57421">
        <w:rPr>
          <w:rFonts w:ascii="Arial" w:hAnsi="Arial" w:cs="Arial"/>
          <w:bCs/>
          <w:sz w:val="24"/>
          <w:szCs w:val="24"/>
        </w:rPr>
        <w:t xml:space="preserve"> 25 % gruntu nieruchomości położonej w Warszawie przy ul. Wolskiej 104 ozn. hip. jako „Osada w Dobrach Wielka Wola nr 62/147”</w:t>
      </w:r>
      <w:r w:rsidR="00FF6B92" w:rsidRPr="00D57421">
        <w:rPr>
          <w:rFonts w:ascii="Arial" w:hAnsi="Arial" w:cs="Arial"/>
          <w:bCs/>
          <w:sz w:val="24"/>
          <w:szCs w:val="24"/>
        </w:rPr>
        <w:t xml:space="preserve"> o powierzchni 9 806 m² wchodzącego w skład części działki ewidencyjnej nr 9/4, 22/1, 23, 4/1, 4/2, 4/3, 4/4, 4/5, 4/9, 4/10, 4/11, 4/12, 4/15, 4/16, 4/18, 4/19 i 4/20 z obrębu 6-07-05 stanowiącego własność m.st. Warszawy, </w:t>
      </w:r>
    </w:p>
    <w:p w14:paraId="01BF3A98" w14:textId="6C314F5D" w:rsidR="00952D27" w:rsidRPr="00D57421" w:rsidRDefault="00952D27" w:rsidP="00D5742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bCs/>
          <w:sz w:val="24"/>
          <w:szCs w:val="24"/>
        </w:rPr>
        <w:t>z udziałem stron: Miasta Stołecznego Warszawy, R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C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>, G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C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>, K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K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>, J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C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>, A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N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>, M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R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>, T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T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>, M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R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>, J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C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>, M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C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>, T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K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>, P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K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>, A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P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i W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N</w:t>
      </w:r>
      <w:r w:rsidR="00C73E6C">
        <w:rPr>
          <w:rFonts w:ascii="Arial" w:hAnsi="Arial" w:cs="Arial"/>
          <w:bCs/>
          <w:sz w:val="24"/>
          <w:szCs w:val="24"/>
        </w:rPr>
        <w:t>.</w:t>
      </w:r>
      <w:r w:rsidRPr="00D57421">
        <w:rPr>
          <w:rFonts w:ascii="Arial" w:hAnsi="Arial" w:cs="Arial"/>
          <w:bCs/>
          <w:sz w:val="24"/>
          <w:szCs w:val="24"/>
        </w:rPr>
        <w:t xml:space="preserve">  oraz  Prokuratora Regionalnego we Wrocławiu;</w:t>
      </w:r>
    </w:p>
    <w:p w14:paraId="0B6FE714" w14:textId="77777777" w:rsidR="00BC322D" w:rsidRPr="00D57421" w:rsidRDefault="00BC322D" w:rsidP="00D5742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35FBC374" w14:textId="77777777" w:rsidR="001B360C" w:rsidRPr="00D57421" w:rsidRDefault="001B360C" w:rsidP="00D5742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57421">
        <w:rPr>
          <w:rFonts w:ascii="Arial" w:hAnsi="Arial" w:cs="Arial"/>
          <w:b/>
          <w:sz w:val="24"/>
          <w:szCs w:val="24"/>
        </w:rPr>
        <w:t>postanawia:</w:t>
      </w:r>
    </w:p>
    <w:p w14:paraId="0190A70E" w14:textId="533A4156" w:rsidR="00952D27" w:rsidRPr="00D57421" w:rsidRDefault="001B360C" w:rsidP="00D57421">
      <w:pPr>
        <w:spacing w:after="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D57421">
        <w:rPr>
          <w:rFonts w:ascii="Arial" w:hAnsi="Arial" w:cs="Arial"/>
          <w:sz w:val="24"/>
          <w:szCs w:val="24"/>
        </w:rPr>
        <w:t xml:space="preserve">zwrócić się do Społecznej Rady przy Komisji do spraw reprywatyzacji nieruchomości warszawskich o wydanie opinii w przedmiocie </w:t>
      </w:r>
      <w:r w:rsidRPr="00D57421">
        <w:rPr>
          <w:rFonts w:ascii="Arial" w:eastAsia="Calibri" w:hAnsi="Arial" w:cs="Arial"/>
          <w:sz w:val="24"/>
          <w:szCs w:val="24"/>
        </w:rPr>
        <w:t>decyzji</w:t>
      </w:r>
      <w:r w:rsidR="00FD1C37" w:rsidRPr="00D57421">
        <w:rPr>
          <w:rFonts w:ascii="Arial" w:eastAsia="Calibri" w:hAnsi="Arial" w:cs="Arial"/>
          <w:sz w:val="24"/>
          <w:szCs w:val="24"/>
        </w:rPr>
        <w:t xml:space="preserve"> </w:t>
      </w:r>
      <w:r w:rsidR="00C71B0B" w:rsidRPr="00D57421">
        <w:rPr>
          <w:rFonts w:ascii="Arial" w:hAnsi="Arial" w:cs="Arial"/>
          <w:bCs/>
          <w:sz w:val="24"/>
          <w:szCs w:val="24"/>
        </w:rPr>
        <w:t xml:space="preserve">Prezydenta m.st. Warszawy z </w:t>
      </w:r>
      <w:r w:rsidR="00952D27" w:rsidRPr="00D57421">
        <w:rPr>
          <w:rFonts w:ascii="Arial" w:hAnsi="Arial" w:cs="Arial"/>
          <w:bCs/>
          <w:sz w:val="24"/>
          <w:szCs w:val="24"/>
        </w:rPr>
        <w:t>15 kwietnia</w:t>
      </w:r>
      <w:r w:rsidR="00C71B0B" w:rsidRPr="00D57421">
        <w:rPr>
          <w:rFonts w:ascii="Arial" w:hAnsi="Arial" w:cs="Arial"/>
          <w:bCs/>
          <w:sz w:val="24"/>
          <w:szCs w:val="24"/>
        </w:rPr>
        <w:t xml:space="preserve"> 201</w:t>
      </w:r>
      <w:r w:rsidR="00952D27" w:rsidRPr="00D57421">
        <w:rPr>
          <w:rFonts w:ascii="Arial" w:hAnsi="Arial" w:cs="Arial"/>
          <w:bCs/>
          <w:sz w:val="24"/>
          <w:szCs w:val="24"/>
        </w:rPr>
        <w:t>4</w:t>
      </w:r>
      <w:r w:rsidR="00C71B0B" w:rsidRPr="00D57421">
        <w:rPr>
          <w:rFonts w:ascii="Arial" w:hAnsi="Arial" w:cs="Arial"/>
          <w:bCs/>
          <w:sz w:val="24"/>
          <w:szCs w:val="24"/>
        </w:rPr>
        <w:t xml:space="preserve"> roku nr </w:t>
      </w:r>
      <w:r w:rsidR="00952D27" w:rsidRPr="00D57421">
        <w:rPr>
          <w:rFonts w:ascii="Arial" w:hAnsi="Arial" w:cs="Arial"/>
          <w:bCs/>
          <w:sz w:val="24"/>
          <w:szCs w:val="24"/>
        </w:rPr>
        <w:t>134</w:t>
      </w:r>
      <w:r w:rsidR="00C71B0B" w:rsidRPr="00D57421">
        <w:rPr>
          <w:rFonts w:ascii="Arial" w:hAnsi="Arial" w:cs="Arial"/>
          <w:bCs/>
          <w:sz w:val="24"/>
          <w:szCs w:val="24"/>
        </w:rPr>
        <w:t>/GK/DW/201</w:t>
      </w:r>
      <w:r w:rsidR="00952D27" w:rsidRPr="00D57421">
        <w:rPr>
          <w:rFonts w:ascii="Arial" w:hAnsi="Arial" w:cs="Arial"/>
          <w:bCs/>
          <w:sz w:val="24"/>
          <w:szCs w:val="24"/>
        </w:rPr>
        <w:t>4</w:t>
      </w:r>
      <w:r w:rsidR="00C71B0B" w:rsidRPr="00D57421">
        <w:rPr>
          <w:rFonts w:ascii="Arial" w:hAnsi="Arial" w:cs="Arial"/>
          <w:bCs/>
          <w:sz w:val="24"/>
          <w:szCs w:val="24"/>
        </w:rPr>
        <w:t xml:space="preserve"> </w:t>
      </w:r>
      <w:r w:rsidR="00952D27" w:rsidRPr="00D57421">
        <w:rPr>
          <w:rFonts w:ascii="Arial" w:hAnsi="Arial" w:cs="Arial"/>
          <w:bCs/>
          <w:sz w:val="24"/>
          <w:szCs w:val="24"/>
        </w:rPr>
        <w:t xml:space="preserve">2014 ustalającej oraz przyznającej odszkodowanie w wysokości 1 713 824,17 zł (słownie jeden milion siedemset </w:t>
      </w:r>
      <w:r w:rsidR="00952D27" w:rsidRPr="00D57421">
        <w:rPr>
          <w:rFonts w:ascii="Arial" w:hAnsi="Arial" w:cs="Arial"/>
          <w:bCs/>
          <w:sz w:val="24"/>
          <w:szCs w:val="24"/>
        </w:rPr>
        <w:lastRenderedPageBreak/>
        <w:t>trzynaście tysięcy osiemset dwadzieścia cztery i siedemnaście groszy)</w:t>
      </w:r>
      <w:r w:rsidR="002D408F" w:rsidRPr="00D57421">
        <w:rPr>
          <w:rFonts w:ascii="Arial" w:hAnsi="Arial" w:cs="Arial"/>
          <w:bCs/>
          <w:sz w:val="24"/>
          <w:szCs w:val="24"/>
        </w:rPr>
        <w:t xml:space="preserve"> </w:t>
      </w:r>
      <w:r w:rsidR="00952D27" w:rsidRPr="00D57421">
        <w:rPr>
          <w:rFonts w:ascii="Arial" w:hAnsi="Arial" w:cs="Arial"/>
          <w:bCs/>
          <w:sz w:val="24"/>
          <w:szCs w:val="24"/>
        </w:rPr>
        <w:t>za przejęte dekretem z 26 października 1945 roku o własności i użytkowaniu gruntów na obszarze m. st. Warszawy (Dz.U z 1945r. nr 50 poz. 279) 25 % gruntu nieruchomości położonej w Warszawie przy ul. Wolskiej 104 ozn. hip. jako „Osada w Dobrach Wielka Wola nr 62/147” o powierzchni 9 806 m² wchodzącego w skład części działki ewidencyjnej nr 9/4, 22/1, 23, 4/1, 4/2, 4/3, 4/4, 4/5, 4/9, 4/10, 4/11, 4/12, 4/15, 4/16, 4/18, 4/19 i 4/20 z obrębu 6-07-05 stanowiącego własność m.st. Warszawy.</w:t>
      </w:r>
    </w:p>
    <w:p w14:paraId="22A294B9" w14:textId="6D006C89" w:rsidR="000A0832" w:rsidRPr="00D57421" w:rsidRDefault="000A0832" w:rsidP="00D57421">
      <w:pPr>
        <w:spacing w:after="0" w:line="36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5C5CCE9A" w14:textId="08F0E563" w:rsidR="001B360C" w:rsidRPr="00D57421" w:rsidRDefault="006E7A1C" w:rsidP="00D57421">
      <w:pPr>
        <w:tabs>
          <w:tab w:val="left" w:pos="426"/>
          <w:tab w:val="left" w:pos="5245"/>
        </w:tabs>
        <w:spacing w:after="0" w:line="360" w:lineRule="auto"/>
        <w:ind w:left="4536"/>
        <w:rPr>
          <w:rFonts w:ascii="Arial" w:eastAsia="Calibri" w:hAnsi="Arial" w:cs="Arial"/>
          <w:b/>
          <w:sz w:val="24"/>
          <w:szCs w:val="24"/>
        </w:rPr>
      </w:pPr>
      <w:r w:rsidRPr="00D57421">
        <w:rPr>
          <w:rFonts w:ascii="Arial" w:eastAsia="Calibri" w:hAnsi="Arial" w:cs="Arial"/>
          <w:b/>
          <w:sz w:val="24"/>
          <w:szCs w:val="24"/>
        </w:rPr>
        <w:t xml:space="preserve"> </w:t>
      </w:r>
      <w:r w:rsidR="001B360C" w:rsidRPr="00D57421">
        <w:rPr>
          <w:rFonts w:ascii="Arial" w:eastAsia="Calibri" w:hAnsi="Arial" w:cs="Arial"/>
          <w:b/>
          <w:sz w:val="24"/>
          <w:szCs w:val="24"/>
        </w:rPr>
        <w:t>Przewodnicząc</w:t>
      </w:r>
      <w:r w:rsidRPr="00D57421">
        <w:rPr>
          <w:rFonts w:ascii="Arial" w:eastAsia="Calibri" w:hAnsi="Arial" w:cs="Arial"/>
          <w:b/>
          <w:sz w:val="24"/>
          <w:szCs w:val="24"/>
        </w:rPr>
        <w:t>y</w:t>
      </w:r>
      <w:r w:rsidR="001B360C" w:rsidRPr="00D57421">
        <w:rPr>
          <w:rFonts w:ascii="Arial" w:eastAsia="Calibri" w:hAnsi="Arial" w:cs="Arial"/>
          <w:b/>
          <w:sz w:val="24"/>
          <w:szCs w:val="24"/>
        </w:rPr>
        <w:t xml:space="preserve"> Komisji</w:t>
      </w:r>
    </w:p>
    <w:p w14:paraId="6F6EE427" w14:textId="38FDC298" w:rsidR="001B360C" w:rsidRPr="00D57421" w:rsidRDefault="001B360C" w:rsidP="00D57421">
      <w:pPr>
        <w:tabs>
          <w:tab w:val="left" w:pos="426"/>
          <w:tab w:val="left" w:pos="5245"/>
        </w:tabs>
        <w:spacing w:after="0" w:line="360" w:lineRule="auto"/>
        <w:ind w:left="4536"/>
        <w:rPr>
          <w:rFonts w:ascii="Arial" w:eastAsia="Calibri" w:hAnsi="Arial" w:cs="Arial"/>
          <w:b/>
          <w:sz w:val="24"/>
          <w:szCs w:val="24"/>
        </w:rPr>
      </w:pPr>
      <w:r w:rsidRPr="00D57421">
        <w:rPr>
          <w:rFonts w:ascii="Arial" w:eastAsia="Calibri" w:hAnsi="Arial" w:cs="Arial"/>
          <w:b/>
          <w:sz w:val="24"/>
          <w:szCs w:val="24"/>
        </w:rPr>
        <w:t>Sebastian Kaleta</w:t>
      </w:r>
    </w:p>
    <w:p w14:paraId="7A1F0507" w14:textId="0C42FB84" w:rsidR="00035BDD" w:rsidRPr="00D57421" w:rsidRDefault="00035BDD" w:rsidP="00D57421">
      <w:pPr>
        <w:tabs>
          <w:tab w:val="left" w:pos="426"/>
          <w:tab w:val="left" w:pos="5245"/>
        </w:tabs>
        <w:spacing w:after="0" w:line="360" w:lineRule="auto"/>
        <w:ind w:left="4536"/>
        <w:rPr>
          <w:rFonts w:ascii="Arial" w:eastAsia="Calibri" w:hAnsi="Arial" w:cs="Arial"/>
          <w:b/>
          <w:sz w:val="24"/>
          <w:szCs w:val="24"/>
        </w:rPr>
      </w:pPr>
    </w:p>
    <w:p w14:paraId="00B7A21E" w14:textId="77777777" w:rsidR="002D408F" w:rsidRPr="00D57421" w:rsidRDefault="002D408F" w:rsidP="00D57421">
      <w:pPr>
        <w:tabs>
          <w:tab w:val="left" w:pos="426"/>
          <w:tab w:val="left" w:pos="5245"/>
        </w:tabs>
        <w:spacing w:after="0" w:line="360" w:lineRule="auto"/>
        <w:ind w:left="4536"/>
        <w:rPr>
          <w:rFonts w:ascii="Arial" w:eastAsia="Calibri" w:hAnsi="Arial" w:cs="Arial"/>
          <w:b/>
          <w:sz w:val="24"/>
          <w:szCs w:val="24"/>
        </w:rPr>
      </w:pPr>
    </w:p>
    <w:p w14:paraId="058E42CD" w14:textId="77777777" w:rsidR="00035BDD" w:rsidRPr="00D57421" w:rsidRDefault="00035BDD" w:rsidP="00D57421">
      <w:pPr>
        <w:tabs>
          <w:tab w:val="left" w:pos="426"/>
          <w:tab w:val="left" w:pos="5245"/>
        </w:tabs>
        <w:spacing w:after="0" w:line="360" w:lineRule="auto"/>
        <w:ind w:left="4536"/>
        <w:rPr>
          <w:rFonts w:ascii="Arial" w:eastAsia="Calibri" w:hAnsi="Arial" w:cs="Arial"/>
          <w:b/>
          <w:sz w:val="24"/>
          <w:szCs w:val="24"/>
        </w:rPr>
      </w:pPr>
    </w:p>
    <w:p w14:paraId="306A6857" w14:textId="77777777" w:rsidR="001B360C" w:rsidRPr="00D57421" w:rsidRDefault="001B360C" w:rsidP="00D57421">
      <w:pPr>
        <w:tabs>
          <w:tab w:val="left" w:pos="3481"/>
        </w:tabs>
        <w:spacing w:line="360" w:lineRule="auto"/>
        <w:rPr>
          <w:rFonts w:ascii="Arial" w:eastAsia="Calibri" w:hAnsi="Arial" w:cs="Arial"/>
          <w:b/>
          <w:sz w:val="20"/>
          <w:szCs w:val="20"/>
        </w:rPr>
      </w:pPr>
      <w:r w:rsidRPr="00D57421">
        <w:rPr>
          <w:rFonts w:ascii="Arial" w:eastAsia="Calibri" w:hAnsi="Arial" w:cs="Arial"/>
          <w:b/>
          <w:sz w:val="20"/>
          <w:szCs w:val="20"/>
        </w:rPr>
        <w:t>Pouczenie:</w:t>
      </w:r>
    </w:p>
    <w:p w14:paraId="7D31987C" w14:textId="0ED89225" w:rsidR="001B360C" w:rsidRPr="00D57421" w:rsidRDefault="001B360C" w:rsidP="00D57421">
      <w:pPr>
        <w:tabs>
          <w:tab w:val="left" w:pos="3481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D57421">
        <w:rPr>
          <w:rFonts w:ascii="Arial" w:eastAsia="Calibri" w:hAnsi="Arial" w:cs="Arial"/>
          <w:sz w:val="20"/>
          <w:szCs w:val="20"/>
        </w:rPr>
        <w:t xml:space="preserve">1. Zgodnie z art. 10 ust. 4 ustawy z dnia 9 marca 2017 r. o szczególnych zasadach usuwania skutków prawnych decyzji reprywatyzacyjnych dotyczących nieruchomości warszawskich, wydanych z naruszeniem prawa </w:t>
      </w:r>
      <w:r w:rsidR="00FD1C37" w:rsidRPr="00D57421">
        <w:rPr>
          <w:rFonts w:ascii="Arial" w:eastAsia="Calibri" w:hAnsi="Arial" w:cs="Arial"/>
          <w:sz w:val="20"/>
          <w:szCs w:val="20"/>
        </w:rPr>
        <w:t xml:space="preserve"> </w:t>
      </w:r>
      <w:r w:rsidRPr="00D57421">
        <w:rPr>
          <w:rFonts w:ascii="Arial" w:eastAsia="Calibri" w:hAnsi="Arial" w:cs="Arial"/>
          <w:sz w:val="20"/>
          <w:szCs w:val="20"/>
        </w:rPr>
        <w:t xml:space="preserve"> na niniejsze postanowienie nie przysługuje środek zaskarżenia.</w:t>
      </w:r>
    </w:p>
    <w:p w14:paraId="72B3C6CD" w14:textId="256B49D1" w:rsidR="001B360C" w:rsidRPr="00D57421" w:rsidRDefault="001B360C" w:rsidP="00D57421">
      <w:pPr>
        <w:tabs>
          <w:tab w:val="left" w:pos="348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57421">
        <w:rPr>
          <w:rFonts w:ascii="Arial" w:eastAsia="Calibri" w:hAnsi="Arial" w:cs="Arial"/>
          <w:sz w:val="20"/>
          <w:szCs w:val="20"/>
        </w:rPr>
        <w:t xml:space="preserve"> 2. Zgodnie z art. 11 ust. 2 ustawy z dnia 9 marca 2017 r. o szczególnych zasadach usuwania skutków prawnych decyzji reprywatyzacyjnych dotyczących nieruchomości warszawskich, wydanych z naruszeniem prawa Społeczna Rada wydaje opinię w terminie 14 dni od dnia otrzymania wniosku Komisji o jej wydanie. Na wniosek Społecznej Rady przewodniczący Komisji może przedłużyć termin do wydania opinii.</w:t>
      </w:r>
    </w:p>
    <w:p w14:paraId="75DEAD1E" w14:textId="77777777" w:rsidR="00B92C68" w:rsidRPr="00D57421" w:rsidRDefault="00B92C68" w:rsidP="00D57421">
      <w:pPr>
        <w:spacing w:before="120" w:after="120" w:line="360" w:lineRule="auto"/>
        <w:contextualSpacing/>
        <w:rPr>
          <w:rFonts w:ascii="Arial" w:eastAsia="Times New Roman" w:hAnsi="Arial" w:cs="Arial"/>
          <w:bCs/>
          <w:sz w:val="18"/>
          <w:szCs w:val="18"/>
          <w:lang w:eastAsia="zh-CN"/>
        </w:rPr>
      </w:pPr>
    </w:p>
    <w:sectPr w:rsidR="00B92C68" w:rsidRPr="00D57421" w:rsidSect="00956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46637" w14:textId="77777777" w:rsidR="00F751B1" w:rsidRDefault="00F751B1">
      <w:pPr>
        <w:spacing w:after="0" w:line="240" w:lineRule="auto"/>
      </w:pPr>
      <w:r>
        <w:separator/>
      </w:r>
    </w:p>
  </w:endnote>
  <w:endnote w:type="continuationSeparator" w:id="0">
    <w:p w14:paraId="75FB0275" w14:textId="77777777" w:rsidR="00F751B1" w:rsidRDefault="00F7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71DD" w14:textId="77777777" w:rsidR="00DB065A" w:rsidRDefault="00DB06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D3E9" w14:textId="77777777" w:rsidR="00DB065A" w:rsidRDefault="00DB06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3EAA" w14:textId="77777777" w:rsidR="00DB065A" w:rsidRDefault="00DB06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96E8" w14:textId="77777777" w:rsidR="00F751B1" w:rsidRDefault="00F751B1">
      <w:pPr>
        <w:spacing w:after="0" w:line="240" w:lineRule="auto"/>
      </w:pPr>
      <w:r>
        <w:separator/>
      </w:r>
    </w:p>
  </w:footnote>
  <w:footnote w:type="continuationSeparator" w:id="0">
    <w:p w14:paraId="632887EB" w14:textId="77777777" w:rsidR="00F751B1" w:rsidRDefault="00F75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D864" w14:textId="77777777" w:rsidR="00DB065A" w:rsidRDefault="00DB06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EB94" w14:textId="77777777" w:rsidR="00A86319" w:rsidRDefault="00F751B1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D579" w14:textId="5AECD6A6" w:rsidR="009567DE" w:rsidRDefault="00AF411C" w:rsidP="00DB065A">
    <w:pPr>
      <w:pStyle w:val="Nagwek"/>
    </w:pPr>
    <w:r>
      <w:rPr>
        <w:noProof/>
        <w:lang w:eastAsia="pl-PL"/>
      </w:rPr>
      <w:drawing>
        <wp:inline distT="0" distB="0" distL="0" distR="0" wp14:anchorId="12A97282" wp14:editId="6C0019DB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F3D5296" w14:textId="77777777" w:rsidR="00DB065A" w:rsidRDefault="00DB065A" w:rsidP="00DB065A">
    <w:pPr>
      <w:spacing w:after="480" w:line="360" w:lineRule="auto"/>
      <w:rPr>
        <w:rFonts w:ascii="Arial" w:eastAsia="Times New Roman" w:hAnsi="Arial" w:cs="Arial"/>
        <w:sz w:val="24"/>
        <w:szCs w:val="24"/>
        <w:lang w:eastAsia="zh-CN"/>
      </w:rPr>
    </w:pPr>
    <w:r>
      <w:rPr>
        <w:rFonts w:ascii="Arial" w:eastAsia="Times New Roman" w:hAnsi="Arial" w:cs="Arial"/>
        <w:sz w:val="24"/>
        <w:szCs w:val="24"/>
        <w:lang w:eastAsia="zh-CN"/>
      </w:rPr>
      <w:t>W nagłówku w lewym górnym rogu znajduje się logo Komisji do spraw reprywatyzacji nieruchomości warszawskich zawierające godło państwa polskiego i podkreślenie nazwy organu w formie miniaturki flagi RP</w:t>
    </w:r>
  </w:p>
  <w:p w14:paraId="4AF39451" w14:textId="77777777" w:rsidR="00DB065A" w:rsidRDefault="00DB065A" w:rsidP="00DB06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AB"/>
    <w:multiLevelType w:val="hybridMultilevel"/>
    <w:tmpl w:val="A22CE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5B97"/>
    <w:multiLevelType w:val="hybridMultilevel"/>
    <w:tmpl w:val="E910B0F2"/>
    <w:lvl w:ilvl="0" w:tplc="ECC86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B60377"/>
    <w:multiLevelType w:val="hybridMultilevel"/>
    <w:tmpl w:val="F8F2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68"/>
    <w:rsid w:val="00035BDD"/>
    <w:rsid w:val="0006064E"/>
    <w:rsid w:val="000A0832"/>
    <w:rsid w:val="000B4D51"/>
    <w:rsid w:val="000B54D9"/>
    <w:rsid w:val="000C1343"/>
    <w:rsid w:val="000E64E0"/>
    <w:rsid w:val="000F432F"/>
    <w:rsid w:val="00111D79"/>
    <w:rsid w:val="001507D8"/>
    <w:rsid w:val="00164A34"/>
    <w:rsid w:val="00166794"/>
    <w:rsid w:val="00172BF8"/>
    <w:rsid w:val="001820D7"/>
    <w:rsid w:val="001A126E"/>
    <w:rsid w:val="001B360C"/>
    <w:rsid w:val="001F3EE9"/>
    <w:rsid w:val="001F6AC8"/>
    <w:rsid w:val="00230E74"/>
    <w:rsid w:val="00233E08"/>
    <w:rsid w:val="00244DAC"/>
    <w:rsid w:val="00283BF7"/>
    <w:rsid w:val="002A5B87"/>
    <w:rsid w:val="002D408F"/>
    <w:rsid w:val="00316515"/>
    <w:rsid w:val="00320E82"/>
    <w:rsid w:val="00320FC7"/>
    <w:rsid w:val="00331C29"/>
    <w:rsid w:val="0033444C"/>
    <w:rsid w:val="00350E67"/>
    <w:rsid w:val="0035449F"/>
    <w:rsid w:val="00357D2A"/>
    <w:rsid w:val="00362D0E"/>
    <w:rsid w:val="003827E1"/>
    <w:rsid w:val="00397EBC"/>
    <w:rsid w:val="003B09A9"/>
    <w:rsid w:val="003B6731"/>
    <w:rsid w:val="003D18FF"/>
    <w:rsid w:val="003D6E7E"/>
    <w:rsid w:val="004003BD"/>
    <w:rsid w:val="004471F4"/>
    <w:rsid w:val="0044768D"/>
    <w:rsid w:val="0047346E"/>
    <w:rsid w:val="004A4986"/>
    <w:rsid w:val="004A5E26"/>
    <w:rsid w:val="004D04D0"/>
    <w:rsid w:val="00531530"/>
    <w:rsid w:val="00536774"/>
    <w:rsid w:val="0053793C"/>
    <w:rsid w:val="00544068"/>
    <w:rsid w:val="005475FF"/>
    <w:rsid w:val="00573753"/>
    <w:rsid w:val="00584684"/>
    <w:rsid w:val="006129EA"/>
    <w:rsid w:val="00637E99"/>
    <w:rsid w:val="006537D9"/>
    <w:rsid w:val="00675EE7"/>
    <w:rsid w:val="00682370"/>
    <w:rsid w:val="006828C2"/>
    <w:rsid w:val="00684716"/>
    <w:rsid w:val="00696F64"/>
    <w:rsid w:val="006A175C"/>
    <w:rsid w:val="006B017F"/>
    <w:rsid w:val="006B030A"/>
    <w:rsid w:val="006E67FB"/>
    <w:rsid w:val="006E7A1C"/>
    <w:rsid w:val="006F121B"/>
    <w:rsid w:val="00732B04"/>
    <w:rsid w:val="00755E56"/>
    <w:rsid w:val="00764988"/>
    <w:rsid w:val="007733A6"/>
    <w:rsid w:val="00773669"/>
    <w:rsid w:val="00776039"/>
    <w:rsid w:val="007C7ED3"/>
    <w:rsid w:val="007D479F"/>
    <w:rsid w:val="007E514E"/>
    <w:rsid w:val="00813DB1"/>
    <w:rsid w:val="0082703A"/>
    <w:rsid w:val="0085349B"/>
    <w:rsid w:val="0086643F"/>
    <w:rsid w:val="00885C6E"/>
    <w:rsid w:val="008865EE"/>
    <w:rsid w:val="008978EB"/>
    <w:rsid w:val="008B40E9"/>
    <w:rsid w:val="008C7539"/>
    <w:rsid w:val="008E08BA"/>
    <w:rsid w:val="008E453B"/>
    <w:rsid w:val="008E71F0"/>
    <w:rsid w:val="00907C17"/>
    <w:rsid w:val="00912EAC"/>
    <w:rsid w:val="0091759D"/>
    <w:rsid w:val="0092570D"/>
    <w:rsid w:val="009439B2"/>
    <w:rsid w:val="00952D27"/>
    <w:rsid w:val="009567DE"/>
    <w:rsid w:val="0096755D"/>
    <w:rsid w:val="00983FDD"/>
    <w:rsid w:val="00994D5A"/>
    <w:rsid w:val="009A024E"/>
    <w:rsid w:val="009B3759"/>
    <w:rsid w:val="009B4FA1"/>
    <w:rsid w:val="009C47F9"/>
    <w:rsid w:val="009C4D86"/>
    <w:rsid w:val="009D3E90"/>
    <w:rsid w:val="00A0045B"/>
    <w:rsid w:val="00A03893"/>
    <w:rsid w:val="00A16B7D"/>
    <w:rsid w:val="00A54132"/>
    <w:rsid w:val="00A85893"/>
    <w:rsid w:val="00A8695F"/>
    <w:rsid w:val="00AB23BF"/>
    <w:rsid w:val="00AB7D88"/>
    <w:rsid w:val="00AF411C"/>
    <w:rsid w:val="00AF41AD"/>
    <w:rsid w:val="00B013A8"/>
    <w:rsid w:val="00B25D9E"/>
    <w:rsid w:val="00B33377"/>
    <w:rsid w:val="00B42434"/>
    <w:rsid w:val="00B53213"/>
    <w:rsid w:val="00B65540"/>
    <w:rsid w:val="00B67DEF"/>
    <w:rsid w:val="00B71732"/>
    <w:rsid w:val="00B75130"/>
    <w:rsid w:val="00B85C80"/>
    <w:rsid w:val="00B92C68"/>
    <w:rsid w:val="00BA1F17"/>
    <w:rsid w:val="00BA60EA"/>
    <w:rsid w:val="00BB5277"/>
    <w:rsid w:val="00BC322D"/>
    <w:rsid w:val="00BD3B15"/>
    <w:rsid w:val="00BF350D"/>
    <w:rsid w:val="00BF684D"/>
    <w:rsid w:val="00C1358F"/>
    <w:rsid w:val="00C218B4"/>
    <w:rsid w:val="00C353C2"/>
    <w:rsid w:val="00C402EF"/>
    <w:rsid w:val="00C71B0B"/>
    <w:rsid w:val="00C72A28"/>
    <w:rsid w:val="00C73E6C"/>
    <w:rsid w:val="00C915FC"/>
    <w:rsid w:val="00CC1442"/>
    <w:rsid w:val="00CD45D9"/>
    <w:rsid w:val="00CE1544"/>
    <w:rsid w:val="00CE37CA"/>
    <w:rsid w:val="00CE6363"/>
    <w:rsid w:val="00CE695A"/>
    <w:rsid w:val="00D2113E"/>
    <w:rsid w:val="00D3735E"/>
    <w:rsid w:val="00D437FD"/>
    <w:rsid w:val="00D57421"/>
    <w:rsid w:val="00D61A71"/>
    <w:rsid w:val="00D676F9"/>
    <w:rsid w:val="00D96065"/>
    <w:rsid w:val="00DA2416"/>
    <w:rsid w:val="00DB065A"/>
    <w:rsid w:val="00E005C0"/>
    <w:rsid w:val="00E01271"/>
    <w:rsid w:val="00E02F4B"/>
    <w:rsid w:val="00E21E33"/>
    <w:rsid w:val="00E4786A"/>
    <w:rsid w:val="00E70300"/>
    <w:rsid w:val="00EA4695"/>
    <w:rsid w:val="00EB0727"/>
    <w:rsid w:val="00EB5CD8"/>
    <w:rsid w:val="00ED5E69"/>
    <w:rsid w:val="00EF35B8"/>
    <w:rsid w:val="00EF718B"/>
    <w:rsid w:val="00F033E8"/>
    <w:rsid w:val="00F12456"/>
    <w:rsid w:val="00F12FAC"/>
    <w:rsid w:val="00F16A9E"/>
    <w:rsid w:val="00F566E4"/>
    <w:rsid w:val="00F57AEE"/>
    <w:rsid w:val="00F642C8"/>
    <w:rsid w:val="00F751B1"/>
    <w:rsid w:val="00FA03AE"/>
    <w:rsid w:val="00FA4EED"/>
    <w:rsid w:val="00FB42A3"/>
    <w:rsid w:val="00FB604D"/>
    <w:rsid w:val="00FD1287"/>
    <w:rsid w:val="00FD1C37"/>
    <w:rsid w:val="00FD2F2A"/>
    <w:rsid w:val="00FD5326"/>
    <w:rsid w:val="00FD7879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1E63"/>
  <w15:docId w15:val="{04DA2DC2-3E91-4971-9307-84E09CA2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C68"/>
  </w:style>
  <w:style w:type="paragraph" w:styleId="Stopka">
    <w:name w:val="footer"/>
    <w:basedOn w:val="Normalny"/>
    <w:link w:val="StopkaZnak"/>
    <w:uiPriority w:val="99"/>
    <w:unhideWhenUsed/>
    <w:rsid w:val="00B92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C68"/>
  </w:style>
  <w:style w:type="paragraph" w:styleId="Akapitzlist">
    <w:name w:val="List Paragraph"/>
    <w:basedOn w:val="Normalny"/>
    <w:uiPriority w:val="34"/>
    <w:qFormat/>
    <w:rsid w:val="00B92C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2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C6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397EBC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Dalkowska Anna  (DWOiP)</dc:creator>
  <cp:lastModifiedBy>Młodawski Grzegorz  (DPA)</cp:lastModifiedBy>
  <cp:revision>7</cp:revision>
  <cp:lastPrinted>2017-06-21T12:33:00Z</cp:lastPrinted>
  <dcterms:created xsi:type="dcterms:W3CDTF">2022-03-03T12:44:00Z</dcterms:created>
  <dcterms:modified xsi:type="dcterms:W3CDTF">2022-03-03T14:01:00Z</dcterms:modified>
</cp:coreProperties>
</file>