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4961A00D" w:rsidR="00951962" w:rsidRPr="00106559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  <w:r w:rsidR="00106559">
        <w:rPr>
          <w:b/>
          <w:lang w:eastAsia="pl-PL"/>
        </w:rPr>
        <w:t xml:space="preserve"> </w:t>
      </w:r>
      <w:r w:rsidR="00225909">
        <w:rPr>
          <w:b/>
          <w:lang w:eastAsia="pl-PL"/>
        </w:rPr>
        <w:t>PYTAŃ I ODPOWIEDZI DOTYCZĄCYCH STOSOWANIA ART. 154 USTAWY GLOBE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3846"/>
        <w:gridCol w:w="1842"/>
        <w:gridCol w:w="8931"/>
      </w:tblGrid>
      <w:tr w:rsidR="00A9495F" w:rsidRPr="00421732" w14:paraId="439332DA" w14:textId="77777777" w:rsidTr="008D4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3846" w:type="dxa"/>
            <w:vAlign w:val="center"/>
          </w:tcPr>
          <w:p w14:paraId="116978B8" w14:textId="5EDEB4C8" w:rsidR="00A9495F" w:rsidRPr="00830B38" w:rsidRDefault="00225909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Pytanie,</w:t>
            </w:r>
            <w:r w:rsidR="00A639D8">
              <w:rPr>
                <w:sz w:val="20"/>
                <w:szCs w:val="20"/>
              </w:rPr>
              <w:t xml:space="preserve"> do które</w:t>
            </w:r>
            <w:r>
              <w:rPr>
                <w:sz w:val="20"/>
                <w:szCs w:val="20"/>
              </w:rPr>
              <w:t>go</w:t>
            </w:r>
            <w:r w:rsidR="00A639D8">
              <w:rPr>
                <w:sz w:val="20"/>
                <w:szCs w:val="20"/>
              </w:rPr>
              <w:t xml:space="preserve"> odnosi się uwaga</w:t>
            </w:r>
          </w:p>
        </w:tc>
        <w:tc>
          <w:tcPr>
            <w:tcW w:w="1842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8931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3846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8D4D6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3846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8931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3846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3846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3846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3846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31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3846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8D4D6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3846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3846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8D4D6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3846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CAA7" w14:textId="77777777" w:rsidR="0062042A" w:rsidRDefault="0062042A" w:rsidP="00B308A2">
      <w:pPr>
        <w:spacing w:after="0" w:line="240" w:lineRule="auto"/>
      </w:pPr>
      <w:r>
        <w:separator/>
      </w:r>
    </w:p>
  </w:endnote>
  <w:endnote w:type="continuationSeparator" w:id="0">
    <w:p w14:paraId="3910419D" w14:textId="77777777" w:rsidR="0062042A" w:rsidRDefault="0062042A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4C04" w14:textId="77777777" w:rsidR="0062042A" w:rsidRDefault="0062042A" w:rsidP="00B308A2">
      <w:pPr>
        <w:spacing w:after="0" w:line="240" w:lineRule="auto"/>
      </w:pPr>
      <w:r>
        <w:separator/>
      </w:r>
    </w:p>
  </w:footnote>
  <w:footnote w:type="continuationSeparator" w:id="0">
    <w:p w14:paraId="38CEE080" w14:textId="77777777" w:rsidR="0062042A" w:rsidRDefault="0062042A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5909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37A26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7C4"/>
    <w:rsid w:val="0061780F"/>
    <w:rsid w:val="0062042A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274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04A5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41A3"/>
    <w:rsid w:val="00E0718B"/>
    <w:rsid w:val="00E10D21"/>
    <w:rsid w:val="00E12361"/>
    <w:rsid w:val="00E135D2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1BC5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Kęder-Kulesza Żaneta</cp:lastModifiedBy>
  <cp:revision>2</cp:revision>
  <cp:lastPrinted>2024-01-11T16:39:00Z</cp:lastPrinted>
  <dcterms:created xsi:type="dcterms:W3CDTF">2026-05-15T13:33:00Z</dcterms:created>
  <dcterms:modified xsi:type="dcterms:W3CDTF">2026-05-15T13:33:00Z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