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5B" w:rsidRPr="00AC2506" w:rsidRDefault="0044735B" w:rsidP="00545518">
      <w:pPr>
        <w:pStyle w:val="Nagwek1"/>
        <w:numPr>
          <w:ilvl w:val="0"/>
          <w:numId w:val="0"/>
        </w:numPr>
        <w:spacing w:before="0"/>
        <w:jc w:val="right"/>
        <w:rPr>
          <w:rFonts w:ascii="Times New Roman" w:hAnsi="Times New Roman" w:cs="Times New Roman"/>
          <w:b w:val="0"/>
          <w:color w:val="auto"/>
          <w:sz w:val="24"/>
          <w:szCs w:val="24"/>
        </w:rPr>
      </w:pPr>
      <w:bookmarkStart w:id="0" w:name="_GoBack"/>
      <w:bookmarkEnd w:id="0"/>
      <w:r w:rsidRPr="00AC2506">
        <w:rPr>
          <w:rFonts w:ascii="Times New Roman" w:hAnsi="Times New Roman" w:cs="Times New Roman"/>
          <w:b w:val="0"/>
          <w:color w:val="auto"/>
          <w:sz w:val="24"/>
          <w:szCs w:val="24"/>
        </w:rPr>
        <w:t>Załącznik nr 1 do Umowy nr…..z dnia……………</w:t>
      </w:r>
    </w:p>
    <w:p w:rsidR="006E7771" w:rsidRDefault="006E7771" w:rsidP="00545518">
      <w:pPr>
        <w:autoSpaceDE w:val="0"/>
        <w:autoSpaceDN w:val="0"/>
        <w:spacing w:after="0"/>
        <w:jc w:val="both"/>
        <w:rPr>
          <w:rFonts w:ascii="Times New Roman" w:hAnsi="Times New Roman" w:cs="Times New Roman"/>
          <w:b/>
          <w:sz w:val="24"/>
          <w:szCs w:val="24"/>
        </w:rPr>
      </w:pPr>
    </w:p>
    <w:p w:rsidR="0044735B" w:rsidRPr="00AC2506" w:rsidRDefault="0044735B" w:rsidP="00545518">
      <w:pPr>
        <w:autoSpaceDE w:val="0"/>
        <w:autoSpaceDN w:val="0"/>
        <w:spacing w:after="0"/>
        <w:jc w:val="center"/>
        <w:rPr>
          <w:rFonts w:ascii="Times New Roman" w:hAnsi="Times New Roman" w:cs="Times New Roman"/>
          <w:b/>
          <w:sz w:val="24"/>
          <w:szCs w:val="24"/>
        </w:rPr>
      </w:pPr>
      <w:r w:rsidRPr="00AC2506">
        <w:rPr>
          <w:rFonts w:ascii="Times New Roman" w:hAnsi="Times New Roman" w:cs="Times New Roman"/>
          <w:b/>
          <w:sz w:val="24"/>
          <w:szCs w:val="24"/>
        </w:rPr>
        <w:t>Opis Przedmiotu Zamówienia</w:t>
      </w:r>
    </w:p>
    <w:p w:rsidR="00996F66" w:rsidRPr="00AC2506" w:rsidRDefault="00FB0844" w:rsidP="00545518">
      <w:pPr>
        <w:pStyle w:val="Nagwek1"/>
        <w:jc w:val="both"/>
        <w:rPr>
          <w:rFonts w:ascii="Times New Roman" w:hAnsi="Times New Roman" w:cs="Times New Roman"/>
          <w:color w:val="auto"/>
          <w:sz w:val="24"/>
          <w:szCs w:val="24"/>
        </w:rPr>
      </w:pPr>
      <w:r>
        <w:rPr>
          <w:rFonts w:ascii="Times New Roman" w:hAnsi="Times New Roman" w:cs="Times New Roman"/>
          <w:color w:val="auto"/>
          <w:sz w:val="24"/>
          <w:szCs w:val="24"/>
        </w:rPr>
        <w:t>OGÓLNE WARUNKI REALIZACJI ZAMÓWIENIA</w:t>
      </w:r>
    </w:p>
    <w:p w:rsidR="00E1087D" w:rsidRDefault="00FB0844" w:rsidP="00545518">
      <w:pPr>
        <w:spacing w:before="240" w:after="0"/>
        <w:ind w:left="426"/>
        <w:jc w:val="both"/>
        <w:rPr>
          <w:rFonts w:ascii="Times New Roman" w:hAnsi="Times New Roman" w:cs="Times New Roman"/>
          <w:b/>
          <w:sz w:val="24"/>
          <w:szCs w:val="24"/>
        </w:rPr>
      </w:pPr>
      <w:r>
        <w:rPr>
          <w:rFonts w:ascii="Times New Roman" w:hAnsi="Times New Roman" w:cs="Times New Roman"/>
          <w:b/>
          <w:sz w:val="24"/>
          <w:szCs w:val="24"/>
        </w:rPr>
        <w:t>Część 1</w:t>
      </w:r>
    </w:p>
    <w:p w:rsidR="00302861" w:rsidRDefault="00F14E5C" w:rsidP="00545518">
      <w:pPr>
        <w:pStyle w:val="Akapitzlist"/>
        <w:numPr>
          <w:ilvl w:val="0"/>
          <w:numId w:val="2"/>
        </w:numPr>
        <w:spacing w:after="0"/>
        <w:jc w:val="both"/>
        <w:rPr>
          <w:rFonts w:ascii="Times New Roman" w:hAnsi="Times New Roman" w:cs="Times New Roman"/>
          <w:sz w:val="24"/>
          <w:szCs w:val="24"/>
        </w:rPr>
      </w:pPr>
      <w:r w:rsidRPr="00D02CDF">
        <w:rPr>
          <w:rFonts w:ascii="Times New Roman" w:hAnsi="Times New Roman" w:cs="Times New Roman"/>
          <w:sz w:val="24"/>
          <w:szCs w:val="24"/>
        </w:rPr>
        <w:t>Przedmiotem zamówienia jest</w:t>
      </w:r>
      <w:r w:rsidR="00302861">
        <w:rPr>
          <w:rFonts w:ascii="Times New Roman" w:hAnsi="Times New Roman" w:cs="Times New Roman"/>
          <w:sz w:val="24"/>
          <w:szCs w:val="24"/>
        </w:rPr>
        <w:t>:</w:t>
      </w:r>
    </w:p>
    <w:p w:rsidR="00302861" w:rsidRDefault="00E72670" w:rsidP="00C863CE">
      <w:pPr>
        <w:numPr>
          <w:ilvl w:val="2"/>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udzielenie lub zapewnienie udzielenia </w:t>
      </w:r>
      <w:r w:rsidR="00C863CE" w:rsidRPr="00C863CE">
        <w:rPr>
          <w:rFonts w:ascii="Times New Roman" w:hAnsi="Times New Roman" w:cs="Times New Roman"/>
          <w:sz w:val="24"/>
          <w:szCs w:val="24"/>
        </w:rPr>
        <w:t>prawa do używania oprogramowania</w:t>
      </w:r>
      <w:r w:rsidR="00302861">
        <w:rPr>
          <w:rFonts w:ascii="Times New Roman" w:hAnsi="Times New Roman" w:cs="Times New Roman"/>
          <w:sz w:val="24"/>
          <w:szCs w:val="24"/>
        </w:rPr>
        <w:t>:</w:t>
      </w:r>
    </w:p>
    <w:p w:rsidR="00302861" w:rsidRPr="00D02CDF" w:rsidRDefault="00302861" w:rsidP="00545518">
      <w:pPr>
        <w:numPr>
          <w:ilvl w:val="0"/>
          <w:numId w:val="1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OP1 Red </w:t>
      </w:r>
      <w:proofErr w:type="spellStart"/>
      <w:r w:rsidRPr="00D02CDF">
        <w:rPr>
          <w:rFonts w:ascii="Times New Roman" w:hAnsi="Times New Roman" w:cs="Times New Roman"/>
          <w:b/>
          <w:sz w:val="24"/>
          <w:szCs w:val="24"/>
          <w:lang w:eastAsia="x-none"/>
        </w:rPr>
        <w:t>Hat</w:t>
      </w:r>
      <w:proofErr w:type="spellEnd"/>
      <w:r w:rsidRPr="00D02CDF">
        <w:rPr>
          <w:rFonts w:ascii="Times New Roman" w:hAnsi="Times New Roman" w:cs="Times New Roman"/>
          <w:b/>
          <w:sz w:val="24"/>
          <w:szCs w:val="24"/>
          <w:lang w:eastAsia="x-none"/>
        </w:rPr>
        <w:t xml:space="preserve"> Enterprise Linux</w:t>
      </w:r>
      <w:r w:rsidRPr="00D02CDF">
        <w:rPr>
          <w:rFonts w:ascii="Times New Roman" w:hAnsi="Times New Roman" w:cs="Times New Roman"/>
          <w:sz w:val="24"/>
          <w:szCs w:val="24"/>
          <w:lang w:eastAsia="x-none"/>
        </w:rPr>
        <w:t xml:space="preserve"> dla 40 procesorów fizycznych</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302861" w:rsidRPr="00D02CDF" w:rsidRDefault="00302861" w:rsidP="00545518">
      <w:pPr>
        <w:numPr>
          <w:ilvl w:val="0"/>
          <w:numId w:val="1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OP2 Red </w:t>
      </w:r>
      <w:proofErr w:type="spellStart"/>
      <w:r w:rsidRPr="00D02CDF">
        <w:rPr>
          <w:rFonts w:ascii="Times New Roman" w:hAnsi="Times New Roman" w:cs="Times New Roman"/>
          <w:b/>
          <w:sz w:val="24"/>
          <w:szCs w:val="24"/>
          <w:lang w:eastAsia="x-none"/>
        </w:rPr>
        <w:t>Hat</w:t>
      </w:r>
      <w:proofErr w:type="spellEnd"/>
      <w:r w:rsidRPr="00D02CDF">
        <w:rPr>
          <w:rFonts w:ascii="Times New Roman" w:hAnsi="Times New Roman" w:cs="Times New Roman"/>
          <w:b/>
          <w:sz w:val="24"/>
          <w:szCs w:val="24"/>
          <w:lang w:eastAsia="x-none"/>
        </w:rPr>
        <w:t xml:space="preserve"> </w:t>
      </w:r>
      <w:proofErr w:type="spellStart"/>
      <w:r w:rsidRPr="00D02CDF">
        <w:rPr>
          <w:rFonts w:ascii="Times New Roman" w:hAnsi="Times New Roman" w:cs="Times New Roman"/>
          <w:b/>
          <w:sz w:val="24"/>
          <w:szCs w:val="24"/>
          <w:lang w:eastAsia="x-none"/>
        </w:rPr>
        <w:t>Satellite</w:t>
      </w:r>
      <w:proofErr w:type="spellEnd"/>
      <w:r w:rsidRPr="00D02CDF">
        <w:rPr>
          <w:rFonts w:ascii="Times New Roman" w:hAnsi="Times New Roman" w:cs="Times New Roman"/>
          <w:sz w:val="24"/>
          <w:szCs w:val="24"/>
          <w:lang w:eastAsia="x-none"/>
        </w:rPr>
        <w:t xml:space="preserve"> dla 40 procesorów fizycznych</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302861" w:rsidRPr="00F85DF4" w:rsidRDefault="00302861" w:rsidP="00545518">
      <w:pPr>
        <w:spacing w:after="0"/>
        <w:ind w:firstLine="708"/>
        <w:jc w:val="both"/>
        <w:rPr>
          <w:rFonts w:ascii="Times New Roman" w:hAnsi="Times New Roman" w:cs="Times New Roman"/>
          <w:sz w:val="24"/>
          <w:szCs w:val="24"/>
          <w:lang w:eastAsia="x-none"/>
        </w:rPr>
      </w:pPr>
      <w:r w:rsidRPr="00F85DF4">
        <w:rPr>
          <w:rFonts w:ascii="Times New Roman" w:hAnsi="Times New Roman" w:cs="Times New Roman"/>
          <w:sz w:val="24"/>
          <w:szCs w:val="24"/>
          <w:lang w:eastAsia="x-none"/>
        </w:rPr>
        <w:t xml:space="preserve">zwane dalej „Oprogramowaniem”; </w:t>
      </w:r>
    </w:p>
    <w:p w:rsidR="00AE7EAC" w:rsidRPr="00D02CDF" w:rsidRDefault="00AE7EAC" w:rsidP="00545518">
      <w:pPr>
        <w:numPr>
          <w:ilvl w:val="2"/>
          <w:numId w:val="2"/>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sidR="00302861">
        <w:rPr>
          <w:rFonts w:ascii="Times New Roman" w:hAnsi="Times New Roman" w:cs="Times New Roman"/>
          <w:sz w:val="24"/>
          <w:szCs w:val="24"/>
          <w:lang w:eastAsia="x-none"/>
        </w:rPr>
        <w:t xml:space="preserve"> Oprogramowania</w:t>
      </w:r>
      <w:r w:rsidR="00DF37AF">
        <w:rPr>
          <w:rFonts w:ascii="Times New Roman" w:hAnsi="Times New Roman" w:cs="Times New Roman"/>
          <w:sz w:val="24"/>
          <w:szCs w:val="24"/>
          <w:lang w:eastAsia="x-none"/>
        </w:rPr>
        <w:t>;</w:t>
      </w:r>
    </w:p>
    <w:p w:rsidR="00AE7EAC" w:rsidRPr="00D02CDF" w:rsidRDefault="00AE7EAC" w:rsidP="00545518">
      <w:pPr>
        <w:numPr>
          <w:ilvl w:val="2"/>
          <w:numId w:val="2"/>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przeprowadzeni</w:t>
      </w:r>
      <w:r w:rsidR="00302861">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892F39" w:rsidRDefault="00FB0844" w:rsidP="00545518">
      <w:pPr>
        <w:spacing w:before="240" w:after="0"/>
        <w:ind w:left="426"/>
        <w:jc w:val="both"/>
        <w:rPr>
          <w:rFonts w:ascii="Times New Roman" w:hAnsi="Times New Roman" w:cs="Times New Roman"/>
          <w:b/>
          <w:sz w:val="24"/>
          <w:szCs w:val="24"/>
        </w:rPr>
      </w:pPr>
      <w:r>
        <w:rPr>
          <w:rFonts w:ascii="Times New Roman" w:hAnsi="Times New Roman" w:cs="Times New Roman"/>
          <w:b/>
          <w:sz w:val="24"/>
          <w:szCs w:val="24"/>
        </w:rPr>
        <w:t>Część 2</w:t>
      </w:r>
    </w:p>
    <w:p w:rsidR="00F14E5C" w:rsidRPr="00F14E5C" w:rsidRDefault="00F14E5C" w:rsidP="00545518">
      <w:pPr>
        <w:pStyle w:val="Akapitzlist"/>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Przedmiotem zamówienia jest:</w:t>
      </w:r>
    </w:p>
    <w:p w:rsidR="00302861" w:rsidRDefault="00E72670" w:rsidP="00C863CE">
      <w:pPr>
        <w:numPr>
          <w:ilvl w:val="2"/>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 udzielenie lub zapewnienie udzielenia </w:t>
      </w:r>
      <w:r w:rsidR="00C863CE" w:rsidRPr="00C863CE">
        <w:rPr>
          <w:rFonts w:ascii="Times New Roman" w:hAnsi="Times New Roman" w:cs="Times New Roman"/>
          <w:sz w:val="24"/>
          <w:szCs w:val="24"/>
        </w:rPr>
        <w:t>prawa do używania oprogramowania</w:t>
      </w:r>
      <w:r w:rsidR="00302861">
        <w:rPr>
          <w:rFonts w:ascii="Times New Roman" w:hAnsi="Times New Roman" w:cs="Times New Roman"/>
          <w:sz w:val="24"/>
          <w:szCs w:val="24"/>
        </w:rPr>
        <w:t>:</w:t>
      </w:r>
    </w:p>
    <w:p w:rsidR="00302861" w:rsidRPr="00D02CDF" w:rsidRDefault="00302861" w:rsidP="00545518">
      <w:pPr>
        <w:numPr>
          <w:ilvl w:val="0"/>
          <w:numId w:val="94"/>
        </w:numPr>
        <w:spacing w:after="0"/>
        <w:jc w:val="both"/>
        <w:rPr>
          <w:rFonts w:ascii="Times New Roman" w:hAnsi="Times New Roman" w:cs="Times New Roman"/>
          <w:sz w:val="24"/>
          <w:szCs w:val="24"/>
          <w:lang w:val="en-US" w:eastAsia="x-none"/>
        </w:rPr>
      </w:pPr>
      <w:proofErr w:type="spellStart"/>
      <w:r w:rsidRPr="00D02CDF">
        <w:rPr>
          <w:rFonts w:ascii="Times New Roman" w:hAnsi="Times New Roman" w:cs="Times New Roman"/>
          <w:b/>
          <w:sz w:val="24"/>
          <w:szCs w:val="24"/>
          <w:lang w:val="en-US" w:eastAsia="x-none"/>
        </w:rPr>
        <w:t>typ</w:t>
      </w:r>
      <w:proofErr w:type="spellEnd"/>
      <w:r w:rsidRPr="00D02CDF">
        <w:rPr>
          <w:rFonts w:ascii="Times New Roman" w:hAnsi="Times New Roman" w:cs="Times New Roman"/>
          <w:b/>
          <w:sz w:val="24"/>
          <w:szCs w:val="24"/>
          <w:lang w:val="en-US" w:eastAsia="x-none"/>
        </w:rPr>
        <w:t xml:space="preserve"> OP1 SUSE Linux Enterprise Linux Enterprise Server for SAP Applications</w:t>
      </w:r>
      <w:r w:rsidRPr="00D02CDF">
        <w:rPr>
          <w:rFonts w:ascii="Times New Roman" w:hAnsi="Times New Roman" w:cs="Times New Roman"/>
          <w:sz w:val="24"/>
          <w:szCs w:val="24"/>
          <w:lang w:val="en-US" w:eastAsia="x-none"/>
        </w:rPr>
        <w:t xml:space="preserve">, x86-64, 1-2 Sockets with Unlimited Virtual Machines, Priority Subscription </w:t>
      </w:r>
      <w:proofErr w:type="spellStart"/>
      <w:r w:rsidRPr="00D02CDF">
        <w:rPr>
          <w:rFonts w:ascii="Times New Roman" w:hAnsi="Times New Roman" w:cs="Times New Roman"/>
          <w:sz w:val="24"/>
          <w:szCs w:val="24"/>
          <w:lang w:val="en-US" w:eastAsia="x-none"/>
        </w:rPr>
        <w:t>dla</w:t>
      </w:r>
      <w:proofErr w:type="spellEnd"/>
      <w:r w:rsidRPr="00D02CDF">
        <w:rPr>
          <w:rFonts w:ascii="Times New Roman" w:hAnsi="Times New Roman" w:cs="Times New Roman"/>
          <w:sz w:val="24"/>
          <w:szCs w:val="24"/>
          <w:lang w:val="en-US" w:eastAsia="x-none"/>
        </w:rPr>
        <w:t xml:space="preserve"> 24 </w:t>
      </w:r>
      <w:proofErr w:type="spellStart"/>
      <w:r w:rsidRPr="00D02CDF">
        <w:rPr>
          <w:rFonts w:ascii="Times New Roman" w:hAnsi="Times New Roman" w:cs="Times New Roman"/>
          <w:sz w:val="24"/>
          <w:szCs w:val="24"/>
          <w:lang w:val="en-US" w:eastAsia="x-none"/>
        </w:rPr>
        <w:t>procesorów</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fizycznych</w:t>
      </w:r>
      <w:proofErr w:type="spellEnd"/>
      <w:r w:rsidR="00FA08F6" w:rsidRPr="00545518">
        <w:rPr>
          <w:rFonts w:ascii="Times New Roman" w:hAnsi="Times New Roman" w:cs="Times New Roman"/>
          <w:sz w:val="24"/>
          <w:szCs w:val="24"/>
          <w:lang w:val="en-US" w:eastAsia="x-none"/>
        </w:rPr>
        <w:t xml:space="preserve"> </w:t>
      </w:r>
      <w:proofErr w:type="spellStart"/>
      <w:r w:rsidR="00FA08F6" w:rsidRPr="00545518">
        <w:rPr>
          <w:rFonts w:ascii="Times New Roman" w:hAnsi="Times New Roman" w:cs="Times New Roman"/>
          <w:sz w:val="24"/>
          <w:szCs w:val="24"/>
          <w:lang w:val="en-US" w:eastAsia="x-none"/>
        </w:rPr>
        <w:t>lub</w:t>
      </w:r>
      <w:proofErr w:type="spellEnd"/>
      <w:r w:rsidR="00FA08F6" w:rsidRPr="00545518">
        <w:rPr>
          <w:rFonts w:ascii="Times New Roman" w:hAnsi="Times New Roman" w:cs="Times New Roman"/>
          <w:sz w:val="24"/>
          <w:szCs w:val="24"/>
          <w:lang w:val="en-US" w:eastAsia="x-none"/>
        </w:rPr>
        <w:t xml:space="preserve"> </w:t>
      </w:r>
      <w:proofErr w:type="spellStart"/>
      <w:r w:rsidR="00FA08F6" w:rsidRPr="00545518">
        <w:rPr>
          <w:rFonts w:ascii="Times New Roman" w:hAnsi="Times New Roman" w:cs="Times New Roman"/>
          <w:sz w:val="24"/>
          <w:szCs w:val="24"/>
          <w:lang w:val="en-US" w:eastAsia="x-none"/>
        </w:rPr>
        <w:t>równoważne</w:t>
      </w:r>
      <w:proofErr w:type="spellEnd"/>
      <w:r w:rsidRPr="00D02CDF">
        <w:rPr>
          <w:rFonts w:ascii="Times New Roman" w:hAnsi="Times New Roman" w:cs="Times New Roman"/>
          <w:sz w:val="24"/>
          <w:szCs w:val="24"/>
          <w:lang w:val="en-US" w:eastAsia="x-none"/>
        </w:rPr>
        <w:t>,</w:t>
      </w:r>
      <w:r w:rsidR="00E72670">
        <w:rPr>
          <w:rFonts w:ascii="Times New Roman" w:hAnsi="Times New Roman" w:cs="Times New Roman"/>
          <w:sz w:val="24"/>
          <w:szCs w:val="24"/>
          <w:lang w:val="en-US" w:eastAsia="x-none"/>
        </w:rPr>
        <w:t>,</w:t>
      </w:r>
    </w:p>
    <w:p w:rsidR="00302861" w:rsidRPr="00D02CDF" w:rsidRDefault="00302861" w:rsidP="00545518">
      <w:pPr>
        <w:numPr>
          <w:ilvl w:val="0"/>
          <w:numId w:val="94"/>
        </w:numPr>
        <w:spacing w:after="0"/>
        <w:jc w:val="both"/>
        <w:rPr>
          <w:rFonts w:ascii="Times New Roman" w:hAnsi="Times New Roman" w:cs="Times New Roman"/>
          <w:sz w:val="24"/>
          <w:szCs w:val="24"/>
          <w:lang w:val="en-US" w:eastAsia="x-none"/>
        </w:rPr>
      </w:pPr>
      <w:proofErr w:type="spellStart"/>
      <w:r w:rsidRPr="00D02CDF">
        <w:rPr>
          <w:rFonts w:ascii="Times New Roman" w:hAnsi="Times New Roman" w:cs="Times New Roman"/>
          <w:b/>
          <w:sz w:val="24"/>
          <w:szCs w:val="24"/>
          <w:lang w:val="en-US" w:eastAsia="x-none"/>
        </w:rPr>
        <w:t>typ</w:t>
      </w:r>
      <w:proofErr w:type="spellEnd"/>
      <w:r w:rsidRPr="00D02CDF">
        <w:rPr>
          <w:rFonts w:ascii="Times New Roman" w:hAnsi="Times New Roman" w:cs="Times New Roman"/>
          <w:b/>
          <w:sz w:val="24"/>
          <w:szCs w:val="24"/>
          <w:lang w:val="en-US" w:eastAsia="x-none"/>
        </w:rPr>
        <w:t xml:space="preserve"> OP2 SUSE Manager </w:t>
      </w:r>
      <w:proofErr w:type="spellStart"/>
      <w:r w:rsidRPr="00D02CDF">
        <w:rPr>
          <w:rFonts w:ascii="Times New Roman" w:hAnsi="Times New Roman" w:cs="Times New Roman"/>
          <w:b/>
          <w:sz w:val="24"/>
          <w:szCs w:val="24"/>
          <w:lang w:val="en-US" w:eastAsia="x-none"/>
        </w:rPr>
        <w:t>dla</w:t>
      </w:r>
      <w:proofErr w:type="spellEnd"/>
      <w:r w:rsidRPr="00D02CDF">
        <w:rPr>
          <w:rFonts w:ascii="Times New Roman" w:hAnsi="Times New Roman" w:cs="Times New Roman"/>
          <w:b/>
          <w:sz w:val="24"/>
          <w:szCs w:val="24"/>
          <w:lang w:val="en-US" w:eastAsia="x-none"/>
        </w:rPr>
        <w:t xml:space="preserve"> </w:t>
      </w:r>
      <w:proofErr w:type="spellStart"/>
      <w:r w:rsidRPr="00D02CDF">
        <w:rPr>
          <w:rFonts w:ascii="Times New Roman" w:hAnsi="Times New Roman" w:cs="Times New Roman"/>
          <w:b/>
          <w:sz w:val="24"/>
          <w:szCs w:val="24"/>
          <w:lang w:val="en-US" w:eastAsia="x-none"/>
        </w:rPr>
        <w:t>zarządzania</w:t>
      </w:r>
      <w:proofErr w:type="spellEnd"/>
      <w:r w:rsidRPr="00D02CDF">
        <w:rPr>
          <w:rFonts w:ascii="Times New Roman" w:hAnsi="Times New Roman" w:cs="Times New Roman"/>
          <w:b/>
          <w:sz w:val="24"/>
          <w:szCs w:val="24"/>
          <w:lang w:val="en-US" w:eastAsia="x-none"/>
        </w:rPr>
        <w:t xml:space="preserve"> </w:t>
      </w:r>
      <w:proofErr w:type="spellStart"/>
      <w:r w:rsidRPr="00D02CDF">
        <w:rPr>
          <w:rFonts w:ascii="Times New Roman" w:hAnsi="Times New Roman" w:cs="Times New Roman"/>
          <w:b/>
          <w:sz w:val="24"/>
          <w:szCs w:val="24"/>
          <w:lang w:val="en-US" w:eastAsia="x-none"/>
        </w:rPr>
        <w:t>serwerami</w:t>
      </w:r>
      <w:proofErr w:type="spellEnd"/>
      <w:r w:rsidRPr="00D02CDF">
        <w:rPr>
          <w:rFonts w:ascii="Times New Roman" w:hAnsi="Times New Roman" w:cs="Times New Roman"/>
          <w:b/>
          <w:sz w:val="24"/>
          <w:szCs w:val="24"/>
          <w:lang w:val="en-US" w:eastAsia="x-none"/>
        </w:rPr>
        <w:t xml:space="preserve"> SUSE Linux Enterprise Server </w:t>
      </w:r>
      <w:proofErr w:type="spellStart"/>
      <w:r w:rsidRPr="00D02CDF">
        <w:rPr>
          <w:rFonts w:ascii="Times New Roman" w:hAnsi="Times New Roman" w:cs="Times New Roman"/>
          <w:b/>
          <w:sz w:val="24"/>
          <w:szCs w:val="24"/>
          <w:lang w:val="en-US" w:eastAsia="x-none"/>
        </w:rPr>
        <w:t>oraz</w:t>
      </w:r>
      <w:proofErr w:type="spellEnd"/>
      <w:r w:rsidRPr="00D02CDF">
        <w:rPr>
          <w:rFonts w:ascii="Times New Roman" w:hAnsi="Times New Roman" w:cs="Times New Roman"/>
          <w:b/>
          <w:sz w:val="24"/>
          <w:szCs w:val="24"/>
          <w:lang w:val="en-US" w:eastAsia="x-none"/>
        </w:rPr>
        <w:t xml:space="preserve"> Red</w:t>
      </w:r>
      <w:r>
        <w:rPr>
          <w:rFonts w:ascii="Times New Roman" w:hAnsi="Times New Roman" w:cs="Times New Roman"/>
          <w:b/>
          <w:sz w:val="24"/>
          <w:szCs w:val="24"/>
          <w:lang w:val="en-US" w:eastAsia="x-none"/>
        </w:rPr>
        <w:t xml:space="preserve"> </w:t>
      </w:r>
      <w:r w:rsidRPr="00D02CDF">
        <w:rPr>
          <w:rFonts w:ascii="Times New Roman" w:hAnsi="Times New Roman" w:cs="Times New Roman"/>
          <w:b/>
          <w:sz w:val="24"/>
          <w:szCs w:val="24"/>
          <w:lang w:val="en-US" w:eastAsia="x-none"/>
        </w:rPr>
        <w:t>Hat Linux</w:t>
      </w:r>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obejmujące</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serwer</w:t>
      </w:r>
      <w:proofErr w:type="spellEnd"/>
      <w:r w:rsidRPr="00D02CDF">
        <w:rPr>
          <w:rFonts w:ascii="Times New Roman" w:hAnsi="Times New Roman" w:cs="Times New Roman"/>
          <w:sz w:val="24"/>
          <w:szCs w:val="24"/>
          <w:lang w:val="en-US" w:eastAsia="x-none"/>
        </w:rPr>
        <w:t xml:space="preserve"> SUSE Manager </w:t>
      </w:r>
      <w:proofErr w:type="spellStart"/>
      <w:r w:rsidRPr="00D02CDF">
        <w:rPr>
          <w:rFonts w:ascii="Times New Roman" w:hAnsi="Times New Roman" w:cs="Times New Roman"/>
          <w:sz w:val="24"/>
          <w:szCs w:val="24"/>
          <w:lang w:val="en-US" w:eastAsia="x-none"/>
        </w:rPr>
        <w:t>oraz</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moduły</w:t>
      </w:r>
      <w:proofErr w:type="spellEnd"/>
      <w:r w:rsidRPr="00D02CDF">
        <w:rPr>
          <w:rFonts w:ascii="Times New Roman" w:hAnsi="Times New Roman" w:cs="Times New Roman"/>
          <w:sz w:val="24"/>
          <w:szCs w:val="24"/>
          <w:lang w:val="en-US" w:eastAsia="x-none"/>
        </w:rPr>
        <w:t xml:space="preserve"> SUSE Manager Lifecycle </w:t>
      </w:r>
      <w:proofErr w:type="spellStart"/>
      <w:r w:rsidRPr="00D02CDF">
        <w:rPr>
          <w:rFonts w:ascii="Times New Roman" w:hAnsi="Times New Roman" w:cs="Times New Roman"/>
          <w:sz w:val="24"/>
          <w:szCs w:val="24"/>
          <w:lang w:val="en-US" w:eastAsia="x-none"/>
        </w:rPr>
        <w:t>Managemenet</w:t>
      </w:r>
      <w:proofErr w:type="spellEnd"/>
      <w:r w:rsidRPr="00D02CDF">
        <w:rPr>
          <w:rFonts w:ascii="Times New Roman" w:hAnsi="Times New Roman" w:cs="Times New Roman"/>
          <w:sz w:val="24"/>
          <w:szCs w:val="24"/>
          <w:lang w:val="en-US" w:eastAsia="x-none"/>
        </w:rPr>
        <w:t xml:space="preserve"> with unlimited virtual machines do </w:t>
      </w:r>
      <w:proofErr w:type="spellStart"/>
      <w:r w:rsidRPr="00D02CDF">
        <w:rPr>
          <w:rFonts w:ascii="Times New Roman" w:hAnsi="Times New Roman" w:cs="Times New Roman"/>
          <w:sz w:val="24"/>
          <w:szCs w:val="24"/>
          <w:lang w:val="en-US" w:eastAsia="x-none"/>
        </w:rPr>
        <w:t>obsługi</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serwerów</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obejmujących</w:t>
      </w:r>
      <w:proofErr w:type="spellEnd"/>
      <w:r w:rsidRPr="00D02CDF">
        <w:rPr>
          <w:rFonts w:ascii="Times New Roman" w:hAnsi="Times New Roman" w:cs="Times New Roman"/>
          <w:sz w:val="24"/>
          <w:szCs w:val="24"/>
          <w:lang w:val="en-US" w:eastAsia="x-none"/>
        </w:rPr>
        <w:t xml:space="preserve"> 24 </w:t>
      </w:r>
      <w:proofErr w:type="spellStart"/>
      <w:r w:rsidRPr="00D02CDF">
        <w:rPr>
          <w:rFonts w:ascii="Times New Roman" w:hAnsi="Times New Roman" w:cs="Times New Roman"/>
          <w:sz w:val="24"/>
          <w:szCs w:val="24"/>
          <w:lang w:val="en-US" w:eastAsia="x-none"/>
        </w:rPr>
        <w:t>procesory</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fizyczne</w:t>
      </w:r>
      <w:proofErr w:type="spellEnd"/>
      <w:r w:rsidR="00FA08F6" w:rsidRPr="00545518">
        <w:rPr>
          <w:rFonts w:ascii="Times New Roman" w:hAnsi="Times New Roman" w:cs="Times New Roman"/>
          <w:sz w:val="24"/>
          <w:szCs w:val="24"/>
          <w:lang w:val="en-US" w:eastAsia="x-none"/>
        </w:rPr>
        <w:t xml:space="preserve"> </w:t>
      </w:r>
      <w:proofErr w:type="spellStart"/>
      <w:r w:rsidR="00FA08F6" w:rsidRPr="00545518">
        <w:rPr>
          <w:rFonts w:ascii="Times New Roman" w:hAnsi="Times New Roman" w:cs="Times New Roman"/>
          <w:sz w:val="24"/>
          <w:szCs w:val="24"/>
          <w:lang w:val="en-US" w:eastAsia="x-none"/>
        </w:rPr>
        <w:t>lub</w:t>
      </w:r>
      <w:proofErr w:type="spellEnd"/>
      <w:r w:rsidR="00FA08F6" w:rsidRPr="00545518">
        <w:rPr>
          <w:rFonts w:ascii="Times New Roman" w:hAnsi="Times New Roman" w:cs="Times New Roman"/>
          <w:sz w:val="24"/>
          <w:szCs w:val="24"/>
          <w:lang w:val="en-US" w:eastAsia="x-none"/>
        </w:rPr>
        <w:t xml:space="preserve"> </w:t>
      </w:r>
      <w:proofErr w:type="spellStart"/>
      <w:r w:rsidR="00FA08F6" w:rsidRPr="00545518">
        <w:rPr>
          <w:rFonts w:ascii="Times New Roman" w:hAnsi="Times New Roman" w:cs="Times New Roman"/>
          <w:sz w:val="24"/>
          <w:szCs w:val="24"/>
          <w:lang w:val="en-US" w:eastAsia="x-none"/>
        </w:rPr>
        <w:t>równoważne</w:t>
      </w:r>
      <w:proofErr w:type="spellEnd"/>
      <w:r w:rsidRPr="00D02CDF">
        <w:rPr>
          <w:rFonts w:ascii="Times New Roman" w:hAnsi="Times New Roman" w:cs="Times New Roman"/>
          <w:sz w:val="24"/>
          <w:szCs w:val="24"/>
          <w:lang w:val="en-US" w:eastAsia="x-none"/>
        </w:rPr>
        <w:t>,</w:t>
      </w:r>
      <w:r w:rsidR="00E72670">
        <w:rPr>
          <w:rFonts w:ascii="Times New Roman" w:hAnsi="Times New Roman" w:cs="Times New Roman"/>
          <w:sz w:val="24"/>
          <w:szCs w:val="24"/>
          <w:lang w:val="en-US" w:eastAsia="x-none"/>
        </w:rPr>
        <w:t>,</w:t>
      </w:r>
      <w:r w:rsidRPr="00D02CDF">
        <w:rPr>
          <w:rFonts w:ascii="Times New Roman" w:hAnsi="Times New Roman" w:cs="Times New Roman"/>
          <w:sz w:val="24"/>
          <w:szCs w:val="24"/>
          <w:lang w:val="en-US" w:eastAsia="x-none"/>
        </w:rPr>
        <w:t xml:space="preserve"> </w:t>
      </w:r>
    </w:p>
    <w:p w:rsidR="00302861" w:rsidRPr="00D02CDF" w:rsidRDefault="00302861" w:rsidP="00545518">
      <w:pPr>
        <w:numPr>
          <w:ilvl w:val="0"/>
          <w:numId w:val="9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OP3 SUSE Linux Enterprise Live </w:t>
      </w:r>
      <w:proofErr w:type="spellStart"/>
      <w:r w:rsidRPr="00D02CDF">
        <w:rPr>
          <w:rFonts w:ascii="Times New Roman" w:hAnsi="Times New Roman" w:cs="Times New Roman"/>
          <w:b/>
          <w:sz w:val="24"/>
          <w:szCs w:val="24"/>
          <w:lang w:eastAsia="x-none"/>
        </w:rPr>
        <w:t>Patching</w:t>
      </w:r>
      <w:proofErr w:type="spellEnd"/>
      <w:r w:rsidRPr="00D02CDF">
        <w:rPr>
          <w:rFonts w:ascii="Times New Roman" w:hAnsi="Times New Roman" w:cs="Times New Roman"/>
          <w:sz w:val="24"/>
          <w:szCs w:val="24"/>
          <w:lang w:eastAsia="x-none"/>
        </w:rPr>
        <w:t xml:space="preserve"> do obsługi serwerów obejmujących 24 procesory fizyczne</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r w:rsidR="00E72670">
        <w:rPr>
          <w:rFonts w:ascii="Times New Roman" w:hAnsi="Times New Roman" w:cs="Times New Roman"/>
          <w:sz w:val="24"/>
          <w:szCs w:val="24"/>
          <w:lang w:eastAsia="x-none"/>
        </w:rPr>
        <w:t>,</w:t>
      </w:r>
      <w:r w:rsidRPr="00D02CDF">
        <w:rPr>
          <w:rFonts w:ascii="Times New Roman" w:hAnsi="Times New Roman" w:cs="Times New Roman"/>
          <w:sz w:val="24"/>
          <w:szCs w:val="24"/>
          <w:lang w:eastAsia="x-none"/>
        </w:rPr>
        <w:t xml:space="preserve"> </w:t>
      </w:r>
    </w:p>
    <w:p w:rsidR="00D02CDF" w:rsidRPr="00D02CDF" w:rsidRDefault="00D02CDF" w:rsidP="00545518">
      <w:pPr>
        <w:spacing w:after="0"/>
        <w:ind w:left="426" w:firstLine="426"/>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zwane dalej „Oprogramowaniem”;</w:t>
      </w:r>
    </w:p>
    <w:p w:rsidR="00302861" w:rsidRPr="00D02CDF" w:rsidRDefault="00302861" w:rsidP="00545518">
      <w:pPr>
        <w:numPr>
          <w:ilvl w:val="2"/>
          <w:numId w:val="43"/>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Pr>
          <w:rFonts w:ascii="Times New Roman" w:hAnsi="Times New Roman" w:cs="Times New Roman"/>
          <w:sz w:val="24"/>
          <w:szCs w:val="24"/>
          <w:lang w:eastAsia="x-none"/>
        </w:rPr>
        <w:t xml:space="preserve"> Oprogramowania</w:t>
      </w:r>
      <w:r w:rsidR="00DF37AF">
        <w:rPr>
          <w:rFonts w:ascii="Times New Roman" w:hAnsi="Times New Roman" w:cs="Times New Roman"/>
          <w:sz w:val="24"/>
          <w:szCs w:val="24"/>
          <w:lang w:eastAsia="x-none"/>
        </w:rPr>
        <w:t>;</w:t>
      </w:r>
    </w:p>
    <w:p w:rsidR="00302861" w:rsidRPr="00D02CDF" w:rsidRDefault="00302861" w:rsidP="00545518">
      <w:pPr>
        <w:numPr>
          <w:ilvl w:val="2"/>
          <w:numId w:val="43"/>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przeprowadzeni</w:t>
      </w:r>
      <w:r>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892F39" w:rsidRDefault="00FB0844" w:rsidP="00545518">
      <w:pPr>
        <w:spacing w:before="240" w:after="0"/>
        <w:ind w:left="426"/>
        <w:jc w:val="both"/>
        <w:rPr>
          <w:rFonts w:ascii="Times New Roman" w:hAnsi="Times New Roman" w:cs="Times New Roman"/>
          <w:b/>
          <w:sz w:val="24"/>
          <w:szCs w:val="24"/>
        </w:rPr>
      </w:pPr>
      <w:r>
        <w:rPr>
          <w:rFonts w:ascii="Times New Roman" w:hAnsi="Times New Roman" w:cs="Times New Roman"/>
          <w:b/>
          <w:sz w:val="24"/>
          <w:szCs w:val="24"/>
        </w:rPr>
        <w:t>Część 3</w:t>
      </w:r>
    </w:p>
    <w:p w:rsidR="00F14E5C" w:rsidRPr="00F14E5C" w:rsidRDefault="00F14E5C" w:rsidP="00545518">
      <w:pPr>
        <w:spacing w:after="0"/>
        <w:ind w:left="426"/>
        <w:jc w:val="both"/>
        <w:rPr>
          <w:rFonts w:ascii="Times New Roman" w:hAnsi="Times New Roman" w:cs="Times New Roman"/>
          <w:sz w:val="24"/>
          <w:szCs w:val="24"/>
        </w:rPr>
      </w:pPr>
      <w:r w:rsidRPr="00F14E5C">
        <w:rPr>
          <w:rFonts w:ascii="Times New Roman" w:hAnsi="Times New Roman" w:cs="Times New Roman"/>
          <w:sz w:val="24"/>
          <w:szCs w:val="24"/>
        </w:rPr>
        <w:t>1.</w:t>
      </w:r>
      <w:r w:rsidRPr="00F14E5C">
        <w:rPr>
          <w:rFonts w:ascii="Times New Roman" w:hAnsi="Times New Roman" w:cs="Times New Roman"/>
          <w:sz w:val="24"/>
          <w:szCs w:val="24"/>
        </w:rPr>
        <w:tab/>
        <w:t>Przedmiotem zamówienia jest</w:t>
      </w:r>
      <w:r w:rsidR="00A04D33">
        <w:rPr>
          <w:rFonts w:ascii="Times New Roman" w:hAnsi="Times New Roman" w:cs="Times New Roman"/>
          <w:sz w:val="24"/>
          <w:szCs w:val="24"/>
        </w:rPr>
        <w:t>:</w:t>
      </w:r>
    </w:p>
    <w:p w:rsidR="00DF37AF" w:rsidRDefault="00E72670" w:rsidP="00C863CE">
      <w:pPr>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udzielenie lub zapewnienie udzielenia </w:t>
      </w:r>
      <w:r w:rsidR="00C863CE" w:rsidRPr="00C863CE">
        <w:rPr>
          <w:rFonts w:ascii="Times New Roman" w:hAnsi="Times New Roman" w:cs="Times New Roman"/>
          <w:sz w:val="24"/>
          <w:szCs w:val="24"/>
        </w:rPr>
        <w:t>prawa do używania oprogramowania</w:t>
      </w:r>
      <w:r w:rsidR="00DF37AF">
        <w:rPr>
          <w:rFonts w:ascii="Times New Roman" w:hAnsi="Times New Roman" w:cs="Times New Roman"/>
          <w:sz w:val="24"/>
          <w:szCs w:val="24"/>
        </w:rPr>
        <w:t>:</w:t>
      </w:r>
    </w:p>
    <w:p w:rsidR="00DF37AF" w:rsidRPr="00D02CDF" w:rsidRDefault="00DF37AF" w:rsidP="00545518">
      <w:pPr>
        <w:numPr>
          <w:ilvl w:val="0"/>
          <w:numId w:val="95"/>
        </w:numPr>
        <w:spacing w:after="0"/>
        <w:jc w:val="both"/>
        <w:rPr>
          <w:rFonts w:ascii="Times New Roman" w:hAnsi="Times New Roman" w:cs="Times New Roman"/>
          <w:sz w:val="24"/>
          <w:szCs w:val="24"/>
          <w:lang w:eastAsia="x-none"/>
        </w:rPr>
      </w:pPr>
      <w:r w:rsidRPr="00E72670">
        <w:rPr>
          <w:rFonts w:ascii="Times New Roman" w:hAnsi="Times New Roman" w:cs="Times New Roman"/>
          <w:b/>
          <w:sz w:val="24"/>
          <w:szCs w:val="24"/>
          <w:lang w:eastAsia="x-none"/>
        </w:rPr>
        <w:t xml:space="preserve">typ OP1 </w:t>
      </w:r>
      <w:proofErr w:type="spellStart"/>
      <w:r w:rsidRPr="00E72670">
        <w:rPr>
          <w:rFonts w:ascii="Times New Roman" w:hAnsi="Times New Roman" w:cs="Times New Roman"/>
          <w:b/>
          <w:sz w:val="24"/>
          <w:szCs w:val="24"/>
          <w:lang w:eastAsia="x-none"/>
        </w:rPr>
        <w:t>RedHat</w:t>
      </w:r>
      <w:proofErr w:type="spellEnd"/>
      <w:r w:rsidRPr="00E72670">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JBoss</w:t>
      </w:r>
      <w:proofErr w:type="spellEnd"/>
      <w:r w:rsidRPr="004F1782">
        <w:rPr>
          <w:rFonts w:ascii="Times New Roman" w:hAnsi="Times New Roman" w:cs="Times New Roman"/>
          <w:b/>
          <w:sz w:val="24"/>
          <w:szCs w:val="24"/>
          <w:lang w:eastAsia="x-none"/>
        </w:rPr>
        <w:t xml:space="preserve"> EAP</w:t>
      </w:r>
      <w:r w:rsidRPr="00D02CDF">
        <w:rPr>
          <w:rFonts w:ascii="Times New Roman" w:hAnsi="Times New Roman" w:cs="Times New Roman"/>
          <w:b/>
          <w:sz w:val="24"/>
          <w:szCs w:val="24"/>
          <w:lang w:eastAsia="x-none"/>
        </w:rPr>
        <w:t xml:space="preserve"> </w:t>
      </w:r>
      <w:r w:rsidRPr="00D02CDF">
        <w:rPr>
          <w:rFonts w:ascii="Times New Roman" w:hAnsi="Times New Roman" w:cs="Times New Roman"/>
          <w:sz w:val="24"/>
          <w:szCs w:val="24"/>
          <w:lang w:eastAsia="x-none"/>
        </w:rPr>
        <w:t xml:space="preserve">dla procesora 64 </w:t>
      </w:r>
      <w:proofErr w:type="spellStart"/>
      <w:r w:rsidRPr="00D02CDF">
        <w:rPr>
          <w:rFonts w:ascii="Times New Roman" w:hAnsi="Times New Roman" w:cs="Times New Roman"/>
          <w:sz w:val="24"/>
          <w:szCs w:val="24"/>
          <w:lang w:eastAsia="x-none"/>
        </w:rPr>
        <w:t>core</w:t>
      </w:r>
      <w:proofErr w:type="spellEnd"/>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DF37AF" w:rsidRPr="00D02CDF" w:rsidRDefault="00DF37AF" w:rsidP="00545518">
      <w:pPr>
        <w:numPr>
          <w:ilvl w:val="0"/>
          <w:numId w:val="95"/>
        </w:numPr>
        <w:spacing w:after="0"/>
        <w:jc w:val="both"/>
        <w:rPr>
          <w:rFonts w:ascii="Times New Roman" w:hAnsi="Times New Roman" w:cs="Times New Roman"/>
          <w:sz w:val="24"/>
          <w:szCs w:val="24"/>
          <w:lang w:eastAsia="x-none"/>
        </w:rPr>
      </w:pPr>
      <w:r w:rsidRPr="00E72670">
        <w:rPr>
          <w:rFonts w:ascii="Times New Roman" w:hAnsi="Times New Roman" w:cs="Times New Roman"/>
          <w:b/>
          <w:sz w:val="24"/>
          <w:szCs w:val="24"/>
          <w:lang w:eastAsia="x-none"/>
        </w:rPr>
        <w:t xml:space="preserve">typ OP2 </w:t>
      </w:r>
      <w:proofErr w:type="spellStart"/>
      <w:r w:rsidRPr="00E72670">
        <w:rPr>
          <w:rFonts w:ascii="Times New Roman" w:hAnsi="Times New Roman" w:cs="Times New Roman"/>
          <w:b/>
          <w:sz w:val="24"/>
          <w:szCs w:val="24"/>
          <w:lang w:eastAsia="x-none"/>
        </w:rPr>
        <w:t>RedHat</w:t>
      </w:r>
      <w:proofErr w:type="spellEnd"/>
      <w:r w:rsidRPr="00E72670">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JBoss</w:t>
      </w:r>
      <w:proofErr w:type="spellEnd"/>
      <w:r w:rsidRPr="004F1782">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Fuse</w:t>
      </w:r>
      <w:proofErr w:type="spellEnd"/>
      <w:r w:rsidRPr="00D02CDF">
        <w:rPr>
          <w:rFonts w:ascii="Times New Roman" w:hAnsi="Times New Roman" w:cs="Times New Roman"/>
          <w:b/>
          <w:sz w:val="24"/>
          <w:szCs w:val="24"/>
          <w:lang w:eastAsia="x-none"/>
        </w:rPr>
        <w:t xml:space="preserve"> with Management </w:t>
      </w:r>
      <w:r w:rsidRPr="00D02CDF">
        <w:rPr>
          <w:rFonts w:ascii="Times New Roman" w:hAnsi="Times New Roman" w:cs="Times New Roman"/>
          <w:sz w:val="24"/>
          <w:szCs w:val="24"/>
          <w:lang w:eastAsia="x-none"/>
        </w:rPr>
        <w:t xml:space="preserve">dla procesora 64 </w:t>
      </w:r>
      <w:proofErr w:type="spellStart"/>
      <w:r w:rsidRPr="00D02CDF">
        <w:rPr>
          <w:rFonts w:ascii="Times New Roman" w:hAnsi="Times New Roman" w:cs="Times New Roman"/>
          <w:sz w:val="24"/>
          <w:szCs w:val="24"/>
          <w:lang w:eastAsia="x-none"/>
        </w:rPr>
        <w:t>core</w:t>
      </w:r>
      <w:proofErr w:type="spellEnd"/>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DF37AF" w:rsidRPr="00D02CDF" w:rsidRDefault="00DF37AF" w:rsidP="00545518">
      <w:pPr>
        <w:spacing w:after="0"/>
        <w:ind w:firstLine="708"/>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zwanego dalej „Oprogramowaniem”;</w:t>
      </w:r>
    </w:p>
    <w:p w:rsidR="00DF37AF" w:rsidRPr="00D02CDF" w:rsidRDefault="00DF37AF" w:rsidP="00545518">
      <w:pPr>
        <w:numPr>
          <w:ilvl w:val="0"/>
          <w:numId w:val="40"/>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Pr>
          <w:rFonts w:ascii="Times New Roman" w:hAnsi="Times New Roman" w:cs="Times New Roman"/>
          <w:sz w:val="24"/>
          <w:szCs w:val="24"/>
          <w:lang w:eastAsia="x-none"/>
        </w:rPr>
        <w:t xml:space="preserve"> Oprogramowania;</w:t>
      </w:r>
    </w:p>
    <w:p w:rsidR="00DF37AF" w:rsidRPr="00D02CDF" w:rsidRDefault="00DF37AF" w:rsidP="00545518">
      <w:pPr>
        <w:numPr>
          <w:ilvl w:val="0"/>
          <w:numId w:val="40"/>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lastRenderedPageBreak/>
        <w:t>przeprowadzeni</w:t>
      </w:r>
      <w:r>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D02CDF" w:rsidRPr="00D02CDF" w:rsidRDefault="00D02CDF" w:rsidP="00545518">
      <w:pPr>
        <w:pStyle w:val="Akapitzlist"/>
        <w:spacing w:after="0"/>
        <w:ind w:left="786" w:hanging="360"/>
        <w:jc w:val="both"/>
        <w:rPr>
          <w:rFonts w:ascii="Times New Roman" w:hAnsi="Times New Roman" w:cs="Times New Roman"/>
          <w:sz w:val="24"/>
          <w:szCs w:val="24"/>
        </w:rPr>
      </w:pPr>
    </w:p>
    <w:p w:rsidR="00991006" w:rsidRDefault="00991006" w:rsidP="00545518">
      <w:pPr>
        <w:pStyle w:val="Akapitzlist"/>
        <w:numPr>
          <w:ilvl w:val="0"/>
          <w:numId w:val="43"/>
        </w:numPr>
        <w:spacing w:after="0"/>
        <w:jc w:val="both"/>
        <w:rPr>
          <w:rFonts w:ascii="Times New Roman" w:hAnsi="Times New Roman" w:cs="Times New Roman"/>
          <w:sz w:val="24"/>
          <w:szCs w:val="24"/>
        </w:rPr>
      </w:pPr>
      <w:r w:rsidRPr="00AC2506">
        <w:rPr>
          <w:rFonts w:ascii="Times New Roman" w:hAnsi="Times New Roman" w:cs="Times New Roman"/>
          <w:sz w:val="24"/>
          <w:szCs w:val="24"/>
        </w:rPr>
        <w:t>Termin realizacji</w:t>
      </w:r>
      <w:r w:rsidR="009F157F">
        <w:rPr>
          <w:rFonts w:ascii="Times New Roman" w:hAnsi="Times New Roman" w:cs="Times New Roman"/>
          <w:sz w:val="24"/>
          <w:szCs w:val="24"/>
        </w:rPr>
        <w:t>:</w:t>
      </w:r>
      <w:r w:rsidRPr="00AC2506">
        <w:rPr>
          <w:rFonts w:ascii="Times New Roman" w:hAnsi="Times New Roman" w:cs="Times New Roman"/>
          <w:sz w:val="24"/>
          <w:szCs w:val="24"/>
        </w:rPr>
        <w:t xml:space="preserve"> </w:t>
      </w:r>
    </w:p>
    <w:p w:rsidR="003220CE" w:rsidRPr="001E1CED" w:rsidRDefault="003220CE" w:rsidP="00545518">
      <w:pPr>
        <w:pStyle w:val="Akapitzlist"/>
        <w:numPr>
          <w:ilvl w:val="0"/>
          <w:numId w:val="38"/>
        </w:numPr>
        <w:spacing w:after="0"/>
        <w:ind w:left="1134"/>
        <w:jc w:val="both"/>
        <w:rPr>
          <w:rFonts w:ascii="Times New Roman" w:hAnsi="Times New Roman" w:cs="Times New Roman"/>
          <w:sz w:val="24"/>
          <w:szCs w:val="24"/>
        </w:rPr>
      </w:pPr>
      <w:r w:rsidRPr="007C56B3">
        <w:rPr>
          <w:rFonts w:ascii="Times New Roman" w:hAnsi="Times New Roman" w:cs="Times New Roman"/>
          <w:sz w:val="24"/>
          <w:szCs w:val="24"/>
        </w:rPr>
        <w:t xml:space="preserve">w zakresie wymienionym w pkt 1 </w:t>
      </w:r>
      <w:proofErr w:type="spellStart"/>
      <w:r w:rsidRPr="007C56B3">
        <w:rPr>
          <w:rFonts w:ascii="Times New Roman" w:hAnsi="Times New Roman" w:cs="Times New Roman"/>
          <w:sz w:val="24"/>
          <w:szCs w:val="24"/>
        </w:rPr>
        <w:t>ppkt</w:t>
      </w:r>
      <w:proofErr w:type="spellEnd"/>
      <w:r w:rsidRPr="007C56B3">
        <w:rPr>
          <w:rFonts w:ascii="Times New Roman" w:hAnsi="Times New Roman" w:cs="Times New Roman"/>
          <w:sz w:val="24"/>
          <w:szCs w:val="24"/>
        </w:rPr>
        <w:t xml:space="preserve"> 1</w:t>
      </w:r>
      <w:r w:rsidRPr="001E1CED">
        <w:rPr>
          <w:rFonts w:ascii="Times New Roman" w:hAnsi="Times New Roman" w:cs="Times New Roman"/>
          <w:sz w:val="24"/>
          <w:szCs w:val="24"/>
        </w:rPr>
        <w:t xml:space="preserve">) </w:t>
      </w:r>
      <w:r w:rsidRPr="00DA4FBB">
        <w:rPr>
          <w:rFonts w:ascii="Times New Roman" w:hAnsi="Times New Roman" w:cs="Times New Roman"/>
          <w:sz w:val="24"/>
          <w:szCs w:val="24"/>
        </w:rPr>
        <w:t>(</w:t>
      </w:r>
      <w:r w:rsidR="00C863CE">
        <w:rPr>
          <w:rFonts w:ascii="Times New Roman" w:hAnsi="Times New Roman" w:cs="Times New Roman"/>
          <w:sz w:val="24"/>
          <w:szCs w:val="24"/>
        </w:rPr>
        <w:t>prawo do używania</w:t>
      </w:r>
      <w:r w:rsidRPr="00DA4FBB">
        <w:rPr>
          <w:rFonts w:ascii="Times New Roman" w:hAnsi="Times New Roman" w:cs="Times New Roman"/>
          <w:sz w:val="24"/>
          <w:szCs w:val="24"/>
        </w:rPr>
        <w:t xml:space="preserve">) </w:t>
      </w:r>
      <w:r w:rsidRPr="003220CE">
        <w:rPr>
          <w:rFonts w:ascii="Times New Roman" w:hAnsi="Times New Roman" w:cs="Times New Roman"/>
          <w:sz w:val="24"/>
          <w:szCs w:val="24"/>
        </w:rPr>
        <w:t>- w terminie do 3 Dni Roboczych</w:t>
      </w:r>
      <w:r>
        <w:rPr>
          <w:rFonts w:ascii="Times New Roman" w:hAnsi="Times New Roman" w:cs="Times New Roman"/>
          <w:sz w:val="24"/>
          <w:szCs w:val="24"/>
        </w:rPr>
        <w:t xml:space="preserve"> </w:t>
      </w:r>
      <w:r w:rsidRPr="007C56B3">
        <w:rPr>
          <w:rFonts w:ascii="Times New Roman" w:hAnsi="Times New Roman" w:cs="Times New Roman"/>
          <w:sz w:val="24"/>
          <w:szCs w:val="24"/>
        </w:rPr>
        <w:t>od dnia zawarcia Umowy</w:t>
      </w:r>
      <w:r w:rsidRPr="001E1CED">
        <w:rPr>
          <w:rFonts w:ascii="Times New Roman" w:hAnsi="Times New Roman" w:cs="Times New Roman"/>
          <w:sz w:val="24"/>
          <w:szCs w:val="24"/>
        </w:rPr>
        <w:t>;</w:t>
      </w:r>
    </w:p>
    <w:p w:rsidR="00311B4C" w:rsidRPr="00892F39" w:rsidRDefault="00311B4C" w:rsidP="00C863CE">
      <w:pPr>
        <w:pStyle w:val="Akapitzlist"/>
        <w:numPr>
          <w:ilvl w:val="0"/>
          <w:numId w:val="38"/>
        </w:numPr>
        <w:spacing w:after="0"/>
        <w:jc w:val="both"/>
        <w:rPr>
          <w:rFonts w:ascii="Times New Roman" w:hAnsi="Times New Roman" w:cs="Times New Roman"/>
          <w:sz w:val="24"/>
          <w:szCs w:val="24"/>
        </w:rPr>
      </w:pPr>
      <w:r w:rsidRPr="00892F39">
        <w:rPr>
          <w:rFonts w:ascii="Times New Roman" w:hAnsi="Times New Roman" w:cs="Times New Roman"/>
          <w:sz w:val="24"/>
          <w:szCs w:val="24"/>
        </w:rPr>
        <w:t xml:space="preserve">w zakresie wymienionym w pkt 1 </w:t>
      </w:r>
      <w:proofErr w:type="spellStart"/>
      <w:r w:rsidRPr="00892F39">
        <w:rPr>
          <w:rFonts w:ascii="Times New Roman" w:hAnsi="Times New Roman" w:cs="Times New Roman"/>
          <w:sz w:val="24"/>
          <w:szCs w:val="24"/>
        </w:rPr>
        <w:t>ppkt</w:t>
      </w:r>
      <w:proofErr w:type="spellEnd"/>
      <w:r w:rsidRPr="00892F39">
        <w:rPr>
          <w:rFonts w:ascii="Times New Roman" w:hAnsi="Times New Roman" w:cs="Times New Roman"/>
          <w:sz w:val="24"/>
          <w:szCs w:val="24"/>
        </w:rPr>
        <w:t xml:space="preserve"> </w:t>
      </w:r>
      <w:r w:rsidR="007C56B3">
        <w:rPr>
          <w:rFonts w:ascii="Times New Roman" w:hAnsi="Times New Roman" w:cs="Times New Roman"/>
          <w:sz w:val="24"/>
          <w:szCs w:val="24"/>
        </w:rPr>
        <w:t>2</w:t>
      </w:r>
      <w:r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(wsparcie techniczne) </w:t>
      </w:r>
      <w:r w:rsidRPr="00892F39">
        <w:rPr>
          <w:rFonts w:ascii="Times New Roman" w:hAnsi="Times New Roman" w:cs="Times New Roman"/>
          <w:sz w:val="24"/>
          <w:szCs w:val="24"/>
        </w:rPr>
        <w:t>- przez okres 48 miesięcy o</w:t>
      </w:r>
      <w:r w:rsidR="009F157F">
        <w:rPr>
          <w:rFonts w:ascii="Times New Roman" w:hAnsi="Times New Roman" w:cs="Times New Roman"/>
          <w:sz w:val="24"/>
          <w:szCs w:val="24"/>
        </w:rPr>
        <w:t xml:space="preserve">d </w:t>
      </w:r>
      <w:r w:rsidR="00C1744D">
        <w:rPr>
          <w:rFonts w:ascii="Times New Roman" w:hAnsi="Times New Roman" w:cs="Times New Roman"/>
          <w:sz w:val="24"/>
          <w:szCs w:val="24"/>
        </w:rPr>
        <w:t xml:space="preserve">dnia udzielenia </w:t>
      </w:r>
      <w:r w:rsidR="00C863CE">
        <w:rPr>
          <w:rFonts w:ascii="Times New Roman" w:hAnsi="Times New Roman" w:cs="Times New Roman"/>
          <w:sz w:val="24"/>
          <w:szCs w:val="24"/>
        </w:rPr>
        <w:t>prawa do używania O</w:t>
      </w:r>
      <w:r w:rsidR="00C863CE" w:rsidRPr="00C863CE">
        <w:rPr>
          <w:rFonts w:ascii="Times New Roman" w:hAnsi="Times New Roman" w:cs="Times New Roman"/>
          <w:sz w:val="24"/>
          <w:szCs w:val="24"/>
        </w:rPr>
        <w:t>programowania</w:t>
      </w:r>
      <w:r w:rsidRPr="00892F39">
        <w:rPr>
          <w:rFonts w:ascii="Times New Roman" w:hAnsi="Times New Roman" w:cs="Times New Roman"/>
          <w:sz w:val="24"/>
          <w:szCs w:val="24"/>
        </w:rPr>
        <w:t>;</w:t>
      </w:r>
    </w:p>
    <w:p w:rsidR="00311B4C" w:rsidRPr="00892F39" w:rsidRDefault="00311B4C" w:rsidP="00545518">
      <w:pPr>
        <w:pStyle w:val="Akapitzlist"/>
        <w:numPr>
          <w:ilvl w:val="0"/>
          <w:numId w:val="38"/>
        </w:numPr>
        <w:spacing w:after="0"/>
        <w:ind w:left="1134"/>
        <w:jc w:val="both"/>
        <w:rPr>
          <w:rFonts w:ascii="Times New Roman" w:hAnsi="Times New Roman" w:cs="Times New Roman"/>
          <w:sz w:val="24"/>
          <w:szCs w:val="24"/>
        </w:rPr>
      </w:pPr>
      <w:r w:rsidRPr="00892F39">
        <w:rPr>
          <w:rFonts w:ascii="Times New Roman" w:hAnsi="Times New Roman" w:cs="Times New Roman"/>
          <w:sz w:val="24"/>
          <w:szCs w:val="24"/>
        </w:rPr>
        <w:t>w zakresie wymienionym w</w:t>
      </w:r>
      <w:r w:rsidR="00892F39" w:rsidRPr="00892F39">
        <w:rPr>
          <w:rFonts w:ascii="Times New Roman" w:hAnsi="Times New Roman" w:cs="Times New Roman"/>
          <w:sz w:val="24"/>
          <w:szCs w:val="24"/>
        </w:rPr>
        <w:t xml:space="preserve"> pkt 1 </w:t>
      </w:r>
      <w:proofErr w:type="spellStart"/>
      <w:r w:rsidR="00892F39" w:rsidRPr="00892F39">
        <w:rPr>
          <w:rFonts w:ascii="Times New Roman" w:hAnsi="Times New Roman" w:cs="Times New Roman"/>
          <w:sz w:val="24"/>
          <w:szCs w:val="24"/>
        </w:rPr>
        <w:t>ppkt</w:t>
      </w:r>
      <w:proofErr w:type="spellEnd"/>
      <w:r w:rsidR="00892F39" w:rsidRPr="00892F39">
        <w:rPr>
          <w:rFonts w:ascii="Times New Roman" w:hAnsi="Times New Roman" w:cs="Times New Roman"/>
          <w:sz w:val="24"/>
          <w:szCs w:val="24"/>
        </w:rPr>
        <w:t xml:space="preserve"> </w:t>
      </w:r>
      <w:r w:rsidR="007C56B3">
        <w:rPr>
          <w:rFonts w:ascii="Times New Roman" w:hAnsi="Times New Roman" w:cs="Times New Roman"/>
          <w:sz w:val="24"/>
          <w:szCs w:val="24"/>
        </w:rPr>
        <w:t>3</w:t>
      </w:r>
      <w:r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(szkolenia) </w:t>
      </w:r>
      <w:r w:rsidRPr="00892F39">
        <w:rPr>
          <w:rFonts w:ascii="Times New Roman" w:hAnsi="Times New Roman" w:cs="Times New Roman"/>
          <w:sz w:val="24"/>
          <w:szCs w:val="24"/>
        </w:rPr>
        <w:t>– w terminie 12 m-</w:t>
      </w:r>
      <w:proofErr w:type="spellStart"/>
      <w:r w:rsidRPr="00892F39">
        <w:rPr>
          <w:rFonts w:ascii="Times New Roman" w:hAnsi="Times New Roman" w:cs="Times New Roman"/>
          <w:sz w:val="24"/>
          <w:szCs w:val="24"/>
        </w:rPr>
        <w:t>cy</w:t>
      </w:r>
      <w:proofErr w:type="spellEnd"/>
      <w:r w:rsidR="009F157F">
        <w:rPr>
          <w:rFonts w:ascii="Times New Roman" w:hAnsi="Times New Roman" w:cs="Times New Roman"/>
          <w:sz w:val="24"/>
          <w:szCs w:val="24"/>
        </w:rPr>
        <w:t xml:space="preserve"> od daty zawarcia umowy</w:t>
      </w:r>
      <w:r w:rsidR="00C1744D">
        <w:rPr>
          <w:rFonts w:ascii="Times New Roman" w:hAnsi="Times New Roman" w:cs="Times New Roman"/>
          <w:sz w:val="24"/>
          <w:szCs w:val="24"/>
        </w:rPr>
        <w:t>.</w:t>
      </w:r>
    </w:p>
    <w:p w:rsidR="00991006" w:rsidRPr="00AC2506" w:rsidRDefault="00991006" w:rsidP="00545518">
      <w:pPr>
        <w:pStyle w:val="Akapitzlist"/>
        <w:numPr>
          <w:ilvl w:val="0"/>
          <w:numId w:val="43"/>
        </w:numPr>
        <w:jc w:val="both"/>
        <w:rPr>
          <w:rFonts w:ascii="Times New Roman" w:hAnsi="Times New Roman" w:cs="Times New Roman"/>
          <w:sz w:val="24"/>
          <w:szCs w:val="24"/>
        </w:rPr>
      </w:pPr>
      <w:r w:rsidRPr="00AC2506">
        <w:rPr>
          <w:rFonts w:ascii="Times New Roman" w:hAnsi="Times New Roman" w:cs="Times New Roman"/>
          <w:sz w:val="24"/>
          <w:szCs w:val="24"/>
        </w:rPr>
        <w:t>Miejsce</w:t>
      </w:r>
      <w:r w:rsidR="001B58AB">
        <w:rPr>
          <w:rFonts w:ascii="Times New Roman" w:hAnsi="Times New Roman" w:cs="Times New Roman"/>
          <w:sz w:val="24"/>
          <w:szCs w:val="24"/>
        </w:rPr>
        <w:t>m</w:t>
      </w:r>
      <w:r w:rsidRPr="00AC2506">
        <w:rPr>
          <w:rFonts w:ascii="Times New Roman" w:hAnsi="Times New Roman" w:cs="Times New Roman"/>
          <w:sz w:val="24"/>
          <w:szCs w:val="24"/>
        </w:rPr>
        <w:t xml:space="preserve"> realizacji</w:t>
      </w:r>
      <w:r w:rsidR="001B58AB">
        <w:rPr>
          <w:rFonts w:ascii="Times New Roman" w:hAnsi="Times New Roman" w:cs="Times New Roman"/>
          <w:sz w:val="24"/>
          <w:szCs w:val="24"/>
        </w:rPr>
        <w:t xml:space="preserve"> przedmiotu Umowy </w:t>
      </w:r>
      <w:r w:rsidR="002517F1" w:rsidRPr="00892F39">
        <w:rPr>
          <w:rFonts w:ascii="Times New Roman" w:hAnsi="Times New Roman" w:cs="Times New Roman"/>
          <w:sz w:val="24"/>
          <w:szCs w:val="24"/>
        </w:rPr>
        <w:t xml:space="preserve">w zakresie wymienionym w pkt 1 </w:t>
      </w:r>
      <w:proofErr w:type="spellStart"/>
      <w:r w:rsidR="002517F1" w:rsidRPr="00892F39">
        <w:rPr>
          <w:rFonts w:ascii="Times New Roman" w:hAnsi="Times New Roman" w:cs="Times New Roman"/>
          <w:sz w:val="24"/>
          <w:szCs w:val="24"/>
        </w:rPr>
        <w:t>ppkt</w:t>
      </w:r>
      <w:proofErr w:type="spellEnd"/>
      <w:r w:rsidR="002517F1" w:rsidRPr="00892F39">
        <w:rPr>
          <w:rFonts w:ascii="Times New Roman" w:hAnsi="Times New Roman" w:cs="Times New Roman"/>
          <w:sz w:val="24"/>
          <w:szCs w:val="24"/>
        </w:rPr>
        <w:t xml:space="preserve"> </w:t>
      </w:r>
      <w:r w:rsidR="007C56B3">
        <w:rPr>
          <w:rFonts w:ascii="Times New Roman" w:hAnsi="Times New Roman" w:cs="Times New Roman"/>
          <w:sz w:val="24"/>
          <w:szCs w:val="24"/>
        </w:rPr>
        <w:t>2</w:t>
      </w:r>
      <w:r w:rsidR="002517F1"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(wsparcie techniczne) </w:t>
      </w:r>
      <w:r w:rsidR="001B58AB">
        <w:rPr>
          <w:rFonts w:ascii="Times New Roman" w:hAnsi="Times New Roman" w:cs="Times New Roman"/>
          <w:sz w:val="24"/>
          <w:szCs w:val="24"/>
        </w:rPr>
        <w:t xml:space="preserve">jest </w:t>
      </w:r>
      <w:r w:rsidRPr="00AC2506">
        <w:rPr>
          <w:rFonts w:ascii="Times New Roman" w:hAnsi="Times New Roman" w:cs="Times New Roman"/>
          <w:sz w:val="24"/>
          <w:szCs w:val="24"/>
        </w:rPr>
        <w:t>Ministerstwo Sprawiedliwości w Warszawie przy ul.</w:t>
      </w:r>
      <w:r w:rsidR="00B227B3" w:rsidRPr="00AC2506">
        <w:rPr>
          <w:rFonts w:ascii="Times New Roman" w:hAnsi="Times New Roman" w:cs="Times New Roman"/>
          <w:sz w:val="24"/>
          <w:szCs w:val="24"/>
        </w:rPr>
        <w:t> </w:t>
      </w:r>
      <w:r w:rsidRPr="00AC2506">
        <w:rPr>
          <w:rFonts w:ascii="Times New Roman" w:hAnsi="Times New Roman" w:cs="Times New Roman"/>
          <w:sz w:val="24"/>
          <w:szCs w:val="24"/>
        </w:rPr>
        <w:t>Czerniakowskiej 100</w:t>
      </w:r>
      <w:r w:rsidR="00B227B3" w:rsidRPr="00AC2506">
        <w:rPr>
          <w:rFonts w:ascii="Times New Roman" w:hAnsi="Times New Roman" w:cs="Times New Roman"/>
          <w:sz w:val="24"/>
          <w:szCs w:val="24"/>
        </w:rPr>
        <w:t>.</w:t>
      </w:r>
    </w:p>
    <w:p w:rsidR="00FB3F7B" w:rsidRPr="00AC2506" w:rsidRDefault="00DF5AD8" w:rsidP="00545518">
      <w:pPr>
        <w:pStyle w:val="Akapitzlist"/>
        <w:numPr>
          <w:ilvl w:val="0"/>
          <w:numId w:val="43"/>
        </w:numPr>
        <w:jc w:val="both"/>
        <w:rPr>
          <w:rFonts w:ascii="Times New Roman" w:hAnsi="Times New Roman" w:cs="Times New Roman"/>
          <w:sz w:val="24"/>
          <w:szCs w:val="24"/>
        </w:rPr>
      </w:pPr>
      <w:r w:rsidRPr="00F538FF">
        <w:rPr>
          <w:rFonts w:ascii="Arial" w:hAnsi="Arial" w:cs="Arial"/>
          <w:sz w:val="20"/>
        </w:rPr>
        <w:t>Komunikacja oraz korespondencja między stronami będzie się odbywała w języku polskim, przy czym Zamawiający dopuszcza aby w zakresie obsługi zgłoszeń serwisowych komunikacja odbywała się w języku angielskim</w:t>
      </w:r>
      <w:r>
        <w:rPr>
          <w:rFonts w:ascii="Arial" w:hAnsi="Arial" w:cs="Arial"/>
          <w:sz w:val="20"/>
        </w:rPr>
        <w:t>.</w:t>
      </w:r>
    </w:p>
    <w:p w:rsidR="001B58AB" w:rsidRPr="001B58AB" w:rsidRDefault="007170D7" w:rsidP="00545518">
      <w:pPr>
        <w:pStyle w:val="Akapitzlist"/>
        <w:numPr>
          <w:ilvl w:val="0"/>
          <w:numId w:val="43"/>
        </w:numPr>
        <w:jc w:val="both"/>
        <w:rPr>
          <w:rFonts w:ascii="Times New Roman" w:hAnsi="Times New Roman" w:cs="Times New Roman"/>
          <w:sz w:val="24"/>
          <w:szCs w:val="24"/>
        </w:rPr>
      </w:pPr>
      <w:r>
        <w:rPr>
          <w:rFonts w:ascii="Times New Roman" w:hAnsi="Times New Roman" w:cs="Times New Roman"/>
          <w:sz w:val="24"/>
          <w:szCs w:val="24"/>
        </w:rPr>
        <w:t>Zamawiający nie wskazuje</w:t>
      </w:r>
      <w:r w:rsidR="00C1744D">
        <w:rPr>
          <w:rFonts w:ascii="Times New Roman" w:hAnsi="Times New Roman" w:cs="Times New Roman"/>
          <w:sz w:val="24"/>
          <w:szCs w:val="24"/>
        </w:rPr>
        <w:t xml:space="preserve"> </w:t>
      </w:r>
      <w:r>
        <w:rPr>
          <w:rFonts w:ascii="Times New Roman" w:hAnsi="Times New Roman" w:cs="Times New Roman"/>
          <w:sz w:val="24"/>
          <w:szCs w:val="24"/>
        </w:rPr>
        <w:t xml:space="preserve">i nie ustala maksymalnej </w:t>
      </w:r>
      <w:r w:rsidR="001B58AB" w:rsidRPr="001B58AB">
        <w:rPr>
          <w:rFonts w:ascii="Times New Roman" w:hAnsi="Times New Roman" w:cs="Times New Roman"/>
          <w:sz w:val="24"/>
          <w:szCs w:val="24"/>
        </w:rPr>
        <w:t>liczby otwieranych zgłoszeń serwisowych.</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Calibri" w:hAnsi="Times New Roman" w:cs="Times New Roman"/>
          <w:color w:val="000000"/>
          <w:sz w:val="24"/>
          <w:szCs w:val="24"/>
        </w:rPr>
        <w:t xml:space="preserve"> </w:t>
      </w:r>
      <w:r w:rsidRPr="001B58AB">
        <w:rPr>
          <w:rFonts w:ascii="Times New Roman" w:eastAsia="Calibri" w:hAnsi="Times New Roman" w:cs="Times New Roman"/>
          <w:sz w:val="24"/>
          <w:szCs w:val="24"/>
        </w:rPr>
        <w:t>Wykonawca zapewni przyjmowanie zgłoszeń serwisowych w postaci: zgłoszenia telefonicznego, za pomocą faksu, z wykorzystaniem serwisu www udostępnionego przez Wykonawcę oraz za pomocą poczty elektronicznej. W przypadku dokonania zgłoszenia telefonicznego, Zamawiający potwierdzi je za pomocą faksu, z  wykorzystaniem serwisu www. udostępnionego przez Wykonawcę lub za pomocą poczty elektronicznej</w:t>
      </w:r>
      <w:r w:rsidRPr="001B58AB">
        <w:rPr>
          <w:rFonts w:ascii="Times New Roman" w:eastAsia="Calibri" w:hAnsi="Times New Roman" w:cs="Times New Roman"/>
          <w:color w:val="000000"/>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lang w:eastAsia="pl-PL"/>
        </w:rPr>
      </w:pPr>
      <w:r w:rsidRPr="001B58AB">
        <w:rPr>
          <w:rFonts w:ascii="Times New Roman" w:eastAsia="Calibri" w:hAnsi="Times New Roman" w:cs="Times New Roman"/>
          <w:sz w:val="24"/>
          <w:szCs w:val="24"/>
        </w:rPr>
        <w:t>Wykonawca będzie przyjmował zgłoszenia serwisowe lub zgłoszenia konsultacji technicznych w ramach wsparcia technicznego całodobowo - 24 godziny na dobę, 7 dni w tygodniu, 365 dni w roku.</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Times New Roman" w:hAnsi="Times New Roman" w:cs="Times New Roman"/>
          <w:sz w:val="24"/>
          <w:szCs w:val="24"/>
        </w:rPr>
        <w:t>W zale</w:t>
      </w:r>
      <w:r w:rsidRPr="001B58AB">
        <w:rPr>
          <w:rFonts w:ascii="Times New Roman" w:hAnsi="Times New Roman" w:cs="Times New Roman"/>
          <w:sz w:val="24"/>
          <w:szCs w:val="24"/>
        </w:rPr>
        <w:t>żności od charakteru zgłaszanych</w:t>
      </w:r>
      <w:r w:rsidRPr="001B58AB">
        <w:rPr>
          <w:rFonts w:ascii="Times New Roman" w:eastAsia="Times New Roman" w:hAnsi="Times New Roman" w:cs="Times New Roman"/>
          <w:sz w:val="24"/>
          <w:szCs w:val="24"/>
        </w:rPr>
        <w:t xml:space="preserve"> problem</w:t>
      </w:r>
      <w:r w:rsidRPr="001B58AB">
        <w:rPr>
          <w:rFonts w:ascii="Times New Roman" w:hAnsi="Times New Roman" w:cs="Times New Roman"/>
          <w:sz w:val="24"/>
          <w:szCs w:val="24"/>
        </w:rPr>
        <w:t>ów</w:t>
      </w:r>
      <w:r w:rsidRPr="001B58AB">
        <w:rPr>
          <w:rFonts w:ascii="Times New Roman" w:eastAsia="Times New Roman" w:hAnsi="Times New Roman" w:cs="Times New Roman"/>
          <w:sz w:val="24"/>
          <w:szCs w:val="24"/>
        </w:rPr>
        <w:t xml:space="preserve">, </w:t>
      </w:r>
      <w:r w:rsidRPr="001B58AB">
        <w:rPr>
          <w:rFonts w:ascii="Times New Roman" w:hAnsi="Times New Roman" w:cs="Times New Roman"/>
          <w:sz w:val="24"/>
          <w:szCs w:val="24"/>
        </w:rPr>
        <w:t xml:space="preserve">Zamawiający </w:t>
      </w:r>
      <w:r w:rsidRPr="001B58AB">
        <w:rPr>
          <w:rFonts w:ascii="Times New Roman" w:eastAsia="Times New Roman" w:hAnsi="Times New Roman" w:cs="Times New Roman"/>
          <w:sz w:val="24"/>
          <w:szCs w:val="24"/>
        </w:rPr>
        <w:t>wymaga</w:t>
      </w:r>
      <w:r w:rsidRPr="001B58AB">
        <w:rPr>
          <w:rFonts w:ascii="Times New Roman" w:hAnsi="Times New Roman" w:cs="Times New Roman"/>
          <w:sz w:val="24"/>
          <w:szCs w:val="24"/>
        </w:rPr>
        <w:t xml:space="preserve"> od Wykonawcy zapewnienia odpowiednich </w:t>
      </w:r>
      <w:r w:rsidRPr="001B58AB">
        <w:rPr>
          <w:rFonts w:ascii="Times New Roman" w:eastAsia="Times New Roman" w:hAnsi="Times New Roman" w:cs="Times New Roman"/>
          <w:sz w:val="24"/>
          <w:szCs w:val="24"/>
        </w:rPr>
        <w:t>cza</w:t>
      </w:r>
      <w:r w:rsidRPr="001B58AB">
        <w:rPr>
          <w:rFonts w:ascii="Times New Roman" w:hAnsi="Times New Roman" w:cs="Times New Roman"/>
          <w:sz w:val="24"/>
          <w:szCs w:val="24"/>
        </w:rPr>
        <w:t>sów</w:t>
      </w:r>
      <w:r w:rsidRPr="001B58AB">
        <w:rPr>
          <w:rFonts w:ascii="Times New Roman" w:eastAsia="Times New Roman" w:hAnsi="Times New Roman" w:cs="Times New Roman"/>
          <w:sz w:val="24"/>
          <w:szCs w:val="24"/>
        </w:rPr>
        <w:t xml:space="preserve"> reakcji</w:t>
      </w:r>
      <w:r w:rsidRPr="001B58AB">
        <w:rPr>
          <w:rFonts w:ascii="Times New Roman" w:hAnsi="Times New Roman" w:cs="Times New Roman"/>
          <w:sz w:val="24"/>
          <w:szCs w:val="24"/>
        </w:rPr>
        <w:t xml:space="preserve"> na dokonane zgłoszenie serwisowe, wyspecyfikowanych w p. II </w:t>
      </w:r>
      <w:r w:rsidR="00051EB9">
        <w:rPr>
          <w:rFonts w:ascii="Times New Roman" w:hAnsi="Times New Roman" w:cs="Times New Roman"/>
          <w:sz w:val="24"/>
          <w:szCs w:val="24"/>
        </w:rPr>
        <w:t xml:space="preserve">- </w:t>
      </w:r>
      <w:r w:rsidRPr="001B58AB">
        <w:rPr>
          <w:rFonts w:ascii="Times New Roman" w:hAnsi="Times New Roman" w:cs="Times New Roman"/>
          <w:sz w:val="24"/>
          <w:szCs w:val="24"/>
        </w:rPr>
        <w:t>Specyfikacja techniczna</w:t>
      </w:r>
      <w:r w:rsidRPr="001B58AB">
        <w:rPr>
          <w:rFonts w:ascii="Times New Roman" w:hAnsi="Times New Roman" w:cs="Times New Roman"/>
          <w:bCs/>
          <w:color w:val="000000"/>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Times New Roman" w:hAnsi="Times New Roman" w:cs="Times New Roman"/>
          <w:sz w:val="24"/>
          <w:szCs w:val="24"/>
        </w:rPr>
        <w:t>Jako czas reakcji Zamawiający rozumie czas rozpoczęcia działań nad zgłoszeniem serwisowym od dokonania zgłoszenia przez Zamawiającego</w:t>
      </w:r>
      <w:r w:rsidRPr="001B58AB">
        <w:rPr>
          <w:rFonts w:ascii="Times New Roman" w:hAnsi="Times New Roman" w:cs="Times New Roman"/>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lang w:eastAsia="pl-PL"/>
        </w:rPr>
      </w:pPr>
      <w:r w:rsidRPr="001B58AB">
        <w:rPr>
          <w:rFonts w:ascii="Times New Roman" w:eastAsia="Calibri" w:hAnsi="Times New Roman" w:cs="Times New Roman"/>
          <w:sz w:val="24"/>
          <w:szCs w:val="24"/>
        </w:rPr>
        <w:t>Wykonawca jest zobowiązany do potwierdzenia pr</w:t>
      </w:r>
      <w:r w:rsidR="009F157F">
        <w:rPr>
          <w:rFonts w:ascii="Times New Roman" w:eastAsia="Calibri" w:hAnsi="Times New Roman" w:cs="Times New Roman"/>
          <w:sz w:val="24"/>
          <w:szCs w:val="24"/>
        </w:rPr>
        <w:t xml:space="preserve">zyjęcia zgłoszenia serwisowego </w:t>
      </w:r>
      <w:r w:rsidRPr="001B58AB">
        <w:rPr>
          <w:rFonts w:ascii="Times New Roman" w:eastAsia="Calibri" w:hAnsi="Times New Roman" w:cs="Times New Roman"/>
          <w:sz w:val="24"/>
          <w:szCs w:val="24"/>
        </w:rPr>
        <w:t>w terminie do 60 minut od jego zgłoszenia, za pomocą faxu na numer (22) 39 76 111 lub na adres poczty elektronicznej</w:t>
      </w:r>
      <w:hyperlink r:id="rId12" w:history="1">
        <w:r w:rsidRPr="001B58AB">
          <w:rPr>
            <w:rFonts w:ascii="Times New Roman" w:eastAsia="Calibri" w:hAnsi="Times New Roman" w:cs="Times New Roman"/>
            <w:sz w:val="24"/>
            <w:szCs w:val="24"/>
          </w:rPr>
          <w:t xml:space="preserve"> popd@ms.gov.pl</w:t>
        </w:r>
      </w:hyperlink>
      <w:r w:rsidRPr="001B58AB">
        <w:rPr>
          <w:rFonts w:ascii="Times New Roman" w:eastAsia="Calibri" w:hAnsi="Times New Roman" w:cs="Times New Roman"/>
          <w:sz w:val="24"/>
          <w:szCs w:val="24"/>
        </w:rPr>
        <w:t xml:space="preserve"> lub telefonicznie - na numer podany podczas rejestracji zgłoszenia. W przypadku braku potwierdzenia Zamawiający wdroży procedurę eskalacji zgłoszenia</w:t>
      </w:r>
      <w:r w:rsidR="00970B02">
        <w:rPr>
          <w:rFonts w:ascii="Times New Roman" w:eastAsia="Calibri" w:hAnsi="Times New Roman" w:cs="Times New Roman"/>
          <w:sz w:val="24"/>
          <w:szCs w:val="24"/>
        </w:rPr>
        <w:t xml:space="preserve">, o której </w:t>
      </w:r>
      <w:r w:rsidR="00970B02" w:rsidRPr="008B25CA">
        <w:rPr>
          <w:rFonts w:ascii="Times New Roman" w:eastAsia="Calibri" w:hAnsi="Times New Roman" w:cs="Times New Roman"/>
          <w:sz w:val="24"/>
          <w:szCs w:val="24"/>
        </w:rPr>
        <w:t>mowa w pkt 1</w:t>
      </w:r>
      <w:r w:rsidR="003A5067" w:rsidRPr="008B25CA">
        <w:rPr>
          <w:rFonts w:ascii="Times New Roman" w:eastAsia="Calibri" w:hAnsi="Times New Roman" w:cs="Times New Roman"/>
          <w:sz w:val="24"/>
          <w:szCs w:val="24"/>
        </w:rPr>
        <w:t>8</w:t>
      </w:r>
      <w:r w:rsidR="00970B02" w:rsidRPr="008B25CA">
        <w:rPr>
          <w:rFonts w:ascii="Times New Roman" w:eastAsia="Calibri" w:hAnsi="Times New Roman" w:cs="Times New Roman"/>
          <w:sz w:val="24"/>
          <w:szCs w:val="24"/>
        </w:rPr>
        <w:t xml:space="preserve"> lit. c</w:t>
      </w:r>
      <w:r w:rsidRPr="008B25CA">
        <w:rPr>
          <w:rFonts w:ascii="Times New Roman" w:eastAsia="Calibri" w:hAnsi="Times New Roman" w:cs="Times New Roman"/>
          <w:sz w:val="24"/>
          <w:szCs w:val="24"/>
        </w:rPr>
        <w:t>.</w:t>
      </w:r>
      <w:r w:rsidRPr="001B58AB">
        <w:rPr>
          <w:rFonts w:ascii="Times New Roman" w:eastAsia="Calibri" w:hAnsi="Times New Roman" w:cs="Times New Roman"/>
          <w:sz w:val="24"/>
          <w:szCs w:val="24"/>
        </w:rPr>
        <w:t xml:space="preserve"> </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Times New Roman" w:hAnsi="Times New Roman" w:cs="Times New Roman"/>
          <w:sz w:val="24"/>
          <w:szCs w:val="24"/>
        </w:rPr>
      </w:pPr>
      <w:r w:rsidRPr="001B58AB">
        <w:rPr>
          <w:rFonts w:ascii="Times New Roman" w:eastAsia="Calibri" w:hAnsi="Times New Roman" w:cs="Times New Roman"/>
          <w:sz w:val="24"/>
          <w:szCs w:val="24"/>
        </w:rPr>
        <w:t>Wykonawca jest zobowiązany do zapewnienia Zamawiającemu bieżącego śledzenia statusu zgłoszenia serwisowego za pośrednictwem co najmniej strony www – Wykonawca przekaże Zamawiającemu login i hasło nie później niż w ciągu 7 dni  od dnia zawarcia umowy.</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Zamawiający </w:t>
      </w:r>
      <w:r w:rsidRPr="001B58AB">
        <w:rPr>
          <w:rFonts w:ascii="Times New Roman" w:hAnsi="Times New Roman" w:cs="Times New Roman"/>
          <w:sz w:val="24"/>
          <w:szCs w:val="24"/>
        </w:rPr>
        <w:t>wymaga realizacji zgłoszeń serwisowych w siedzibie Zamawiającego</w:t>
      </w:r>
      <w:r w:rsidR="00970B02">
        <w:rPr>
          <w:rFonts w:ascii="Times New Roman" w:hAnsi="Times New Roman" w:cs="Times New Roman"/>
          <w:sz w:val="24"/>
          <w:szCs w:val="24"/>
        </w:rPr>
        <w:t>.</w:t>
      </w:r>
      <w:r w:rsidRPr="001B58AB">
        <w:rPr>
          <w:rFonts w:ascii="Times New Roman" w:hAnsi="Times New Roman" w:cs="Times New Roman"/>
          <w:sz w:val="24"/>
          <w:szCs w:val="24"/>
        </w:rPr>
        <w:t xml:space="preserve"> </w:t>
      </w:r>
      <w:r w:rsidR="00BB2CCC">
        <w:rPr>
          <w:rFonts w:ascii="Times New Roman" w:hAnsi="Times New Roman" w:cs="Times New Roman"/>
          <w:sz w:val="24"/>
          <w:szCs w:val="24"/>
        </w:rPr>
        <w:t xml:space="preserve">Zamawiający </w:t>
      </w:r>
      <w:r w:rsidRPr="001B58AB">
        <w:rPr>
          <w:rFonts w:ascii="Times New Roman" w:hAnsi="Times New Roman" w:cs="Times New Roman"/>
          <w:sz w:val="24"/>
          <w:szCs w:val="24"/>
        </w:rPr>
        <w:t xml:space="preserve">dopuszcza rozwiązanie w postaci zdalnego rozwiązywania problemów związanych z awarią i incydentów występujących podczas eksploatacji </w:t>
      </w:r>
      <w:r w:rsidRPr="001B58AB">
        <w:rPr>
          <w:rFonts w:ascii="Times New Roman" w:hAnsi="Times New Roman" w:cs="Times New Roman"/>
          <w:sz w:val="24"/>
          <w:szCs w:val="24"/>
        </w:rPr>
        <w:lastRenderedPageBreak/>
        <w:t>oprogramowania przez Zamawiającego w przypadkach szczególnie uzasadnionych, po uzyskaniu zgody Zamawiającego.</w:t>
      </w:r>
      <w:r w:rsidR="007170D7">
        <w:rPr>
          <w:rFonts w:ascii="Times New Roman" w:hAnsi="Times New Roman" w:cs="Times New Roman"/>
          <w:sz w:val="24"/>
          <w:szCs w:val="24"/>
        </w:rPr>
        <w:t xml:space="preserve"> Czas na uzyskanie zgody stanowi ryzyko Wykonawcy i wlicza się do czasu rozpoczęcia działań nad zgłoszeniem serwisowym.</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hAnsi="Times New Roman" w:cs="Times New Roman"/>
          <w:sz w:val="24"/>
          <w:szCs w:val="24"/>
        </w:rPr>
        <w:t>W czasie trwania okresu umowy Wykonawca zapewni Zamawiającemu dostęp do wszystkich publicznych aktualizacji (update) oraz nowych wersji (</w:t>
      </w:r>
      <w:proofErr w:type="spellStart"/>
      <w:r w:rsidRPr="001B58AB">
        <w:rPr>
          <w:rFonts w:ascii="Times New Roman" w:hAnsi="Times New Roman" w:cs="Times New Roman"/>
          <w:sz w:val="24"/>
          <w:szCs w:val="24"/>
        </w:rPr>
        <w:t>upgrade</w:t>
      </w:r>
      <w:proofErr w:type="spellEnd"/>
      <w:r w:rsidRPr="001B58AB">
        <w:rPr>
          <w:rFonts w:ascii="Times New Roman" w:hAnsi="Times New Roman" w:cs="Times New Roman"/>
          <w:sz w:val="24"/>
          <w:szCs w:val="24"/>
        </w:rPr>
        <w:t>) dla</w:t>
      </w:r>
      <w:r w:rsidR="008D391C">
        <w:rPr>
          <w:rFonts w:ascii="Times New Roman" w:hAnsi="Times New Roman" w:cs="Times New Roman"/>
          <w:sz w:val="24"/>
          <w:szCs w:val="24"/>
        </w:rPr>
        <w:t xml:space="preserve"> O</w:t>
      </w:r>
      <w:r w:rsidR="002E42B6">
        <w:rPr>
          <w:rFonts w:ascii="Times New Roman" w:hAnsi="Times New Roman" w:cs="Times New Roman"/>
          <w:sz w:val="24"/>
          <w:szCs w:val="24"/>
        </w:rPr>
        <w:t>programowani</w:t>
      </w:r>
      <w:r w:rsidR="00303000">
        <w:rPr>
          <w:rFonts w:ascii="Times New Roman" w:hAnsi="Times New Roman" w:cs="Times New Roman"/>
          <w:sz w:val="24"/>
          <w:szCs w:val="24"/>
        </w:rPr>
        <w:t>a, o którym mowa w pkt I.1.</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Podczas wykonywania czynności naprawczych w ramach zgłoszenia serwisowego Wykonawca, po konsultacjach z Zamawiającym, dokona instalacji dostępnych i zalecanych w danym czasie ulepszeń, poprawek, aktualizacji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w:t>
      </w:r>
      <w:r w:rsidR="008D391C">
        <w:rPr>
          <w:rFonts w:ascii="Times New Roman" w:eastAsia="Calibri" w:hAnsi="Times New Roman" w:cs="Times New Roman"/>
          <w:sz w:val="24"/>
          <w:szCs w:val="24"/>
        </w:rPr>
        <w:t>,</w:t>
      </w:r>
      <w:r w:rsidRPr="001B58AB">
        <w:rPr>
          <w:rFonts w:ascii="Times New Roman" w:eastAsia="Calibri" w:hAnsi="Times New Roman" w:cs="Times New Roman"/>
          <w:sz w:val="24"/>
          <w:szCs w:val="24"/>
        </w:rPr>
        <w:t xml:space="preserve"> </w:t>
      </w:r>
      <w:r w:rsidR="00303000">
        <w:rPr>
          <w:rFonts w:ascii="Times New Roman" w:hAnsi="Times New Roman" w:cs="Times New Roman"/>
          <w:sz w:val="24"/>
          <w:szCs w:val="24"/>
        </w:rPr>
        <w:t xml:space="preserve">o którym mowa w pkt I.1 </w:t>
      </w:r>
      <w:r w:rsidRPr="001B58AB">
        <w:rPr>
          <w:rFonts w:ascii="Times New Roman" w:eastAsia="Calibri" w:hAnsi="Times New Roman" w:cs="Times New Roman"/>
          <w:sz w:val="24"/>
          <w:szCs w:val="24"/>
        </w:rPr>
        <w:t xml:space="preserve">w celu zapewnienia poprawnego działania </w:t>
      </w:r>
      <w:r w:rsidR="00303000">
        <w:rPr>
          <w:rFonts w:ascii="Times New Roman" w:eastAsia="Calibri" w:hAnsi="Times New Roman" w:cs="Times New Roman"/>
          <w:sz w:val="24"/>
          <w:szCs w:val="24"/>
        </w:rPr>
        <w:t xml:space="preserve">tego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 xml:space="preserve">programowania  oraz podwyższenia jego wydajności. Instalacja aktualizacji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 xml:space="preserve">programowania nie może naruszać praw autorskich </w:t>
      </w:r>
      <w:r w:rsidR="00E02116">
        <w:rPr>
          <w:rFonts w:ascii="Times New Roman" w:eastAsia="Calibri" w:hAnsi="Times New Roman" w:cs="Times New Roman"/>
          <w:sz w:val="24"/>
          <w:szCs w:val="24"/>
        </w:rPr>
        <w:t xml:space="preserve">dla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w:t>
      </w:r>
    </w:p>
    <w:p w:rsidR="001B58AB" w:rsidRPr="00043B46" w:rsidRDefault="001B58AB" w:rsidP="00545518">
      <w:pPr>
        <w:pStyle w:val="Akapitzlist"/>
        <w:numPr>
          <w:ilvl w:val="0"/>
          <w:numId w:val="43"/>
        </w:numPr>
        <w:autoSpaceDE w:val="0"/>
        <w:autoSpaceDN w:val="0"/>
        <w:spacing w:after="0"/>
        <w:jc w:val="both"/>
        <w:rPr>
          <w:rFonts w:ascii="Times New Roman" w:hAnsi="Times New Roman" w:cs="Times New Roman"/>
          <w:sz w:val="24"/>
          <w:szCs w:val="24"/>
        </w:rPr>
      </w:pPr>
      <w:r w:rsidRPr="00043B46">
        <w:rPr>
          <w:rFonts w:ascii="Times New Roman" w:eastAsia="Calibri" w:hAnsi="Times New Roman" w:cs="Times New Roman"/>
          <w:sz w:val="24"/>
          <w:szCs w:val="24"/>
        </w:rPr>
        <w:t xml:space="preserve">Wykonawca zapewni Zamawiającemu, w ramach wynagrodzenia </w:t>
      </w:r>
      <w:r w:rsidR="00F14E5C" w:rsidRPr="00043B46">
        <w:rPr>
          <w:rFonts w:ascii="Times New Roman" w:eastAsia="Calibri" w:hAnsi="Times New Roman" w:cs="Times New Roman"/>
          <w:sz w:val="24"/>
          <w:szCs w:val="24"/>
        </w:rPr>
        <w:t>umownego</w:t>
      </w:r>
      <w:r w:rsidRPr="00043B46">
        <w:rPr>
          <w:rFonts w:ascii="Times New Roman" w:eastAsia="Calibri" w:hAnsi="Times New Roman" w:cs="Times New Roman"/>
          <w:sz w:val="24"/>
          <w:szCs w:val="24"/>
        </w:rPr>
        <w:t xml:space="preserve">, dostęp do portali internetowych </w:t>
      </w:r>
      <w:r w:rsidR="00E02116">
        <w:rPr>
          <w:rFonts w:ascii="Times New Roman" w:eastAsia="Calibri" w:hAnsi="Times New Roman" w:cs="Times New Roman"/>
          <w:sz w:val="24"/>
          <w:szCs w:val="24"/>
        </w:rPr>
        <w:t xml:space="preserve">dedykowanych dla </w:t>
      </w:r>
      <w:r w:rsidR="001E1CED">
        <w:rPr>
          <w:rFonts w:ascii="Times New Roman" w:eastAsia="Calibri" w:hAnsi="Times New Roman" w:cs="Times New Roman"/>
          <w:sz w:val="24"/>
          <w:szCs w:val="24"/>
        </w:rPr>
        <w:t>O</w:t>
      </w:r>
      <w:r w:rsidR="00E02116">
        <w:rPr>
          <w:rFonts w:ascii="Times New Roman" w:eastAsia="Calibri" w:hAnsi="Times New Roman" w:cs="Times New Roman"/>
          <w:sz w:val="24"/>
          <w:szCs w:val="24"/>
        </w:rPr>
        <w:t>programowania</w:t>
      </w:r>
      <w:r w:rsidR="001E1CED">
        <w:rPr>
          <w:rFonts w:ascii="Times New Roman" w:eastAsia="Calibri" w:hAnsi="Times New Roman" w:cs="Times New Roman"/>
          <w:sz w:val="24"/>
          <w:szCs w:val="24"/>
        </w:rPr>
        <w:t xml:space="preserve"> </w:t>
      </w:r>
      <w:r w:rsidR="00E02116" w:rsidRPr="00043B46">
        <w:rPr>
          <w:rFonts w:ascii="Times New Roman" w:eastAsia="Calibri" w:hAnsi="Times New Roman" w:cs="Times New Roman"/>
          <w:sz w:val="24"/>
          <w:szCs w:val="24"/>
        </w:rPr>
        <w:t xml:space="preserve"> </w:t>
      </w:r>
      <w:r w:rsidRPr="00043B46">
        <w:rPr>
          <w:rFonts w:ascii="Times New Roman" w:eastAsia="Calibri" w:hAnsi="Times New Roman" w:cs="Times New Roman"/>
          <w:sz w:val="24"/>
          <w:szCs w:val="24"/>
        </w:rPr>
        <w:t>zawierających narzędzia wsparcia elektronicznego oraz zapewni możliwość korzystania z nich. W szczególności narzędzia te muszą umożliwiać</w:t>
      </w:r>
      <w:r w:rsidRPr="00043B46">
        <w:rPr>
          <w:rFonts w:ascii="Times New Roman" w:hAnsi="Times New Roman" w:cs="Times New Roman"/>
          <w:sz w:val="24"/>
          <w:szCs w:val="24"/>
        </w:rPr>
        <w:t>:</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sidRPr="001E1CED">
        <w:rPr>
          <w:rFonts w:ascii="Times New Roman" w:hAnsi="Times New Roman" w:cs="Times New Roman"/>
          <w:sz w:val="24"/>
          <w:szCs w:val="24"/>
        </w:rPr>
        <w:t>dostęp do informacji na temat posiadanego Oprogramowania, biuletynów technicznych, poprawek programistycznych oraz bazy danych zgłoszonych problemów technic</w:t>
      </w:r>
      <w:r>
        <w:rPr>
          <w:rFonts w:ascii="Times New Roman" w:hAnsi="Times New Roman" w:cs="Times New Roman"/>
          <w:sz w:val="24"/>
          <w:szCs w:val="24"/>
        </w:rPr>
        <w:t>znych przez 24 godziny na dobę,</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Pr>
          <w:rFonts w:ascii="Times New Roman" w:hAnsi="Times New Roman" w:cs="Times New Roman"/>
          <w:sz w:val="24"/>
          <w:szCs w:val="24"/>
        </w:rPr>
        <w:t>dostęp do</w:t>
      </w:r>
      <w:r w:rsidRPr="001E1CED">
        <w:rPr>
          <w:rFonts w:ascii="Times New Roman" w:hAnsi="Times New Roman" w:cs="Times New Roman"/>
          <w:sz w:val="24"/>
          <w:szCs w:val="24"/>
        </w:rPr>
        <w:t xml:space="preserve"> nowych wersji, podwyższonych wersji, wydań uzupełniających oraz poprawek programistycznych Oprogramowania, bez dodatkowych opłat licencyjnych;</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Pr>
          <w:rFonts w:ascii="Times New Roman" w:hAnsi="Times New Roman" w:cs="Times New Roman"/>
          <w:sz w:val="24"/>
          <w:szCs w:val="24"/>
        </w:rPr>
        <w:t>dostęp</w:t>
      </w:r>
      <w:r w:rsidRPr="001E1CED">
        <w:rPr>
          <w:rFonts w:ascii="Times New Roman" w:hAnsi="Times New Roman" w:cs="Times New Roman"/>
          <w:sz w:val="24"/>
          <w:szCs w:val="24"/>
        </w:rPr>
        <w:t xml:space="preserve"> </w:t>
      </w:r>
      <w:r>
        <w:rPr>
          <w:rFonts w:ascii="Times New Roman" w:hAnsi="Times New Roman" w:cs="Times New Roman"/>
          <w:sz w:val="24"/>
          <w:szCs w:val="24"/>
        </w:rPr>
        <w:t>do</w:t>
      </w:r>
      <w:r w:rsidRPr="001E1CED">
        <w:rPr>
          <w:rFonts w:ascii="Times New Roman" w:hAnsi="Times New Roman" w:cs="Times New Roman"/>
          <w:sz w:val="24"/>
          <w:szCs w:val="24"/>
        </w:rPr>
        <w:t xml:space="preserve"> </w:t>
      </w:r>
      <w:r>
        <w:rPr>
          <w:rFonts w:ascii="Times New Roman" w:hAnsi="Times New Roman" w:cs="Times New Roman"/>
          <w:sz w:val="24"/>
          <w:szCs w:val="24"/>
        </w:rPr>
        <w:t>a</w:t>
      </w:r>
      <w:r w:rsidRPr="001E1CED">
        <w:rPr>
          <w:rFonts w:ascii="Times New Roman" w:hAnsi="Times New Roman" w:cs="Times New Roman"/>
          <w:sz w:val="24"/>
          <w:szCs w:val="24"/>
        </w:rPr>
        <w:t xml:space="preserve">ktualizacji </w:t>
      </w:r>
      <w:r>
        <w:rPr>
          <w:rFonts w:ascii="Times New Roman" w:hAnsi="Times New Roman" w:cs="Times New Roman"/>
          <w:sz w:val="24"/>
          <w:szCs w:val="24"/>
        </w:rPr>
        <w:t>d</w:t>
      </w:r>
      <w:r w:rsidRPr="001E1CED">
        <w:rPr>
          <w:rFonts w:ascii="Times New Roman" w:hAnsi="Times New Roman" w:cs="Times New Roman"/>
          <w:sz w:val="24"/>
          <w:szCs w:val="24"/>
        </w:rPr>
        <w:t>okumentacji do Oprogramowania w postaci elektronicznej</w:t>
      </w:r>
      <w:r>
        <w:rPr>
          <w:rFonts w:ascii="Times New Roman" w:hAnsi="Times New Roman" w:cs="Times New Roman"/>
          <w:sz w:val="24"/>
          <w:szCs w:val="24"/>
        </w:rPr>
        <w:t>;</w:t>
      </w:r>
    </w:p>
    <w:p w:rsidR="001B58AB" w:rsidRPr="001B58AB" w:rsidRDefault="001B58AB" w:rsidP="00545518">
      <w:pPr>
        <w:numPr>
          <w:ilvl w:val="0"/>
          <w:numId w:val="12"/>
        </w:numPr>
        <w:autoSpaceDE w:val="0"/>
        <w:autoSpaceDN w:val="0"/>
        <w:spacing w:after="200"/>
        <w:contextualSpacing/>
        <w:jc w:val="both"/>
        <w:rPr>
          <w:rFonts w:ascii="Times New Roman" w:hAnsi="Times New Roman" w:cs="Times New Roman"/>
          <w:sz w:val="24"/>
          <w:szCs w:val="24"/>
        </w:rPr>
      </w:pPr>
      <w:r w:rsidRPr="001B58AB">
        <w:rPr>
          <w:rFonts w:ascii="Times New Roman" w:hAnsi="Times New Roman" w:cs="Times New Roman"/>
          <w:sz w:val="24"/>
          <w:szCs w:val="24"/>
        </w:rPr>
        <w:t xml:space="preserve">przeszukiwanie   bazy   wiedzy      dotyczącej   </w:t>
      </w:r>
      <w:r w:rsidR="008D391C">
        <w:rPr>
          <w:rFonts w:ascii="Times New Roman" w:hAnsi="Times New Roman" w:cs="Times New Roman"/>
          <w:sz w:val="24"/>
          <w:szCs w:val="24"/>
        </w:rPr>
        <w:t>O</w:t>
      </w:r>
      <w:r w:rsidRPr="001B58AB">
        <w:rPr>
          <w:rFonts w:ascii="Times New Roman" w:hAnsi="Times New Roman" w:cs="Times New Roman"/>
          <w:sz w:val="24"/>
          <w:szCs w:val="24"/>
        </w:rPr>
        <w:t>programowania,</w:t>
      </w:r>
    </w:p>
    <w:p w:rsidR="001B58AB" w:rsidRPr="001B58AB" w:rsidRDefault="001B58AB" w:rsidP="00545518">
      <w:pPr>
        <w:numPr>
          <w:ilvl w:val="0"/>
          <w:numId w:val="12"/>
        </w:numPr>
        <w:autoSpaceDE w:val="0"/>
        <w:autoSpaceDN w:val="0"/>
        <w:spacing w:after="200"/>
        <w:contextualSpacing/>
        <w:jc w:val="both"/>
        <w:rPr>
          <w:rFonts w:ascii="Times New Roman" w:hAnsi="Times New Roman" w:cs="Times New Roman"/>
          <w:sz w:val="24"/>
          <w:szCs w:val="24"/>
        </w:rPr>
      </w:pPr>
      <w:r w:rsidRPr="001B58AB">
        <w:rPr>
          <w:rFonts w:ascii="Times New Roman" w:hAnsi="Times New Roman" w:cs="Times New Roman"/>
          <w:sz w:val="24"/>
          <w:szCs w:val="24"/>
        </w:rPr>
        <w:t xml:space="preserve">pobieranie poprawek aktualizacji i  nowych wersji </w:t>
      </w:r>
      <w:r w:rsidR="008D391C">
        <w:rPr>
          <w:rFonts w:ascii="Times New Roman" w:hAnsi="Times New Roman" w:cs="Times New Roman"/>
          <w:sz w:val="24"/>
          <w:szCs w:val="24"/>
        </w:rPr>
        <w:t>O</w:t>
      </w:r>
      <w:r w:rsidRPr="001B58AB">
        <w:rPr>
          <w:rFonts w:ascii="Times New Roman" w:hAnsi="Times New Roman" w:cs="Times New Roman"/>
          <w:sz w:val="24"/>
          <w:szCs w:val="24"/>
        </w:rPr>
        <w:t>programowania</w:t>
      </w:r>
      <w:r w:rsidR="008D391C">
        <w:rPr>
          <w:rFonts w:ascii="Times New Roman" w:hAnsi="Times New Roman" w:cs="Times New Roman"/>
          <w:sz w:val="24"/>
          <w:szCs w:val="24"/>
        </w:rPr>
        <w:t>,</w:t>
      </w:r>
      <w:r w:rsidRPr="001B58AB">
        <w:rPr>
          <w:rFonts w:ascii="Times New Roman" w:hAnsi="Times New Roman" w:cs="Times New Roman"/>
          <w:sz w:val="24"/>
          <w:szCs w:val="24"/>
        </w:rPr>
        <w:t xml:space="preserve"> ,</w:t>
      </w:r>
    </w:p>
    <w:p w:rsidR="001B58AB" w:rsidRPr="00043B46"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Wykonawca zapewni konsultacje techniczne </w:t>
      </w:r>
      <w:r w:rsidR="00E02116">
        <w:rPr>
          <w:rFonts w:ascii="Times New Roman" w:eastAsia="Calibri" w:hAnsi="Times New Roman" w:cs="Times New Roman"/>
          <w:sz w:val="24"/>
          <w:szCs w:val="24"/>
        </w:rPr>
        <w:t xml:space="preserve">dotyczące posiadanego  </w:t>
      </w:r>
      <w:r w:rsidR="001E1CED">
        <w:rPr>
          <w:rFonts w:ascii="Times New Roman" w:eastAsia="Calibri" w:hAnsi="Times New Roman" w:cs="Times New Roman"/>
          <w:sz w:val="24"/>
          <w:szCs w:val="24"/>
        </w:rPr>
        <w:t>O</w:t>
      </w:r>
      <w:r w:rsidR="00E02116">
        <w:rPr>
          <w:rFonts w:ascii="Times New Roman" w:eastAsia="Calibri" w:hAnsi="Times New Roman" w:cs="Times New Roman"/>
          <w:sz w:val="24"/>
          <w:szCs w:val="24"/>
        </w:rPr>
        <w:t xml:space="preserve">programowania </w:t>
      </w:r>
      <w:r w:rsidRPr="001B58AB">
        <w:rPr>
          <w:rFonts w:ascii="Times New Roman" w:eastAsia="Calibri" w:hAnsi="Times New Roman" w:cs="Times New Roman"/>
          <w:sz w:val="24"/>
          <w:szCs w:val="24"/>
        </w:rPr>
        <w:t>w ramach wsparcia technicznego pomiędzy Zamawiającym a Wykonawcą: osobiście lub telefonicznie lub za pomocą poczty elektronicznej.</w:t>
      </w:r>
    </w:p>
    <w:p w:rsidR="001B58AB" w:rsidRPr="001B58AB" w:rsidRDefault="001B58AB" w:rsidP="00545518">
      <w:pPr>
        <w:pStyle w:val="Akapitzlist"/>
        <w:numPr>
          <w:ilvl w:val="0"/>
          <w:numId w:val="43"/>
        </w:numPr>
        <w:autoSpaceDE w:val="0"/>
        <w:autoSpaceDN w:val="0"/>
        <w:spacing w:after="0"/>
        <w:jc w:val="both"/>
        <w:rPr>
          <w:rFonts w:ascii="Times New Roman" w:hAnsi="Times New Roman" w:cs="Times New Roman"/>
          <w:sz w:val="24"/>
          <w:szCs w:val="24"/>
        </w:rPr>
      </w:pPr>
      <w:r w:rsidRPr="001B58AB">
        <w:rPr>
          <w:rFonts w:ascii="Times New Roman" w:hAnsi="Times New Roman" w:cs="Times New Roman"/>
          <w:sz w:val="24"/>
          <w:szCs w:val="24"/>
        </w:rPr>
        <w:t xml:space="preserve">Wykonawca nie później niż w </w:t>
      </w:r>
      <w:r w:rsidR="00BB2CCC">
        <w:rPr>
          <w:rFonts w:ascii="Times New Roman" w:hAnsi="Times New Roman" w:cs="Times New Roman"/>
          <w:sz w:val="24"/>
          <w:szCs w:val="24"/>
        </w:rPr>
        <w:t xml:space="preserve">terminie </w:t>
      </w:r>
      <w:r w:rsidRPr="001B58AB">
        <w:rPr>
          <w:rFonts w:ascii="Times New Roman" w:hAnsi="Times New Roman" w:cs="Times New Roman"/>
          <w:sz w:val="24"/>
          <w:szCs w:val="24"/>
        </w:rPr>
        <w:t>7 dni po zawarciu umowy, ma obowiązek przekazać Zamawiającemu w formie pisemnej dokument „Instrukcja zgłaszania, obsługi i eskalacji zgłoszeń serwis</w:t>
      </w:r>
      <w:r w:rsidR="0001232B">
        <w:rPr>
          <w:rFonts w:ascii="Times New Roman" w:hAnsi="Times New Roman" w:cs="Times New Roman"/>
          <w:sz w:val="24"/>
          <w:szCs w:val="24"/>
        </w:rPr>
        <w:t>owych</w:t>
      </w:r>
      <w:r w:rsidRPr="001B58AB">
        <w:rPr>
          <w:rFonts w:ascii="Times New Roman" w:hAnsi="Times New Roman" w:cs="Times New Roman"/>
          <w:sz w:val="24"/>
          <w:szCs w:val="24"/>
        </w:rPr>
        <w:t>", zawierający</w:t>
      </w:r>
      <w:r w:rsidRPr="001B58AB">
        <w:rPr>
          <w:rFonts w:ascii="Times New Roman" w:eastAsia="Calibri" w:hAnsi="Times New Roman" w:cs="Times New Roman"/>
          <w:sz w:val="24"/>
          <w:szCs w:val="24"/>
        </w:rPr>
        <w:t>:</w:t>
      </w:r>
    </w:p>
    <w:p w:rsidR="001B58AB" w:rsidRPr="001B58AB" w:rsidRDefault="00F85C38" w:rsidP="00545518">
      <w:pPr>
        <w:numPr>
          <w:ilvl w:val="0"/>
          <w:numId w:val="13"/>
        </w:numPr>
        <w:spacing w:after="200"/>
        <w:contextualSpacing/>
        <w:jc w:val="both"/>
        <w:rPr>
          <w:rFonts w:ascii="Times New Roman" w:eastAsia="Calibri" w:hAnsi="Times New Roman" w:cs="Times New Roman"/>
          <w:sz w:val="24"/>
          <w:szCs w:val="24"/>
        </w:rPr>
      </w:pPr>
      <w:r>
        <w:rPr>
          <w:rFonts w:ascii="Times New Roman" w:hAnsi="Times New Roman" w:cs="Times New Roman"/>
          <w:sz w:val="24"/>
          <w:szCs w:val="24"/>
        </w:rPr>
        <w:t>I</w:t>
      </w:r>
      <w:r w:rsidR="001B58AB" w:rsidRPr="0001232B">
        <w:rPr>
          <w:rFonts w:ascii="Times New Roman" w:hAnsi="Times New Roman" w:cs="Times New Roman"/>
          <w:sz w:val="24"/>
          <w:szCs w:val="24"/>
        </w:rPr>
        <w:t xml:space="preserve">nstrukcje dot. zgłoszeń serwisowych, dokonywanych </w:t>
      </w:r>
      <w:r w:rsidR="001B58AB" w:rsidRPr="0001232B">
        <w:rPr>
          <w:rFonts w:ascii="Times New Roman" w:eastAsia="Calibri" w:hAnsi="Times New Roman" w:cs="Times New Roman"/>
          <w:sz w:val="24"/>
          <w:szCs w:val="24"/>
        </w:rPr>
        <w:t xml:space="preserve">za pomocą www, </w:t>
      </w:r>
      <w:r w:rsidR="0001232B" w:rsidRPr="00970B02">
        <w:rPr>
          <w:rFonts w:ascii="Times New Roman" w:eastAsia="Calibri" w:hAnsi="Times New Roman" w:cs="Times New Roman"/>
          <w:sz w:val="24"/>
          <w:szCs w:val="24"/>
        </w:rPr>
        <w:t xml:space="preserve">poczty </w:t>
      </w:r>
      <w:r w:rsidR="001B58AB" w:rsidRPr="00970B02">
        <w:rPr>
          <w:rFonts w:ascii="Times New Roman" w:eastAsia="Calibri" w:hAnsi="Times New Roman" w:cs="Times New Roman"/>
          <w:sz w:val="24"/>
          <w:szCs w:val="24"/>
        </w:rPr>
        <w:t>email, telefon</w:t>
      </w:r>
      <w:r w:rsidR="0001232B" w:rsidRPr="00970B02">
        <w:rPr>
          <w:rFonts w:ascii="Times New Roman" w:eastAsia="Calibri" w:hAnsi="Times New Roman" w:cs="Times New Roman"/>
          <w:sz w:val="24"/>
          <w:szCs w:val="24"/>
        </w:rPr>
        <w:t>icznie</w:t>
      </w:r>
      <w:r w:rsidR="001B58AB" w:rsidRPr="00970B02">
        <w:rPr>
          <w:rFonts w:ascii="Times New Roman" w:eastAsia="Calibri" w:hAnsi="Times New Roman" w:cs="Times New Roman"/>
          <w:sz w:val="24"/>
          <w:szCs w:val="24"/>
        </w:rPr>
        <w:t xml:space="preserve"> </w:t>
      </w:r>
      <w:r w:rsidR="0001232B" w:rsidRPr="00970B02">
        <w:rPr>
          <w:rFonts w:ascii="Times New Roman" w:eastAsia="Calibri" w:hAnsi="Times New Roman" w:cs="Times New Roman"/>
          <w:sz w:val="24"/>
          <w:szCs w:val="24"/>
        </w:rPr>
        <w:t xml:space="preserve">lub </w:t>
      </w:r>
      <w:r w:rsidR="001B58AB" w:rsidRPr="00970B02">
        <w:rPr>
          <w:rFonts w:ascii="Times New Roman" w:eastAsia="Calibri" w:hAnsi="Times New Roman" w:cs="Times New Roman"/>
          <w:sz w:val="24"/>
          <w:szCs w:val="24"/>
        </w:rPr>
        <w:t>faks</w:t>
      </w:r>
      <w:r w:rsidR="0001232B" w:rsidRPr="00970B02">
        <w:rPr>
          <w:rFonts w:ascii="Times New Roman" w:eastAsia="Calibri" w:hAnsi="Times New Roman" w:cs="Times New Roman"/>
          <w:sz w:val="24"/>
          <w:szCs w:val="24"/>
        </w:rPr>
        <w:t>em</w:t>
      </w:r>
      <w:r w:rsidR="001B58AB" w:rsidRPr="003B225C">
        <w:rPr>
          <w:rFonts w:ascii="Times New Roman" w:eastAsia="Calibri" w:hAnsi="Times New Roman" w:cs="Times New Roman"/>
          <w:sz w:val="24"/>
          <w:szCs w:val="24"/>
        </w:rPr>
        <w:t xml:space="preserve">, w tym formularz </w:t>
      </w:r>
      <w:r w:rsidR="008E4423">
        <w:rPr>
          <w:rFonts w:ascii="Times New Roman" w:eastAsia="Calibri" w:hAnsi="Times New Roman" w:cs="Times New Roman"/>
          <w:sz w:val="24"/>
          <w:szCs w:val="24"/>
        </w:rPr>
        <w:t>z</w:t>
      </w:r>
      <w:r w:rsidR="001B58AB" w:rsidRPr="003B225C">
        <w:rPr>
          <w:rFonts w:ascii="Times New Roman" w:eastAsia="Calibri" w:hAnsi="Times New Roman" w:cs="Times New Roman"/>
          <w:sz w:val="24"/>
          <w:szCs w:val="24"/>
        </w:rPr>
        <w:t xml:space="preserve">głoszenia </w:t>
      </w:r>
      <w:r w:rsidR="001B58AB" w:rsidRPr="00F85C38">
        <w:rPr>
          <w:rFonts w:ascii="Times New Roman" w:eastAsia="Calibri" w:hAnsi="Times New Roman" w:cs="Times New Roman"/>
          <w:sz w:val="24"/>
          <w:szCs w:val="24"/>
        </w:rPr>
        <w:t>serwisowego zgodnie ze wzorem stanowiącym załącznik do umowy</w:t>
      </w:r>
      <w:r w:rsidR="001B58AB" w:rsidRPr="00F85C38">
        <w:rPr>
          <w:rFonts w:ascii="Times New Roman" w:hAnsi="Times New Roman" w:cs="Times New Roman"/>
          <w:sz w:val="24"/>
          <w:szCs w:val="24"/>
        </w:rPr>
        <w:t xml:space="preserve"> </w:t>
      </w:r>
      <w:r w:rsidR="001B58AB" w:rsidRPr="00A20E63">
        <w:rPr>
          <w:rFonts w:ascii="Times New Roman" w:hAnsi="Times New Roman" w:cs="Times New Roman"/>
          <w:sz w:val="24"/>
          <w:szCs w:val="24"/>
        </w:rPr>
        <w:t>(Zamawiający będzie korzystał z ww. formularza np. w przypadku zgłoszenia składanego za pośrednictwem poczty elektronicznej czy faksu</w:t>
      </w:r>
      <w:r w:rsidR="001B58AB" w:rsidRPr="001B58AB">
        <w:rPr>
          <w:rFonts w:ascii="Times New Roman" w:hAnsi="Times New Roman" w:cs="Times New Roman"/>
          <w:sz w:val="24"/>
          <w:szCs w:val="24"/>
        </w:rPr>
        <w:t>)</w:t>
      </w:r>
      <w:r w:rsidR="001B58AB" w:rsidRPr="001B58AB">
        <w:rPr>
          <w:rFonts w:ascii="Times New Roman" w:eastAsia="Calibri" w:hAnsi="Times New Roman" w:cs="Times New Roman"/>
          <w:sz w:val="24"/>
          <w:szCs w:val="24"/>
        </w:rPr>
        <w:t>.</w:t>
      </w:r>
    </w:p>
    <w:p w:rsidR="001B58AB" w:rsidRPr="001B58AB" w:rsidRDefault="001B58AB" w:rsidP="00545518">
      <w:pPr>
        <w:numPr>
          <w:ilvl w:val="0"/>
          <w:numId w:val="13"/>
        </w:numPr>
        <w:spacing w:after="200"/>
        <w:contextualSpacing/>
        <w:jc w:val="both"/>
        <w:rPr>
          <w:rFonts w:ascii="Times New Roman" w:eastAsia="Calibri" w:hAnsi="Times New Roman" w:cs="Times New Roman"/>
          <w:sz w:val="24"/>
          <w:szCs w:val="24"/>
        </w:rPr>
      </w:pPr>
      <w:r w:rsidRPr="001B58AB">
        <w:rPr>
          <w:rFonts w:ascii="Times New Roman" w:hAnsi="Times New Roman" w:cs="Times New Roman"/>
          <w:sz w:val="24"/>
          <w:szCs w:val="24"/>
        </w:rPr>
        <w:t xml:space="preserve">Procedury śledzenia bieżącego statusu zgłoszenia serwisowego oraz </w:t>
      </w:r>
      <w:r w:rsidRPr="001B58AB">
        <w:rPr>
          <w:rFonts w:ascii="Times New Roman" w:eastAsia="Calibri" w:hAnsi="Times New Roman" w:cs="Times New Roman"/>
          <w:sz w:val="24"/>
          <w:szCs w:val="24"/>
        </w:rPr>
        <w:t xml:space="preserve">przeglądania statusu umowy oraz komponentów </w:t>
      </w:r>
      <w:r w:rsidR="008E4423">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 nią objętych</w:t>
      </w:r>
      <w:r w:rsidRPr="001B58AB">
        <w:rPr>
          <w:rFonts w:ascii="Times New Roman" w:hAnsi="Times New Roman" w:cs="Times New Roman"/>
          <w:sz w:val="24"/>
          <w:szCs w:val="24"/>
        </w:rPr>
        <w:t>.</w:t>
      </w:r>
    </w:p>
    <w:p w:rsidR="001B58AB" w:rsidRPr="0001232B" w:rsidRDefault="0001232B" w:rsidP="00545518">
      <w:pPr>
        <w:numPr>
          <w:ilvl w:val="0"/>
          <w:numId w:val="13"/>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01232B">
        <w:rPr>
          <w:rFonts w:ascii="Times New Roman" w:eastAsia="Calibri" w:hAnsi="Times New Roman" w:cs="Times New Roman"/>
          <w:sz w:val="24"/>
          <w:szCs w:val="24"/>
        </w:rPr>
        <w:t>zcz</w:t>
      </w:r>
      <w:r>
        <w:rPr>
          <w:rFonts w:ascii="Times New Roman" w:eastAsia="Calibri" w:hAnsi="Times New Roman" w:cs="Times New Roman"/>
          <w:sz w:val="24"/>
          <w:szCs w:val="24"/>
        </w:rPr>
        <w:t>egółowy opis procedury eskalacj</w:t>
      </w:r>
      <w:r w:rsidRPr="0001232B">
        <w:rPr>
          <w:rFonts w:ascii="Times New Roman" w:eastAsia="Calibri" w:hAnsi="Times New Roman" w:cs="Times New Roman"/>
          <w:sz w:val="24"/>
          <w:szCs w:val="24"/>
        </w:rPr>
        <w:t xml:space="preserve">i, zawierającej co najmniej dodatkowy numer telefonu i adres e-mail (pod pojęciem procedury eskalacji </w:t>
      </w:r>
      <w:r w:rsidRPr="0001232B">
        <w:rPr>
          <w:rFonts w:ascii="Times New Roman" w:eastAsia="Calibri" w:hAnsi="Times New Roman" w:cs="Times New Roman"/>
          <w:sz w:val="24"/>
          <w:szCs w:val="24"/>
        </w:rPr>
        <w:lastRenderedPageBreak/>
        <w:t>Zamawiający rozumie tryb postępowania stron w sytuacji braku realizacji zgłoszenia lub reakcji na zgłoszenie)</w:t>
      </w:r>
      <w:r w:rsidR="00F85C38">
        <w:rPr>
          <w:rFonts w:ascii="Times New Roman" w:eastAsia="Calibri" w:hAnsi="Times New Roman" w:cs="Times New Roman"/>
          <w:sz w:val="24"/>
          <w:szCs w:val="24"/>
        </w:rPr>
        <w:t>.</w:t>
      </w:r>
    </w:p>
    <w:p w:rsidR="001B58AB" w:rsidRPr="00F85C38" w:rsidRDefault="001B58AB"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1B58AB">
        <w:rPr>
          <w:rFonts w:ascii="Times New Roman" w:eastAsia="Calibri" w:hAnsi="Times New Roman" w:cs="Times New Roman"/>
          <w:sz w:val="24"/>
          <w:szCs w:val="24"/>
        </w:rPr>
        <w:t xml:space="preserve">Dane teleadresowe Wykonawcy - adresy, numery telefonów </w:t>
      </w:r>
      <w:r w:rsidRPr="001B58AB">
        <w:rPr>
          <w:rFonts w:ascii="Times New Roman" w:eastAsia="Calibri" w:hAnsi="Times New Roman" w:cs="Times New Roman"/>
          <w:sz w:val="24"/>
          <w:szCs w:val="24"/>
        </w:rPr>
        <w:br/>
        <w:t>i faksów, adresy poczty elektronicznej.</w:t>
      </w:r>
      <w:r w:rsidR="0001232B" w:rsidRPr="0001232B">
        <w:t xml:space="preserve"> </w:t>
      </w:r>
    </w:p>
    <w:p w:rsidR="00F85C38" w:rsidRDefault="00F85C38"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F85C38">
        <w:rPr>
          <w:rFonts w:ascii="Times New Roman" w:eastAsia="Calibri" w:hAnsi="Times New Roman" w:cs="Times New Roman"/>
          <w:sz w:val="24"/>
          <w:szCs w:val="24"/>
        </w:rPr>
        <w:t>Listę osób skierowanych przez Wykonawcę do wykonywania przedmiotu Umowy;</w:t>
      </w:r>
    </w:p>
    <w:p w:rsidR="00F85C38" w:rsidRPr="00F85C38" w:rsidRDefault="00F85C38"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F85C38">
        <w:rPr>
          <w:rFonts w:ascii="Times New Roman" w:eastAsia="Calibri" w:hAnsi="Times New Roman" w:cs="Times New Roman"/>
          <w:sz w:val="24"/>
          <w:szCs w:val="24"/>
        </w:rPr>
        <w:t>Procedury powiadamiania Zamawiającego o nowych poprawkach/ aktualizacjach nowych wersji oprogramowania.</w:t>
      </w:r>
    </w:p>
    <w:p w:rsidR="001B58AB" w:rsidRPr="001B58AB" w:rsidRDefault="001B58AB"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1B58AB">
        <w:rPr>
          <w:rFonts w:ascii="Times New Roman" w:eastAsia="Calibri" w:hAnsi="Times New Roman" w:cs="Times New Roman"/>
          <w:sz w:val="24"/>
          <w:szCs w:val="24"/>
        </w:rPr>
        <w:t xml:space="preserve">Instrukcje dotyczące pobierania poprawek i nowych wersji oprogramowania ze stron </w:t>
      </w:r>
      <w:r w:rsidR="00A63247" w:rsidRPr="00A63247">
        <w:rPr>
          <w:rFonts w:ascii="Times New Roman" w:eastAsia="Calibri" w:hAnsi="Times New Roman" w:cs="Times New Roman"/>
          <w:sz w:val="24"/>
          <w:szCs w:val="24"/>
        </w:rPr>
        <w:t>portal</w:t>
      </w:r>
      <w:r w:rsidR="00A63247">
        <w:rPr>
          <w:rFonts w:ascii="Times New Roman" w:eastAsia="Calibri" w:hAnsi="Times New Roman" w:cs="Times New Roman"/>
          <w:sz w:val="24"/>
          <w:szCs w:val="24"/>
        </w:rPr>
        <w:t>i dedykowanych dla O</w:t>
      </w:r>
      <w:r w:rsidRPr="001B58AB">
        <w:rPr>
          <w:rFonts w:ascii="Times New Roman" w:eastAsia="Calibri" w:hAnsi="Times New Roman" w:cs="Times New Roman"/>
          <w:sz w:val="24"/>
          <w:szCs w:val="24"/>
        </w:rPr>
        <w:t xml:space="preserve">programowania </w:t>
      </w:r>
      <w:r w:rsidRPr="001B58AB">
        <w:rPr>
          <w:rFonts w:ascii="Times New Roman" w:hAnsi="Times New Roman" w:cs="Times New Roman"/>
          <w:sz w:val="24"/>
          <w:szCs w:val="24"/>
        </w:rPr>
        <w:t>bez ponoszenia dodatkowych kosztów.</w:t>
      </w:r>
    </w:p>
    <w:p w:rsidR="001B58AB" w:rsidRPr="001B58AB" w:rsidRDefault="001B58AB"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sidRPr="001B58AB">
        <w:rPr>
          <w:rFonts w:ascii="Times New Roman" w:hAnsi="Times New Roman" w:cs="Times New Roman"/>
          <w:sz w:val="24"/>
          <w:szCs w:val="24"/>
        </w:rPr>
        <w:t>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uwzględnienia i przedstawienia do ponownej akceptacji przez Zamawiającego</w:t>
      </w:r>
      <w:r w:rsidRPr="001B58AB">
        <w:rPr>
          <w:rFonts w:ascii="Times New Roman" w:eastAsia="Calibri" w:hAnsi="Times New Roman" w:cs="Times New Roman"/>
          <w:sz w:val="24"/>
          <w:szCs w:val="24"/>
        </w:rPr>
        <w:t>.</w:t>
      </w:r>
      <w:r w:rsidR="0001232B" w:rsidRPr="0001232B">
        <w:t xml:space="preserve"> </w:t>
      </w:r>
      <w:r w:rsidR="00051EB9" w:rsidRPr="0001232B">
        <w:rPr>
          <w:rFonts w:ascii="Times New Roman" w:eastAsia="Calibri" w:hAnsi="Times New Roman" w:cs="Times New Roman"/>
          <w:sz w:val="24"/>
          <w:szCs w:val="24"/>
        </w:rPr>
        <w:t xml:space="preserve">W przypadku jakichkolwiek zmian danych, o których mowa jest powyżej Wykonawca niezwłocznie poinformuje o tym Zamawiającego pisemnie. </w:t>
      </w:r>
      <w:r w:rsidRPr="001B58AB">
        <w:rPr>
          <w:rFonts w:ascii="Times New Roman" w:hAnsi="Times New Roman" w:cs="Times New Roman"/>
          <w:sz w:val="24"/>
          <w:szCs w:val="24"/>
        </w:rPr>
        <w:t xml:space="preserve">Instrukcje i procedury, o których mowa </w:t>
      </w:r>
      <w:r w:rsidR="00051EB9">
        <w:rPr>
          <w:rFonts w:ascii="Times New Roman" w:hAnsi="Times New Roman" w:cs="Times New Roman"/>
          <w:sz w:val="24"/>
          <w:szCs w:val="24"/>
        </w:rPr>
        <w:t xml:space="preserve">powyżej, </w:t>
      </w:r>
      <w:r w:rsidRPr="001B58AB">
        <w:rPr>
          <w:rFonts w:ascii="Times New Roman" w:hAnsi="Times New Roman" w:cs="Times New Roman"/>
          <w:sz w:val="24"/>
          <w:szCs w:val="24"/>
        </w:rPr>
        <w:t>nie mogą być sprzeczne lub niezgodne z  postanowieniami umowy.</w:t>
      </w:r>
    </w:p>
    <w:p w:rsidR="00F62740" w:rsidRDefault="006B6404"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eastAsia="ar-SA"/>
        </w:rPr>
        <w:t>Wykonawca</w:t>
      </w:r>
      <w:r w:rsidRPr="00F62740">
        <w:rPr>
          <w:rFonts w:ascii="Times New Roman" w:hAnsi="Times New Roman" w:cs="Times New Roman"/>
          <w:sz w:val="24"/>
          <w:szCs w:val="24"/>
          <w:lang w:eastAsia="ar-SA"/>
        </w:rPr>
        <w:t xml:space="preserve"> </w:t>
      </w:r>
      <w:r w:rsidR="00F62740" w:rsidRPr="00F62740">
        <w:rPr>
          <w:rFonts w:ascii="Times New Roman" w:hAnsi="Times New Roman" w:cs="Times New Roman"/>
          <w:sz w:val="24"/>
          <w:szCs w:val="24"/>
          <w:lang w:eastAsia="ar-SA"/>
        </w:rPr>
        <w:t>przeprowadzi</w:t>
      </w:r>
      <w:r w:rsidR="00230F3C">
        <w:rPr>
          <w:rFonts w:ascii="Times New Roman" w:hAnsi="Times New Roman" w:cs="Times New Roman"/>
          <w:sz w:val="24"/>
          <w:szCs w:val="24"/>
          <w:lang w:eastAsia="ar-SA"/>
        </w:rPr>
        <w:t xml:space="preserve"> </w:t>
      </w:r>
      <w:r w:rsidR="00F62740" w:rsidRPr="00F62740">
        <w:rPr>
          <w:rFonts w:ascii="Times New Roman" w:hAnsi="Times New Roman" w:cs="Times New Roman"/>
          <w:sz w:val="24"/>
          <w:szCs w:val="24"/>
          <w:lang w:eastAsia="ar-SA"/>
        </w:rPr>
        <w:t>szkolenia z zakresu obsługi funkcjonalnej i technicznej</w:t>
      </w:r>
      <w:r w:rsidR="00E02116">
        <w:rPr>
          <w:rFonts w:ascii="Times New Roman" w:hAnsi="Times New Roman" w:cs="Times New Roman"/>
          <w:sz w:val="24"/>
          <w:szCs w:val="24"/>
          <w:lang w:eastAsia="ar-SA"/>
        </w:rPr>
        <w:t xml:space="preserve"> </w:t>
      </w:r>
      <w:r w:rsidR="001E1CED">
        <w:rPr>
          <w:rFonts w:ascii="Times New Roman" w:hAnsi="Times New Roman" w:cs="Times New Roman"/>
          <w:sz w:val="24"/>
          <w:szCs w:val="24"/>
          <w:lang w:eastAsia="ar-SA"/>
        </w:rPr>
        <w:t>Oprogramowania</w:t>
      </w:r>
      <w:r w:rsidR="00187AD8">
        <w:rPr>
          <w:rFonts w:ascii="Times New Roman" w:hAnsi="Times New Roman" w:cs="Times New Roman"/>
          <w:sz w:val="24"/>
          <w:szCs w:val="24"/>
          <w:lang w:eastAsia="ar-SA"/>
        </w:rPr>
        <w:t>,</w:t>
      </w:r>
      <w:r w:rsidR="00187AD8" w:rsidRPr="00187AD8">
        <w:rPr>
          <w:rFonts w:ascii="Times New Roman" w:hAnsi="Times New Roman" w:cs="Times New Roman"/>
          <w:sz w:val="24"/>
          <w:szCs w:val="24"/>
        </w:rPr>
        <w:t xml:space="preserve"> </w:t>
      </w:r>
      <w:r w:rsidR="00F62740" w:rsidRPr="00F62740">
        <w:rPr>
          <w:rFonts w:ascii="Times New Roman" w:hAnsi="Times New Roman" w:cs="Times New Roman"/>
          <w:sz w:val="24"/>
          <w:szCs w:val="24"/>
          <w:lang w:eastAsia="ar-SA"/>
        </w:rPr>
        <w:t xml:space="preserve">, </w:t>
      </w:r>
      <w:r w:rsidR="001E1CED">
        <w:rPr>
          <w:rFonts w:ascii="Times New Roman" w:hAnsi="Times New Roman" w:cs="Times New Roman"/>
          <w:sz w:val="24"/>
          <w:szCs w:val="24"/>
          <w:lang w:eastAsia="ar-SA"/>
        </w:rPr>
        <w:t>obejmujące swoim przedmiotem zakres równoważny ze szkoleniami certyfikowanymi przez producenta Oprogramowania</w:t>
      </w:r>
      <w:r w:rsidR="001E1CED" w:rsidRPr="00F62740">
        <w:rPr>
          <w:rFonts w:ascii="Times New Roman" w:hAnsi="Times New Roman" w:cs="Times New Roman"/>
          <w:sz w:val="24"/>
          <w:szCs w:val="24"/>
        </w:rPr>
        <w:t xml:space="preserve"> </w:t>
      </w:r>
      <w:r w:rsidR="001E1CED">
        <w:rPr>
          <w:rFonts w:ascii="Times New Roman" w:hAnsi="Times New Roman" w:cs="Times New Roman"/>
          <w:sz w:val="24"/>
          <w:szCs w:val="24"/>
        </w:rPr>
        <w:t xml:space="preserve">i analogiczne mechanizmy weryfikacji nabytej wiedzy. Szkolenia maja zostać zrealizowane </w:t>
      </w:r>
      <w:r w:rsidR="00F62740" w:rsidRPr="00F62740">
        <w:rPr>
          <w:rFonts w:ascii="Times New Roman" w:hAnsi="Times New Roman" w:cs="Times New Roman"/>
          <w:sz w:val="24"/>
          <w:szCs w:val="24"/>
        </w:rPr>
        <w:t xml:space="preserve">w ośrodku szkoleniowym </w:t>
      </w:r>
      <w:r w:rsidR="00FE6A09">
        <w:rPr>
          <w:rFonts w:ascii="Times New Roman" w:hAnsi="Times New Roman" w:cs="Times New Roman"/>
          <w:sz w:val="24"/>
          <w:szCs w:val="24"/>
        </w:rPr>
        <w:t xml:space="preserve">zlokalizowanym </w:t>
      </w:r>
      <w:r w:rsidR="00F62740" w:rsidRPr="00F62740">
        <w:rPr>
          <w:rFonts w:ascii="Times New Roman" w:hAnsi="Times New Roman" w:cs="Times New Roman"/>
          <w:sz w:val="24"/>
          <w:szCs w:val="24"/>
        </w:rPr>
        <w:t>na terenie m. st. Warszawy</w:t>
      </w:r>
      <w:r w:rsidR="00F62740" w:rsidRPr="00F62740">
        <w:rPr>
          <w:rFonts w:ascii="Times New Roman" w:hAnsi="Times New Roman" w:cs="Times New Roman"/>
          <w:sz w:val="24"/>
          <w:szCs w:val="24"/>
          <w:lang w:eastAsia="ar-SA"/>
        </w:rPr>
        <w:t>.</w:t>
      </w:r>
      <w:r w:rsidR="00FE6A09">
        <w:rPr>
          <w:rFonts w:ascii="Times New Roman" w:hAnsi="Times New Roman" w:cs="Times New Roman"/>
          <w:sz w:val="24"/>
          <w:szCs w:val="24"/>
          <w:lang w:eastAsia="ar-SA"/>
        </w:rPr>
        <w:t xml:space="preserve"> Szczegółowa tematyka</w:t>
      </w:r>
      <w:r w:rsidR="00852F24">
        <w:rPr>
          <w:rFonts w:ascii="Times New Roman" w:hAnsi="Times New Roman" w:cs="Times New Roman"/>
          <w:sz w:val="24"/>
          <w:szCs w:val="24"/>
          <w:lang w:eastAsia="ar-SA"/>
        </w:rPr>
        <w:t xml:space="preserve">, </w:t>
      </w:r>
      <w:r w:rsidR="0040013D">
        <w:rPr>
          <w:rFonts w:ascii="Times New Roman" w:hAnsi="Times New Roman" w:cs="Times New Roman"/>
          <w:sz w:val="24"/>
          <w:szCs w:val="24"/>
          <w:lang w:eastAsia="ar-SA"/>
        </w:rPr>
        <w:t>czas trwania szkoleń</w:t>
      </w:r>
      <w:r w:rsidR="00FE6A09">
        <w:rPr>
          <w:rFonts w:ascii="Times New Roman" w:hAnsi="Times New Roman" w:cs="Times New Roman"/>
          <w:sz w:val="24"/>
          <w:szCs w:val="24"/>
          <w:lang w:eastAsia="ar-SA"/>
        </w:rPr>
        <w:t xml:space="preserve"> </w:t>
      </w:r>
      <w:r w:rsidR="00852F24">
        <w:rPr>
          <w:rFonts w:ascii="Times New Roman" w:hAnsi="Times New Roman" w:cs="Times New Roman"/>
          <w:sz w:val="24"/>
          <w:szCs w:val="24"/>
          <w:lang w:eastAsia="ar-SA"/>
        </w:rPr>
        <w:t xml:space="preserve">i liczba osób do przeszkolenia </w:t>
      </w:r>
      <w:r w:rsidR="00FE6A09">
        <w:rPr>
          <w:rFonts w:ascii="Times New Roman" w:hAnsi="Times New Roman" w:cs="Times New Roman"/>
          <w:sz w:val="24"/>
          <w:szCs w:val="24"/>
          <w:lang w:eastAsia="ar-SA"/>
        </w:rPr>
        <w:t>został</w:t>
      </w:r>
      <w:r w:rsidR="0040013D">
        <w:rPr>
          <w:rFonts w:ascii="Times New Roman" w:hAnsi="Times New Roman" w:cs="Times New Roman"/>
          <w:sz w:val="24"/>
          <w:szCs w:val="24"/>
          <w:lang w:eastAsia="ar-SA"/>
        </w:rPr>
        <w:t>y określone</w:t>
      </w:r>
      <w:r w:rsidR="00FE6A09">
        <w:rPr>
          <w:rFonts w:ascii="Times New Roman" w:hAnsi="Times New Roman" w:cs="Times New Roman"/>
          <w:sz w:val="24"/>
          <w:szCs w:val="24"/>
          <w:lang w:eastAsia="ar-SA"/>
        </w:rPr>
        <w:t xml:space="preserve"> w punkcie III. </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sidRPr="008C325A">
        <w:rPr>
          <w:rFonts w:ascii="Times New Roman" w:hAnsi="Times New Roman" w:cs="Times New Roman"/>
          <w:sz w:val="24"/>
          <w:szCs w:val="24"/>
        </w:rPr>
        <w:t>Każdy uczestnik szkolenia otrzyma certyfikat jego ukończenia.</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hAnsi="Times New Roman" w:cs="Times New Roman"/>
          <w:sz w:val="24"/>
          <w:szCs w:val="24"/>
        </w:rPr>
        <w:t>Szkolenia muszą być prowadzone w języku polskim.</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musi dysponować odpowiednio wykwalifikowaną kadrą, której powierzy realizację przedmiotu zamówienia w zakresie szkoleń. </w:t>
      </w:r>
    </w:p>
    <w:p w:rsidR="00F62740" w:rsidRPr="008C325A" w:rsidRDefault="00F62740" w:rsidP="00545518">
      <w:pPr>
        <w:pStyle w:val="Akapitzlist"/>
        <w:numPr>
          <w:ilvl w:val="0"/>
          <w:numId w:val="43"/>
        </w:numPr>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w:t>
      </w:r>
      <w:r w:rsidR="000F2A67">
        <w:rPr>
          <w:rFonts w:ascii="Times New Roman" w:eastAsia="Calibri" w:hAnsi="Times New Roman" w:cs="Times New Roman"/>
          <w:sz w:val="24"/>
          <w:szCs w:val="24"/>
        </w:rPr>
        <w:t>musi</w:t>
      </w:r>
      <w:r w:rsidR="000F2A67" w:rsidRPr="008C325A">
        <w:rPr>
          <w:rFonts w:ascii="Times New Roman" w:eastAsia="Calibri" w:hAnsi="Times New Roman" w:cs="Times New Roman"/>
          <w:sz w:val="24"/>
          <w:szCs w:val="24"/>
        </w:rPr>
        <w:t xml:space="preserve"> </w:t>
      </w:r>
      <w:r w:rsidRPr="008C325A">
        <w:rPr>
          <w:rFonts w:ascii="Times New Roman" w:eastAsia="Calibri" w:hAnsi="Times New Roman" w:cs="Times New Roman"/>
          <w:sz w:val="24"/>
          <w:szCs w:val="24"/>
        </w:rPr>
        <w:t>dysponować lub zapewnić na cele realizacji przedmiotu zamówienia bazą szkoleniową z odpowiednimi pomieszczeniami wraz z zapleczem do przeprowadzenia szkolenia dla osób dorosłych tj. sale dostosowane do prowadzenia zajęć, dobrze oświetlone (światło  dzienne i  sztuczne), wentylowane (z dostępem do świeżego powietrza), posiadające odpowiednie warunki sanitarne, bezpieczeństwa i higieny pracy, wyposażone w akustyczne i jakościowe narzędzia i urządzenia, a także oprogramowania i pomoce dydaktyczne niezbędne do wykonania zamówienia.</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Times New Roman" w:hAnsi="Times New Roman" w:cs="Times New Roman"/>
          <w:sz w:val="24"/>
          <w:szCs w:val="24"/>
        </w:rPr>
      </w:pPr>
      <w:r w:rsidRPr="008C325A">
        <w:rPr>
          <w:rFonts w:ascii="Times New Roman" w:eastAsia="Calibri" w:hAnsi="Times New Roman" w:cs="Times New Roman"/>
          <w:sz w:val="24"/>
          <w:szCs w:val="24"/>
        </w:rPr>
        <w:t>Infrastruktura oraz sale szkoleniowe powinna być dostosowana do potrzeb osób niepełnosprawnych, w pobliżu sali wykładowej (w tym samym budynku) powinny znajdować się łazienki z węzłem sanitarnym.</w:t>
      </w:r>
    </w:p>
    <w:p w:rsidR="00F62740"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w uzgodnieniu z Zamawiającym, przygotuje szczegółowe harmonogramy </w:t>
      </w:r>
      <w:r w:rsidR="003B30BF">
        <w:rPr>
          <w:rFonts w:ascii="Times New Roman" w:eastAsia="Calibri" w:hAnsi="Times New Roman" w:cs="Times New Roman"/>
          <w:sz w:val="24"/>
          <w:szCs w:val="24"/>
        </w:rPr>
        <w:t xml:space="preserve"> szkolenia </w:t>
      </w:r>
      <w:r w:rsidRPr="008C325A">
        <w:rPr>
          <w:rFonts w:ascii="Times New Roman" w:eastAsia="Calibri" w:hAnsi="Times New Roman" w:cs="Times New Roman"/>
          <w:sz w:val="24"/>
          <w:szCs w:val="24"/>
        </w:rPr>
        <w:t xml:space="preserve">– z rozpisaniem na dni i godziny - oraz program szkolenia </w:t>
      </w:r>
      <w:r w:rsidRPr="008C325A">
        <w:rPr>
          <w:rFonts w:ascii="Times New Roman" w:eastAsia="Calibri" w:hAnsi="Times New Roman" w:cs="Times New Roman"/>
          <w:sz w:val="24"/>
          <w:szCs w:val="24"/>
        </w:rPr>
        <w:lastRenderedPageBreak/>
        <w:t>i dostarczy je do 7 dni roboczych przed realizacją zamówienia do akceptacji przez Zamawiającego. Zamawiający zastrzega sobie możliwość korekty przedstawionych dokumentów. Harmonogram zajęć powinien zawierać informacje dotyczące czasu i miejsca realizacji danej tury szkolenia.</w:t>
      </w:r>
    </w:p>
    <w:p w:rsidR="005C4F08" w:rsidRPr="005C4F08" w:rsidRDefault="005C4F08"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Szkolenia </w:t>
      </w:r>
      <w:r w:rsidRPr="008C325A">
        <w:rPr>
          <w:rFonts w:ascii="Times New Roman" w:eastAsia="Calibri" w:hAnsi="Times New Roman" w:cs="Times New Roman"/>
          <w:sz w:val="24"/>
          <w:szCs w:val="24"/>
        </w:rPr>
        <w:t>powinny odbywać się w dni powszednie od poniedziałku do piątku, w  godzinach od 8:00 do 17.00, nie więcej niż 8 godzin dziennie. Harmonogram powinien zostać wydrukowany i rozdany uczestnikom szkolenia na pierwszym spotkaniu.</w:t>
      </w:r>
    </w:p>
    <w:p w:rsidR="003B30BF" w:rsidRPr="003B30BF" w:rsidRDefault="003B30BF"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3B30BF">
        <w:rPr>
          <w:rFonts w:ascii="Times New Roman" w:eastAsia="Calibri" w:hAnsi="Times New Roman" w:cs="Times New Roman"/>
          <w:sz w:val="24"/>
          <w:szCs w:val="24"/>
        </w:rPr>
        <w:t>Program szkolenia powinien zawierać informacje dotyczące tematyki prowadzonych szkoleń z podziałem na zajęcia teoretyczne i praktyczne. Program szkolenia powinien zawierać również informacje dotyczące wiedzy i umiejętności jakie zdobędą uczestnicy po zakończeniu danej tury szkolenia. Zamawiający zastrzega sobie prawo do korekty programów szkoleń</w:t>
      </w:r>
    </w:p>
    <w:p w:rsidR="00F62740" w:rsidRPr="008C325A"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Wykonawca przygotuje i zapewni materiały szkoleniowe dla każdego uczestnika, pozwalające na samodzielną edukację z zakresu tematyki szkolenia (opracowania, wydruk materiałów szkoleniowych).</w:t>
      </w:r>
    </w:p>
    <w:p w:rsidR="00F62740" w:rsidRPr="008C325A"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Komplet materiałów szkoleniowych dla każdego uczestnika szkolenia obejmuje:</w:t>
      </w:r>
    </w:p>
    <w:p w:rsidR="00F62740" w:rsidRDefault="00F62740" w:rsidP="00545518">
      <w:pPr>
        <w:pStyle w:val="Akapitzlist"/>
        <w:numPr>
          <w:ilvl w:val="0"/>
          <w:numId w:val="23"/>
        </w:numPr>
        <w:autoSpaceDE w:val="0"/>
        <w:autoSpaceDN w:val="0"/>
        <w:adjustRightInd w:val="0"/>
        <w:spacing w:after="0"/>
        <w:ind w:left="1701" w:hanging="425"/>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 xml:space="preserve">papierową wersję materiałów szkoleniowych (format A4, minimum 20 stron, trwale spięte np. zbindowane); Zamawiający dopuszcza dostarczenie materiałów w formie elektronicznej, </w:t>
      </w:r>
      <w:r w:rsidR="00DF46BD">
        <w:rPr>
          <w:rFonts w:ascii="Times New Roman" w:eastAsia="Calibri" w:hAnsi="Times New Roman" w:cs="Times New Roman"/>
          <w:sz w:val="24"/>
          <w:szCs w:val="24"/>
        </w:rPr>
        <w:t xml:space="preserve">np. dokumenty </w:t>
      </w:r>
      <w:r w:rsidRPr="002C2C4D">
        <w:rPr>
          <w:rFonts w:ascii="Times New Roman" w:eastAsia="Calibri" w:hAnsi="Times New Roman" w:cs="Times New Roman"/>
          <w:sz w:val="24"/>
          <w:szCs w:val="24"/>
        </w:rPr>
        <w:t>w</w:t>
      </w:r>
      <w:r w:rsidR="0097349A">
        <w:rPr>
          <w:rFonts w:ascii="Times New Roman" w:eastAsia="Calibri" w:hAnsi="Times New Roman" w:cs="Times New Roman"/>
          <w:sz w:val="24"/>
          <w:szCs w:val="24"/>
        </w:rPr>
        <w:t> </w:t>
      </w:r>
      <w:r w:rsidRPr="002C2C4D">
        <w:rPr>
          <w:rFonts w:ascii="Times New Roman" w:eastAsia="Calibri" w:hAnsi="Times New Roman" w:cs="Times New Roman"/>
          <w:sz w:val="24"/>
          <w:szCs w:val="24"/>
        </w:rPr>
        <w:t>standardzie PDF, w miejsce materiałów papierowych;</w:t>
      </w:r>
    </w:p>
    <w:p w:rsidR="00F62740" w:rsidRPr="002C2C4D" w:rsidRDefault="00F62740" w:rsidP="00545518">
      <w:pPr>
        <w:pStyle w:val="Akapitzlist"/>
        <w:numPr>
          <w:ilvl w:val="0"/>
          <w:numId w:val="23"/>
        </w:numPr>
        <w:autoSpaceDE w:val="0"/>
        <w:autoSpaceDN w:val="0"/>
        <w:adjustRightInd w:val="0"/>
        <w:spacing w:after="0"/>
        <w:ind w:left="1701" w:hanging="425"/>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materiały papiernicze (notatnik, długopis) i inne środki dydaktyczne niezbędne do realizacji szkolenia.</w:t>
      </w:r>
    </w:p>
    <w:p w:rsidR="00F62740" w:rsidRDefault="00F62740" w:rsidP="00545518">
      <w:pPr>
        <w:pStyle w:val="Akapitzlist"/>
        <w:numPr>
          <w:ilvl w:val="0"/>
          <w:numId w:val="43"/>
        </w:numPr>
        <w:spacing w:after="0"/>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Komplet materiałów powinien zostać rozdany uczestnikom szkolenia w pierwszym dniu zajęć</w:t>
      </w:r>
      <w:r w:rsidR="00B540FB">
        <w:rPr>
          <w:rFonts w:ascii="Times New Roman" w:eastAsia="Calibri" w:hAnsi="Times New Roman" w:cs="Times New Roman"/>
          <w:sz w:val="24"/>
          <w:szCs w:val="24"/>
        </w:rPr>
        <w:t>.</w:t>
      </w:r>
    </w:p>
    <w:p w:rsidR="00996F66" w:rsidRDefault="00FB0844" w:rsidP="00545518">
      <w:pPr>
        <w:pStyle w:val="Nagwek1"/>
        <w:jc w:val="both"/>
        <w:rPr>
          <w:rFonts w:ascii="Times New Roman" w:hAnsi="Times New Roman" w:cs="Times New Roman"/>
          <w:color w:val="auto"/>
          <w:sz w:val="24"/>
          <w:szCs w:val="24"/>
        </w:rPr>
      </w:pPr>
      <w:r>
        <w:rPr>
          <w:rFonts w:ascii="Times New Roman" w:hAnsi="Times New Roman" w:cs="Times New Roman"/>
          <w:color w:val="auto"/>
          <w:sz w:val="24"/>
          <w:szCs w:val="24"/>
        </w:rPr>
        <w:t>SPECYFIKACJA TECHNICZNA</w:t>
      </w:r>
    </w:p>
    <w:p w:rsidR="002517F1" w:rsidRPr="002517F1" w:rsidRDefault="002517F1" w:rsidP="00545518">
      <w:pPr>
        <w:jc w:val="both"/>
        <w:rPr>
          <w:rFonts w:ascii="Times New Roman" w:hAnsi="Times New Roman" w:cs="Times New Roman"/>
          <w:b/>
          <w:sz w:val="24"/>
          <w:szCs w:val="24"/>
        </w:rPr>
      </w:pPr>
      <w:r w:rsidRPr="002517F1">
        <w:rPr>
          <w:rFonts w:ascii="Times New Roman" w:hAnsi="Times New Roman" w:cs="Times New Roman"/>
          <w:b/>
          <w:sz w:val="24"/>
          <w:szCs w:val="24"/>
        </w:rPr>
        <w:t>Część 1</w:t>
      </w:r>
    </w:p>
    <w:p w:rsidR="00DA4FBB" w:rsidRPr="00DA4FBB" w:rsidRDefault="00DA4FBB" w:rsidP="00DA4FBB">
      <w:pPr>
        <w:pStyle w:val="Akapitzlist"/>
        <w:numPr>
          <w:ilvl w:val="0"/>
          <w:numId w:val="15"/>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0A57D0" w:rsidRPr="00AC2506" w:rsidRDefault="000A57D0" w:rsidP="00AC2506">
      <w:pPr>
        <w:pStyle w:val="Akapitzlist"/>
        <w:numPr>
          <w:ilvl w:val="0"/>
          <w:numId w:val="15"/>
        </w:numPr>
        <w:spacing w:after="0" w:line="360" w:lineRule="auto"/>
        <w:jc w:val="both"/>
        <w:rPr>
          <w:rFonts w:ascii="Times New Roman" w:hAnsi="Times New Roman" w:cs="Times New Roman"/>
          <w:sz w:val="24"/>
          <w:szCs w:val="24"/>
        </w:rPr>
      </w:pPr>
      <w:r w:rsidRPr="00AC2506">
        <w:rPr>
          <w:rFonts w:ascii="Times New Roman" w:hAnsi="Times New Roman" w:cs="Times New Roman"/>
          <w:sz w:val="24"/>
          <w:szCs w:val="24"/>
        </w:rPr>
        <w:t>Tabela nr 1 - Zestawienie</w:t>
      </w:r>
      <w:r w:rsidR="003B30BF">
        <w:rPr>
          <w:rFonts w:ascii="Times New Roman" w:hAnsi="Times New Roman" w:cs="Times New Roman"/>
          <w:sz w:val="24"/>
          <w:szCs w:val="24"/>
        </w:rPr>
        <w:t xml:space="preserve"> ilości wymaganych pakietów wsparcia technicznego</w:t>
      </w:r>
      <w:r w:rsidRPr="00AC2506">
        <w:rPr>
          <w:rFonts w:ascii="Times New Roman" w:hAnsi="Times New Roman" w:cs="Times New Roman"/>
          <w:sz w:val="24"/>
          <w:szCs w:val="24"/>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0A57D0" w:rsidRPr="00357383" w:rsidTr="0044735B">
        <w:trPr>
          <w:trHeight w:val="609"/>
          <w:jc w:val="center"/>
        </w:trPr>
        <w:tc>
          <w:tcPr>
            <w:tcW w:w="625"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Lp.</w:t>
            </w:r>
          </w:p>
        </w:tc>
        <w:tc>
          <w:tcPr>
            <w:tcW w:w="3544"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Typ oprogramowania</w:t>
            </w:r>
          </w:p>
        </w:tc>
        <w:tc>
          <w:tcPr>
            <w:tcW w:w="4450" w:type="dxa"/>
            <w:shd w:val="clear" w:color="auto" w:fill="auto"/>
            <w:vAlign w:val="center"/>
          </w:tcPr>
          <w:p w:rsidR="000A57D0" w:rsidRPr="00B640F9" w:rsidRDefault="0044735B" w:rsidP="00C863CE">
            <w:pPr>
              <w:jc w:val="center"/>
              <w:rPr>
                <w:rFonts w:ascii="Times New Roman" w:hAnsi="Times New Roman" w:cs="Times New Roman"/>
                <w:b/>
                <w:sz w:val="24"/>
                <w:szCs w:val="24"/>
              </w:rPr>
            </w:pPr>
            <w:r w:rsidRPr="00B640F9">
              <w:rPr>
                <w:rFonts w:ascii="Times New Roman" w:hAnsi="Times New Roman" w:cs="Times New Roman"/>
                <w:b/>
                <w:sz w:val="24"/>
                <w:szCs w:val="24"/>
              </w:rPr>
              <w:t xml:space="preserve">Liczba sztuk </w:t>
            </w:r>
            <w:r w:rsidR="00906FB1" w:rsidRPr="00906FB1">
              <w:rPr>
                <w:rFonts w:ascii="Times New Roman" w:hAnsi="Times New Roman" w:cs="Times New Roman"/>
                <w:b/>
                <w:sz w:val="24"/>
                <w:szCs w:val="24"/>
              </w:rPr>
              <w:t>pakietów wsparcia technicznego</w:t>
            </w:r>
            <w:r w:rsidR="00906FB1" w:rsidRPr="00906FB1" w:rsidDel="00906FB1">
              <w:rPr>
                <w:rFonts w:ascii="Times New Roman" w:hAnsi="Times New Roman" w:cs="Times New Roman"/>
                <w:b/>
                <w:sz w:val="24"/>
                <w:szCs w:val="24"/>
              </w:rPr>
              <w:t xml:space="preserve"> </w:t>
            </w:r>
            <w:r w:rsidRPr="00B640F9">
              <w:rPr>
                <w:rFonts w:ascii="Times New Roman" w:hAnsi="Times New Roman" w:cs="Times New Roman"/>
                <w:b/>
                <w:sz w:val="24"/>
                <w:szCs w:val="24"/>
              </w:rPr>
              <w:t xml:space="preserve">na </w:t>
            </w:r>
            <w:r w:rsidR="003775DF" w:rsidRPr="00B640F9">
              <w:rPr>
                <w:rFonts w:ascii="Times New Roman" w:hAnsi="Times New Roman" w:cs="Times New Roman"/>
                <w:b/>
                <w:bCs/>
                <w:color w:val="000000"/>
                <w:sz w:val="24"/>
                <w:szCs w:val="24"/>
              </w:rPr>
              <w:t>1-2 CPU</w:t>
            </w:r>
          </w:p>
        </w:tc>
      </w:tr>
      <w:tr w:rsidR="000A57D0" w:rsidRPr="00357383" w:rsidTr="00D9418F">
        <w:trPr>
          <w:trHeight w:val="271"/>
          <w:jc w:val="center"/>
        </w:trPr>
        <w:tc>
          <w:tcPr>
            <w:tcW w:w="625"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1</w:t>
            </w:r>
          </w:p>
        </w:tc>
        <w:tc>
          <w:tcPr>
            <w:tcW w:w="3544"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OP1</w:t>
            </w:r>
          </w:p>
        </w:tc>
        <w:tc>
          <w:tcPr>
            <w:tcW w:w="4450" w:type="dxa"/>
            <w:shd w:val="clear" w:color="auto" w:fill="auto"/>
            <w:vAlign w:val="center"/>
          </w:tcPr>
          <w:p w:rsidR="000A57D0" w:rsidRPr="00B640F9" w:rsidRDefault="003B30BF" w:rsidP="00D941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0A57D0" w:rsidRPr="00357383" w:rsidTr="00D9418F">
        <w:trPr>
          <w:trHeight w:val="271"/>
          <w:jc w:val="center"/>
        </w:trPr>
        <w:tc>
          <w:tcPr>
            <w:tcW w:w="625"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2</w:t>
            </w:r>
          </w:p>
        </w:tc>
        <w:tc>
          <w:tcPr>
            <w:tcW w:w="3544"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OP2</w:t>
            </w:r>
          </w:p>
        </w:tc>
        <w:tc>
          <w:tcPr>
            <w:tcW w:w="4450" w:type="dxa"/>
            <w:shd w:val="clear" w:color="auto" w:fill="auto"/>
            <w:vAlign w:val="center"/>
          </w:tcPr>
          <w:p w:rsidR="000A57D0" w:rsidRPr="00B640F9" w:rsidRDefault="003B30BF" w:rsidP="00D9418F">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40</w:t>
            </w:r>
          </w:p>
        </w:tc>
      </w:tr>
    </w:tbl>
    <w:p w:rsidR="00AC2506" w:rsidRPr="00AC2506" w:rsidRDefault="00AC2506" w:rsidP="00AC2506">
      <w:pPr>
        <w:pStyle w:val="Akapitzlist"/>
        <w:rPr>
          <w:rFonts w:ascii="Verdana" w:hAnsi="Verdana" w:cs="Times New Roman"/>
          <w:b/>
          <w:sz w:val="20"/>
          <w:szCs w:val="20"/>
        </w:rPr>
      </w:pPr>
    </w:p>
    <w:p w:rsidR="00996F66" w:rsidRPr="00AC2506" w:rsidRDefault="00996F66" w:rsidP="00906FB1">
      <w:pPr>
        <w:pStyle w:val="Akapitzlist"/>
        <w:numPr>
          <w:ilvl w:val="0"/>
          <w:numId w:val="15"/>
        </w:numPr>
        <w:rPr>
          <w:rFonts w:ascii="Times New Roman" w:hAnsi="Times New Roman" w:cs="Times New Roman"/>
          <w:b/>
          <w:sz w:val="24"/>
          <w:szCs w:val="24"/>
        </w:rPr>
      </w:pPr>
      <w:r w:rsidRPr="00AC2506">
        <w:rPr>
          <w:rFonts w:ascii="Times New Roman" w:hAnsi="Times New Roman" w:cs="Times New Roman"/>
          <w:sz w:val="24"/>
          <w:szCs w:val="24"/>
        </w:rPr>
        <w:t>Wymagania minimalne dla</w:t>
      </w:r>
      <w:r w:rsidR="00D34079">
        <w:rPr>
          <w:rFonts w:ascii="Times New Roman" w:hAnsi="Times New Roman" w:cs="Times New Roman"/>
          <w:sz w:val="24"/>
          <w:szCs w:val="24"/>
        </w:rPr>
        <w:t xml:space="preserve"> Oprogramowania</w:t>
      </w:r>
      <w:r w:rsidR="00906FB1">
        <w:rPr>
          <w:rFonts w:ascii="Times New Roman" w:hAnsi="Times New Roman" w:cs="Times New Roman"/>
          <w:sz w:val="24"/>
          <w:szCs w:val="24"/>
        </w:rPr>
        <w:t xml:space="preserve"> </w:t>
      </w:r>
      <w:r w:rsidR="00E32840" w:rsidRPr="00AC2506">
        <w:rPr>
          <w:rFonts w:ascii="Times New Roman" w:hAnsi="Times New Roman" w:cs="Times New Roman"/>
          <w:sz w:val="24"/>
          <w:szCs w:val="24"/>
        </w:rPr>
        <w:t xml:space="preserve">typ </w:t>
      </w:r>
      <w:r w:rsidRPr="00AC2506">
        <w:rPr>
          <w:rFonts w:ascii="Times New Roman" w:hAnsi="Times New Roman" w:cs="Times New Roman"/>
          <w:sz w:val="24"/>
          <w:szCs w:val="24"/>
        </w:rPr>
        <w:t>OP1</w:t>
      </w:r>
      <w:r w:rsidR="000A57D0" w:rsidRPr="00AC2506">
        <w:rPr>
          <w:rFonts w:ascii="Times New Roman" w:hAnsi="Times New Roman" w:cs="Times New Roman"/>
          <w:sz w:val="24"/>
          <w:szCs w:val="24"/>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0A57D0" w:rsidRPr="00357383" w:rsidTr="00D9418F">
        <w:trPr>
          <w:trHeight w:val="380"/>
          <w:jc w:val="center"/>
        </w:trPr>
        <w:tc>
          <w:tcPr>
            <w:tcW w:w="625"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sz w:val="24"/>
                <w:szCs w:val="24"/>
              </w:rPr>
              <w:tab/>
            </w:r>
            <w:r w:rsidRPr="00B640F9">
              <w:rPr>
                <w:rFonts w:ascii="Times New Roman" w:hAnsi="Times New Roman" w:cs="Times New Roman"/>
                <w:b/>
                <w:sz w:val="24"/>
                <w:szCs w:val="24"/>
              </w:rPr>
              <w:t>Lp.</w:t>
            </w:r>
          </w:p>
        </w:tc>
        <w:tc>
          <w:tcPr>
            <w:tcW w:w="1984"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Element konfiguracji</w:t>
            </w:r>
          </w:p>
        </w:tc>
        <w:tc>
          <w:tcPr>
            <w:tcW w:w="6010"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Wymagania minimalne</w:t>
            </w:r>
          </w:p>
        </w:tc>
      </w:tr>
      <w:tr w:rsidR="000A57D0" w:rsidRPr="00357383" w:rsidTr="00D9418F">
        <w:trPr>
          <w:trHeight w:val="380"/>
          <w:jc w:val="center"/>
        </w:trPr>
        <w:tc>
          <w:tcPr>
            <w:tcW w:w="625" w:type="dxa"/>
            <w:shd w:val="clear" w:color="auto" w:fill="auto"/>
            <w:vAlign w:val="center"/>
          </w:tcPr>
          <w:p w:rsidR="000A57D0" w:rsidRPr="00B640F9" w:rsidRDefault="00687EBC" w:rsidP="00D9418F">
            <w:pPr>
              <w:jc w:val="center"/>
              <w:rPr>
                <w:rFonts w:ascii="Times New Roman" w:hAnsi="Times New Roman" w:cs="Times New Roman"/>
                <w:sz w:val="24"/>
                <w:szCs w:val="24"/>
              </w:rPr>
            </w:pPr>
            <w:r w:rsidRPr="00B640F9">
              <w:rPr>
                <w:rFonts w:ascii="Times New Roman" w:hAnsi="Times New Roman" w:cs="Times New Roman"/>
                <w:sz w:val="24"/>
                <w:szCs w:val="24"/>
              </w:rPr>
              <w:lastRenderedPageBreak/>
              <w:t>1</w:t>
            </w:r>
          </w:p>
        </w:tc>
        <w:tc>
          <w:tcPr>
            <w:tcW w:w="1984" w:type="dxa"/>
            <w:shd w:val="clear" w:color="auto" w:fill="auto"/>
            <w:vAlign w:val="center"/>
          </w:tcPr>
          <w:p w:rsidR="000A57D0" w:rsidRDefault="000A57D0" w:rsidP="00D9418F">
            <w:pPr>
              <w:jc w:val="center"/>
              <w:rPr>
                <w:rFonts w:ascii="Times New Roman" w:hAnsi="Times New Roman" w:cs="Times New Roman"/>
                <w:sz w:val="24"/>
                <w:szCs w:val="24"/>
              </w:rPr>
            </w:pPr>
          </w:p>
          <w:p w:rsidR="00757729" w:rsidRPr="00B640F9" w:rsidRDefault="00757729" w:rsidP="00D9418F">
            <w:pPr>
              <w:jc w:val="center"/>
              <w:rPr>
                <w:rFonts w:ascii="Times New Roman" w:hAnsi="Times New Roman" w:cs="Times New Roman"/>
                <w:sz w:val="24"/>
                <w:szCs w:val="24"/>
              </w:rPr>
            </w:pPr>
            <w:r>
              <w:rPr>
                <w:rFonts w:ascii="Times New Roman" w:hAnsi="Times New Roman" w:cs="Times New Roman"/>
                <w:sz w:val="24"/>
                <w:szCs w:val="24"/>
              </w:rPr>
              <w:t>Funkcjonalność</w:t>
            </w:r>
          </w:p>
        </w:tc>
        <w:tc>
          <w:tcPr>
            <w:tcW w:w="6010" w:type="dxa"/>
            <w:shd w:val="clear" w:color="auto" w:fill="auto"/>
            <w:vAlign w:val="center"/>
          </w:tcPr>
          <w:p w:rsidR="007E2243" w:rsidRPr="00B640F9" w:rsidRDefault="007E2243" w:rsidP="007E2243">
            <w:pPr>
              <w:spacing w:after="0" w:line="240" w:lineRule="auto"/>
              <w:rPr>
                <w:rFonts w:ascii="Times New Roman" w:hAnsi="Times New Roman" w:cs="Times New Roman"/>
                <w:sz w:val="24"/>
                <w:szCs w:val="24"/>
              </w:rPr>
            </w:pPr>
            <w:r w:rsidRPr="00B640F9">
              <w:rPr>
                <w:rFonts w:ascii="Times New Roman" w:hAnsi="Times New Roman" w:cs="Times New Roman"/>
                <w:sz w:val="24"/>
                <w:szCs w:val="24"/>
              </w:rPr>
              <w:t>System :</w:t>
            </w:r>
          </w:p>
          <w:p w:rsidR="00B50343" w:rsidRPr="00B640F9" w:rsidRDefault="00B50343" w:rsidP="00B503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posiada atrybut</w:t>
            </w:r>
            <w:r w:rsidR="00212384" w:rsidRPr="00B640F9">
              <w:rPr>
                <w:rFonts w:ascii="Times New Roman" w:hAnsi="Times New Roman" w:cs="Times New Roman"/>
                <w:sz w:val="24"/>
                <w:szCs w:val="24"/>
              </w:rPr>
              <w:t>y</w:t>
            </w:r>
            <w:r w:rsidRPr="00B640F9">
              <w:rPr>
                <w:rFonts w:ascii="Times New Roman" w:hAnsi="Times New Roman" w:cs="Times New Roman"/>
                <w:sz w:val="24"/>
                <w:szCs w:val="24"/>
              </w:rPr>
              <w:t xml:space="preserve"> w pełni kwalifikowanego systemu klasy korporacyjnej ze wsparciem w trybie 24x7</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 xml:space="preserve">posiada certyfikat bezpieczeństwa </w:t>
            </w:r>
            <w:proofErr w:type="spellStart"/>
            <w:r w:rsidRPr="00B640F9">
              <w:rPr>
                <w:rFonts w:ascii="Times New Roman" w:hAnsi="Times New Roman" w:cs="Times New Roman"/>
                <w:sz w:val="24"/>
                <w:szCs w:val="24"/>
              </w:rPr>
              <w:t>Common</w:t>
            </w:r>
            <w:proofErr w:type="spellEnd"/>
            <w:r w:rsidRPr="00B640F9">
              <w:rPr>
                <w:rFonts w:ascii="Times New Roman" w:hAnsi="Times New Roman" w:cs="Times New Roman"/>
                <w:sz w:val="24"/>
                <w:szCs w:val="24"/>
              </w:rPr>
              <w:t xml:space="preserve"> </w:t>
            </w:r>
            <w:proofErr w:type="spellStart"/>
            <w:r w:rsidRPr="00B640F9">
              <w:rPr>
                <w:rFonts w:ascii="Times New Roman" w:hAnsi="Times New Roman" w:cs="Times New Roman"/>
                <w:sz w:val="24"/>
                <w:szCs w:val="24"/>
              </w:rPr>
              <w:t>Criteria</w:t>
            </w:r>
            <w:proofErr w:type="spellEnd"/>
            <w:r w:rsidRPr="00B640F9">
              <w:rPr>
                <w:rFonts w:ascii="Times New Roman" w:hAnsi="Times New Roman" w:cs="Times New Roman"/>
                <w:sz w:val="24"/>
                <w:szCs w:val="24"/>
              </w:rPr>
              <w:t xml:space="preserve"> EAL 4+</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zapewni</w:t>
            </w:r>
            <w:r w:rsidR="00906FB1">
              <w:rPr>
                <w:rFonts w:ascii="Times New Roman" w:hAnsi="Times New Roman" w:cs="Times New Roman"/>
                <w:sz w:val="24"/>
                <w:szCs w:val="24"/>
              </w:rPr>
              <w:t>a</w:t>
            </w:r>
            <w:r w:rsidRPr="00B640F9">
              <w:rPr>
                <w:rFonts w:ascii="Times New Roman" w:hAnsi="Times New Roman" w:cs="Times New Roman"/>
                <w:sz w:val="24"/>
                <w:szCs w:val="24"/>
              </w:rPr>
              <w:t xml:space="preserve"> dostępność</w:t>
            </w:r>
            <w:r w:rsidR="007E2243" w:rsidRPr="00B640F9">
              <w:rPr>
                <w:rFonts w:ascii="Times New Roman" w:hAnsi="Times New Roman" w:cs="Times New Roman"/>
                <w:sz w:val="24"/>
                <w:szCs w:val="24"/>
              </w:rPr>
              <w:t xml:space="preserve"> i ws</w:t>
            </w:r>
            <w:r w:rsidRPr="00B640F9">
              <w:rPr>
                <w:rFonts w:ascii="Times New Roman" w:hAnsi="Times New Roman" w:cs="Times New Roman"/>
                <w:sz w:val="24"/>
                <w:szCs w:val="24"/>
              </w:rPr>
              <w:t>parcie</w:t>
            </w:r>
            <w:r w:rsidR="007E2243" w:rsidRPr="00B640F9">
              <w:rPr>
                <w:rFonts w:ascii="Times New Roman" w:hAnsi="Times New Roman" w:cs="Times New Roman"/>
                <w:sz w:val="24"/>
                <w:szCs w:val="24"/>
              </w:rPr>
              <w:t xml:space="preserve"> na serwerach o architekturze x86_64, ppc64, aarch64 oraz s390x</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gwarantować</w:t>
            </w:r>
            <w:r w:rsidR="00A763C4" w:rsidRPr="00B640F9">
              <w:rPr>
                <w:rFonts w:ascii="Times New Roman" w:hAnsi="Times New Roman" w:cs="Times New Roman"/>
                <w:sz w:val="24"/>
                <w:szCs w:val="24"/>
              </w:rPr>
              <w:t xml:space="preserve"> </w:t>
            </w:r>
            <w:r w:rsidR="007E2243" w:rsidRPr="00B640F9">
              <w:rPr>
                <w:rFonts w:ascii="Times New Roman" w:hAnsi="Times New Roman" w:cs="Times New Roman"/>
                <w:sz w:val="24"/>
                <w:szCs w:val="24"/>
              </w:rPr>
              <w:t>certyfik</w:t>
            </w:r>
            <w:r w:rsidR="00A763C4" w:rsidRPr="00B640F9">
              <w:rPr>
                <w:rFonts w:ascii="Times New Roman" w:hAnsi="Times New Roman" w:cs="Times New Roman"/>
                <w:sz w:val="24"/>
                <w:szCs w:val="24"/>
              </w:rPr>
              <w:t>ację</w:t>
            </w:r>
            <w:r w:rsidR="007E2243" w:rsidRPr="00B640F9">
              <w:rPr>
                <w:rFonts w:ascii="Times New Roman" w:hAnsi="Times New Roman" w:cs="Times New Roman"/>
                <w:sz w:val="24"/>
                <w:szCs w:val="24"/>
              </w:rPr>
              <w:t xml:space="preserve"> z oprogramowaniem SAP </w:t>
            </w:r>
            <w:proofErr w:type="spellStart"/>
            <w:r w:rsidR="007E2243" w:rsidRPr="00B640F9">
              <w:rPr>
                <w:rFonts w:ascii="Times New Roman" w:hAnsi="Times New Roman" w:cs="Times New Roman"/>
                <w:sz w:val="24"/>
                <w:szCs w:val="24"/>
              </w:rPr>
              <w:t>Hana</w:t>
            </w:r>
            <w:proofErr w:type="spellEnd"/>
          </w:p>
          <w:p w:rsidR="007E2243" w:rsidRPr="00B640F9" w:rsidRDefault="00906FB1" w:rsidP="007E2243">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jest</w:t>
            </w:r>
            <w:r w:rsidRPr="00B640F9">
              <w:rPr>
                <w:rFonts w:ascii="Times New Roman" w:hAnsi="Times New Roman" w:cs="Times New Roman"/>
                <w:sz w:val="24"/>
                <w:szCs w:val="24"/>
              </w:rPr>
              <w:t xml:space="preserve"> </w:t>
            </w:r>
            <w:r w:rsidR="007E2243" w:rsidRPr="00B640F9">
              <w:rPr>
                <w:rFonts w:ascii="Times New Roman" w:hAnsi="Times New Roman" w:cs="Times New Roman"/>
                <w:sz w:val="24"/>
                <w:szCs w:val="24"/>
              </w:rPr>
              <w:t xml:space="preserve">dystrybuowany w postaci nośników instalacyjnych ISO, gotowych obrazów instancji chmurowych, obrazów kontenerowych oraz w postaci pakietów aplikacyjnych </w:t>
            </w:r>
            <w:proofErr w:type="spellStart"/>
            <w:r w:rsidR="007E2243" w:rsidRPr="00B640F9">
              <w:rPr>
                <w:rFonts w:ascii="Times New Roman" w:hAnsi="Times New Roman" w:cs="Times New Roman"/>
                <w:sz w:val="24"/>
                <w:szCs w:val="24"/>
              </w:rPr>
              <w:t>rpm</w:t>
            </w:r>
            <w:proofErr w:type="spellEnd"/>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w:t>
            </w:r>
            <w:r w:rsidR="007E2243" w:rsidRPr="00B640F9">
              <w:rPr>
                <w:rFonts w:ascii="Times New Roman" w:hAnsi="Times New Roman" w:cs="Times New Roman"/>
                <w:sz w:val="24"/>
                <w:szCs w:val="24"/>
              </w:rPr>
              <w:t xml:space="preserve"> ramach </w:t>
            </w:r>
            <w:r w:rsidR="00906FB1">
              <w:rPr>
                <w:rFonts w:ascii="Times New Roman" w:hAnsi="Times New Roman" w:cs="Times New Roman"/>
                <w:sz w:val="24"/>
                <w:szCs w:val="24"/>
              </w:rPr>
              <w:t>wsparcia technicznego</w:t>
            </w:r>
            <w:r w:rsidR="00906FB1" w:rsidRPr="00B640F9">
              <w:rPr>
                <w:rFonts w:ascii="Times New Roman" w:hAnsi="Times New Roman" w:cs="Times New Roman"/>
                <w:sz w:val="24"/>
                <w:szCs w:val="24"/>
              </w:rPr>
              <w:t xml:space="preserve"> </w:t>
            </w:r>
            <w:r w:rsidRPr="00B640F9">
              <w:rPr>
                <w:rFonts w:ascii="Times New Roman" w:hAnsi="Times New Roman" w:cs="Times New Roman"/>
                <w:sz w:val="24"/>
                <w:szCs w:val="24"/>
              </w:rPr>
              <w:t>zapewni</w:t>
            </w:r>
            <w:r w:rsidR="00906FB1">
              <w:rPr>
                <w:rFonts w:ascii="Times New Roman" w:hAnsi="Times New Roman" w:cs="Times New Roman"/>
                <w:sz w:val="24"/>
                <w:szCs w:val="24"/>
              </w:rPr>
              <w:t>a</w:t>
            </w:r>
            <w:r w:rsidRPr="00B640F9">
              <w:rPr>
                <w:rFonts w:ascii="Times New Roman" w:hAnsi="Times New Roman" w:cs="Times New Roman"/>
                <w:sz w:val="24"/>
                <w:szCs w:val="24"/>
              </w:rPr>
              <w:t xml:space="preserve"> dostępność</w:t>
            </w:r>
            <w:r w:rsidR="007E2243" w:rsidRPr="00B640F9">
              <w:rPr>
                <w:rFonts w:ascii="Times New Roman" w:hAnsi="Times New Roman" w:cs="Times New Roman"/>
                <w:sz w:val="24"/>
                <w:szCs w:val="24"/>
              </w:rPr>
              <w:t xml:space="preserve"> każd</w:t>
            </w:r>
            <w:r w:rsidRPr="00B640F9">
              <w:rPr>
                <w:rFonts w:ascii="Times New Roman" w:hAnsi="Times New Roman" w:cs="Times New Roman"/>
                <w:sz w:val="24"/>
                <w:szCs w:val="24"/>
              </w:rPr>
              <w:t>ej</w:t>
            </w:r>
            <w:r w:rsidR="007E2243" w:rsidRPr="00B640F9">
              <w:rPr>
                <w:rFonts w:ascii="Times New Roman" w:hAnsi="Times New Roman" w:cs="Times New Roman"/>
                <w:sz w:val="24"/>
                <w:szCs w:val="24"/>
              </w:rPr>
              <w:t xml:space="preserve"> obecn</w:t>
            </w:r>
            <w:r w:rsidRPr="00B640F9">
              <w:rPr>
                <w:rFonts w:ascii="Times New Roman" w:hAnsi="Times New Roman" w:cs="Times New Roman"/>
                <w:sz w:val="24"/>
                <w:szCs w:val="24"/>
              </w:rPr>
              <w:t>ej</w:t>
            </w:r>
            <w:r w:rsidR="007E2243" w:rsidRPr="00B640F9">
              <w:rPr>
                <w:rFonts w:ascii="Times New Roman" w:hAnsi="Times New Roman" w:cs="Times New Roman"/>
                <w:sz w:val="24"/>
                <w:szCs w:val="24"/>
              </w:rPr>
              <w:t xml:space="preserve"> i przyszł</w:t>
            </w:r>
            <w:r w:rsidRPr="00B640F9">
              <w:rPr>
                <w:rFonts w:ascii="Times New Roman" w:hAnsi="Times New Roman" w:cs="Times New Roman"/>
                <w:sz w:val="24"/>
                <w:szCs w:val="24"/>
              </w:rPr>
              <w:t>ych</w:t>
            </w:r>
            <w:r w:rsidR="007E2243" w:rsidRPr="00B640F9">
              <w:rPr>
                <w:rFonts w:ascii="Times New Roman" w:hAnsi="Times New Roman" w:cs="Times New Roman"/>
                <w:sz w:val="24"/>
                <w:szCs w:val="24"/>
              </w:rPr>
              <w:t xml:space="preserve"> </w:t>
            </w:r>
            <w:r w:rsidR="00755B92" w:rsidRPr="00B640F9">
              <w:rPr>
                <w:rFonts w:ascii="Times New Roman" w:hAnsi="Times New Roman" w:cs="Times New Roman"/>
                <w:sz w:val="24"/>
                <w:szCs w:val="24"/>
              </w:rPr>
              <w:t>wersj</w:t>
            </w:r>
            <w:r w:rsidRPr="00B640F9">
              <w:rPr>
                <w:rFonts w:ascii="Times New Roman" w:hAnsi="Times New Roman" w:cs="Times New Roman"/>
                <w:sz w:val="24"/>
                <w:szCs w:val="24"/>
              </w:rPr>
              <w:t>i</w:t>
            </w:r>
            <w:r w:rsidR="00755B92" w:rsidRPr="00B640F9">
              <w:rPr>
                <w:rFonts w:ascii="Times New Roman" w:hAnsi="Times New Roman" w:cs="Times New Roman"/>
                <w:sz w:val="24"/>
                <w:szCs w:val="24"/>
              </w:rPr>
              <w:t xml:space="preserve"> oprogramowania bez dodatkowych opłat</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obsług</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nielimitowaną liczbę</w:t>
            </w:r>
            <w:r w:rsidR="007E2243" w:rsidRPr="00B640F9">
              <w:rPr>
                <w:rFonts w:ascii="Times New Roman" w:hAnsi="Times New Roman" w:cs="Times New Roman"/>
                <w:sz w:val="24"/>
                <w:szCs w:val="24"/>
              </w:rPr>
              <w:t xml:space="preserve"> maszyn wirtualnych na zakupione procesory fizyczne</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posiada wyspecyfikowany cykl życia, tzn. posiadać program zapewniający niezmienność kodu binarnego, stabilność współpracy z oprogramowaniem oraz wsparcie dla wersji głównych oprogramowania przez okres określony kontraktem w ramach usług wsparcia technicznego, zapewniający wsparcie i stabilność współpracy</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zapewnia kompatybilność binarną w ramach cyklu życia produktu dla każdej wersji głównej.</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gwarant</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niezmienność symboli jądra systemu używanego przez oprogramowanie i sterowniki sprzętu w czasie trwania cyklu życia produktu </w:t>
            </w:r>
          </w:p>
          <w:p w:rsidR="007E2243" w:rsidRPr="00B640F9" w:rsidRDefault="000D7DE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 xml:space="preserve">posiada </w:t>
            </w:r>
            <w:r w:rsidR="007E2243" w:rsidRPr="00B640F9">
              <w:rPr>
                <w:rFonts w:ascii="Times New Roman" w:hAnsi="Times New Roman" w:cs="Times New Roman"/>
                <w:sz w:val="24"/>
                <w:szCs w:val="24"/>
              </w:rPr>
              <w:t xml:space="preserve">dostęp do bazy wiedzy zawierającej </w:t>
            </w:r>
            <w:r w:rsidRPr="00B640F9">
              <w:rPr>
                <w:rFonts w:ascii="Times New Roman" w:hAnsi="Times New Roman" w:cs="Times New Roman"/>
                <w:sz w:val="24"/>
                <w:szCs w:val="24"/>
              </w:rPr>
              <w:t xml:space="preserve">rozpoznane i </w:t>
            </w:r>
            <w:r w:rsidR="007E2243" w:rsidRPr="00B640F9">
              <w:rPr>
                <w:rFonts w:ascii="Times New Roman" w:hAnsi="Times New Roman" w:cs="Times New Roman"/>
                <w:sz w:val="24"/>
                <w:szCs w:val="24"/>
              </w:rPr>
              <w:t>rozwiązane problemy, artykuły eksperckie oraz pełną dokumentację techniczną.</w:t>
            </w:r>
          </w:p>
          <w:p w:rsidR="00755B92" w:rsidRPr="00B640F9" w:rsidRDefault="00EF5D0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umożliwia</w:t>
            </w:r>
            <w:r w:rsidR="007E2243" w:rsidRPr="00B640F9">
              <w:rPr>
                <w:rFonts w:ascii="Times New Roman" w:hAnsi="Times New Roman" w:cs="Times New Roman"/>
                <w:sz w:val="24"/>
                <w:szCs w:val="24"/>
              </w:rPr>
              <w:t xml:space="preserve"> automatyczn</w:t>
            </w:r>
            <w:r w:rsidRPr="00B640F9">
              <w:rPr>
                <w:rFonts w:ascii="Times New Roman" w:hAnsi="Times New Roman" w:cs="Times New Roman"/>
                <w:sz w:val="24"/>
                <w:szCs w:val="24"/>
              </w:rPr>
              <w:t>ą</w:t>
            </w:r>
            <w:r w:rsidR="007E2243" w:rsidRPr="00B640F9">
              <w:rPr>
                <w:rFonts w:ascii="Times New Roman" w:hAnsi="Times New Roman" w:cs="Times New Roman"/>
                <w:sz w:val="24"/>
                <w:szCs w:val="24"/>
              </w:rPr>
              <w:t xml:space="preserve"> analiz</w:t>
            </w:r>
            <w:r w:rsidRPr="00B640F9">
              <w:rPr>
                <w:rFonts w:ascii="Times New Roman" w:hAnsi="Times New Roman" w:cs="Times New Roman"/>
                <w:sz w:val="24"/>
                <w:szCs w:val="24"/>
              </w:rPr>
              <w:t>ę</w:t>
            </w:r>
            <w:r w:rsidR="007E2243" w:rsidRPr="00B640F9">
              <w:rPr>
                <w:rFonts w:ascii="Times New Roman" w:hAnsi="Times New Roman" w:cs="Times New Roman"/>
                <w:sz w:val="24"/>
                <w:szCs w:val="24"/>
              </w:rPr>
              <w:t xml:space="preserve"> stanu </w:t>
            </w:r>
            <w:r w:rsidRPr="00B640F9">
              <w:rPr>
                <w:rFonts w:ascii="Times New Roman" w:hAnsi="Times New Roman" w:cs="Times New Roman"/>
                <w:sz w:val="24"/>
                <w:szCs w:val="24"/>
              </w:rPr>
              <w:t xml:space="preserve">środowiska </w:t>
            </w:r>
            <w:r w:rsidR="007E2243" w:rsidRPr="00B640F9">
              <w:rPr>
                <w:rFonts w:ascii="Times New Roman" w:hAnsi="Times New Roman" w:cs="Times New Roman"/>
                <w:sz w:val="24"/>
                <w:szCs w:val="24"/>
              </w:rPr>
              <w:t xml:space="preserve">w poszukiwaniu znanych przypadków oraz rekomendacji wynikających z dobrych praktyk </w:t>
            </w:r>
          </w:p>
          <w:p w:rsidR="007E2243" w:rsidRPr="00B640F9" w:rsidRDefault="00EF5D0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u</w:t>
            </w:r>
            <w:r w:rsidR="00755B92" w:rsidRPr="00B640F9">
              <w:rPr>
                <w:rFonts w:ascii="Times New Roman" w:hAnsi="Times New Roman" w:cs="Times New Roman"/>
                <w:sz w:val="24"/>
                <w:szCs w:val="24"/>
              </w:rPr>
              <w:t>dostępnia w</w:t>
            </w:r>
            <w:r w:rsidR="007E2243" w:rsidRPr="00B640F9">
              <w:rPr>
                <w:rFonts w:ascii="Times New Roman" w:hAnsi="Times New Roman" w:cs="Times New Roman"/>
                <w:sz w:val="24"/>
                <w:szCs w:val="24"/>
              </w:rPr>
              <w:t>ynik</w:t>
            </w:r>
            <w:r w:rsidR="00755B92" w:rsidRPr="00B640F9">
              <w:rPr>
                <w:rFonts w:ascii="Times New Roman" w:hAnsi="Times New Roman" w:cs="Times New Roman"/>
                <w:sz w:val="24"/>
                <w:szCs w:val="24"/>
              </w:rPr>
              <w:t xml:space="preserve">i stanu </w:t>
            </w:r>
            <w:r w:rsidR="00B50343" w:rsidRPr="00B640F9">
              <w:rPr>
                <w:rFonts w:ascii="Times New Roman" w:hAnsi="Times New Roman" w:cs="Times New Roman"/>
                <w:sz w:val="24"/>
                <w:szCs w:val="24"/>
              </w:rPr>
              <w:t>konfiguracji systemu</w:t>
            </w:r>
            <w:r w:rsidR="007E2243" w:rsidRPr="00B640F9">
              <w:rPr>
                <w:rFonts w:ascii="Times New Roman" w:hAnsi="Times New Roman" w:cs="Times New Roman"/>
                <w:sz w:val="24"/>
                <w:szCs w:val="24"/>
              </w:rPr>
              <w:t xml:space="preserve"> w postaci raportu rekomendowanych optymalizacji w kategoriach: bezpieczeństwo, stabilność, dostępność oraz wydajność</w:t>
            </w:r>
          </w:p>
          <w:p w:rsidR="00687EBC" w:rsidRPr="00B640F9" w:rsidRDefault="00B4377C"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gener</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skrypt (tzw. </w:t>
            </w:r>
            <w:proofErr w:type="spellStart"/>
            <w:r w:rsidR="00174D13" w:rsidRPr="00B640F9">
              <w:rPr>
                <w:rFonts w:ascii="Times New Roman" w:hAnsi="Times New Roman" w:cs="Times New Roman"/>
                <w:sz w:val="24"/>
                <w:szCs w:val="24"/>
              </w:rPr>
              <w:t>Playb</w:t>
            </w:r>
            <w:r w:rsidR="007E2243" w:rsidRPr="00B640F9">
              <w:rPr>
                <w:rFonts w:ascii="Times New Roman" w:hAnsi="Times New Roman" w:cs="Times New Roman"/>
                <w:sz w:val="24"/>
                <w:szCs w:val="24"/>
              </w:rPr>
              <w:t>ook</w:t>
            </w:r>
            <w:proofErr w:type="spellEnd"/>
            <w:r w:rsidR="007E2243" w:rsidRPr="00B640F9">
              <w:rPr>
                <w:rFonts w:ascii="Times New Roman" w:hAnsi="Times New Roman" w:cs="Times New Roman"/>
                <w:sz w:val="24"/>
                <w:szCs w:val="24"/>
              </w:rPr>
              <w:t>), który może być użyty do automatycznego aplikowania rekomendowanych zmian.</w:t>
            </w:r>
          </w:p>
        </w:tc>
      </w:tr>
      <w:tr w:rsidR="00D83792" w:rsidRPr="00357383" w:rsidTr="000C11D1">
        <w:trPr>
          <w:trHeight w:val="1700"/>
          <w:jc w:val="center"/>
        </w:trPr>
        <w:tc>
          <w:tcPr>
            <w:tcW w:w="625" w:type="dxa"/>
            <w:shd w:val="clear" w:color="auto" w:fill="auto"/>
            <w:vAlign w:val="center"/>
          </w:tcPr>
          <w:p w:rsidR="00D83792" w:rsidRPr="00B640F9" w:rsidRDefault="00D83792" w:rsidP="00D9418F">
            <w:pPr>
              <w:jc w:val="center"/>
              <w:rPr>
                <w:rFonts w:ascii="Times New Roman" w:hAnsi="Times New Roman" w:cs="Times New Roman"/>
                <w:sz w:val="24"/>
                <w:szCs w:val="24"/>
              </w:rPr>
            </w:pPr>
            <w:r w:rsidRPr="00B640F9">
              <w:rPr>
                <w:rFonts w:ascii="Times New Roman" w:hAnsi="Times New Roman" w:cs="Times New Roman"/>
                <w:sz w:val="24"/>
                <w:szCs w:val="24"/>
              </w:rPr>
              <w:t>2</w:t>
            </w:r>
          </w:p>
        </w:tc>
        <w:tc>
          <w:tcPr>
            <w:tcW w:w="1984" w:type="dxa"/>
            <w:shd w:val="clear" w:color="auto" w:fill="auto"/>
            <w:vAlign w:val="center"/>
          </w:tcPr>
          <w:p w:rsidR="00D83792" w:rsidRPr="00B640F9" w:rsidRDefault="00D83792" w:rsidP="00757729">
            <w:pPr>
              <w:jc w:val="center"/>
              <w:rPr>
                <w:rFonts w:ascii="Times New Roman" w:hAnsi="Times New Roman" w:cs="Times New Roman"/>
                <w:sz w:val="24"/>
                <w:szCs w:val="24"/>
              </w:rPr>
            </w:pPr>
            <w:r w:rsidRPr="00B640F9">
              <w:rPr>
                <w:rFonts w:ascii="Times New Roman" w:hAnsi="Times New Roman" w:cs="Times New Roman"/>
                <w:bCs/>
                <w:color w:val="000000"/>
                <w:sz w:val="24"/>
                <w:szCs w:val="24"/>
              </w:rPr>
              <w:t xml:space="preserve">Wsparcie techniczne </w:t>
            </w:r>
          </w:p>
        </w:tc>
        <w:tc>
          <w:tcPr>
            <w:tcW w:w="6010" w:type="dxa"/>
            <w:shd w:val="clear" w:color="auto" w:fill="auto"/>
            <w:vAlign w:val="center"/>
          </w:tcPr>
          <w:p w:rsidR="005866E1" w:rsidRPr="00B640F9" w:rsidRDefault="005866E1" w:rsidP="005866E1">
            <w:p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Wsparcie techniczne musi zapewnić:</w:t>
            </w:r>
          </w:p>
          <w:p w:rsidR="005866E1" w:rsidRPr="00B640F9" w:rsidRDefault="005866E1" w:rsidP="005866E1">
            <w:pPr>
              <w:numPr>
                <w:ilvl w:val="0"/>
                <w:numId w:val="20"/>
              </w:numPr>
              <w:spacing w:after="0"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kluczy oferowanych komponentów </w:t>
            </w:r>
            <w:r w:rsidR="00D34079">
              <w:rPr>
                <w:rFonts w:ascii="Times New Roman" w:hAnsi="Times New Roman" w:cs="Times New Roman"/>
                <w:color w:val="000000"/>
                <w:sz w:val="24"/>
                <w:szCs w:val="24"/>
              </w:rPr>
              <w:t>O</w:t>
            </w:r>
            <w:r w:rsidRPr="00B640F9">
              <w:rPr>
                <w:rFonts w:ascii="Times New Roman" w:hAnsi="Times New Roman" w:cs="Times New Roman"/>
                <w:color w:val="000000"/>
                <w:sz w:val="24"/>
                <w:szCs w:val="24"/>
              </w:rPr>
              <w:t xml:space="preserve">programowania na portalu </w:t>
            </w:r>
            <w:r w:rsidR="00D34079">
              <w:rPr>
                <w:rFonts w:ascii="Times New Roman" w:hAnsi="Times New Roman" w:cs="Times New Roman"/>
                <w:color w:val="000000"/>
                <w:sz w:val="24"/>
                <w:szCs w:val="24"/>
              </w:rPr>
              <w:t xml:space="preserve"> dedykowanym dla Oprogramowania</w:t>
            </w:r>
            <w:r w:rsidRPr="00B640F9">
              <w:rPr>
                <w:rFonts w:ascii="Times New Roman" w:hAnsi="Times New Roman" w:cs="Times New Roman"/>
                <w:color w:val="000000"/>
                <w:sz w:val="24"/>
                <w:szCs w:val="24"/>
              </w:rPr>
              <w:t>.</w:t>
            </w:r>
          </w:p>
          <w:p w:rsidR="005866E1" w:rsidRPr="00B640F9"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nośników, poprawek i nowych wersji na portalu </w:t>
            </w:r>
            <w:r w:rsidR="00D34079">
              <w:rPr>
                <w:rFonts w:ascii="Times New Roman" w:hAnsi="Times New Roman" w:cs="Times New Roman"/>
                <w:color w:val="000000"/>
                <w:sz w:val="24"/>
                <w:szCs w:val="24"/>
              </w:rPr>
              <w:t>dedykowanym dla Oprogramowania</w:t>
            </w:r>
            <w:r w:rsidR="00D34079"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przez cały okres trwania wsparcia </w:t>
            </w:r>
            <w:r w:rsidRPr="00B640F9">
              <w:rPr>
                <w:rFonts w:ascii="Times New Roman" w:hAnsi="Times New Roman" w:cs="Times New Roman"/>
                <w:color w:val="000000"/>
                <w:sz w:val="24"/>
                <w:szCs w:val="24"/>
              </w:rPr>
              <w:lastRenderedPageBreak/>
              <w:t>technicznego.</w:t>
            </w:r>
          </w:p>
          <w:p w:rsidR="005866E1" w:rsidRPr="000C11D1"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0C11D1">
              <w:rPr>
                <w:rFonts w:ascii="Times New Roman" w:hAnsi="Times New Roman" w:cs="Times New Roman"/>
                <w:color w:val="000000"/>
                <w:sz w:val="24"/>
                <w:szCs w:val="24"/>
              </w:rPr>
              <w:t xml:space="preserve">Możliwość zgłaszania incydentów obsługi technicznej </w:t>
            </w:r>
            <w:r w:rsidR="00DA4FBB" w:rsidRPr="000C11D1">
              <w:rPr>
                <w:rFonts w:ascii="Times New Roman" w:hAnsi="Times New Roman" w:cs="Times New Roman"/>
                <w:color w:val="000000"/>
                <w:sz w:val="24"/>
                <w:szCs w:val="24"/>
              </w:rPr>
              <w:t>na dedykowanym</w:t>
            </w:r>
            <w:r w:rsidRPr="000C11D1">
              <w:rPr>
                <w:rFonts w:ascii="Times New Roman" w:hAnsi="Times New Roman" w:cs="Times New Roman"/>
                <w:color w:val="000000"/>
                <w:sz w:val="24"/>
                <w:szCs w:val="24"/>
              </w:rPr>
              <w:t xml:space="preserve"> portalu.</w:t>
            </w:r>
          </w:p>
          <w:p w:rsidR="005866E1" w:rsidRPr="00DA4FBB" w:rsidRDefault="005866E1" w:rsidP="005866E1">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0C11D1">
              <w:rPr>
                <w:rFonts w:ascii="Times New Roman" w:hAnsi="Times New Roman" w:cs="Times New Roman"/>
                <w:sz w:val="24"/>
                <w:szCs w:val="24"/>
              </w:rPr>
              <w:t>Z</w:t>
            </w:r>
            <w:r w:rsidRPr="000C11D1">
              <w:rPr>
                <w:rFonts w:ascii="Times New Roman" w:hAnsi="Times New Roman" w:cs="Times New Roman"/>
                <w:color w:val="000000"/>
                <w:sz w:val="24"/>
                <w:szCs w:val="24"/>
              </w:rPr>
              <w:t xml:space="preserve">głaszanie incydentów </w:t>
            </w:r>
            <w:r w:rsidRPr="000C11D1">
              <w:rPr>
                <w:rFonts w:ascii="Times New Roman" w:eastAsia="Calibri" w:hAnsi="Times New Roman" w:cs="Times New Roman"/>
                <w:sz w:val="24"/>
                <w:szCs w:val="24"/>
              </w:rPr>
              <w:t>dotyc</w:t>
            </w:r>
            <w:r w:rsidR="00F86B3E" w:rsidRPr="000C11D1">
              <w:rPr>
                <w:rFonts w:ascii="Times New Roman" w:eastAsia="Calibri" w:hAnsi="Times New Roman" w:cs="Times New Roman"/>
                <w:sz w:val="24"/>
                <w:szCs w:val="24"/>
              </w:rPr>
              <w:t xml:space="preserve">zących oprogramowania typ OP1, </w:t>
            </w:r>
            <w:r w:rsidRPr="000C11D1">
              <w:rPr>
                <w:rFonts w:ascii="Times New Roman" w:eastAsia="Calibri" w:hAnsi="Times New Roman" w:cs="Times New Roman"/>
                <w:sz w:val="24"/>
                <w:szCs w:val="24"/>
              </w:rPr>
              <w:t xml:space="preserve"> </w:t>
            </w:r>
            <w:r w:rsidRPr="000C11D1">
              <w:rPr>
                <w:rFonts w:ascii="Times New Roman" w:hAnsi="Times New Roman" w:cs="Times New Roman"/>
                <w:color w:val="000000"/>
                <w:sz w:val="24"/>
                <w:szCs w:val="24"/>
              </w:rPr>
              <w:t xml:space="preserve">na </w:t>
            </w:r>
            <w:r w:rsidR="00DA4FBB" w:rsidRPr="000C11D1">
              <w:rPr>
                <w:rFonts w:ascii="Times New Roman" w:hAnsi="Times New Roman" w:cs="Times New Roman"/>
                <w:color w:val="000000"/>
                <w:sz w:val="24"/>
                <w:szCs w:val="24"/>
              </w:rPr>
              <w:t>dedykowanym</w:t>
            </w:r>
            <w:r w:rsidR="00D34079">
              <w:rPr>
                <w:rFonts w:ascii="Times New Roman" w:hAnsi="Times New Roman" w:cs="Times New Roman"/>
                <w:color w:val="000000"/>
                <w:sz w:val="24"/>
                <w:szCs w:val="24"/>
              </w:rPr>
              <w:t xml:space="preserve"> portalu </w:t>
            </w:r>
            <w:r w:rsidRPr="000C11D1">
              <w:rPr>
                <w:rFonts w:ascii="Times New Roman" w:hAnsi="Times New Roman" w:cs="Times New Roman"/>
                <w:color w:val="000000"/>
                <w:sz w:val="24"/>
                <w:szCs w:val="24"/>
              </w:rPr>
              <w:t>,  z następującymi czasami reakcji potwierdzenia przyjęcia zgłoszenia serwisowego:</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 xml:space="preserve">L1 – PILNY: </w:t>
            </w:r>
            <w:r w:rsidR="00634DA2">
              <w:rPr>
                <w:rFonts w:ascii="Times New Roman" w:hAnsi="Times New Roman" w:cs="Times New Roman"/>
                <w:color w:val="000000"/>
                <w:sz w:val="24"/>
                <w:szCs w:val="24"/>
              </w:rPr>
              <w:t xml:space="preserve">do </w:t>
            </w:r>
            <w:r w:rsidRPr="00B640F9">
              <w:rPr>
                <w:rFonts w:ascii="Times New Roman" w:eastAsia="Times New Roman" w:hAnsi="Times New Roman" w:cs="Times New Roman"/>
                <w:color w:val="000000"/>
                <w:sz w:val="24"/>
                <w:szCs w:val="24"/>
              </w:rPr>
              <w:t xml:space="preserve">1 </w:t>
            </w:r>
            <w:r w:rsidR="00634DA2" w:rsidRPr="00B640F9">
              <w:rPr>
                <w:rFonts w:ascii="Times New Roman" w:eastAsia="Times New Roman" w:hAnsi="Times New Roman" w:cs="Times New Roman"/>
                <w:color w:val="000000"/>
                <w:sz w:val="24"/>
                <w:szCs w:val="24"/>
              </w:rPr>
              <w:t>godzin</w:t>
            </w:r>
            <w:r w:rsidR="00634DA2">
              <w:rPr>
                <w:rFonts w:ascii="Times New Roman" w:eastAsia="Times New Roman" w:hAnsi="Times New Roman" w:cs="Times New Roman"/>
                <w:color w:val="000000"/>
                <w:sz w:val="24"/>
                <w:szCs w:val="24"/>
              </w:rPr>
              <w:t>y</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System ma kluczowe znaczenie dla biznesu oraz ma </w:t>
            </w:r>
            <w:r w:rsidR="00FB0844" w:rsidRPr="00B640F9">
              <w:rPr>
                <w:rFonts w:ascii="Times New Roman" w:eastAsia="Times New Roman" w:hAnsi="Times New Roman" w:cs="Times New Roman"/>
                <w:color w:val="000000"/>
                <w:sz w:val="24"/>
                <w:szCs w:val="24"/>
              </w:rPr>
              <w:t>i</w:t>
            </w:r>
            <w:r w:rsidRPr="00B640F9">
              <w:rPr>
                <w:rFonts w:ascii="Times New Roman" w:hAnsi="Times New Roman" w:cs="Times New Roman"/>
                <w:sz w:val="24"/>
                <w:szCs w:val="24"/>
              </w:rPr>
              <w:t>stotny wpływ na działanie środowiska produkcyjnego, wstrzymujący pracę</w:t>
            </w:r>
            <w:r w:rsidR="00FB0844" w:rsidRPr="00B640F9">
              <w:rPr>
                <w:rFonts w:ascii="Times New Roman" w:hAnsi="Times New Roman" w:cs="Times New Roman"/>
                <w:sz w:val="24"/>
                <w:szCs w:val="24"/>
              </w:rPr>
              <w:t>.</w:t>
            </w:r>
            <w:r w:rsidRPr="00B640F9">
              <w:rPr>
                <w:rFonts w:ascii="Times New Roman" w:hAnsi="Times New Roman" w:cs="Times New Roman"/>
                <w:sz w:val="24"/>
                <w:szCs w:val="24"/>
              </w:rPr>
              <w:t xml:space="preserve"> </w:t>
            </w:r>
            <w:r w:rsidRPr="00B640F9">
              <w:rPr>
                <w:rFonts w:ascii="Times New Roman" w:eastAsia="Times New Roman" w:hAnsi="Times New Roman" w:cs="Times New Roman"/>
                <w:color w:val="000000"/>
                <w:sz w:val="24"/>
                <w:szCs w:val="24"/>
              </w:rPr>
              <w:t xml:space="preserve">Brak dostępnego rozwiązania obejściowego. </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L2 –</w:t>
            </w:r>
            <w:r w:rsidRPr="00B640F9">
              <w:rPr>
                <w:rFonts w:ascii="Times New Roman" w:hAnsi="Times New Roman" w:cs="Times New Roman"/>
                <w:sz w:val="24"/>
                <w:szCs w:val="24"/>
              </w:rPr>
              <w:t xml:space="preserve"> WYSOKI: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F85DF4">
              <w:rPr>
                <w:rFonts w:ascii="Times New Roman" w:hAnsi="Times New Roman" w:cs="Times New Roman"/>
                <w:sz w:val="24"/>
                <w:szCs w:val="24"/>
              </w:rPr>
              <w:t xml:space="preserve"> godzin </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w:t>
            </w:r>
            <w:r w:rsidR="00C1744D">
              <w:rPr>
                <w:rFonts w:ascii="Times New Roman" w:eastAsia="Times New Roman" w:hAnsi="Times New Roman"/>
                <w:lang w:eastAsia="pl-PL"/>
              </w:rPr>
              <w:t xml:space="preserve"> </w:t>
            </w:r>
            <w:r w:rsidR="00634DA2" w:rsidRPr="00634DA2">
              <w:rPr>
                <w:rFonts w:ascii="Times New Roman" w:eastAsia="Times New Roman" w:hAnsi="Times New Roman"/>
                <w:lang w:eastAsia="pl-PL"/>
              </w:rPr>
              <w:t>2 godzin)</w:t>
            </w:r>
            <w:r w:rsidR="00634DA2" w:rsidRPr="00634DA2" w:rsidDel="00634DA2">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w:t>
            </w:r>
            <w:r w:rsidRPr="00B640F9">
              <w:rPr>
                <w:rFonts w:ascii="Times New Roman" w:hAnsi="Times New Roman" w:cs="Times New Roman"/>
                <w:sz w:val="24"/>
                <w:szCs w:val="24"/>
              </w:rPr>
              <w:t>Usterka oprogramowania wpływająca na środowisko produkcyjne ograniczając w znacznym stopniu procesy biznesowe. Brak obejścia proceduralnego.</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L3 –</w:t>
            </w:r>
            <w:r w:rsidRPr="00B640F9">
              <w:rPr>
                <w:rFonts w:ascii="Times New Roman" w:hAnsi="Times New Roman" w:cs="Times New Roman"/>
                <w:sz w:val="24"/>
                <w:szCs w:val="24"/>
              </w:rPr>
              <w:t xml:space="preserve"> ŚREDNI: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F85DF4">
              <w:rPr>
                <w:rFonts w:ascii="Times New Roman" w:hAnsi="Times New Roman" w:cs="Times New Roman"/>
                <w:sz w:val="24"/>
                <w:szCs w:val="24"/>
              </w:rPr>
              <w:t xml:space="preserve"> godzin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 </w:t>
            </w:r>
            <w:r w:rsidR="00634DA2">
              <w:rPr>
                <w:rFonts w:ascii="Times New Roman" w:eastAsia="Times New Roman" w:hAnsi="Times New Roman"/>
                <w:lang w:eastAsia="pl-PL"/>
              </w:rPr>
              <w:t>4</w:t>
            </w:r>
            <w:r w:rsidR="00634DA2" w:rsidRPr="00634DA2">
              <w:rPr>
                <w:rFonts w:ascii="Times New Roman" w:eastAsia="Times New Roman" w:hAnsi="Times New Roman"/>
                <w:lang w:eastAsia="pl-PL"/>
              </w:rPr>
              <w:t xml:space="preserve"> godzin)</w:t>
            </w:r>
            <w:r w:rsidRPr="00B640F9">
              <w:rPr>
                <w:rFonts w:ascii="Times New Roman" w:eastAsia="Times New Roman" w:hAnsi="Times New Roman" w:cs="Times New Roman"/>
                <w:color w:val="000000"/>
                <w:sz w:val="24"/>
                <w:szCs w:val="24"/>
              </w:rPr>
              <w:t xml:space="preserve"> reakcji na zgłoszenie.</w:t>
            </w:r>
            <w:r w:rsidRPr="00B640F9">
              <w:rPr>
                <w:rFonts w:ascii="Times New Roman" w:hAnsi="Times New Roman" w:cs="Times New Roman"/>
                <w:sz w:val="24"/>
                <w:szCs w:val="24"/>
              </w:rPr>
              <w:t xml:space="preserve"> Umiarkowany wpływ na płynność procesów biznesowych. System działa w oparciu o procedury obejścia.</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L4 –</w:t>
            </w:r>
            <w:r w:rsidRPr="00B640F9">
              <w:rPr>
                <w:rFonts w:ascii="Times New Roman" w:hAnsi="Times New Roman" w:cs="Times New Roman"/>
                <w:sz w:val="24"/>
                <w:szCs w:val="24"/>
              </w:rPr>
              <w:t xml:space="preserve"> NISKI: </w:t>
            </w:r>
            <w:r w:rsidR="00634DA2">
              <w:rPr>
                <w:rFonts w:ascii="Times New Roman" w:hAnsi="Times New Roman" w:cs="Times New Roman"/>
                <w:sz w:val="24"/>
                <w:szCs w:val="24"/>
              </w:rPr>
              <w:t xml:space="preserve">do </w:t>
            </w:r>
            <w:r w:rsidRPr="00B640F9">
              <w:rPr>
                <w:rFonts w:ascii="Times New Roman" w:hAnsi="Times New Roman" w:cs="Times New Roman"/>
                <w:sz w:val="24"/>
                <w:szCs w:val="24"/>
              </w:rPr>
              <w:t xml:space="preserve">2 dni </w:t>
            </w:r>
            <w:r w:rsidR="00634DA2" w:rsidRPr="00B640F9">
              <w:rPr>
                <w:rFonts w:ascii="Times New Roman" w:hAnsi="Times New Roman" w:cs="Times New Roman"/>
                <w:sz w:val="24"/>
                <w:szCs w:val="24"/>
              </w:rPr>
              <w:t>robocz</w:t>
            </w:r>
            <w:r w:rsidR="00634DA2">
              <w:rPr>
                <w:rFonts w:ascii="Times New Roman" w:hAnsi="Times New Roman" w:cs="Times New Roman"/>
                <w:sz w:val="24"/>
                <w:szCs w:val="24"/>
              </w:rPr>
              <w:t>ych</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reakcji na zgłoszenie.</w:t>
            </w:r>
            <w:r w:rsidRPr="00B640F9">
              <w:rPr>
                <w:rFonts w:ascii="Times New Roman" w:hAnsi="Times New Roman" w:cs="Times New Roman"/>
                <w:sz w:val="24"/>
                <w:szCs w:val="24"/>
              </w:rPr>
              <w:t xml:space="preserve"> Pytania ogólne, konsultacje, zmiany w  dokumentacji. Wpływ na procesy biznesowe oraz środowisko produkcyjne  znikome lub zerowe.</w:t>
            </w:r>
          </w:p>
          <w:p w:rsidR="005866E1" w:rsidRPr="00B640F9" w:rsidRDefault="005866E1" w:rsidP="00393ADB">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Obsługę incydentów</w:t>
            </w:r>
            <w:r w:rsidR="00393ADB">
              <w:rPr>
                <w:rFonts w:ascii="Times New Roman" w:hAnsi="Times New Roman" w:cs="Times New Roman"/>
                <w:color w:val="000000"/>
                <w:sz w:val="24"/>
                <w:szCs w:val="24"/>
              </w:rPr>
              <w:t xml:space="preserve"> </w:t>
            </w:r>
            <w:r w:rsidR="00393ADB" w:rsidRPr="00393ADB">
              <w:rPr>
                <w:rFonts w:ascii="Times New Roman" w:hAnsi="Times New Roman" w:cs="Times New Roman"/>
                <w:color w:val="000000"/>
                <w:sz w:val="24"/>
                <w:szCs w:val="24"/>
              </w:rPr>
              <w:t>drogą elektroniczną w trybie 24/7/365</w:t>
            </w:r>
            <w:r w:rsidR="004718AD" w:rsidRPr="00B640F9">
              <w:rPr>
                <w:rFonts w:ascii="Times New Roman" w:hAnsi="Times New Roman" w:cs="Times New Roman"/>
                <w:color w:val="000000"/>
                <w:sz w:val="24"/>
                <w:szCs w:val="24"/>
              </w:rPr>
              <w:t>.</w:t>
            </w:r>
            <w:r w:rsidRPr="00B640F9">
              <w:rPr>
                <w:rFonts w:ascii="Times New Roman" w:hAnsi="Times New Roman" w:cs="Times New Roman"/>
                <w:color w:val="000000"/>
                <w:sz w:val="24"/>
                <w:szCs w:val="24"/>
              </w:rPr>
              <w:t xml:space="preserve"> </w:t>
            </w:r>
          </w:p>
          <w:p w:rsidR="005866E1" w:rsidRPr="00B640F9"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nielimitowanej liczby incydentów.</w:t>
            </w:r>
          </w:p>
          <w:p w:rsidR="00FA1C30" w:rsidRPr="00B640F9" w:rsidRDefault="005866E1" w:rsidP="00D34079">
            <w:pPr>
              <w:numPr>
                <w:ilvl w:val="0"/>
                <w:numId w:val="20"/>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błędów w oprogramowaniu na poziomie L1,</w:t>
            </w:r>
            <w:r w:rsidR="004718AD"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L2 i L3 zgodnie z definicją poziomów publikowaną </w:t>
            </w:r>
            <w:r w:rsidR="00D34079">
              <w:rPr>
                <w:rFonts w:ascii="Times New Roman" w:hAnsi="Times New Roman" w:cs="Times New Roman"/>
                <w:color w:val="000000"/>
                <w:sz w:val="24"/>
                <w:szCs w:val="24"/>
              </w:rPr>
              <w:t xml:space="preserve">na portalu </w:t>
            </w:r>
            <w:r w:rsidRPr="00B640F9">
              <w:rPr>
                <w:rFonts w:ascii="Times New Roman" w:hAnsi="Times New Roman" w:cs="Times New Roman"/>
                <w:color w:val="000000"/>
                <w:sz w:val="24"/>
                <w:szCs w:val="24"/>
              </w:rPr>
              <w:t>pomocy technicznej</w:t>
            </w:r>
            <w:r w:rsidR="00D34079">
              <w:rPr>
                <w:rFonts w:ascii="Times New Roman" w:hAnsi="Times New Roman" w:cs="Times New Roman"/>
                <w:color w:val="000000"/>
                <w:sz w:val="24"/>
                <w:szCs w:val="24"/>
              </w:rPr>
              <w:t xml:space="preserve"> dedykowanym dla Oprogramowania</w:t>
            </w:r>
            <w:r w:rsidR="00565171" w:rsidRPr="00B640F9">
              <w:rPr>
                <w:rFonts w:ascii="Times New Roman" w:hAnsi="Times New Roman" w:cs="Times New Roman"/>
                <w:color w:val="000000"/>
                <w:sz w:val="24"/>
                <w:szCs w:val="24"/>
              </w:rPr>
              <w:t>.</w:t>
            </w:r>
          </w:p>
        </w:tc>
      </w:tr>
    </w:tbl>
    <w:p w:rsidR="000A57D0" w:rsidRPr="00357383" w:rsidRDefault="000A57D0" w:rsidP="000A57D0">
      <w:pPr>
        <w:tabs>
          <w:tab w:val="left" w:pos="988"/>
        </w:tabs>
        <w:rPr>
          <w:rFonts w:ascii="Verdana" w:hAnsi="Verdana"/>
          <w:sz w:val="20"/>
          <w:szCs w:val="20"/>
        </w:rPr>
      </w:pPr>
    </w:p>
    <w:p w:rsidR="00996F66" w:rsidRPr="008B25CA" w:rsidRDefault="00996F66" w:rsidP="00016683">
      <w:pPr>
        <w:pStyle w:val="Nagwek3"/>
        <w:numPr>
          <w:ilvl w:val="0"/>
          <w:numId w:val="15"/>
        </w:numPr>
        <w:rPr>
          <w:rFonts w:ascii="Times New Roman" w:hAnsi="Times New Roman" w:cs="Times New Roman"/>
          <w:b w:val="0"/>
          <w:color w:val="auto"/>
          <w:sz w:val="24"/>
          <w:szCs w:val="24"/>
        </w:rPr>
      </w:pPr>
      <w:r w:rsidRPr="008B25CA">
        <w:rPr>
          <w:rFonts w:ascii="Times New Roman" w:hAnsi="Times New Roman" w:cs="Times New Roman"/>
          <w:b w:val="0"/>
          <w:color w:val="auto"/>
          <w:sz w:val="24"/>
          <w:szCs w:val="24"/>
        </w:rPr>
        <w:t xml:space="preserve">Wymagania minimalne dla  </w:t>
      </w:r>
      <w:r w:rsidR="00906FB1" w:rsidRPr="008B25CA">
        <w:rPr>
          <w:rFonts w:ascii="Times New Roman" w:hAnsi="Times New Roman" w:cs="Times New Roman"/>
          <w:b w:val="0"/>
          <w:color w:val="auto"/>
          <w:sz w:val="24"/>
          <w:szCs w:val="24"/>
        </w:rPr>
        <w:t>O</w:t>
      </w:r>
      <w:r w:rsidRPr="008B25CA">
        <w:rPr>
          <w:rFonts w:ascii="Times New Roman" w:hAnsi="Times New Roman" w:cs="Times New Roman"/>
          <w:b w:val="0"/>
          <w:color w:val="auto"/>
          <w:sz w:val="24"/>
          <w:szCs w:val="24"/>
        </w:rPr>
        <w:t xml:space="preserve">programowania </w:t>
      </w:r>
      <w:r w:rsidR="009247E2" w:rsidRPr="008B25CA">
        <w:rPr>
          <w:rFonts w:ascii="Times New Roman" w:hAnsi="Times New Roman" w:cs="Times New Roman"/>
          <w:b w:val="0"/>
          <w:color w:val="auto"/>
          <w:sz w:val="24"/>
          <w:szCs w:val="24"/>
        </w:rPr>
        <w:t xml:space="preserve">typ </w:t>
      </w:r>
      <w:r w:rsidRPr="008B25CA">
        <w:rPr>
          <w:rFonts w:ascii="Times New Roman" w:hAnsi="Times New Roman" w:cs="Times New Roman"/>
          <w:b w:val="0"/>
          <w:color w:val="auto"/>
          <w:sz w:val="24"/>
          <w:szCs w:val="24"/>
        </w:rPr>
        <w:t>OP2</w:t>
      </w:r>
      <w:r w:rsidR="009247E2" w:rsidRPr="008B25CA">
        <w:rPr>
          <w:rFonts w:ascii="Times New Roman" w:hAnsi="Times New Roman" w:cs="Times New Roman"/>
          <w:b w:val="0"/>
          <w:color w:val="auto"/>
          <w:sz w:val="24"/>
          <w:szCs w:val="24"/>
        </w:rPr>
        <w:t>.</w:t>
      </w:r>
    </w:p>
    <w:p w:rsidR="00E32840" w:rsidRPr="00357383" w:rsidRDefault="00E32840" w:rsidP="00E32840">
      <w:pPr>
        <w:rPr>
          <w:rFonts w:ascii="Verdana" w:hAnsi="Verdana"/>
          <w:sz w:val="20"/>
          <w:szCs w:val="20"/>
        </w:rPr>
      </w:pPr>
    </w:p>
    <w:tbl>
      <w:tblPr>
        <w:tblW w:w="8668"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984"/>
        <w:gridCol w:w="6035"/>
      </w:tblGrid>
      <w:tr w:rsidR="00D11EFD" w:rsidRPr="00357383" w:rsidTr="008C325A">
        <w:trPr>
          <w:trHeight w:val="380"/>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Lp.</w:t>
            </w:r>
          </w:p>
        </w:tc>
        <w:tc>
          <w:tcPr>
            <w:tcW w:w="1984"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Element konfiguracji</w:t>
            </w:r>
          </w:p>
        </w:tc>
        <w:tc>
          <w:tcPr>
            <w:tcW w:w="6035"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Wymagania minimalne</w:t>
            </w:r>
          </w:p>
        </w:tc>
      </w:tr>
      <w:tr w:rsidR="00D11EFD" w:rsidRPr="00357383" w:rsidTr="008C325A">
        <w:trPr>
          <w:trHeight w:val="380"/>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sz w:val="24"/>
                <w:szCs w:val="24"/>
              </w:rPr>
            </w:pPr>
            <w:r w:rsidRPr="00B640F9">
              <w:rPr>
                <w:rFonts w:ascii="Times New Roman" w:hAnsi="Times New Roman" w:cs="Times New Roman"/>
                <w:sz w:val="24"/>
                <w:szCs w:val="24"/>
              </w:rPr>
              <w:lastRenderedPageBreak/>
              <w:t>1</w:t>
            </w:r>
          </w:p>
        </w:tc>
        <w:tc>
          <w:tcPr>
            <w:tcW w:w="1984" w:type="dxa"/>
            <w:shd w:val="clear" w:color="auto" w:fill="auto"/>
            <w:vAlign w:val="center"/>
          </w:tcPr>
          <w:p w:rsidR="00D11EFD" w:rsidRPr="00B640F9" w:rsidRDefault="001B34FC" w:rsidP="00D9418F">
            <w:pPr>
              <w:jc w:val="center"/>
              <w:rPr>
                <w:rFonts w:ascii="Times New Roman" w:hAnsi="Times New Roman" w:cs="Times New Roman"/>
                <w:sz w:val="24"/>
                <w:szCs w:val="24"/>
              </w:rPr>
            </w:pPr>
            <w:r>
              <w:rPr>
                <w:rFonts w:ascii="Times New Roman" w:hAnsi="Times New Roman" w:cs="Times New Roman"/>
                <w:sz w:val="24"/>
                <w:szCs w:val="24"/>
              </w:rPr>
              <w:t xml:space="preserve"> Funkcjonalność</w:t>
            </w:r>
          </w:p>
        </w:tc>
        <w:tc>
          <w:tcPr>
            <w:tcW w:w="6035" w:type="dxa"/>
            <w:shd w:val="clear" w:color="auto" w:fill="auto"/>
            <w:vAlign w:val="center"/>
          </w:tcPr>
          <w:p w:rsidR="00D11EFD" w:rsidRPr="00B640F9" w:rsidRDefault="00D11EFD" w:rsidP="00D9418F">
            <w:pPr>
              <w:spacing w:after="0" w:line="240" w:lineRule="auto"/>
              <w:rPr>
                <w:rFonts w:ascii="Times New Roman" w:hAnsi="Times New Roman" w:cs="Times New Roman"/>
                <w:sz w:val="24"/>
                <w:szCs w:val="24"/>
              </w:rPr>
            </w:pPr>
            <w:r w:rsidRPr="00B640F9">
              <w:rPr>
                <w:rFonts w:ascii="Times New Roman" w:hAnsi="Times New Roman" w:cs="Times New Roman"/>
                <w:sz w:val="24"/>
                <w:szCs w:val="24"/>
              </w:rPr>
              <w:t>System:</w:t>
            </w:r>
          </w:p>
          <w:p w:rsidR="00D11EFD" w:rsidRPr="00B640F9" w:rsidRDefault="00DB3A21" w:rsidP="00D11EFD">
            <w:pPr>
              <w:pStyle w:val="Akapitzlist"/>
              <w:numPr>
                <w:ilvl w:val="0"/>
                <w:numId w:val="5"/>
              </w:numPr>
              <w:spacing w:before="240"/>
              <w:ind w:left="714" w:hanging="357"/>
              <w:rPr>
                <w:rFonts w:ascii="Times New Roman" w:hAnsi="Times New Roman" w:cs="Times New Roman"/>
                <w:sz w:val="24"/>
                <w:szCs w:val="24"/>
              </w:rPr>
            </w:pPr>
            <w:r w:rsidRPr="00B640F9">
              <w:rPr>
                <w:rFonts w:ascii="Times New Roman" w:hAnsi="Times New Roman" w:cs="Times New Roman"/>
                <w:sz w:val="24"/>
                <w:szCs w:val="24"/>
              </w:rPr>
              <w:t>p</w:t>
            </w:r>
            <w:r w:rsidR="00D11EFD" w:rsidRPr="00B640F9">
              <w:rPr>
                <w:rFonts w:ascii="Times New Roman" w:hAnsi="Times New Roman" w:cs="Times New Roman"/>
                <w:sz w:val="24"/>
                <w:szCs w:val="24"/>
              </w:rPr>
              <w:t>osiada lokalne repozytorium pakietów aplikacyjnych, uaktualnień i poprawek oprogramowania zarządzanych systemów</w:t>
            </w:r>
          </w:p>
          <w:p w:rsidR="00D11EFD" w:rsidRPr="00B640F9" w:rsidRDefault="008F24C4"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w:t>
            </w:r>
            <w:r w:rsidR="00DB3A21" w:rsidRPr="00B640F9">
              <w:rPr>
                <w:rFonts w:ascii="Times New Roman" w:hAnsi="Times New Roman" w:cs="Times New Roman"/>
                <w:sz w:val="24"/>
                <w:szCs w:val="24"/>
              </w:rPr>
              <w:t xml:space="preserve">możliwia </w:t>
            </w:r>
            <w:r w:rsidR="00CF26D3" w:rsidRPr="00B640F9">
              <w:rPr>
                <w:rFonts w:ascii="Times New Roman" w:hAnsi="Times New Roman" w:cs="Times New Roman"/>
                <w:sz w:val="24"/>
                <w:szCs w:val="24"/>
              </w:rPr>
              <w:t>dystrybucję</w:t>
            </w:r>
            <w:r w:rsidR="00D11EFD" w:rsidRPr="00B640F9">
              <w:rPr>
                <w:rFonts w:ascii="Times New Roman" w:hAnsi="Times New Roman" w:cs="Times New Roman"/>
                <w:sz w:val="24"/>
                <w:szCs w:val="24"/>
              </w:rPr>
              <w:t xml:space="preserve"> oprogramowania w postaci </w:t>
            </w:r>
            <w:proofErr w:type="spellStart"/>
            <w:r w:rsidR="00D11EFD" w:rsidRPr="00B640F9">
              <w:rPr>
                <w:rFonts w:ascii="Times New Roman" w:hAnsi="Times New Roman" w:cs="Times New Roman"/>
                <w:sz w:val="24"/>
                <w:szCs w:val="24"/>
              </w:rPr>
              <w:t>rpm</w:t>
            </w:r>
            <w:proofErr w:type="spellEnd"/>
            <w:r w:rsidR="00D11EFD" w:rsidRPr="00B640F9">
              <w:rPr>
                <w:rFonts w:ascii="Times New Roman" w:hAnsi="Times New Roman" w:cs="Times New Roman"/>
                <w:sz w:val="24"/>
                <w:szCs w:val="24"/>
              </w:rPr>
              <w:t>, git</w:t>
            </w:r>
          </w:p>
          <w:p w:rsidR="00D11EFD" w:rsidRPr="008B25CA" w:rsidRDefault="00DB3A21" w:rsidP="008D7EF9">
            <w:pPr>
              <w:pStyle w:val="Akapitzlist"/>
              <w:numPr>
                <w:ilvl w:val="0"/>
                <w:numId w:val="5"/>
              </w:numPr>
              <w:rPr>
                <w:rFonts w:ascii="Times New Roman" w:hAnsi="Times New Roman" w:cs="Times New Roman"/>
                <w:sz w:val="24"/>
                <w:szCs w:val="24"/>
              </w:rPr>
            </w:pPr>
            <w:r w:rsidRPr="008B25CA">
              <w:rPr>
                <w:rFonts w:ascii="Times New Roman" w:hAnsi="Times New Roman" w:cs="Times New Roman"/>
                <w:sz w:val="24"/>
                <w:szCs w:val="24"/>
              </w:rPr>
              <w:t>umożliwia definiowanie</w:t>
            </w:r>
            <w:r w:rsidR="00D11EFD" w:rsidRPr="008B25CA">
              <w:rPr>
                <w:rFonts w:ascii="Times New Roman" w:hAnsi="Times New Roman" w:cs="Times New Roman"/>
                <w:sz w:val="24"/>
                <w:szCs w:val="24"/>
              </w:rPr>
              <w:t xml:space="preserve"> własnych repozytoriów oprogramowania</w:t>
            </w:r>
            <w:r w:rsidR="008B25CA">
              <w:rPr>
                <w:rFonts w:ascii="Times New Roman" w:hAnsi="Times New Roman" w:cs="Times New Roman"/>
                <w:sz w:val="24"/>
                <w:szCs w:val="24"/>
              </w:rPr>
              <w:t xml:space="preserve"> </w:t>
            </w:r>
            <w:r w:rsidR="00D11EFD" w:rsidRPr="008B25CA">
              <w:rPr>
                <w:rFonts w:ascii="Times New Roman" w:hAnsi="Times New Roman" w:cs="Times New Roman"/>
                <w:sz w:val="24"/>
                <w:szCs w:val="24"/>
              </w:rPr>
              <w:t xml:space="preserve">bez konieczności podłączenia zarządzanych systemów do zewnętrznych źródeł w sieci </w:t>
            </w:r>
            <w:r w:rsidR="00CF26D3" w:rsidRPr="008B25CA">
              <w:rPr>
                <w:rFonts w:ascii="Times New Roman" w:hAnsi="Times New Roman" w:cs="Times New Roman"/>
                <w:sz w:val="24"/>
                <w:szCs w:val="24"/>
              </w:rPr>
              <w:t>Internet</w:t>
            </w:r>
            <w:r w:rsidRPr="008B25CA">
              <w:rPr>
                <w:rFonts w:ascii="Times New Roman" w:hAnsi="Times New Roman" w:cs="Times New Roman"/>
                <w:sz w:val="24"/>
                <w:szCs w:val="24"/>
              </w:rPr>
              <w:t>, umożliwiać dystrybucję oprogramowania w sieci lokalnej</w:t>
            </w:r>
          </w:p>
          <w:p w:rsidR="00D11EFD" w:rsidRPr="00B640F9" w:rsidRDefault="00DB3A21"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f</w:t>
            </w:r>
            <w:r w:rsidR="00D11EFD" w:rsidRPr="00B640F9">
              <w:rPr>
                <w:rFonts w:ascii="Times New Roman" w:hAnsi="Times New Roman" w:cs="Times New Roman"/>
                <w:sz w:val="24"/>
                <w:szCs w:val="24"/>
              </w:rPr>
              <w:t>iltrowanie dostępnych pakietów poprzez definiowanie wirtualnych widoków, które precyzyjnie ograniczają zawartość do wybranych produktów, pakietów oraz ich wersji</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p</w:t>
            </w:r>
            <w:r w:rsidR="00DB3A21" w:rsidRPr="00B640F9">
              <w:rPr>
                <w:rFonts w:ascii="Times New Roman" w:hAnsi="Times New Roman" w:cs="Times New Roman"/>
                <w:sz w:val="24"/>
                <w:szCs w:val="24"/>
              </w:rPr>
              <w:t>osiada m</w:t>
            </w:r>
            <w:r w:rsidR="00D11EFD" w:rsidRPr="00B640F9">
              <w:rPr>
                <w:rFonts w:ascii="Times New Roman" w:hAnsi="Times New Roman" w:cs="Times New Roman"/>
                <w:sz w:val="24"/>
                <w:szCs w:val="24"/>
              </w:rPr>
              <w:t>ożliwość filtrowania i niezależnej synchronizacji pakietów z dokładnością do wersji mniejszej systemu (Y), przy założeniu że opis wersji systemu ma postać X.Y</w:t>
            </w:r>
          </w:p>
          <w:p w:rsidR="00D11EFD" w:rsidRPr="00B640F9" w:rsidRDefault="0007017D"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 xml:space="preserve">posiada </w:t>
            </w:r>
            <w:r w:rsidR="00E511D6" w:rsidRPr="00B640F9">
              <w:rPr>
                <w:rFonts w:ascii="Times New Roman" w:hAnsi="Times New Roman" w:cs="Times New Roman"/>
                <w:sz w:val="24"/>
                <w:szCs w:val="24"/>
              </w:rPr>
              <w:t>opcję</w:t>
            </w:r>
            <w:r w:rsidR="00D11EFD" w:rsidRPr="00B640F9">
              <w:rPr>
                <w:rFonts w:ascii="Times New Roman" w:hAnsi="Times New Roman" w:cs="Times New Roman"/>
                <w:sz w:val="24"/>
                <w:szCs w:val="24"/>
              </w:rPr>
              <w:t xml:space="preserve"> definiowania ścieżek odzwierciedlających cykl życia środowiska, np. </w:t>
            </w:r>
            <w:proofErr w:type="spellStart"/>
            <w:r w:rsidR="00D11EFD" w:rsidRPr="00B640F9">
              <w:rPr>
                <w:rFonts w:ascii="Times New Roman" w:hAnsi="Times New Roman" w:cs="Times New Roman"/>
                <w:sz w:val="24"/>
                <w:szCs w:val="24"/>
              </w:rPr>
              <w:t>Dev</w:t>
            </w:r>
            <w:proofErr w:type="spellEnd"/>
            <w:r w:rsidR="00D11EFD" w:rsidRPr="00B640F9">
              <w:rPr>
                <w:rFonts w:ascii="Times New Roman" w:hAnsi="Times New Roman" w:cs="Times New Roman"/>
                <w:sz w:val="24"/>
                <w:szCs w:val="24"/>
              </w:rPr>
              <w:t>/Test/Produkcja</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w</w:t>
            </w:r>
            <w:r w:rsidR="00E511D6" w:rsidRPr="00B640F9">
              <w:rPr>
                <w:rFonts w:ascii="Times New Roman" w:hAnsi="Times New Roman" w:cs="Times New Roman"/>
                <w:sz w:val="24"/>
                <w:szCs w:val="24"/>
              </w:rPr>
              <w:t xml:space="preserve"> sposób graficzny przedstawia </w:t>
            </w:r>
            <w:r w:rsidR="00D11EFD" w:rsidRPr="00B640F9">
              <w:rPr>
                <w:rFonts w:ascii="Times New Roman" w:hAnsi="Times New Roman" w:cs="Times New Roman"/>
                <w:sz w:val="24"/>
                <w:szCs w:val="24"/>
              </w:rPr>
              <w:t xml:space="preserve"> cykl życia środowisk </w:t>
            </w:r>
            <w:r w:rsidR="00E511D6" w:rsidRPr="00B640F9">
              <w:rPr>
                <w:rFonts w:ascii="Times New Roman" w:hAnsi="Times New Roman" w:cs="Times New Roman"/>
                <w:sz w:val="24"/>
                <w:szCs w:val="24"/>
              </w:rPr>
              <w:t xml:space="preserve">za pomocą przyjaznego interfejsu </w:t>
            </w:r>
            <w:r w:rsidR="00D11EFD" w:rsidRPr="00B640F9">
              <w:rPr>
                <w:rFonts w:ascii="Times New Roman" w:hAnsi="Times New Roman" w:cs="Times New Roman"/>
                <w:sz w:val="24"/>
                <w:szCs w:val="24"/>
              </w:rPr>
              <w:t xml:space="preserve"> użytkownika</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posiada opcję </w:t>
            </w:r>
            <w:r w:rsidR="00D11EFD" w:rsidRPr="00B640F9">
              <w:rPr>
                <w:rFonts w:ascii="Times New Roman" w:hAnsi="Times New Roman" w:cs="Times New Roman"/>
                <w:sz w:val="24"/>
                <w:szCs w:val="24"/>
              </w:rPr>
              <w:t>wersjonowania wirtualnych widoków i przypisywania ich do poszczególnych środowisk</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posiada warianty </w:t>
            </w:r>
            <w:r w:rsidR="00D11EFD" w:rsidRPr="00B640F9">
              <w:rPr>
                <w:rFonts w:ascii="Times New Roman" w:hAnsi="Times New Roman" w:cs="Times New Roman"/>
                <w:sz w:val="24"/>
                <w:szCs w:val="24"/>
              </w:rPr>
              <w:t>przełączania zdefiniowanych wersji oprogramowania pomiędzy poszczególnymi grupami systemów w ramach ich cyklu życia</w:t>
            </w:r>
          </w:p>
          <w:p w:rsidR="00D11EFD" w:rsidRPr="00B640F9" w:rsidRDefault="00E511D6" w:rsidP="00C863CE">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umożliwia </w:t>
            </w:r>
            <w:r w:rsidR="00D11EFD" w:rsidRPr="00B640F9">
              <w:rPr>
                <w:rFonts w:ascii="Times New Roman" w:hAnsi="Times New Roman" w:cs="Times New Roman"/>
                <w:sz w:val="24"/>
                <w:szCs w:val="24"/>
              </w:rPr>
              <w:t xml:space="preserve"> r</w:t>
            </w:r>
            <w:r w:rsidRPr="00B640F9">
              <w:rPr>
                <w:rFonts w:ascii="Times New Roman" w:hAnsi="Times New Roman" w:cs="Times New Roman"/>
                <w:sz w:val="24"/>
                <w:szCs w:val="24"/>
              </w:rPr>
              <w:t>ejestrację</w:t>
            </w:r>
            <w:r w:rsidR="00D11EFD" w:rsidRPr="00B640F9">
              <w:rPr>
                <w:rFonts w:ascii="Times New Roman" w:hAnsi="Times New Roman" w:cs="Times New Roman"/>
                <w:sz w:val="24"/>
                <w:szCs w:val="24"/>
              </w:rPr>
              <w:t xml:space="preserve"> i automatyczne przypisani</w:t>
            </w:r>
            <w:r w:rsidRPr="00B640F9">
              <w:rPr>
                <w:rFonts w:ascii="Times New Roman" w:hAnsi="Times New Roman" w:cs="Times New Roman"/>
                <w:sz w:val="24"/>
                <w:szCs w:val="24"/>
              </w:rPr>
              <w:t>e</w:t>
            </w:r>
            <w:r w:rsidR="00D11EFD" w:rsidRPr="00B640F9">
              <w:rPr>
                <w:rFonts w:ascii="Times New Roman" w:hAnsi="Times New Roman" w:cs="Times New Roman"/>
                <w:sz w:val="24"/>
                <w:szCs w:val="24"/>
              </w:rPr>
              <w:t xml:space="preserve"> systemów do konkretnej grupy przy użyciu klucza aktywacyjnego,  determinuj</w:t>
            </w:r>
            <w:r w:rsidRPr="00B640F9">
              <w:rPr>
                <w:rFonts w:ascii="Times New Roman" w:hAnsi="Times New Roman" w:cs="Times New Roman"/>
                <w:sz w:val="24"/>
                <w:szCs w:val="24"/>
              </w:rPr>
              <w:t>ącego środowisko/organizację</w:t>
            </w:r>
            <w:r w:rsidR="00D11EFD" w:rsidRPr="00B640F9">
              <w:rPr>
                <w:rFonts w:ascii="Times New Roman" w:hAnsi="Times New Roman" w:cs="Times New Roman"/>
                <w:sz w:val="24"/>
                <w:szCs w:val="24"/>
              </w:rPr>
              <w:t xml:space="preserve"> </w:t>
            </w:r>
            <w:r w:rsidRPr="00B640F9">
              <w:rPr>
                <w:rFonts w:ascii="Times New Roman" w:hAnsi="Times New Roman" w:cs="Times New Roman"/>
                <w:sz w:val="24"/>
                <w:szCs w:val="24"/>
              </w:rPr>
              <w:t xml:space="preserve">do których należy </w:t>
            </w:r>
            <w:r w:rsidR="00D11EFD" w:rsidRPr="00B640F9">
              <w:rPr>
                <w:rFonts w:ascii="Times New Roman" w:hAnsi="Times New Roman" w:cs="Times New Roman"/>
                <w:sz w:val="24"/>
                <w:szCs w:val="24"/>
              </w:rPr>
              <w:t xml:space="preserve">dany system, zawartość oprogramowania, do którego dany system ma dostęp oraz </w:t>
            </w:r>
            <w:r w:rsidR="00C863CE">
              <w:t xml:space="preserve"> </w:t>
            </w:r>
            <w:r w:rsidR="00C863CE" w:rsidRPr="00C863CE">
              <w:rPr>
                <w:rFonts w:ascii="Times New Roman" w:hAnsi="Times New Roman" w:cs="Times New Roman"/>
                <w:sz w:val="24"/>
                <w:szCs w:val="24"/>
              </w:rPr>
              <w:t xml:space="preserve">prawa do używania oprogramowania </w:t>
            </w:r>
            <w:r w:rsidR="00D11EFD" w:rsidRPr="00B640F9">
              <w:rPr>
                <w:rFonts w:ascii="Times New Roman" w:hAnsi="Times New Roman" w:cs="Times New Roman"/>
                <w:sz w:val="24"/>
                <w:szCs w:val="24"/>
              </w:rPr>
              <w:t>/subskrypcję która ma zostać użyta</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umożliwia wybór </w:t>
            </w:r>
            <w:r w:rsidR="00D11EFD" w:rsidRPr="00B640F9">
              <w:rPr>
                <w:rFonts w:ascii="Times New Roman" w:hAnsi="Times New Roman" w:cs="Times New Roman"/>
                <w:sz w:val="24"/>
                <w:szCs w:val="24"/>
              </w:rPr>
              <w:t>skalowania rozwiązania poprzez dodawania dodatkowych serwerów, przy zachowaniu jednego interfejsu zarządzania</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p</w:t>
            </w:r>
            <w:r w:rsidR="00E511D6" w:rsidRPr="00B640F9">
              <w:rPr>
                <w:rFonts w:ascii="Times New Roman" w:hAnsi="Times New Roman" w:cs="Times New Roman"/>
                <w:sz w:val="24"/>
                <w:szCs w:val="24"/>
              </w:rPr>
              <w:t xml:space="preserve">osiada opcję </w:t>
            </w:r>
            <w:r w:rsidR="00D11EFD" w:rsidRPr="00B640F9">
              <w:rPr>
                <w:rFonts w:ascii="Times New Roman" w:hAnsi="Times New Roman" w:cs="Times New Roman"/>
                <w:sz w:val="24"/>
                <w:szCs w:val="24"/>
              </w:rPr>
              <w:t xml:space="preserve">grupowania zarządzanych systemów w grupy logiczne objęte osobnym zestawem pakietów oprogramowania oraz osobnym trybem </w:t>
            </w:r>
            <w:r w:rsidR="00D11EFD" w:rsidRPr="00B640F9">
              <w:rPr>
                <w:rFonts w:ascii="Times New Roman" w:hAnsi="Times New Roman" w:cs="Times New Roman"/>
                <w:sz w:val="24"/>
                <w:szCs w:val="24"/>
              </w:rPr>
              <w:lastRenderedPageBreak/>
              <w:t>aplikacji uaktualnień i poprawek</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pozwala na </w:t>
            </w:r>
            <w:r w:rsidR="00D11EFD" w:rsidRPr="00B640F9">
              <w:rPr>
                <w:rFonts w:ascii="Times New Roman" w:hAnsi="Times New Roman" w:cs="Times New Roman"/>
                <w:sz w:val="24"/>
                <w:szCs w:val="24"/>
              </w:rPr>
              <w:t xml:space="preserve"> podział środowisk na osobne organizacje oraz lokalizacje geograficzne</w:t>
            </w:r>
          </w:p>
          <w:p w:rsidR="00D11EFD" w:rsidRPr="00B640F9" w:rsidRDefault="00D11EFD"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umożliwia automatyczne skanowanie systemów w poszukiwaniu potencjalnych problemów konfiguracyjnych, czy zgodności z dobrymi praktykami</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możliwość</w:t>
            </w:r>
            <w:r w:rsidR="00D11EFD" w:rsidRPr="00B640F9">
              <w:rPr>
                <w:rFonts w:ascii="Times New Roman" w:hAnsi="Times New Roman" w:cs="Times New Roman"/>
                <w:sz w:val="24"/>
                <w:szCs w:val="24"/>
              </w:rPr>
              <w:t xml:space="preserve"> analizy stanu zarządzanych systemów i rekomendacji optymalizacji w następujących kategoriach: bezpieczeństwo, stabilność, dostępność oraz wydajność</w:t>
            </w:r>
          </w:p>
          <w:p w:rsidR="002B0E2B" w:rsidRPr="00B640F9" w:rsidRDefault="002B0E2B" w:rsidP="002B0E2B">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w</w:t>
            </w:r>
            <w:r w:rsidR="00D11EFD" w:rsidRPr="00B640F9">
              <w:rPr>
                <w:rFonts w:ascii="Times New Roman" w:hAnsi="Times New Roman" w:cs="Times New Roman"/>
                <w:sz w:val="24"/>
                <w:szCs w:val="24"/>
              </w:rPr>
              <w:t xml:space="preserve"> wyniku </w:t>
            </w:r>
            <w:r w:rsidRPr="00B640F9">
              <w:rPr>
                <w:rFonts w:ascii="Times New Roman" w:hAnsi="Times New Roman" w:cs="Times New Roman"/>
                <w:sz w:val="24"/>
                <w:szCs w:val="24"/>
              </w:rPr>
              <w:t>dokonanej analizy gener</w:t>
            </w:r>
            <w:r w:rsidR="0007017D">
              <w:rPr>
                <w:rFonts w:ascii="Times New Roman" w:hAnsi="Times New Roman" w:cs="Times New Roman"/>
                <w:sz w:val="24"/>
                <w:szCs w:val="24"/>
              </w:rPr>
              <w:t>uje</w:t>
            </w:r>
            <w:r w:rsidRPr="00B640F9">
              <w:rPr>
                <w:rFonts w:ascii="Times New Roman" w:hAnsi="Times New Roman" w:cs="Times New Roman"/>
                <w:sz w:val="24"/>
                <w:szCs w:val="24"/>
              </w:rPr>
              <w:t xml:space="preserve"> </w:t>
            </w:r>
            <w:r w:rsidR="00D11EFD" w:rsidRPr="00B640F9">
              <w:rPr>
                <w:rFonts w:ascii="Times New Roman" w:hAnsi="Times New Roman" w:cs="Times New Roman"/>
                <w:sz w:val="24"/>
                <w:szCs w:val="24"/>
              </w:rPr>
              <w:t>automatyczne skry</w:t>
            </w:r>
            <w:r w:rsidRPr="00B640F9">
              <w:rPr>
                <w:rFonts w:ascii="Times New Roman" w:hAnsi="Times New Roman" w:cs="Times New Roman"/>
                <w:sz w:val="24"/>
                <w:szCs w:val="24"/>
              </w:rPr>
              <w:t>pty (</w:t>
            </w:r>
            <w:proofErr w:type="spellStart"/>
            <w:r w:rsidR="00174D13" w:rsidRPr="00B640F9">
              <w:rPr>
                <w:rFonts w:ascii="Times New Roman" w:hAnsi="Times New Roman" w:cs="Times New Roman"/>
                <w:sz w:val="24"/>
                <w:szCs w:val="24"/>
              </w:rPr>
              <w:t>Playb</w:t>
            </w:r>
            <w:r w:rsidR="00FB7060" w:rsidRPr="00B640F9">
              <w:rPr>
                <w:rFonts w:ascii="Times New Roman" w:hAnsi="Times New Roman" w:cs="Times New Roman"/>
                <w:sz w:val="24"/>
                <w:szCs w:val="24"/>
              </w:rPr>
              <w:t>ook</w:t>
            </w:r>
            <w:proofErr w:type="spellEnd"/>
            <w:r w:rsidRPr="00B640F9">
              <w:rPr>
                <w:rFonts w:ascii="Times New Roman" w:hAnsi="Times New Roman" w:cs="Times New Roman"/>
                <w:sz w:val="24"/>
                <w:szCs w:val="24"/>
              </w:rPr>
              <w:t>), mogące</w:t>
            </w:r>
            <w:r w:rsidR="00D11EFD" w:rsidRPr="00B640F9">
              <w:rPr>
                <w:rFonts w:ascii="Times New Roman" w:hAnsi="Times New Roman" w:cs="Times New Roman"/>
                <w:sz w:val="24"/>
                <w:szCs w:val="24"/>
              </w:rPr>
              <w:t xml:space="preserve"> </w:t>
            </w:r>
            <w:r w:rsidRPr="00B640F9">
              <w:rPr>
                <w:rFonts w:ascii="Times New Roman" w:hAnsi="Times New Roman" w:cs="Times New Roman"/>
                <w:sz w:val="24"/>
                <w:szCs w:val="24"/>
              </w:rPr>
              <w:t>posłużyć d</w:t>
            </w:r>
            <w:r w:rsidR="00D11EFD" w:rsidRPr="00B640F9">
              <w:rPr>
                <w:rFonts w:ascii="Times New Roman" w:hAnsi="Times New Roman" w:cs="Times New Roman"/>
                <w:sz w:val="24"/>
                <w:szCs w:val="24"/>
              </w:rPr>
              <w:t>o</w:t>
            </w:r>
            <w:r w:rsidRPr="00B640F9">
              <w:rPr>
                <w:rFonts w:ascii="Times New Roman" w:hAnsi="Times New Roman" w:cs="Times New Roman"/>
                <w:sz w:val="24"/>
                <w:szCs w:val="24"/>
              </w:rPr>
              <w:t xml:space="preserve"> zautomatyzowania procesu naprawy lub eliminacji zagrożenia</w:t>
            </w:r>
          </w:p>
          <w:p w:rsidR="00D11EFD" w:rsidRPr="00B640F9" w:rsidRDefault="002B0E2B" w:rsidP="002B0E2B">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z</w:t>
            </w:r>
            <w:r w:rsidR="00D11EFD" w:rsidRPr="00B640F9">
              <w:rPr>
                <w:rFonts w:ascii="Times New Roman" w:hAnsi="Times New Roman" w:cs="Times New Roman"/>
                <w:sz w:val="24"/>
                <w:szCs w:val="24"/>
              </w:rPr>
              <w:t>integrowan</w:t>
            </w:r>
            <w:r w:rsidRPr="00B640F9">
              <w:rPr>
                <w:rFonts w:ascii="Times New Roman" w:hAnsi="Times New Roman" w:cs="Times New Roman"/>
                <w:sz w:val="24"/>
                <w:szCs w:val="24"/>
              </w:rPr>
              <w:t>ą obsługę</w:t>
            </w:r>
            <w:r w:rsidR="00D11EFD" w:rsidRPr="00B640F9">
              <w:rPr>
                <w:rFonts w:ascii="Times New Roman" w:hAnsi="Times New Roman" w:cs="Times New Roman"/>
                <w:sz w:val="24"/>
                <w:szCs w:val="24"/>
              </w:rPr>
              <w:t xml:space="preserve"> standardu </w:t>
            </w:r>
            <w:proofErr w:type="spellStart"/>
            <w:r w:rsidR="00D11EFD" w:rsidRPr="00B640F9">
              <w:rPr>
                <w:rFonts w:ascii="Times New Roman" w:hAnsi="Times New Roman" w:cs="Times New Roman"/>
                <w:sz w:val="24"/>
                <w:szCs w:val="24"/>
              </w:rPr>
              <w:t>OpenSCAP</w:t>
            </w:r>
            <w:proofErr w:type="spellEnd"/>
            <w:r w:rsidR="00D11EFD" w:rsidRPr="00B640F9">
              <w:rPr>
                <w:rFonts w:ascii="Times New Roman" w:hAnsi="Times New Roman" w:cs="Times New Roman"/>
                <w:sz w:val="24"/>
                <w:szCs w:val="24"/>
              </w:rPr>
              <w:t xml:space="preserve">, </w:t>
            </w:r>
            <w:r w:rsidR="00CF64B0" w:rsidRPr="00B640F9">
              <w:rPr>
                <w:rFonts w:ascii="Times New Roman" w:hAnsi="Times New Roman" w:cs="Times New Roman"/>
                <w:sz w:val="24"/>
                <w:szCs w:val="24"/>
              </w:rPr>
              <w:t xml:space="preserve">pozwalającego na </w:t>
            </w:r>
            <w:r w:rsidR="00AF6760" w:rsidRPr="00B640F9">
              <w:rPr>
                <w:rFonts w:ascii="Times New Roman" w:hAnsi="Times New Roman" w:cs="Times New Roman"/>
                <w:sz w:val="24"/>
                <w:szCs w:val="24"/>
              </w:rPr>
              <w:t xml:space="preserve">audytowanie i </w:t>
            </w:r>
            <w:r w:rsidR="00D11EFD" w:rsidRPr="00B640F9">
              <w:rPr>
                <w:rFonts w:ascii="Times New Roman" w:hAnsi="Times New Roman" w:cs="Times New Roman"/>
                <w:sz w:val="24"/>
                <w:szCs w:val="24"/>
              </w:rPr>
              <w:t>raportowanie wyników skanowania podatności z poziomu interfejsu GUI</w:t>
            </w:r>
          </w:p>
          <w:p w:rsidR="00D439D5" w:rsidRPr="00B640F9" w:rsidRDefault="00AD6DC0" w:rsidP="00B256EF">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umożliwia  zarządzanie konfiguracją systemów, popr</w:t>
            </w:r>
            <w:r w:rsidR="00B256EF" w:rsidRPr="00B640F9">
              <w:rPr>
                <w:rFonts w:ascii="Times New Roman" w:hAnsi="Times New Roman" w:cs="Times New Roman"/>
                <w:sz w:val="24"/>
                <w:szCs w:val="24"/>
              </w:rPr>
              <w:t xml:space="preserve">zez technologie </w:t>
            </w:r>
            <w:proofErr w:type="spellStart"/>
            <w:r w:rsidR="00B256EF" w:rsidRPr="00B640F9">
              <w:rPr>
                <w:rFonts w:ascii="Times New Roman" w:hAnsi="Times New Roman" w:cs="Times New Roman"/>
                <w:sz w:val="24"/>
                <w:szCs w:val="24"/>
              </w:rPr>
              <w:t>Puppet</w:t>
            </w:r>
            <w:proofErr w:type="spellEnd"/>
            <w:r w:rsidR="00B256EF" w:rsidRPr="00B640F9">
              <w:rPr>
                <w:rFonts w:ascii="Times New Roman" w:hAnsi="Times New Roman" w:cs="Times New Roman"/>
                <w:sz w:val="24"/>
                <w:szCs w:val="24"/>
              </w:rPr>
              <w:t xml:space="preserve"> i </w:t>
            </w:r>
            <w:proofErr w:type="spellStart"/>
            <w:r w:rsidR="00B256EF" w:rsidRPr="00B640F9">
              <w:rPr>
                <w:rFonts w:ascii="Times New Roman" w:hAnsi="Times New Roman" w:cs="Times New Roman"/>
                <w:sz w:val="24"/>
                <w:szCs w:val="24"/>
              </w:rPr>
              <w:t>Ansible</w:t>
            </w:r>
            <w:proofErr w:type="spellEnd"/>
            <w:r w:rsidRPr="00B640F9">
              <w:rPr>
                <w:rFonts w:ascii="Times New Roman" w:hAnsi="Times New Roman" w:cs="Times New Roman"/>
                <w:sz w:val="24"/>
                <w:szCs w:val="24"/>
              </w:rPr>
              <w:t xml:space="preserve">. </w:t>
            </w:r>
          </w:p>
        </w:tc>
      </w:tr>
      <w:tr w:rsidR="00D11EFD" w:rsidRPr="00357383" w:rsidTr="005866E1">
        <w:trPr>
          <w:trHeight w:val="566"/>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sz w:val="24"/>
                <w:szCs w:val="24"/>
              </w:rPr>
            </w:pPr>
            <w:r w:rsidRPr="00B640F9">
              <w:rPr>
                <w:rFonts w:ascii="Times New Roman" w:hAnsi="Times New Roman" w:cs="Times New Roman"/>
                <w:sz w:val="24"/>
                <w:szCs w:val="24"/>
              </w:rPr>
              <w:lastRenderedPageBreak/>
              <w:t>2</w:t>
            </w:r>
          </w:p>
        </w:tc>
        <w:tc>
          <w:tcPr>
            <w:tcW w:w="1984" w:type="dxa"/>
            <w:shd w:val="clear" w:color="auto" w:fill="auto"/>
            <w:vAlign w:val="center"/>
          </w:tcPr>
          <w:p w:rsidR="00D11EFD" w:rsidRPr="00B640F9" w:rsidRDefault="00D11EFD" w:rsidP="001B34FC">
            <w:pPr>
              <w:jc w:val="center"/>
              <w:rPr>
                <w:rFonts w:ascii="Times New Roman" w:hAnsi="Times New Roman" w:cs="Times New Roman"/>
                <w:sz w:val="24"/>
                <w:szCs w:val="24"/>
              </w:rPr>
            </w:pPr>
            <w:r w:rsidRPr="00B640F9">
              <w:rPr>
                <w:rFonts w:ascii="Times New Roman" w:hAnsi="Times New Roman" w:cs="Times New Roman"/>
                <w:bCs/>
                <w:color w:val="000000"/>
                <w:sz w:val="24"/>
                <w:szCs w:val="24"/>
              </w:rPr>
              <w:t xml:space="preserve">Wsparcie techniczne </w:t>
            </w:r>
          </w:p>
        </w:tc>
        <w:tc>
          <w:tcPr>
            <w:tcW w:w="6035" w:type="dxa"/>
            <w:shd w:val="clear" w:color="auto" w:fill="auto"/>
            <w:vAlign w:val="center"/>
          </w:tcPr>
          <w:p w:rsidR="00D11EFD" w:rsidRPr="00B640F9" w:rsidRDefault="00D11EFD" w:rsidP="00D9418F">
            <w:p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Wsparcie techniczne musi zapewnić:</w:t>
            </w:r>
          </w:p>
          <w:p w:rsidR="00D11EFD" w:rsidRPr="00B640F9" w:rsidRDefault="00D11EFD" w:rsidP="004718AD">
            <w:pPr>
              <w:numPr>
                <w:ilvl w:val="0"/>
                <w:numId w:val="44"/>
              </w:numPr>
              <w:spacing w:after="0"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Dostęp i pobieranie kluczy oferowanych komponentów oprogramowania na portalu</w:t>
            </w:r>
            <w:r w:rsidR="00545518">
              <w:rPr>
                <w:rFonts w:ascii="Times New Roman" w:hAnsi="Times New Roman" w:cs="Times New Roman"/>
                <w:color w:val="000000"/>
                <w:sz w:val="24"/>
                <w:szCs w:val="24"/>
              </w:rPr>
              <w:t xml:space="preserve"> </w:t>
            </w:r>
            <w:r w:rsidR="00F85DF4">
              <w:rPr>
                <w:rFonts w:ascii="Times New Roman" w:hAnsi="Times New Roman" w:cs="Times New Roman"/>
                <w:color w:val="000000"/>
                <w:sz w:val="24"/>
                <w:szCs w:val="24"/>
              </w:rPr>
              <w:t>dedykowanym dla Oprogramowania</w:t>
            </w:r>
            <w:r w:rsidRPr="00B640F9">
              <w:rPr>
                <w:rFonts w:ascii="Times New Roman" w:hAnsi="Times New Roman" w:cs="Times New Roman"/>
                <w:color w:val="000000"/>
                <w:sz w:val="24"/>
                <w:szCs w:val="24"/>
              </w:rPr>
              <w:t>.</w:t>
            </w:r>
          </w:p>
          <w:p w:rsidR="00D11EFD" w:rsidRPr="00B640F9" w:rsidRDefault="00D11EFD" w:rsidP="004718AD">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 xml:space="preserve">dedykowanym dla Oprogramowania </w:t>
            </w:r>
            <w:r w:rsidRPr="00B640F9">
              <w:rPr>
                <w:rFonts w:ascii="Times New Roman" w:hAnsi="Times New Roman" w:cs="Times New Roman"/>
                <w:color w:val="000000"/>
                <w:sz w:val="24"/>
                <w:szCs w:val="24"/>
              </w:rPr>
              <w:t>przez cały okres trwania wsparcia technicznego.</w:t>
            </w:r>
          </w:p>
          <w:p w:rsidR="00D11EFD" w:rsidRPr="00F85DF4" w:rsidRDefault="00C45747" w:rsidP="004718AD">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F85DF4">
              <w:rPr>
                <w:rFonts w:ascii="Times New Roman" w:hAnsi="Times New Roman" w:cs="Times New Roman"/>
                <w:color w:val="000000"/>
                <w:sz w:val="24"/>
                <w:szCs w:val="24"/>
              </w:rPr>
              <w:t xml:space="preserve">Możliwość zgłaszania incydentów obsługi technicznej bezpośrednio na </w:t>
            </w:r>
            <w:r w:rsidR="00DA4FBB" w:rsidRPr="00F85DF4">
              <w:rPr>
                <w:rFonts w:ascii="Times New Roman" w:hAnsi="Times New Roman" w:cs="Times New Roman"/>
                <w:color w:val="000000"/>
                <w:sz w:val="24"/>
                <w:szCs w:val="24"/>
              </w:rPr>
              <w:t>dedykowanym portalu</w:t>
            </w:r>
            <w:r w:rsidR="00F85DF4">
              <w:rPr>
                <w:rFonts w:ascii="Times New Roman" w:hAnsi="Times New Roman" w:cs="Times New Roman"/>
                <w:color w:val="000000"/>
                <w:sz w:val="24"/>
                <w:szCs w:val="24"/>
              </w:rPr>
              <w:t xml:space="preserve"> </w:t>
            </w:r>
            <w:r w:rsidR="00D11EFD" w:rsidRPr="00F85DF4">
              <w:rPr>
                <w:rFonts w:ascii="Times New Roman" w:hAnsi="Times New Roman" w:cs="Times New Roman"/>
                <w:color w:val="000000"/>
                <w:sz w:val="24"/>
                <w:szCs w:val="24"/>
              </w:rPr>
              <w:t xml:space="preserve">. </w:t>
            </w:r>
          </w:p>
          <w:p w:rsidR="00D11EFD" w:rsidRPr="00F85DF4" w:rsidRDefault="00D11EFD" w:rsidP="004718AD">
            <w:pPr>
              <w:pStyle w:val="Akapitzlist"/>
              <w:numPr>
                <w:ilvl w:val="0"/>
                <w:numId w:val="44"/>
              </w:numPr>
              <w:spacing w:before="100" w:beforeAutospacing="1" w:after="100" w:afterAutospacing="1" w:line="240" w:lineRule="auto"/>
              <w:jc w:val="both"/>
              <w:rPr>
                <w:rFonts w:ascii="Times New Roman" w:hAnsi="Times New Roman" w:cs="Times New Roman"/>
                <w:sz w:val="24"/>
                <w:szCs w:val="24"/>
              </w:rPr>
            </w:pPr>
            <w:r w:rsidRPr="00F85DF4">
              <w:rPr>
                <w:rFonts w:ascii="Times New Roman" w:hAnsi="Times New Roman" w:cs="Times New Roman"/>
                <w:sz w:val="24"/>
                <w:szCs w:val="24"/>
              </w:rPr>
              <w:t>Z</w:t>
            </w:r>
            <w:r w:rsidRPr="00F85DF4">
              <w:rPr>
                <w:rFonts w:ascii="Times New Roman" w:hAnsi="Times New Roman" w:cs="Times New Roman"/>
                <w:color w:val="000000"/>
                <w:sz w:val="24"/>
                <w:szCs w:val="24"/>
              </w:rPr>
              <w:t xml:space="preserve">głaszanie incydentów </w:t>
            </w:r>
            <w:r w:rsidRPr="00F85DF4">
              <w:rPr>
                <w:rFonts w:ascii="Times New Roman" w:eastAsia="Calibri" w:hAnsi="Times New Roman" w:cs="Times New Roman"/>
                <w:sz w:val="24"/>
                <w:szCs w:val="24"/>
              </w:rPr>
              <w:t xml:space="preserve">dotyczących </w:t>
            </w:r>
            <w:r w:rsidR="00757B20" w:rsidRPr="00F85DF4">
              <w:rPr>
                <w:rFonts w:ascii="Times New Roman" w:eastAsia="Calibri" w:hAnsi="Times New Roman" w:cs="Times New Roman"/>
                <w:sz w:val="24"/>
                <w:szCs w:val="24"/>
              </w:rPr>
              <w:t>oprogramowania typ OP2,</w:t>
            </w:r>
            <w:r w:rsidRPr="00F85DF4">
              <w:rPr>
                <w:rFonts w:ascii="Times New Roman" w:eastAsia="Calibri" w:hAnsi="Times New Roman" w:cs="Times New Roman"/>
                <w:sz w:val="24"/>
                <w:szCs w:val="24"/>
              </w:rPr>
              <w:t xml:space="preserve"> </w:t>
            </w:r>
            <w:r w:rsidRPr="00F85DF4">
              <w:rPr>
                <w:rFonts w:ascii="Times New Roman" w:hAnsi="Times New Roman" w:cs="Times New Roman"/>
                <w:color w:val="000000"/>
                <w:sz w:val="24"/>
                <w:szCs w:val="24"/>
              </w:rPr>
              <w:t xml:space="preserve">na </w:t>
            </w:r>
            <w:r w:rsidR="00DA4FBB"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w:t>
            </w:r>
            <w:r w:rsidR="00F85DF4">
              <w:rPr>
                <w:rFonts w:ascii="Times New Roman" w:hAnsi="Times New Roman" w:cs="Times New Roman"/>
                <w:color w:val="000000"/>
                <w:sz w:val="24"/>
                <w:szCs w:val="24"/>
              </w:rPr>
              <w:t xml:space="preserve"> </w:t>
            </w:r>
            <w:r w:rsidRPr="00F85DF4">
              <w:rPr>
                <w:rFonts w:ascii="Times New Roman" w:hAnsi="Times New Roman" w:cs="Times New Roman"/>
                <w:color w:val="000000"/>
                <w:sz w:val="24"/>
                <w:szCs w:val="24"/>
              </w:rPr>
              <w:t>,  z następującymi czasami reakcji potwierdzenia przyjęcia zgłoszenia serwisowego:</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 xml:space="preserve">L1 – PILNY: </w:t>
            </w:r>
            <w:r w:rsidR="00634DA2">
              <w:rPr>
                <w:rFonts w:ascii="Times New Roman" w:hAnsi="Times New Roman" w:cs="Times New Roman"/>
                <w:color w:val="000000"/>
                <w:sz w:val="24"/>
                <w:szCs w:val="24"/>
              </w:rPr>
              <w:t xml:space="preserve">do </w:t>
            </w:r>
            <w:r w:rsidRPr="00B640F9">
              <w:rPr>
                <w:rFonts w:ascii="Times New Roman" w:eastAsia="Times New Roman" w:hAnsi="Times New Roman" w:cs="Times New Roman"/>
                <w:color w:val="000000"/>
                <w:sz w:val="24"/>
                <w:szCs w:val="24"/>
              </w:rPr>
              <w:t xml:space="preserve">1 </w:t>
            </w:r>
            <w:r w:rsidR="00634DA2" w:rsidRPr="00B640F9">
              <w:rPr>
                <w:rFonts w:ascii="Times New Roman" w:eastAsia="Times New Roman" w:hAnsi="Times New Roman" w:cs="Times New Roman"/>
                <w:color w:val="000000"/>
                <w:sz w:val="24"/>
                <w:szCs w:val="24"/>
              </w:rPr>
              <w:t>godzin</w:t>
            </w:r>
            <w:r w:rsidR="00634DA2">
              <w:rPr>
                <w:rFonts w:ascii="Times New Roman" w:eastAsia="Times New Roman" w:hAnsi="Times New Roman" w:cs="Times New Roman"/>
                <w:color w:val="000000"/>
                <w:sz w:val="24"/>
                <w:szCs w:val="24"/>
              </w:rPr>
              <w:t>y</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System ma kluczowe znaczenie dla biznesu oraz ma </w:t>
            </w:r>
            <w:r w:rsidRPr="00B640F9">
              <w:rPr>
                <w:rFonts w:ascii="Times New Roman" w:hAnsi="Times New Roman" w:cs="Times New Roman"/>
                <w:sz w:val="24"/>
                <w:szCs w:val="24"/>
              </w:rPr>
              <w:t xml:space="preserve">Istotny wpływ na działanie środowiska produkcyjnego, wstrzymujący pracę </w:t>
            </w:r>
            <w:r w:rsidRPr="00B640F9">
              <w:rPr>
                <w:rFonts w:ascii="Times New Roman" w:eastAsia="Times New Roman" w:hAnsi="Times New Roman" w:cs="Times New Roman"/>
                <w:color w:val="000000"/>
                <w:sz w:val="24"/>
                <w:szCs w:val="24"/>
              </w:rPr>
              <w:t xml:space="preserve">Brak dostępnego rozwiązania obejściowego. </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L2 –</w:t>
            </w:r>
            <w:r w:rsidRPr="00B640F9">
              <w:rPr>
                <w:rFonts w:ascii="Times New Roman" w:hAnsi="Times New Roman" w:cs="Times New Roman"/>
                <w:sz w:val="24"/>
                <w:szCs w:val="24"/>
              </w:rPr>
              <w:t xml:space="preserve"> WYSOKI: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D502CE">
              <w:rPr>
                <w:rFonts w:ascii="Times New Roman" w:hAnsi="Times New Roman" w:cs="Times New Roman"/>
                <w:sz w:val="24"/>
                <w:szCs w:val="24"/>
              </w:rPr>
              <w:t xml:space="preserve"> godzin</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502CE">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 2 godzin)</w:t>
            </w:r>
            <w:r w:rsidRPr="00B640F9">
              <w:rPr>
                <w:rFonts w:ascii="Times New Roman" w:eastAsia="Times New Roman" w:hAnsi="Times New Roman" w:cs="Times New Roman"/>
                <w:color w:val="000000"/>
                <w:sz w:val="24"/>
                <w:szCs w:val="24"/>
              </w:rPr>
              <w:t xml:space="preserve"> reakcji na zgłoszenie. </w:t>
            </w:r>
            <w:r w:rsidRPr="00B640F9">
              <w:rPr>
                <w:rFonts w:ascii="Times New Roman" w:hAnsi="Times New Roman" w:cs="Times New Roman"/>
                <w:sz w:val="24"/>
                <w:szCs w:val="24"/>
              </w:rPr>
              <w:t xml:space="preserve">Usterka oprogramowania wpływająca na środowisko produkcyjne </w:t>
            </w:r>
            <w:r w:rsidRPr="00B640F9">
              <w:rPr>
                <w:rFonts w:ascii="Times New Roman" w:hAnsi="Times New Roman" w:cs="Times New Roman"/>
                <w:sz w:val="24"/>
                <w:szCs w:val="24"/>
              </w:rPr>
              <w:lastRenderedPageBreak/>
              <w:t>ograniczając w znacznym stopniu procesy biznesowe. Brak obejścia proceduralnego.</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L3 –</w:t>
            </w:r>
            <w:r w:rsidRPr="00B640F9">
              <w:rPr>
                <w:rFonts w:ascii="Times New Roman" w:hAnsi="Times New Roman" w:cs="Times New Roman"/>
                <w:sz w:val="24"/>
                <w:szCs w:val="24"/>
              </w:rPr>
              <w:t xml:space="preserve"> ŚREDNI: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D502CE">
              <w:rPr>
                <w:rFonts w:ascii="Times New Roman" w:hAnsi="Times New Roman" w:cs="Times New Roman"/>
                <w:sz w:val="24"/>
                <w:szCs w:val="24"/>
              </w:rPr>
              <w:t xml:space="preserve"> godzin</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 xml:space="preserve">zgodnie z oferta Wykonawcy jednak nie dłużej niż </w:t>
            </w:r>
            <w:r w:rsidR="00047FA3">
              <w:rPr>
                <w:rFonts w:ascii="Times New Roman" w:eastAsia="Times New Roman" w:hAnsi="Times New Roman"/>
                <w:lang w:eastAsia="pl-PL"/>
              </w:rPr>
              <w:t>4</w:t>
            </w:r>
            <w:r w:rsidR="00634DA2" w:rsidRPr="00634DA2">
              <w:rPr>
                <w:rFonts w:ascii="Times New Roman" w:eastAsia="Times New Roman" w:hAnsi="Times New Roman"/>
                <w:lang w:eastAsia="pl-PL"/>
              </w:rPr>
              <w:t xml:space="preserve"> godzin)</w:t>
            </w:r>
            <w:r w:rsidRPr="00B640F9">
              <w:rPr>
                <w:rFonts w:ascii="Times New Roman" w:eastAsia="Times New Roman" w:hAnsi="Times New Roman" w:cs="Times New Roman"/>
                <w:color w:val="000000"/>
                <w:sz w:val="24"/>
                <w:szCs w:val="24"/>
              </w:rPr>
              <w:t xml:space="preserve"> reakcji na zgłoszenie.</w:t>
            </w:r>
            <w:r w:rsidRPr="00B640F9">
              <w:rPr>
                <w:rFonts w:ascii="Times New Roman" w:hAnsi="Times New Roman" w:cs="Times New Roman"/>
                <w:sz w:val="24"/>
                <w:szCs w:val="24"/>
              </w:rPr>
              <w:t xml:space="preserve"> Umiarkowany wpływ na płynność procesów biznesowych. System działa w oparciu o procedury obejścia.</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L4 –</w:t>
            </w:r>
            <w:r w:rsidRPr="00B640F9">
              <w:rPr>
                <w:rFonts w:ascii="Times New Roman" w:hAnsi="Times New Roman" w:cs="Times New Roman"/>
                <w:sz w:val="24"/>
                <w:szCs w:val="24"/>
              </w:rPr>
              <w:t xml:space="preserve"> NISKI: </w:t>
            </w:r>
            <w:r w:rsidR="00634DA2">
              <w:rPr>
                <w:rFonts w:ascii="Times New Roman" w:hAnsi="Times New Roman" w:cs="Times New Roman"/>
                <w:sz w:val="24"/>
                <w:szCs w:val="24"/>
              </w:rPr>
              <w:t xml:space="preserve">do </w:t>
            </w:r>
            <w:r w:rsidRPr="00B640F9">
              <w:rPr>
                <w:rFonts w:ascii="Times New Roman" w:hAnsi="Times New Roman" w:cs="Times New Roman"/>
                <w:sz w:val="24"/>
                <w:szCs w:val="24"/>
              </w:rPr>
              <w:t xml:space="preserve">2 dni </w:t>
            </w:r>
            <w:r w:rsidR="000E6F57" w:rsidRPr="00B640F9">
              <w:rPr>
                <w:rFonts w:ascii="Times New Roman" w:hAnsi="Times New Roman" w:cs="Times New Roman"/>
                <w:sz w:val="24"/>
                <w:szCs w:val="24"/>
              </w:rPr>
              <w:t>robocz</w:t>
            </w:r>
            <w:r w:rsidR="000E6F57">
              <w:rPr>
                <w:rFonts w:ascii="Times New Roman" w:hAnsi="Times New Roman" w:cs="Times New Roman"/>
                <w:sz w:val="24"/>
                <w:szCs w:val="24"/>
              </w:rPr>
              <w:t>ych</w:t>
            </w:r>
            <w:r w:rsidR="000E6F57"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reakcji na zgłoszenie.</w:t>
            </w:r>
            <w:r w:rsidRPr="00B640F9">
              <w:rPr>
                <w:rFonts w:ascii="Times New Roman" w:hAnsi="Times New Roman" w:cs="Times New Roman"/>
                <w:sz w:val="24"/>
                <w:szCs w:val="24"/>
              </w:rPr>
              <w:t xml:space="preserve"> Pytania ogólne, konsultacje, zmiany w  dokumentacji. Wpływ na procesy biznesowe oraz środowisko produkcyjne  znikome lub zerowe.</w:t>
            </w:r>
          </w:p>
          <w:p w:rsidR="00D11EFD" w:rsidRPr="00B640F9" w:rsidRDefault="00D11EFD" w:rsidP="00393ADB">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Obsługę incydentów</w:t>
            </w:r>
            <w:r w:rsidR="00393ADB">
              <w:t xml:space="preserve"> </w:t>
            </w:r>
            <w:r w:rsidR="00393ADB" w:rsidRPr="00393ADB">
              <w:rPr>
                <w:rFonts w:ascii="Times New Roman" w:hAnsi="Times New Roman" w:cs="Times New Roman"/>
                <w:color w:val="000000"/>
                <w:sz w:val="24"/>
                <w:szCs w:val="24"/>
              </w:rPr>
              <w:t>drogą elektroniczną w trybie 24/7/365</w:t>
            </w:r>
            <w:r w:rsidR="00393ADB">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 </w:t>
            </w:r>
          </w:p>
          <w:p w:rsidR="00D11EFD" w:rsidRPr="00B640F9" w:rsidRDefault="00D11EFD" w:rsidP="004718AD">
            <w:pPr>
              <w:numPr>
                <w:ilvl w:val="0"/>
                <w:numId w:val="44"/>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nielimitowanej liczby incydentów.</w:t>
            </w:r>
          </w:p>
          <w:p w:rsidR="00D11EFD" w:rsidRPr="00B640F9" w:rsidRDefault="00D11EFD" w:rsidP="00D34079">
            <w:pPr>
              <w:numPr>
                <w:ilvl w:val="0"/>
                <w:numId w:val="44"/>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błędów w oprogramowaniu na poziomie L1,</w:t>
            </w:r>
            <w:r w:rsidR="004718AD"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L2 i L3 zgodnie z definicją poziomów publikowaną na </w:t>
            </w:r>
            <w:r w:rsidR="00D34079">
              <w:rPr>
                <w:rFonts w:ascii="Times New Roman" w:hAnsi="Times New Roman" w:cs="Times New Roman"/>
                <w:color w:val="000000"/>
                <w:sz w:val="24"/>
                <w:szCs w:val="24"/>
              </w:rPr>
              <w:t>portalu</w:t>
            </w:r>
            <w:r w:rsidR="00D34079"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pomocy technicznej</w:t>
            </w:r>
            <w:r w:rsidR="00D34079">
              <w:rPr>
                <w:rFonts w:ascii="Times New Roman" w:hAnsi="Times New Roman" w:cs="Times New Roman"/>
                <w:color w:val="000000"/>
                <w:sz w:val="24"/>
                <w:szCs w:val="24"/>
              </w:rPr>
              <w:t xml:space="preserve"> </w:t>
            </w:r>
            <w:r w:rsidR="00D34079" w:rsidRPr="00D34079">
              <w:rPr>
                <w:rFonts w:ascii="Times New Roman" w:hAnsi="Times New Roman" w:cs="Times New Roman"/>
                <w:color w:val="000000"/>
                <w:sz w:val="24"/>
                <w:szCs w:val="24"/>
              </w:rPr>
              <w:t>dedykowanym dla Oprogramowania</w:t>
            </w:r>
            <w:r w:rsidRPr="00B640F9">
              <w:rPr>
                <w:rFonts w:ascii="Times New Roman" w:hAnsi="Times New Roman" w:cs="Times New Roman"/>
                <w:color w:val="000000"/>
                <w:sz w:val="24"/>
                <w:szCs w:val="24"/>
              </w:rPr>
              <w:t>.</w:t>
            </w:r>
          </w:p>
        </w:tc>
      </w:tr>
    </w:tbl>
    <w:p w:rsidR="00852F24" w:rsidRDefault="00852F24" w:rsidP="00852F24">
      <w:pPr>
        <w:rPr>
          <w:rFonts w:ascii="Times New Roman" w:hAnsi="Times New Roman" w:cs="Times New Roman"/>
          <w:b/>
          <w:sz w:val="24"/>
          <w:szCs w:val="24"/>
        </w:rPr>
      </w:pPr>
    </w:p>
    <w:p w:rsidR="00852F24" w:rsidRDefault="00852F24" w:rsidP="00852F24">
      <w:pPr>
        <w:rPr>
          <w:rFonts w:ascii="Times New Roman" w:hAnsi="Times New Roman" w:cs="Times New Roman"/>
          <w:b/>
          <w:sz w:val="24"/>
          <w:szCs w:val="24"/>
        </w:rPr>
      </w:pPr>
      <w:r>
        <w:rPr>
          <w:rFonts w:ascii="Times New Roman" w:hAnsi="Times New Roman" w:cs="Times New Roman"/>
          <w:b/>
          <w:sz w:val="24"/>
          <w:szCs w:val="24"/>
        </w:rPr>
        <w:t>Część 2</w:t>
      </w:r>
    </w:p>
    <w:p w:rsidR="00DA4FBB" w:rsidRPr="00DA4FBB" w:rsidRDefault="00DA4FBB" w:rsidP="00DA4FBB">
      <w:pPr>
        <w:pStyle w:val="Akapitzlist"/>
        <w:numPr>
          <w:ilvl w:val="0"/>
          <w:numId w:val="96"/>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lang w:eastAsia="pl-PL"/>
        </w:rPr>
      </w:pPr>
      <w:r w:rsidRPr="00F85DF4">
        <w:rPr>
          <w:rFonts w:ascii="Times New Roman" w:hAnsi="Times New Roman" w:cs="Times New Roman"/>
          <w:sz w:val="24"/>
          <w:szCs w:val="24"/>
          <w:lang w:eastAsia="pl-PL"/>
        </w:rPr>
        <w:t>Tabela</w:t>
      </w:r>
      <w:r w:rsidRPr="0096397D">
        <w:rPr>
          <w:rFonts w:ascii="Times New Roman" w:eastAsia="Times New Roman" w:hAnsi="Times New Roman" w:cs="Times New Roman"/>
          <w:sz w:val="24"/>
          <w:szCs w:val="24"/>
          <w:lang w:eastAsia="pl-PL"/>
        </w:rPr>
        <w:t xml:space="preserve"> nr 1 - Zestawienie</w:t>
      </w:r>
      <w:r w:rsidR="00D4106B">
        <w:rPr>
          <w:rFonts w:ascii="Times New Roman" w:eastAsia="Times New Roman" w:hAnsi="Times New Roman" w:cs="Times New Roman"/>
          <w:sz w:val="24"/>
          <w:szCs w:val="24"/>
          <w:lang w:eastAsia="pl-PL"/>
        </w:rPr>
        <w:t xml:space="preserve"> liczby wymaganych pakietów wsparcia technicznego </w:t>
      </w:r>
      <w:r w:rsidR="00DA4FBB">
        <w:rPr>
          <w:rFonts w:ascii="Times New Roman" w:eastAsia="Times New Roman" w:hAnsi="Times New Roman" w:cs="Times New Roman"/>
          <w:sz w:val="24"/>
          <w:szCs w:val="24"/>
          <w:lang w:eastAsia="pl-PL"/>
        </w:rPr>
        <w:t>Oprogramowania</w:t>
      </w:r>
      <w:r w:rsidRPr="0096397D">
        <w:rPr>
          <w:rFonts w:ascii="Times New Roman" w:eastAsia="Times New Roman" w:hAnsi="Times New Roman" w:cs="Times New Roman"/>
          <w:sz w:val="24"/>
          <w:szCs w:val="24"/>
          <w:lang w:eastAsia="pl-PL"/>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96397D" w:rsidRPr="0096397D" w:rsidTr="002E42B6">
        <w:trPr>
          <w:trHeight w:val="579"/>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354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Typ oprogramowania</w:t>
            </w:r>
          </w:p>
        </w:tc>
        <w:tc>
          <w:tcPr>
            <w:tcW w:w="4450" w:type="dxa"/>
            <w:shd w:val="clear" w:color="auto" w:fill="auto"/>
            <w:vAlign w:val="center"/>
          </w:tcPr>
          <w:p w:rsidR="0096397D" w:rsidRPr="0096397D" w:rsidRDefault="0096397D" w:rsidP="00C863CE">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 xml:space="preserve">Liczba sztuk </w:t>
            </w:r>
            <w:r w:rsidR="00D4106B">
              <w:rPr>
                <w:rFonts w:ascii="Times New Roman" w:eastAsia="Times New Roman" w:hAnsi="Times New Roman" w:cs="Times New Roman"/>
                <w:b/>
                <w:sz w:val="24"/>
                <w:szCs w:val="24"/>
                <w:lang w:eastAsia="pl-PL"/>
              </w:rPr>
              <w:t>pakietów wsparcia technicznego</w:t>
            </w:r>
            <w:r w:rsidR="00D4106B" w:rsidRPr="0096397D">
              <w:rPr>
                <w:rFonts w:ascii="Times New Roman" w:eastAsia="Times New Roman" w:hAnsi="Times New Roman" w:cs="Times New Roman"/>
                <w:b/>
                <w:sz w:val="24"/>
                <w:szCs w:val="24"/>
                <w:lang w:eastAsia="pl-PL"/>
              </w:rPr>
              <w:t xml:space="preserve"> </w:t>
            </w:r>
            <w:r w:rsidRPr="0096397D">
              <w:rPr>
                <w:rFonts w:ascii="Times New Roman" w:eastAsia="Times New Roman" w:hAnsi="Times New Roman" w:cs="Times New Roman"/>
                <w:b/>
                <w:sz w:val="24"/>
                <w:szCs w:val="24"/>
                <w:lang w:eastAsia="pl-PL"/>
              </w:rPr>
              <w:t xml:space="preserve">na </w:t>
            </w:r>
            <w:r w:rsidRPr="008C3EAC">
              <w:rPr>
                <w:rFonts w:ascii="Times New Roman" w:eastAsia="Times New Roman" w:hAnsi="Times New Roman" w:cs="Times New Roman"/>
                <w:b/>
                <w:bCs/>
                <w:color w:val="000000"/>
                <w:sz w:val="24"/>
                <w:szCs w:val="24"/>
                <w:lang w:eastAsia="pl-PL"/>
              </w:rPr>
              <w:t>1-2 procesor</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OP1</w:t>
            </w:r>
          </w:p>
        </w:tc>
        <w:tc>
          <w:tcPr>
            <w:tcW w:w="4450" w:type="dxa"/>
            <w:shd w:val="clear" w:color="auto" w:fill="auto"/>
            <w:vAlign w:val="center"/>
          </w:tcPr>
          <w:p w:rsidR="0096397D" w:rsidRPr="008B25CA" w:rsidRDefault="00122A06"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r w:rsidR="0096397D" w:rsidRPr="008B25CA">
              <w:rPr>
                <w:rFonts w:ascii="Times New Roman" w:eastAsia="Times New Roman" w:hAnsi="Times New Roman" w:cs="Times New Roman"/>
                <w:sz w:val="24"/>
                <w:szCs w:val="24"/>
                <w:lang w:eastAsia="pl-PL"/>
              </w:rPr>
              <w:t xml:space="preserve"> </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2</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OP2</w:t>
            </w:r>
          </w:p>
        </w:tc>
        <w:tc>
          <w:tcPr>
            <w:tcW w:w="4450" w:type="dxa"/>
            <w:shd w:val="clear" w:color="auto" w:fill="auto"/>
            <w:vAlign w:val="center"/>
          </w:tcPr>
          <w:p w:rsidR="0096397D" w:rsidRPr="008B25CA" w:rsidRDefault="00D4106B"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8B25CA">
              <w:rPr>
                <w:rFonts w:ascii="Times New Roman" w:eastAsia="Times New Roman" w:hAnsi="Times New Roman" w:cs="Times New Roman"/>
                <w:sz w:val="24"/>
                <w:szCs w:val="24"/>
                <w:lang w:eastAsia="pl-PL"/>
              </w:rPr>
              <w:t>1 serwer +</w:t>
            </w:r>
            <w:r w:rsidR="00122A06">
              <w:rPr>
                <w:rFonts w:ascii="Times New Roman" w:eastAsia="Times New Roman" w:hAnsi="Times New Roman" w:cs="Times New Roman"/>
                <w:sz w:val="24"/>
                <w:szCs w:val="24"/>
                <w:lang w:eastAsia="pl-PL"/>
              </w:rPr>
              <w:t>24</w:t>
            </w:r>
            <w:r w:rsidRPr="008B25CA">
              <w:rPr>
                <w:rFonts w:ascii="Times New Roman" w:eastAsia="Times New Roman" w:hAnsi="Times New Roman" w:cs="Times New Roman"/>
                <w:sz w:val="24"/>
                <w:szCs w:val="24"/>
                <w:lang w:eastAsia="pl-PL"/>
              </w:rPr>
              <w:t xml:space="preserve"> modułów</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3</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val="en-US" w:eastAsia="pl-PL"/>
              </w:rPr>
            </w:pPr>
            <w:r w:rsidRPr="0096397D">
              <w:rPr>
                <w:rFonts w:ascii="Times New Roman" w:eastAsia="Times New Roman" w:hAnsi="Times New Roman" w:cs="Times New Roman"/>
                <w:sz w:val="24"/>
                <w:szCs w:val="24"/>
                <w:lang w:eastAsia="pl-PL"/>
              </w:rPr>
              <w:t>OP3</w:t>
            </w:r>
          </w:p>
        </w:tc>
        <w:tc>
          <w:tcPr>
            <w:tcW w:w="4450" w:type="dxa"/>
            <w:shd w:val="clear" w:color="auto" w:fill="auto"/>
            <w:vAlign w:val="center"/>
          </w:tcPr>
          <w:p w:rsidR="0096397D" w:rsidRPr="008B25CA" w:rsidRDefault="00122A06"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r>
    </w:tbl>
    <w:p w:rsidR="0096397D" w:rsidRPr="0096397D" w:rsidRDefault="0096397D" w:rsidP="0096397D">
      <w:pPr>
        <w:spacing w:after="0" w:line="240" w:lineRule="auto"/>
        <w:ind w:left="928"/>
        <w:rPr>
          <w:rFonts w:ascii="Times New Roman" w:eastAsia="Times New Roman" w:hAnsi="Times New Roman" w:cs="Times New Roman"/>
          <w:sz w:val="24"/>
          <w:szCs w:val="24"/>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F0009C">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sidR="00F0009C">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OP1:</w:t>
      </w:r>
    </w:p>
    <w:p w:rsidR="0096397D" w:rsidRPr="0096397D" w:rsidRDefault="0096397D" w:rsidP="0096397D">
      <w:pPr>
        <w:spacing w:after="0"/>
        <w:ind w:left="928"/>
        <w:rPr>
          <w:rFonts w:ascii="Times New Roman" w:eastAsia="Times New Roman" w:hAnsi="Times New Roman" w:cs="Times New Roman"/>
          <w:sz w:val="24"/>
          <w:szCs w:val="24"/>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F157A1"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1984" w:type="dxa"/>
            <w:shd w:val="clear" w:color="auto" w:fill="auto"/>
            <w:vAlign w:val="center"/>
          </w:tcPr>
          <w:p w:rsidR="00F0009C" w:rsidRDefault="00F0009C" w:rsidP="0096397D">
            <w:pPr>
              <w:spacing w:after="0" w:line="240" w:lineRule="auto"/>
              <w:jc w:val="center"/>
              <w:rPr>
                <w:rFonts w:ascii="Times New Roman" w:eastAsia="Times New Roman" w:hAnsi="Times New Roman" w:cs="Times New Roman"/>
                <w:color w:val="000000"/>
                <w:sz w:val="24"/>
                <w:szCs w:val="24"/>
                <w:lang w:eastAsia="pl-PL"/>
              </w:rPr>
            </w:pPr>
          </w:p>
          <w:p w:rsidR="0096397D" w:rsidRPr="0096397D" w:rsidRDefault="00F0009C" w:rsidP="0096397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Jądro systemu w wersji co najmniej 4.4.x, biblioteka systemowa </w:t>
            </w:r>
            <w:proofErr w:type="spellStart"/>
            <w:r w:rsidRPr="0096397D">
              <w:rPr>
                <w:rFonts w:ascii="Times New Roman" w:eastAsia="Times New Roman" w:hAnsi="Times New Roman" w:cs="Times New Roman"/>
                <w:color w:val="000000"/>
                <w:sz w:val="24"/>
                <w:szCs w:val="24"/>
                <w:lang w:eastAsia="pl-PL"/>
              </w:rPr>
              <w:t>glibc</w:t>
            </w:r>
            <w:proofErr w:type="spellEnd"/>
            <w:r w:rsidRPr="0096397D">
              <w:rPr>
                <w:rFonts w:ascii="Times New Roman" w:eastAsia="Times New Roman" w:hAnsi="Times New Roman" w:cs="Times New Roman"/>
                <w:color w:val="000000"/>
                <w:sz w:val="24"/>
                <w:szCs w:val="24"/>
                <w:lang w:eastAsia="pl-PL"/>
              </w:rPr>
              <w:t xml:space="preserve"> w wersji, co najmniej 2.22.x, środowisko graficzne Xorg-x11 w wersji co najmniej 7.6.</w:t>
            </w:r>
          </w:p>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System </w:t>
            </w:r>
            <w:r w:rsidR="0007017D">
              <w:rPr>
                <w:rFonts w:ascii="Times New Roman" w:eastAsia="Times New Roman" w:hAnsi="Times New Roman" w:cs="Times New Roman"/>
                <w:color w:val="000000"/>
                <w:sz w:val="24"/>
                <w:szCs w:val="24"/>
                <w:lang w:eastAsia="pl-PL"/>
              </w:rPr>
              <w:t xml:space="preserve">jest </w:t>
            </w:r>
            <w:r w:rsidRPr="0096397D">
              <w:rPr>
                <w:rFonts w:ascii="Times New Roman" w:eastAsia="Times New Roman" w:hAnsi="Times New Roman" w:cs="Times New Roman"/>
                <w:color w:val="000000"/>
                <w:sz w:val="24"/>
                <w:szCs w:val="24"/>
                <w:lang w:eastAsia="pl-PL"/>
              </w:rPr>
              <w:t xml:space="preserve">zgodny z posiadanymi i eksploatowanymi komponentami SAP wyszczególnionymi w p. II </w:t>
            </w:r>
            <w:proofErr w:type="spellStart"/>
            <w:r w:rsidRPr="0096397D">
              <w:rPr>
                <w:rFonts w:ascii="Times New Roman" w:eastAsia="Times New Roman" w:hAnsi="Times New Roman" w:cs="Times New Roman"/>
                <w:color w:val="000000"/>
                <w:sz w:val="24"/>
                <w:szCs w:val="24"/>
                <w:lang w:eastAsia="pl-PL"/>
              </w:rPr>
              <w:t>ppkt</w:t>
            </w:r>
            <w:proofErr w:type="spellEnd"/>
            <w:r w:rsidRPr="0096397D">
              <w:rPr>
                <w:rFonts w:ascii="Times New Roman" w:eastAsia="Times New Roman" w:hAnsi="Times New Roman" w:cs="Times New Roman"/>
                <w:color w:val="000000"/>
                <w:sz w:val="24"/>
                <w:szCs w:val="24"/>
                <w:lang w:eastAsia="pl-PL"/>
              </w:rPr>
              <w:t xml:space="preserve"> 1</w:t>
            </w:r>
            <w:r w:rsidR="00F0009C">
              <w:rPr>
                <w:rFonts w:ascii="Times New Roman" w:eastAsia="Times New Roman" w:hAnsi="Times New Roman" w:cs="Times New Roman"/>
                <w:color w:val="000000"/>
                <w:sz w:val="24"/>
                <w:szCs w:val="24"/>
                <w:lang w:eastAsia="pl-PL"/>
              </w:rPr>
              <w:t xml:space="preserve"> i 2</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lastRenderedPageBreak/>
              <w:t>System:</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zawiera pakiety w standardzie określonym specyfikacją Linux </w:t>
            </w:r>
            <w:proofErr w:type="spellStart"/>
            <w:r w:rsidRPr="0096397D">
              <w:rPr>
                <w:rFonts w:ascii="Times New Roman" w:eastAsia="Times New Roman" w:hAnsi="Times New Roman" w:cs="Times New Roman"/>
                <w:color w:val="000000"/>
                <w:sz w:val="24"/>
                <w:szCs w:val="24"/>
                <w:lang w:eastAsia="pl-PL"/>
              </w:rPr>
              <w:t>Standards</w:t>
            </w:r>
            <w:proofErr w:type="spellEnd"/>
            <w:r w:rsidRPr="0096397D">
              <w:rPr>
                <w:rFonts w:ascii="Times New Roman" w:eastAsia="Times New Roman" w:hAnsi="Times New Roman" w:cs="Times New Roman"/>
                <w:color w:val="000000"/>
                <w:sz w:val="24"/>
                <w:szCs w:val="24"/>
                <w:lang w:eastAsia="pl-PL"/>
              </w:rPr>
              <w:t xml:space="preserve"> Base Version w wersji, co najmniej 5.0 </w:t>
            </w:r>
            <w:r w:rsidRPr="0096397D">
              <w:rPr>
                <w:rFonts w:ascii="Times New Roman" w:eastAsia="Times New Roman" w:hAnsi="Times New Roman" w:cs="Times New Roman"/>
                <w:sz w:val="24"/>
                <w:szCs w:val="24"/>
                <w:lang w:eastAsia="pl-PL"/>
              </w:rPr>
              <w:t>(</w:t>
            </w:r>
            <w:hyperlink r:id="rId13" w:history="1">
              <w:r w:rsidRPr="0096397D">
                <w:rPr>
                  <w:rFonts w:ascii="Times New Roman" w:eastAsia="Times New Roman" w:hAnsi="Times New Roman" w:cs="Times New Roman"/>
                  <w:sz w:val="24"/>
                  <w:szCs w:val="24"/>
                  <w:lang w:eastAsia="pl-PL"/>
                </w:rPr>
                <w:t>www.linuxbase.org</w:t>
              </w:r>
            </w:hyperlink>
            <w:r w:rsidRPr="0096397D">
              <w:rPr>
                <w:rFonts w:ascii="Times New Roman" w:eastAsia="Times New Roman" w:hAnsi="Times New Roman" w:cs="Times New Roman"/>
                <w:color w:val="000000"/>
                <w:sz w:val="24"/>
                <w:szCs w:val="24"/>
                <w:lang w:eastAsia="pl-PL"/>
              </w:rPr>
              <w:t>);</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w:t>
            </w:r>
            <w:r w:rsidR="0007017D">
              <w:rPr>
                <w:rFonts w:ascii="Times New Roman" w:eastAsia="Times New Roman" w:hAnsi="Times New Roman" w:cs="Times New Roman"/>
                <w:color w:val="000000"/>
                <w:sz w:val="24"/>
                <w:szCs w:val="24"/>
                <w:lang w:eastAsia="pl-PL"/>
              </w:rPr>
              <w:t>uje</w:t>
            </w:r>
            <w:r w:rsidRPr="0096397D">
              <w:rPr>
                <w:rFonts w:ascii="Times New Roman" w:eastAsia="Times New Roman" w:hAnsi="Times New Roman" w:cs="Times New Roman"/>
                <w:color w:val="000000"/>
                <w:sz w:val="24"/>
                <w:szCs w:val="24"/>
                <w:lang w:eastAsia="pl-PL"/>
              </w:rPr>
              <w:t xml:space="preserve"> serwery do 32 CPU;</w:t>
            </w:r>
          </w:p>
          <w:p w:rsidR="0096397D" w:rsidRPr="0096397D" w:rsidRDefault="000701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jest</w:t>
            </w:r>
            <w:r w:rsidR="0096397D" w:rsidRPr="0096397D">
              <w:rPr>
                <w:rFonts w:ascii="Times New Roman" w:eastAsia="Times New Roman" w:hAnsi="Times New Roman" w:cs="Times New Roman"/>
                <w:sz w:val="24"/>
                <w:szCs w:val="24"/>
                <w:lang w:eastAsia="pl-PL"/>
              </w:rPr>
              <w:t xml:space="preserve"> dostępny i wspierany na serwerach o architekturze x86_64</w:t>
            </w:r>
            <w:r w:rsidR="0096397D" w:rsidRPr="0096397D">
              <w:rPr>
                <w:rFonts w:ascii="Times New Roman" w:eastAsia="Times New Roman" w:hAnsi="Times New Roman" w:cs="Times New Roman"/>
                <w:color w:val="000000"/>
                <w:sz w:val="24"/>
                <w:szCs w:val="24"/>
                <w:lang w:eastAsia="pl-PL"/>
              </w:rPr>
              <w:t>;</w:t>
            </w:r>
          </w:p>
          <w:p w:rsidR="0096397D" w:rsidRPr="0096397D" w:rsidRDefault="000701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jest</w:t>
            </w:r>
            <w:r w:rsidR="0096397D" w:rsidRPr="0096397D">
              <w:rPr>
                <w:rFonts w:ascii="Times New Roman" w:eastAsia="Times New Roman" w:hAnsi="Times New Roman" w:cs="Times New Roman"/>
                <w:color w:val="000000"/>
                <w:sz w:val="24"/>
                <w:szCs w:val="24"/>
                <w:lang w:eastAsia="pl-PL"/>
              </w:rPr>
              <w:t xml:space="preserve"> dostępny na platformy IBM Power (również w wersji 64-bit Little-</w:t>
            </w:r>
            <w:proofErr w:type="spellStart"/>
            <w:r w:rsidR="0096397D" w:rsidRPr="0096397D">
              <w:rPr>
                <w:rFonts w:ascii="Times New Roman" w:eastAsia="Times New Roman" w:hAnsi="Times New Roman" w:cs="Times New Roman"/>
                <w:color w:val="000000"/>
                <w:sz w:val="24"/>
                <w:szCs w:val="24"/>
                <w:lang w:eastAsia="pl-PL"/>
              </w:rPr>
              <w:t>Endian</w:t>
            </w:r>
            <w:proofErr w:type="spellEnd"/>
            <w:r w:rsidR="0096397D" w:rsidRPr="0096397D">
              <w:rPr>
                <w:rFonts w:ascii="Times New Roman" w:eastAsia="Times New Roman" w:hAnsi="Times New Roman" w:cs="Times New Roman"/>
                <w:color w:val="000000"/>
                <w:sz w:val="24"/>
                <w:szCs w:val="24"/>
                <w:lang w:eastAsia="pl-PL"/>
              </w:rPr>
              <w:t xml:space="preserve"> i Big </w:t>
            </w:r>
            <w:proofErr w:type="spellStart"/>
            <w:r w:rsidR="0096397D" w:rsidRPr="0096397D">
              <w:rPr>
                <w:rFonts w:ascii="Times New Roman" w:eastAsia="Times New Roman" w:hAnsi="Times New Roman" w:cs="Times New Roman"/>
                <w:color w:val="000000"/>
                <w:sz w:val="24"/>
                <w:szCs w:val="24"/>
                <w:lang w:eastAsia="pl-PL"/>
              </w:rPr>
              <w:t>Endian</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posiada wbudowane mechanizmy wirtualizacji XEN </w:t>
            </w:r>
            <w:r w:rsidR="00F65910">
              <w:rPr>
                <w:rFonts w:ascii="Times New Roman" w:eastAsia="Times New Roman" w:hAnsi="Times New Roman" w:cs="Times New Roman"/>
                <w:color w:val="000000"/>
                <w:sz w:val="24"/>
                <w:szCs w:val="24"/>
                <w:lang w:eastAsia="pl-PL"/>
              </w:rPr>
              <w:t xml:space="preserve">lub </w:t>
            </w:r>
            <w:r w:rsidRPr="0096397D">
              <w:rPr>
                <w:rFonts w:ascii="Times New Roman" w:eastAsia="Times New Roman" w:hAnsi="Times New Roman" w:cs="Times New Roman"/>
                <w:color w:val="000000"/>
                <w:sz w:val="24"/>
                <w:szCs w:val="24"/>
                <w:lang w:eastAsia="pl-PL"/>
              </w:rPr>
              <w:t>KVM, oraz posiadać oficjalne wsparcie dla tych zawartych w systemie witalizatorów;</w:t>
            </w:r>
          </w:p>
          <w:p w:rsidR="0096397D" w:rsidRPr="008B25CA" w:rsidRDefault="0096397D" w:rsidP="00393ADB">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posiada wsparcie dla nieograniczonej liczby wirtualnych instancji tego systemu</w:t>
            </w:r>
            <w:r w:rsidR="00393ADB">
              <w:rPr>
                <w:rFonts w:ascii="Times New Roman" w:eastAsia="Times New Roman" w:hAnsi="Times New Roman" w:cs="Times New Roman"/>
                <w:color w:val="000000"/>
                <w:sz w:val="24"/>
                <w:szCs w:val="24"/>
                <w:lang w:eastAsia="pl-PL"/>
              </w:rPr>
              <w:t>,</w:t>
            </w:r>
            <w:r w:rsidR="008B25CA">
              <w:rPr>
                <w:rFonts w:ascii="Times New Roman" w:eastAsia="Times New Roman" w:hAnsi="Times New Roman" w:cs="Times New Roman"/>
                <w:color w:val="000000"/>
                <w:sz w:val="24"/>
                <w:szCs w:val="24"/>
                <w:lang w:eastAsia="pl-PL"/>
              </w:rPr>
              <w:t xml:space="preserve"> </w:t>
            </w:r>
            <w:r w:rsidRPr="008B25CA">
              <w:rPr>
                <w:rFonts w:ascii="Times New Roman" w:eastAsia="Times New Roman" w:hAnsi="Times New Roman" w:cs="Times New Roman"/>
                <w:color w:val="000000"/>
                <w:sz w:val="24"/>
                <w:szCs w:val="24"/>
                <w:lang w:eastAsia="pl-PL"/>
              </w:rPr>
              <w:t>uruchomionych na platformie XEN, lub KVM, dostarczonych z tym systemem;</w:t>
            </w:r>
          </w:p>
          <w:p w:rsidR="0096397D" w:rsidRPr="0096397D" w:rsidRDefault="008B25CA"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graficzną, zintegrowaną centralną konsolę do zarządzania systemem dostępną w języku polskim (YAST lub inną) obsługującą, co najmniej następujące elementy dostępne w trybie graficznym dla użytkownika </w:t>
            </w:r>
            <w:proofErr w:type="spellStart"/>
            <w:r w:rsidR="0096397D" w:rsidRPr="0096397D">
              <w:rPr>
                <w:rFonts w:ascii="Times New Roman" w:eastAsia="Times New Roman" w:hAnsi="Times New Roman" w:cs="Times New Roman"/>
                <w:color w:val="000000"/>
                <w:sz w:val="24"/>
                <w:szCs w:val="24"/>
                <w:lang w:eastAsia="pl-PL"/>
              </w:rPr>
              <w:t>root</w:t>
            </w:r>
            <w:proofErr w:type="spellEnd"/>
            <w:r w:rsidR="0096397D" w:rsidRPr="0096397D">
              <w:rPr>
                <w:rFonts w:ascii="Times New Roman" w:eastAsia="Times New Roman" w:hAnsi="Times New Roman" w:cs="Times New Roman"/>
                <w:color w:val="000000"/>
                <w:sz w:val="24"/>
                <w:szCs w:val="24"/>
                <w:lang w:eastAsia="pl-PL"/>
              </w:rPr>
              <w:t xml:space="preserve">: </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 xml:space="preserve">Konfiguracja sekwencji </w:t>
            </w:r>
            <w:proofErr w:type="spellStart"/>
            <w:r w:rsidRPr="00016CE6">
              <w:rPr>
                <w:rFonts w:ascii="Times New Roman" w:eastAsia="Times New Roman" w:hAnsi="Times New Roman" w:cs="Times New Roman"/>
                <w:color w:val="000000"/>
                <w:sz w:val="24"/>
                <w:szCs w:val="24"/>
                <w:lang w:eastAsia="pl-PL"/>
              </w:rPr>
              <w:t>bootowania</w:t>
            </w:r>
            <w:proofErr w:type="spellEnd"/>
            <w:r w:rsidRPr="00016CE6">
              <w:rPr>
                <w:rFonts w:ascii="Times New Roman" w:eastAsia="Times New Roman" w:hAnsi="Times New Roman" w:cs="Times New Roman"/>
                <w:color w:val="000000"/>
                <w:sz w:val="24"/>
                <w:szCs w:val="24"/>
                <w:lang w:eastAsia="pl-PL"/>
              </w:rPr>
              <w:t xml:space="preserve"> (</w:t>
            </w:r>
            <w:proofErr w:type="spellStart"/>
            <w:r w:rsidRPr="00016CE6">
              <w:rPr>
                <w:rFonts w:ascii="Times New Roman" w:eastAsia="Times New Roman" w:hAnsi="Times New Roman" w:cs="Times New Roman"/>
                <w:color w:val="000000"/>
                <w:sz w:val="24"/>
                <w:szCs w:val="24"/>
                <w:lang w:eastAsia="pl-PL"/>
              </w:rPr>
              <w:t>bootloadera</w:t>
            </w:r>
            <w:proofErr w:type="spellEnd"/>
            <w:r w:rsidRPr="00016CE6">
              <w:rPr>
                <w:rFonts w:ascii="Times New Roman" w:eastAsia="Times New Roman" w:hAnsi="Times New Roman" w:cs="Times New Roman"/>
                <w:color w:val="000000"/>
                <w:sz w:val="24"/>
                <w:szCs w:val="24"/>
                <w:lang w:eastAsia="pl-PL"/>
              </w:rPr>
              <w:t>);</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urządzeń (kart graficznych, dźwiękowych, sieciowych i innych);</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serwera X (rozdzielczości pulpitu, częstotliwości odświeżania monitora);</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klawiatury i myszy;</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dyskami twardymi i stacjami dysków (tworzenie, usuwanie, formatowanie partycji;</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Stawianie lokalnych punków montowania w systemie);</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instalacją oprogramowania, uruchamianie i zatrzymywanie usług systemowych (z opcją umożliwiającą wybranie automatycznego startu usługi (demona) przy starcie systemu);</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Instalacja i konfiguracja ustawień daty i czasu systemowego;</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klienta DNS w systemie;</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usług sieciowych: DNS, DHCP, serwer Proxy, serwer NFS, serwer pocztowy, serwer www, serwer SLP, serwer Samba, serwer TFTP, serwer NIS;</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ustawień sieciowych (adresy IP interfejsów sieciowych, bramka, maska, DNS, serwery pośredniczące Proxy);</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bezpieczeństwem systemu w zakresie praw dostępu oraz dodawania użytkowników;</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zapory ogniowej (firewall);</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Backup i odtwarzanie pełnego systemu operacyjnego;</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lastRenderedPageBreak/>
              <w:t>Konfiguracja maszyn wirtualnej XEN, KVM;</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polityki bezpieczeństwa;</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ustawień zarządzania energią;</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użytkownikami i grupami ;</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poprawkami i aktualizacjami systemu;</w:t>
            </w:r>
          </w:p>
          <w:p w:rsidR="0096397D" w:rsidRPr="00016CE6" w:rsidRDefault="0096397D" w:rsidP="0096397D">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Zdalny dostęp do konsoli graficznej za pomocą protokołu RDP;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wsparcie dla protokołu Open </w:t>
            </w:r>
            <w:proofErr w:type="spellStart"/>
            <w:r w:rsidR="0096397D" w:rsidRPr="0096397D">
              <w:rPr>
                <w:rFonts w:ascii="Times New Roman" w:eastAsia="Times New Roman" w:hAnsi="Times New Roman" w:cs="Times New Roman"/>
                <w:color w:val="000000"/>
                <w:sz w:val="24"/>
                <w:szCs w:val="24"/>
                <w:lang w:eastAsia="pl-PL"/>
              </w:rPr>
              <w:t>Fibre</w:t>
            </w:r>
            <w:proofErr w:type="spellEnd"/>
            <w:r w:rsidR="0096397D" w:rsidRPr="0096397D">
              <w:rPr>
                <w:rFonts w:ascii="Times New Roman" w:eastAsia="Times New Roman" w:hAnsi="Times New Roman" w:cs="Times New Roman"/>
                <w:color w:val="000000"/>
                <w:sz w:val="24"/>
                <w:szCs w:val="24"/>
                <w:lang w:eastAsia="pl-PL"/>
              </w:rPr>
              <w:t xml:space="preserve"> Channel </w:t>
            </w:r>
            <w:proofErr w:type="spellStart"/>
            <w:r w:rsidR="0096397D" w:rsidRPr="0096397D">
              <w:rPr>
                <w:rFonts w:ascii="Times New Roman" w:eastAsia="Times New Roman" w:hAnsi="Times New Roman" w:cs="Times New Roman"/>
                <w:color w:val="000000"/>
                <w:sz w:val="24"/>
                <w:szCs w:val="24"/>
                <w:lang w:eastAsia="pl-PL"/>
              </w:rPr>
              <w:t>over</w:t>
            </w:r>
            <w:proofErr w:type="spellEnd"/>
            <w:r w:rsidR="0096397D" w:rsidRPr="0096397D">
              <w:rPr>
                <w:rFonts w:ascii="Times New Roman" w:eastAsia="Times New Roman" w:hAnsi="Times New Roman" w:cs="Times New Roman"/>
                <w:color w:val="000000"/>
                <w:sz w:val="24"/>
                <w:szCs w:val="24"/>
                <w:lang w:eastAsia="pl-PL"/>
              </w:rPr>
              <w:t xml:space="preserve"> Ethernet umożliwiać  konfigurowanie serwera </w:t>
            </w:r>
            <w:proofErr w:type="spellStart"/>
            <w:r w:rsidR="0096397D" w:rsidRPr="0096397D">
              <w:rPr>
                <w:rFonts w:ascii="Times New Roman" w:eastAsia="Times New Roman" w:hAnsi="Times New Roman" w:cs="Times New Roman"/>
                <w:color w:val="000000"/>
                <w:sz w:val="24"/>
                <w:szCs w:val="24"/>
                <w:lang w:eastAsia="pl-PL"/>
              </w:rPr>
              <w:t>iSCSI</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łatwe przygotowanie obrazów płyt instalacyjnych z systemem z zadaną konfiguracją – </w:t>
            </w:r>
            <w:proofErr w:type="spellStart"/>
            <w:r w:rsidR="0096397D" w:rsidRPr="0096397D">
              <w:rPr>
                <w:rFonts w:ascii="Times New Roman" w:eastAsia="Times New Roman" w:hAnsi="Times New Roman" w:cs="Times New Roman"/>
                <w:color w:val="000000"/>
                <w:sz w:val="24"/>
                <w:szCs w:val="24"/>
                <w:lang w:eastAsia="pl-PL"/>
              </w:rPr>
              <w:t>AutoYAST</w:t>
            </w:r>
            <w:proofErr w:type="spellEnd"/>
            <w:r w:rsidR="0096397D" w:rsidRPr="0096397D">
              <w:rPr>
                <w:rFonts w:ascii="Times New Roman" w:eastAsia="Times New Roman" w:hAnsi="Times New Roman" w:cs="Times New Roman"/>
                <w:color w:val="000000"/>
                <w:sz w:val="24"/>
                <w:szCs w:val="24"/>
                <w:lang w:eastAsia="pl-PL"/>
              </w:rPr>
              <w:t xml:space="preserve"> lub równoważne;</w:t>
            </w:r>
          </w:p>
          <w:p w:rsidR="0096397D" w:rsidRPr="0096397D" w:rsidRDefault="008B25CA" w:rsidP="00CA4282">
            <w:pPr>
              <w:numPr>
                <w:ilvl w:val="0"/>
                <w:numId w:val="70"/>
              </w:numPr>
              <w:spacing w:after="0" w:line="240" w:lineRule="auto"/>
              <w:ind w:left="743" w:hanging="426"/>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wspiera</w:t>
            </w:r>
            <w:r w:rsidR="0096397D" w:rsidRPr="0096397D">
              <w:rPr>
                <w:rFonts w:ascii="Times New Roman" w:eastAsia="Times New Roman" w:hAnsi="Times New Roman" w:cs="Times New Roman"/>
                <w:color w:val="000000"/>
                <w:sz w:val="24"/>
                <w:szCs w:val="24"/>
                <w:lang w:eastAsia="pl-PL"/>
              </w:rPr>
              <w:t xml:space="preserve"> serwer aplikacyjny </w:t>
            </w:r>
            <w:proofErr w:type="spellStart"/>
            <w:r w:rsidR="0096397D" w:rsidRPr="0096397D">
              <w:rPr>
                <w:rFonts w:ascii="Times New Roman" w:eastAsia="Times New Roman" w:hAnsi="Times New Roman" w:cs="Times New Roman"/>
                <w:color w:val="000000"/>
                <w:sz w:val="24"/>
                <w:szCs w:val="24"/>
                <w:lang w:eastAsia="pl-PL"/>
              </w:rPr>
              <w:t>Tomcat</w:t>
            </w:r>
            <w:proofErr w:type="spellEnd"/>
            <w:r w:rsidR="0096397D" w:rsidRPr="0096397D">
              <w:rPr>
                <w:rFonts w:ascii="Times New Roman" w:eastAsia="Times New Roman" w:hAnsi="Times New Roman" w:cs="Times New Roman"/>
                <w:color w:val="000000"/>
                <w:sz w:val="24"/>
                <w:szCs w:val="24"/>
                <w:lang w:eastAsia="pl-PL"/>
              </w:rPr>
              <w:t xml:space="preserve"> 6 dla następujących platform:</w:t>
            </w:r>
          </w:p>
          <w:p w:rsidR="0096397D" w:rsidRPr="0096397D" w:rsidRDefault="0096397D" w:rsidP="00CA4282">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Intel/AMD x86 (32bit);</w:t>
            </w:r>
          </w:p>
          <w:p w:rsidR="0096397D" w:rsidRPr="0096397D" w:rsidRDefault="0096397D" w:rsidP="00CA4282">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AMD64/Intel64 (64bit);</w:t>
            </w:r>
          </w:p>
          <w:p w:rsidR="0096397D" w:rsidRDefault="0096397D" w:rsidP="00CA4282">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IBM POWER oraz IBM System z;</w:t>
            </w:r>
          </w:p>
          <w:p w:rsidR="00DF5AD8" w:rsidRPr="00CA4282" w:rsidRDefault="008B25CA" w:rsidP="00CA4282">
            <w:pPr>
              <w:pStyle w:val="Akapitzlist"/>
              <w:numPr>
                <w:ilvl w:val="0"/>
                <w:numId w:val="70"/>
              </w:numPr>
              <w:ind w:left="743" w:hanging="426"/>
              <w:jc w:val="both"/>
              <w:textAlignment w:val="center"/>
              <w:rPr>
                <w:rFonts w:ascii="Arial" w:eastAsia="Times New Roman" w:hAnsi="Arial" w:cs="Arial"/>
                <w:color w:val="000000"/>
                <w:sz w:val="20"/>
              </w:rPr>
            </w:pPr>
            <w:r w:rsidRPr="00CA4282">
              <w:rPr>
                <w:rFonts w:ascii="Times New Roman" w:eastAsia="Times New Roman" w:hAnsi="Times New Roman" w:cs="Times New Roman"/>
                <w:color w:val="000000"/>
                <w:sz w:val="24"/>
                <w:szCs w:val="24"/>
                <w:lang w:eastAsia="pl-PL"/>
              </w:rPr>
              <w:t>oferuje</w:t>
            </w:r>
            <w:r w:rsidR="00DF5AD8" w:rsidRPr="00CA4282">
              <w:rPr>
                <w:rFonts w:ascii="Arial" w:eastAsia="Times New Roman" w:hAnsi="Arial" w:cs="Arial"/>
                <w:color w:val="000000"/>
                <w:sz w:val="20"/>
              </w:rPr>
              <w:t xml:space="preserve"> wsparcie dla następujących systemów plików dostępnych w systemie:</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Ext3;</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XFS;</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proofErr w:type="spellStart"/>
            <w:r w:rsidRPr="00F538FF">
              <w:rPr>
                <w:rFonts w:ascii="Arial" w:eastAsia="Times New Roman" w:hAnsi="Arial" w:cs="Arial"/>
                <w:color w:val="000000"/>
                <w:sz w:val="20"/>
              </w:rPr>
              <w:t>BtrFS</w:t>
            </w:r>
            <w:proofErr w:type="spellEnd"/>
            <w:r w:rsidRPr="00F538FF">
              <w:rPr>
                <w:rFonts w:ascii="Arial" w:eastAsia="Times New Roman" w:hAnsi="Arial" w:cs="Arial"/>
                <w:color w:val="000000"/>
                <w:sz w:val="20"/>
              </w:rPr>
              <w:t>;</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OCFS2;</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ISO9660 (CD-ROM);</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lang w:val="en-US"/>
              </w:rPr>
            </w:pPr>
            <w:r w:rsidRPr="00F538FF">
              <w:rPr>
                <w:rFonts w:ascii="Arial" w:eastAsia="Times New Roman" w:hAnsi="Arial" w:cs="Arial"/>
                <w:color w:val="000000"/>
                <w:sz w:val="20"/>
                <w:lang w:val="en-US"/>
              </w:rPr>
              <w:t>UDF (DVD/packet mode CDRW);</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lang w:val="en-US"/>
              </w:rPr>
            </w:pPr>
            <w:r w:rsidRPr="00F538FF">
              <w:rPr>
                <w:rFonts w:ascii="Arial" w:eastAsia="Times New Roman" w:hAnsi="Arial" w:cs="Arial"/>
                <w:color w:val="000000"/>
                <w:sz w:val="20"/>
                <w:lang w:val="en-US"/>
              </w:rPr>
              <w:t>EFS (non-ISO9660 CD-ROM, IRIX &lt; 5.3 XFS);</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lang w:val="en-US"/>
              </w:rPr>
            </w:pPr>
            <w:r w:rsidRPr="00F538FF">
              <w:rPr>
                <w:rFonts w:ascii="Arial" w:eastAsia="Times New Roman" w:hAnsi="Arial" w:cs="Arial"/>
                <w:color w:val="000000"/>
                <w:sz w:val="20"/>
                <w:lang w:val="en-US"/>
              </w:rPr>
              <w:t>CRAMFS (compressed RAM file system);</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lang w:val="en-US"/>
              </w:rPr>
            </w:pPr>
            <w:r w:rsidRPr="00F538FF">
              <w:rPr>
                <w:rFonts w:ascii="Arial" w:eastAsia="Times New Roman" w:hAnsi="Arial" w:cs="Arial"/>
                <w:color w:val="000000"/>
                <w:sz w:val="20"/>
                <w:lang w:val="en-US"/>
              </w:rPr>
              <w:t>ROMFS (small ROM file system);</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9E211D">
              <w:rPr>
                <w:rFonts w:ascii="Arial" w:eastAsia="Times New Roman" w:hAnsi="Arial" w:cs="Arial"/>
                <w:color w:val="000000"/>
                <w:sz w:val="20"/>
                <w:lang w:val="en-US"/>
              </w:rPr>
              <w:t>TMPFS (RAM disk f</w:t>
            </w:r>
            <w:r w:rsidRPr="00F538FF">
              <w:rPr>
                <w:rFonts w:ascii="Arial" w:eastAsia="Times New Roman" w:hAnsi="Arial" w:cs="Arial"/>
                <w:color w:val="000000"/>
                <w:sz w:val="20"/>
              </w:rPr>
              <w:t>ile system);</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lang w:val="en-US"/>
              </w:rPr>
            </w:pPr>
            <w:r w:rsidRPr="00F538FF">
              <w:rPr>
                <w:rFonts w:ascii="Arial" w:eastAsia="Times New Roman" w:hAnsi="Arial" w:cs="Arial"/>
                <w:color w:val="000000"/>
                <w:sz w:val="20"/>
                <w:lang w:val="en-US"/>
              </w:rPr>
              <w:t>BFS (UnixWare boot file system);</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SYSV (SCO/</w:t>
            </w:r>
            <w:proofErr w:type="spellStart"/>
            <w:r w:rsidRPr="00F538FF">
              <w:rPr>
                <w:rFonts w:ascii="Arial" w:eastAsia="Times New Roman" w:hAnsi="Arial" w:cs="Arial"/>
                <w:color w:val="000000"/>
                <w:sz w:val="20"/>
              </w:rPr>
              <w:t>Xenix</w:t>
            </w:r>
            <w:proofErr w:type="spellEnd"/>
            <w:r w:rsidRPr="00F538FF">
              <w:rPr>
                <w:rFonts w:ascii="Arial" w:eastAsia="Times New Roman" w:hAnsi="Arial" w:cs="Arial"/>
                <w:color w:val="000000"/>
                <w:sz w:val="20"/>
              </w:rPr>
              <w:t>/</w:t>
            </w:r>
            <w:proofErr w:type="spellStart"/>
            <w:r w:rsidRPr="00F538FF">
              <w:rPr>
                <w:rFonts w:ascii="Arial" w:eastAsia="Times New Roman" w:hAnsi="Arial" w:cs="Arial"/>
                <w:color w:val="000000"/>
                <w:sz w:val="20"/>
              </w:rPr>
              <w:t>Coherent</w:t>
            </w:r>
            <w:proofErr w:type="spellEnd"/>
            <w:r w:rsidRPr="00F538FF">
              <w:rPr>
                <w:rFonts w:ascii="Arial" w:eastAsia="Times New Roman" w:hAnsi="Arial" w:cs="Arial"/>
                <w:color w:val="000000"/>
                <w:sz w:val="20"/>
              </w:rPr>
              <w:t>);</w:t>
            </w:r>
          </w:p>
          <w:p w:rsidR="00DF5AD8" w:rsidRPr="00F538FF" w:rsidRDefault="00DF5AD8" w:rsidP="00CA4282">
            <w:pPr>
              <w:numPr>
                <w:ilvl w:val="0"/>
                <w:numId w:val="106"/>
              </w:numPr>
              <w:spacing w:after="0"/>
              <w:ind w:left="885" w:hanging="284"/>
              <w:contextualSpacing/>
              <w:jc w:val="both"/>
              <w:textAlignment w:val="center"/>
              <w:rPr>
                <w:rFonts w:ascii="Arial" w:eastAsia="Times New Roman" w:hAnsi="Arial" w:cs="Arial"/>
                <w:color w:val="000000"/>
                <w:sz w:val="20"/>
              </w:rPr>
            </w:pPr>
            <w:r w:rsidRPr="00F538FF">
              <w:rPr>
                <w:rFonts w:ascii="Arial" w:eastAsia="Times New Roman" w:hAnsi="Arial" w:cs="Arial"/>
                <w:color w:val="000000"/>
                <w:sz w:val="20"/>
              </w:rPr>
              <w:t>UFS (BSD i pochodne);</w:t>
            </w:r>
          </w:p>
          <w:p w:rsidR="00DF5AD8" w:rsidRPr="00CA4282" w:rsidRDefault="00DF5AD8" w:rsidP="00CA4282">
            <w:pPr>
              <w:pStyle w:val="Akapitzlist"/>
              <w:numPr>
                <w:ilvl w:val="0"/>
                <w:numId w:val="10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CA4282">
              <w:rPr>
                <w:rFonts w:ascii="Arial" w:eastAsia="Times New Roman" w:hAnsi="Arial" w:cs="Arial"/>
                <w:color w:val="000000"/>
                <w:sz w:val="20"/>
                <w:lang w:val="en-US"/>
              </w:rPr>
              <w:t xml:space="preserve">FAT/VFAT (Microsoft DOS </w:t>
            </w:r>
            <w:proofErr w:type="spellStart"/>
            <w:r w:rsidRPr="00CA4282">
              <w:rPr>
                <w:rFonts w:ascii="Arial" w:eastAsia="Times New Roman" w:hAnsi="Arial" w:cs="Arial"/>
                <w:color w:val="000000"/>
                <w:sz w:val="20"/>
                <w:lang w:val="en-US"/>
              </w:rPr>
              <w:t>i</w:t>
            </w:r>
            <w:proofErr w:type="spellEnd"/>
            <w:r w:rsidRPr="00CA4282">
              <w:rPr>
                <w:rFonts w:ascii="Arial" w:eastAsia="Times New Roman" w:hAnsi="Arial" w:cs="Arial"/>
                <w:color w:val="000000"/>
                <w:sz w:val="20"/>
                <w:lang w:val="en-US"/>
              </w:rPr>
              <w:t xml:space="preserve"> Windows 9x)</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interfejsy graficzne KDE i </w:t>
            </w:r>
            <w:proofErr w:type="spellStart"/>
            <w:r w:rsidR="0096397D" w:rsidRPr="0096397D">
              <w:rPr>
                <w:rFonts w:ascii="Times New Roman" w:eastAsia="Times New Roman" w:hAnsi="Times New Roman" w:cs="Times New Roman"/>
                <w:color w:val="000000"/>
                <w:sz w:val="24"/>
                <w:szCs w:val="24"/>
                <w:lang w:eastAsia="pl-PL"/>
              </w:rPr>
              <w:t>Gnome</w:t>
            </w:r>
            <w:proofErr w:type="spellEnd"/>
            <w:r w:rsidR="0096397D" w:rsidRPr="0096397D">
              <w:rPr>
                <w:rFonts w:ascii="Times New Roman" w:eastAsia="Times New Roman" w:hAnsi="Times New Roman" w:cs="Times New Roman"/>
                <w:color w:val="000000"/>
                <w:sz w:val="24"/>
                <w:szCs w:val="24"/>
                <w:lang w:eastAsia="pl-PL"/>
              </w:rPr>
              <w:t xml:space="preserve"> w wersjach co najmniej: KDE 4.12.x i </w:t>
            </w:r>
            <w:proofErr w:type="spellStart"/>
            <w:r w:rsidR="0096397D" w:rsidRPr="0096397D">
              <w:rPr>
                <w:rFonts w:ascii="Times New Roman" w:eastAsia="Times New Roman" w:hAnsi="Times New Roman" w:cs="Times New Roman"/>
                <w:color w:val="000000"/>
                <w:sz w:val="24"/>
                <w:szCs w:val="24"/>
                <w:lang w:eastAsia="pl-PL"/>
              </w:rPr>
              <w:t>Gnome</w:t>
            </w:r>
            <w:proofErr w:type="spellEnd"/>
            <w:r w:rsidR="0096397D" w:rsidRPr="0096397D">
              <w:rPr>
                <w:rFonts w:ascii="Times New Roman" w:eastAsia="Times New Roman" w:hAnsi="Times New Roman" w:cs="Times New Roman"/>
                <w:color w:val="000000"/>
                <w:sz w:val="24"/>
                <w:szCs w:val="24"/>
                <w:lang w:eastAsia="pl-PL"/>
              </w:rPr>
              <w:t xml:space="preserve"> 3.20.x;</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zarządzania backupem (tworzenie/odtwarzanie) całego systemu z uwzględnieniem zależności pakietów RPM za pomocą polskojęzycznej graficznej konsoli (</w:t>
            </w:r>
            <w:proofErr w:type="spellStart"/>
            <w:r w:rsidR="0096397D" w:rsidRPr="0096397D">
              <w:rPr>
                <w:rFonts w:ascii="Times New Roman" w:eastAsia="Times New Roman" w:hAnsi="Times New Roman" w:cs="Times New Roman"/>
                <w:color w:val="000000"/>
                <w:sz w:val="24"/>
                <w:szCs w:val="24"/>
                <w:lang w:eastAsia="pl-PL"/>
              </w:rPr>
              <w:t>Yast</w:t>
            </w:r>
            <w:proofErr w:type="spellEnd"/>
            <w:r w:rsidR="0096397D" w:rsidRPr="0096397D">
              <w:rPr>
                <w:rFonts w:ascii="Times New Roman" w:eastAsia="Times New Roman" w:hAnsi="Times New Roman" w:cs="Times New Roman"/>
                <w:color w:val="000000"/>
                <w:sz w:val="24"/>
                <w:szCs w:val="24"/>
                <w:lang w:eastAsia="pl-PL"/>
              </w:rPr>
              <w:t xml:space="preserve"> lub równoważna); </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narzędzie umożliwiające centralne pobieranie poprawek przez jeden serwer, który ma dostęp do sieci Internet oraz dystrybucji tych poprawek do pozostałych serwerów, dla których jest zakupiona subskrypcja. Pozostałe serwery muszą mieć możliwość pobierania w automatyczny sposób poprawek z wydzielonego serwera bez konieczności bezpośredniej </w:t>
            </w:r>
            <w:r w:rsidR="0096397D" w:rsidRPr="0096397D">
              <w:rPr>
                <w:rFonts w:ascii="Times New Roman" w:eastAsia="Times New Roman" w:hAnsi="Times New Roman" w:cs="Times New Roman"/>
                <w:color w:val="000000"/>
                <w:sz w:val="24"/>
                <w:szCs w:val="24"/>
                <w:lang w:eastAsia="pl-PL"/>
              </w:rPr>
              <w:lastRenderedPageBreak/>
              <w:t>komunikacji poprzez łącza Internet;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wbudowane narzędzie zabezpieczające system operacyjny przed nieautoryzowanym dostępem do systemu plików przez chronione aplikacje. Narzędzie powinno wykorzystywać profile oparte o ścieżki do wywoływanych programów;</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bookmarkStart w:id="1" w:name="_Hlk483852436"/>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dodatek umożliwiający budowę klastrów ze wsparciem dla 32 węzłów w ramach jednego klastra  zapewniający:</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budowę klastrów dla maszyn wirtualnych działających na </w:t>
            </w:r>
            <w:proofErr w:type="spellStart"/>
            <w:r w:rsidRPr="0096397D">
              <w:rPr>
                <w:rFonts w:ascii="Times New Roman" w:eastAsia="Times New Roman" w:hAnsi="Times New Roman" w:cs="Times New Roman"/>
                <w:color w:val="000000"/>
                <w:sz w:val="24"/>
                <w:szCs w:val="24"/>
                <w:lang w:eastAsia="pl-PL"/>
              </w:rPr>
              <w:t>hyperwizorze</w:t>
            </w:r>
            <w:proofErr w:type="spellEnd"/>
            <w:r w:rsidRPr="0096397D">
              <w:rPr>
                <w:rFonts w:ascii="Times New Roman" w:eastAsia="Times New Roman" w:hAnsi="Times New Roman" w:cs="Times New Roman"/>
                <w:color w:val="000000"/>
                <w:sz w:val="24"/>
                <w:szCs w:val="24"/>
                <w:lang w:eastAsia="pl-PL"/>
              </w:rPr>
              <w:t xml:space="preserve"> XEN lub KVM;</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budowę klastrów składających się z serwerów fizycznych oraz maszyn wirtualnych działających na </w:t>
            </w:r>
            <w:proofErr w:type="spellStart"/>
            <w:r w:rsidRPr="0096397D">
              <w:rPr>
                <w:rFonts w:ascii="Times New Roman" w:eastAsia="Times New Roman" w:hAnsi="Times New Roman" w:cs="Times New Roman"/>
                <w:color w:val="000000"/>
                <w:sz w:val="24"/>
                <w:szCs w:val="24"/>
                <w:lang w:eastAsia="pl-PL"/>
              </w:rPr>
              <w:t>hyperwizorze</w:t>
            </w:r>
            <w:proofErr w:type="spellEnd"/>
            <w:r w:rsidRPr="0096397D">
              <w:rPr>
                <w:rFonts w:ascii="Times New Roman" w:eastAsia="Times New Roman" w:hAnsi="Times New Roman" w:cs="Times New Roman"/>
                <w:color w:val="000000"/>
                <w:sz w:val="24"/>
                <w:szCs w:val="24"/>
                <w:lang w:eastAsia="pl-PL"/>
              </w:rPr>
              <w:t xml:space="preserve"> XEN lub KVM;</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wsparcie systemów plików OCFS2 i GFS2 dla rozwiązań klastrowych;</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mechanizmy wysokiej dostępności i automatycznego przełączania węzłów klastra dla SAP HANA wspierany przez firmę SAP;</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gotowe do wykorzystania </w:t>
            </w:r>
            <w:proofErr w:type="spellStart"/>
            <w:r w:rsidRPr="0096397D">
              <w:rPr>
                <w:rFonts w:ascii="Times New Roman" w:eastAsia="Times New Roman" w:hAnsi="Times New Roman" w:cs="Times New Roman"/>
                <w:color w:val="000000"/>
                <w:sz w:val="24"/>
                <w:szCs w:val="24"/>
                <w:lang w:eastAsia="pl-PL"/>
              </w:rPr>
              <w:t>SAPHana</w:t>
            </w:r>
            <w:proofErr w:type="spellEnd"/>
            <w:r w:rsidRPr="0096397D">
              <w:rPr>
                <w:rFonts w:ascii="Times New Roman" w:eastAsia="Times New Roman" w:hAnsi="Times New Roman" w:cs="Times New Roman"/>
                <w:color w:val="000000"/>
                <w:sz w:val="24"/>
                <w:szCs w:val="24"/>
                <w:lang w:eastAsia="pl-PL"/>
              </w:rPr>
              <w:t xml:space="preserve"> i  </w:t>
            </w:r>
            <w:proofErr w:type="spellStart"/>
            <w:r w:rsidRPr="0096397D">
              <w:rPr>
                <w:rFonts w:ascii="Times New Roman" w:eastAsia="Times New Roman" w:hAnsi="Times New Roman" w:cs="Times New Roman"/>
                <w:color w:val="000000"/>
                <w:sz w:val="24"/>
                <w:szCs w:val="24"/>
                <w:lang w:eastAsia="pl-PL"/>
              </w:rPr>
              <w:t>SAPHanaTopology</w:t>
            </w:r>
            <w:proofErr w:type="spellEnd"/>
            <w:r w:rsidRPr="0096397D">
              <w:rPr>
                <w:rFonts w:ascii="Times New Roman" w:eastAsia="Times New Roman" w:hAnsi="Times New Roman" w:cs="Times New Roman"/>
                <w:color w:val="000000"/>
                <w:sz w:val="24"/>
                <w:szCs w:val="24"/>
                <w:lang w:eastAsia="pl-PL"/>
              </w:rPr>
              <w:t xml:space="preserve"> Resource </w:t>
            </w:r>
            <w:proofErr w:type="spellStart"/>
            <w:r w:rsidRPr="0096397D">
              <w:rPr>
                <w:rFonts w:ascii="Times New Roman" w:eastAsia="Times New Roman" w:hAnsi="Times New Roman" w:cs="Times New Roman"/>
                <w:color w:val="000000"/>
                <w:sz w:val="24"/>
                <w:szCs w:val="24"/>
                <w:lang w:eastAsia="pl-PL"/>
              </w:rPr>
              <w:t>Agents</w:t>
            </w:r>
            <w:proofErr w:type="spellEnd"/>
            <w:r w:rsidRPr="0096397D">
              <w:rPr>
                <w:rFonts w:ascii="Times New Roman" w:eastAsia="Times New Roman" w:hAnsi="Times New Roman" w:cs="Times New Roman"/>
                <w:color w:val="000000"/>
                <w:sz w:val="24"/>
                <w:szCs w:val="24"/>
                <w:lang w:eastAsia="pl-PL"/>
              </w:rPr>
              <w:t xml:space="preserve"> dla realizacji automatycznego przełączania SAP w wypadku awarii (predefiniowane skrypty instalacyjne dla instalacji klastrów pod SAP i SAP HANA);</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predefiniowane skrypty instalacyjne dla instalacji klastrów pod SAP HANA;</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proofErr w:type="spellStart"/>
            <w:r w:rsidRPr="00757E16">
              <w:rPr>
                <w:rFonts w:ascii="Times New Roman" w:eastAsia="Times New Roman" w:hAnsi="Times New Roman" w:cs="Times New Roman"/>
                <w:color w:val="000000"/>
                <w:sz w:val="24"/>
                <w:szCs w:val="24"/>
                <w:lang w:eastAsia="pl-PL"/>
              </w:rPr>
              <w:t>HAProxy</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layer</w:t>
            </w:r>
            <w:proofErr w:type="spellEnd"/>
            <w:r w:rsidRPr="00757E16">
              <w:rPr>
                <w:rFonts w:ascii="Times New Roman" w:eastAsia="Times New Roman" w:hAnsi="Times New Roman" w:cs="Times New Roman"/>
                <w:color w:val="000000"/>
                <w:sz w:val="24"/>
                <w:szCs w:val="24"/>
                <w:lang w:eastAsia="pl-PL"/>
              </w:rPr>
              <w:t xml:space="preserve"> 4 </w:t>
            </w:r>
            <w:proofErr w:type="spellStart"/>
            <w:r w:rsidRPr="00757E16">
              <w:rPr>
                <w:rFonts w:ascii="Times New Roman" w:eastAsia="Times New Roman" w:hAnsi="Times New Roman" w:cs="Times New Roman"/>
                <w:color w:val="000000"/>
                <w:sz w:val="24"/>
                <w:szCs w:val="24"/>
                <w:lang w:eastAsia="pl-PL"/>
              </w:rPr>
              <w:t>load</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balancer</w:t>
            </w:r>
            <w:proofErr w:type="spellEnd"/>
            <w:r w:rsidRPr="00757E16">
              <w:rPr>
                <w:rFonts w:ascii="Times New Roman" w:eastAsia="Times New Roman" w:hAnsi="Times New Roman" w:cs="Times New Roman"/>
                <w:color w:val="000000"/>
                <w:sz w:val="24"/>
                <w:szCs w:val="24"/>
                <w:lang w:eastAsia="pl-PL"/>
              </w:rPr>
              <w:t>;</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możliwość symulacji awarii węzła;</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zintegrowaną i dostarczaną wraz z systemem konsolę HAWK do zarządzania klastrem;</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wsparcie dla EMC </w:t>
            </w:r>
            <w:proofErr w:type="spellStart"/>
            <w:r w:rsidRPr="00757E16">
              <w:rPr>
                <w:rFonts w:ascii="Times New Roman" w:eastAsia="Times New Roman" w:hAnsi="Times New Roman" w:cs="Times New Roman"/>
                <w:color w:val="000000"/>
                <w:sz w:val="24"/>
                <w:szCs w:val="24"/>
                <w:lang w:eastAsia="pl-PL"/>
              </w:rPr>
              <w:t>NetWorker</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connector</w:t>
            </w:r>
            <w:proofErr w:type="spellEnd"/>
            <w:r w:rsidRPr="00757E16">
              <w:rPr>
                <w:rFonts w:ascii="Times New Roman" w:eastAsia="Times New Roman" w:hAnsi="Times New Roman" w:cs="Times New Roman"/>
                <w:color w:val="000000"/>
                <w:sz w:val="24"/>
                <w:szCs w:val="24"/>
                <w:lang w:eastAsia="pl-PL"/>
              </w:rPr>
              <w:t xml:space="preserve"> i system </w:t>
            </w:r>
            <w:proofErr w:type="spellStart"/>
            <w:r w:rsidRPr="00757E16">
              <w:rPr>
                <w:rFonts w:ascii="Times New Roman" w:eastAsia="Times New Roman" w:hAnsi="Times New Roman" w:cs="Times New Roman"/>
                <w:color w:val="000000"/>
                <w:sz w:val="24"/>
                <w:szCs w:val="24"/>
                <w:lang w:eastAsia="pl-PL"/>
              </w:rPr>
              <w:t>btrfs</w:t>
            </w:r>
            <w:proofErr w:type="spellEnd"/>
            <w:r w:rsidRPr="00757E16">
              <w:rPr>
                <w:rFonts w:ascii="Times New Roman" w:eastAsia="Times New Roman" w:hAnsi="Times New Roman" w:cs="Times New Roman"/>
                <w:color w:val="000000"/>
                <w:sz w:val="24"/>
                <w:szCs w:val="24"/>
                <w:lang w:eastAsia="pl-PL"/>
              </w:rPr>
              <w:t>;</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możliwość dodania rozszerzenia </w:t>
            </w:r>
            <w:proofErr w:type="spellStart"/>
            <w:r w:rsidRPr="0096397D">
              <w:rPr>
                <w:rFonts w:ascii="Times New Roman" w:eastAsia="Times New Roman" w:hAnsi="Times New Roman" w:cs="Times New Roman"/>
                <w:color w:val="000000"/>
                <w:sz w:val="24"/>
                <w:szCs w:val="24"/>
                <w:lang w:eastAsia="pl-PL"/>
              </w:rPr>
              <w:t>Geo</w:t>
            </w:r>
            <w:proofErr w:type="spellEnd"/>
            <w:r w:rsidRPr="0096397D">
              <w:rPr>
                <w:rFonts w:ascii="Times New Roman" w:eastAsia="Times New Roman" w:hAnsi="Times New Roman" w:cs="Times New Roman"/>
                <w:color w:val="000000"/>
                <w:sz w:val="24"/>
                <w:szCs w:val="24"/>
                <w:lang w:eastAsia="pl-PL"/>
              </w:rPr>
              <w:t xml:space="preserve"> Clustering obsługującego klastry geograficzne  (klastry obejmujące połączenia ponad 300 km z dużym opóźnieniem ) z systemów  SUSE Linux </w:t>
            </w:r>
            <w:proofErr w:type="spellStart"/>
            <w:r w:rsidRPr="0096397D">
              <w:rPr>
                <w:rFonts w:ascii="Times New Roman" w:eastAsia="Times New Roman" w:hAnsi="Times New Roman" w:cs="Times New Roman"/>
                <w:color w:val="000000"/>
                <w:sz w:val="24"/>
                <w:szCs w:val="24"/>
                <w:lang w:eastAsia="pl-PL"/>
              </w:rPr>
              <w:t>Enteprise</w:t>
            </w:r>
            <w:proofErr w:type="spellEnd"/>
            <w:r w:rsidRPr="0096397D">
              <w:rPr>
                <w:rFonts w:ascii="Times New Roman" w:eastAsia="Times New Roman" w:hAnsi="Times New Roman" w:cs="Times New Roman"/>
                <w:color w:val="000000"/>
                <w:sz w:val="24"/>
                <w:szCs w:val="24"/>
                <w:lang w:eastAsia="pl-PL"/>
              </w:rPr>
              <w:t xml:space="preserve"> Server;</w:t>
            </w:r>
            <w:bookmarkEnd w:id="1"/>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gotowe </w:t>
            </w:r>
            <w:proofErr w:type="spellStart"/>
            <w:r w:rsidR="0096397D" w:rsidRPr="0096397D">
              <w:rPr>
                <w:rFonts w:ascii="Times New Roman" w:eastAsia="Times New Roman" w:hAnsi="Times New Roman" w:cs="Times New Roman"/>
                <w:color w:val="000000"/>
                <w:sz w:val="24"/>
                <w:szCs w:val="24"/>
                <w:lang w:eastAsia="pl-PL"/>
              </w:rPr>
              <w:t>wizardy</w:t>
            </w:r>
            <w:proofErr w:type="spellEnd"/>
            <w:r w:rsidR="0096397D" w:rsidRPr="0096397D">
              <w:rPr>
                <w:rFonts w:ascii="Times New Roman" w:eastAsia="Times New Roman" w:hAnsi="Times New Roman" w:cs="Times New Roman"/>
                <w:color w:val="000000"/>
                <w:sz w:val="24"/>
                <w:szCs w:val="24"/>
                <w:lang w:eastAsia="pl-PL"/>
              </w:rPr>
              <w:t xml:space="preserve"> do instalacji następujących aplikacji SAP:</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 xml:space="preserve">SAP S/4HANA, </w:t>
            </w:r>
            <w:proofErr w:type="spellStart"/>
            <w:r w:rsidRPr="008C3EAC">
              <w:rPr>
                <w:rFonts w:ascii="Times New Roman" w:eastAsia="Times New Roman" w:hAnsi="Times New Roman" w:cs="Times New Roman"/>
                <w:color w:val="000000"/>
                <w:sz w:val="24"/>
                <w:szCs w:val="24"/>
                <w:lang w:val="en-US" w:eastAsia="pl-PL"/>
              </w:rPr>
              <w:t>on-premise</w:t>
            </w:r>
            <w:proofErr w:type="spellEnd"/>
            <w:r w:rsidRPr="008C3EAC">
              <w:rPr>
                <w:rFonts w:ascii="Times New Roman" w:eastAsia="Times New Roman" w:hAnsi="Times New Roman" w:cs="Times New Roman"/>
                <w:color w:val="000000"/>
                <w:sz w:val="24"/>
                <w:szCs w:val="24"/>
                <w:lang w:val="en-US" w:eastAsia="pl-PL"/>
              </w:rPr>
              <w:t xml:space="preserve"> edition 1511;</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7.5;</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 </w:t>
            </w:r>
            <w:proofErr w:type="spellStart"/>
            <w:r w:rsidRPr="00757E16">
              <w:rPr>
                <w:rFonts w:ascii="Times New Roman" w:eastAsia="Times New Roman" w:hAnsi="Times New Roman" w:cs="Times New Roman"/>
                <w:color w:val="000000"/>
                <w:sz w:val="24"/>
                <w:szCs w:val="24"/>
                <w:lang w:eastAsia="pl-PL"/>
              </w:rPr>
              <w:t>Support</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Release</w:t>
            </w:r>
            <w:proofErr w:type="spellEnd"/>
            <w:r w:rsidRPr="00757E16">
              <w:rPr>
                <w:rFonts w:ascii="Times New Roman" w:eastAsia="Times New Roman" w:hAnsi="Times New Roman" w:cs="Times New Roman"/>
                <w:color w:val="000000"/>
                <w:sz w:val="24"/>
                <w:szCs w:val="24"/>
                <w:lang w:eastAsia="pl-PL"/>
              </w:rPr>
              <w:t xml:space="preserve"> 2;</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 </w:t>
            </w:r>
            <w:proofErr w:type="spellStart"/>
            <w:r w:rsidRPr="00757E16">
              <w:rPr>
                <w:rFonts w:ascii="Times New Roman" w:eastAsia="Times New Roman" w:hAnsi="Times New Roman" w:cs="Times New Roman"/>
                <w:color w:val="000000"/>
                <w:sz w:val="24"/>
                <w:szCs w:val="24"/>
                <w:lang w:eastAsia="pl-PL"/>
              </w:rPr>
              <w:t>Support</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Release</w:t>
            </w:r>
            <w:proofErr w:type="spellEnd"/>
            <w:r w:rsidRPr="00757E16">
              <w:rPr>
                <w:rFonts w:ascii="Times New Roman" w:eastAsia="Times New Roman" w:hAnsi="Times New Roman" w:cs="Times New Roman"/>
                <w:color w:val="000000"/>
                <w:sz w:val="24"/>
                <w:szCs w:val="24"/>
                <w:lang w:eastAsia="pl-PL"/>
              </w:rPr>
              <w:t xml:space="preserve"> 1;</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Enhancement Package 1 for SAP NetWeaver 7.3;</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7.3;</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NetWeaver Composition Environment (CE) 7.2;</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 xml:space="preserve">SAP EHP1 for SAP NetWeaver Composition </w:t>
            </w:r>
            <w:r w:rsidRPr="008C3EAC">
              <w:rPr>
                <w:rFonts w:ascii="Times New Roman" w:eastAsia="Times New Roman" w:hAnsi="Times New Roman" w:cs="Times New Roman"/>
                <w:color w:val="000000"/>
                <w:sz w:val="24"/>
                <w:szCs w:val="24"/>
                <w:lang w:val="en-US" w:eastAsia="pl-PL"/>
              </w:rPr>
              <w:lastRenderedPageBreak/>
              <w:t>Environment (CE)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NetWeaver Composition Environment (CE)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EHP1 for SAP NetWeaver Mobile/Banking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EHP1 SAP NetWeaver Process Integration 7.1;</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SAP HANA Firewall;</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wsparcie dla S/4HANA </w:t>
            </w:r>
            <w:proofErr w:type="spellStart"/>
            <w:r w:rsidR="0096397D" w:rsidRPr="0096397D">
              <w:rPr>
                <w:rFonts w:ascii="Times New Roman" w:eastAsia="Times New Roman" w:hAnsi="Times New Roman" w:cs="Times New Roman"/>
                <w:color w:val="000000"/>
                <w:sz w:val="24"/>
                <w:szCs w:val="24"/>
                <w:lang w:eastAsia="pl-PL"/>
              </w:rPr>
              <w:t>Transition</w:t>
            </w:r>
            <w:proofErr w:type="spellEnd"/>
            <w:r w:rsidR="0096397D" w:rsidRPr="0096397D">
              <w:rPr>
                <w:rFonts w:ascii="Times New Roman" w:eastAsia="Times New Roman" w:hAnsi="Times New Roman" w:cs="Times New Roman"/>
                <w:color w:val="000000"/>
                <w:sz w:val="24"/>
                <w:szCs w:val="24"/>
                <w:lang w:eastAsia="pl-PL"/>
              </w:rPr>
              <w:t xml:space="preserve"> w postaci możliwości wykorzystania Microsoft Remote Desktop </w:t>
            </w:r>
            <w:proofErr w:type="spellStart"/>
            <w:r w:rsidR="0096397D" w:rsidRPr="0096397D">
              <w:rPr>
                <w:rFonts w:ascii="Times New Roman" w:eastAsia="Times New Roman" w:hAnsi="Times New Roman" w:cs="Times New Roman"/>
                <w:color w:val="000000"/>
                <w:sz w:val="24"/>
                <w:szCs w:val="24"/>
                <w:lang w:eastAsia="pl-PL"/>
              </w:rPr>
              <w:t>Protocol</w:t>
            </w:r>
            <w:proofErr w:type="spellEnd"/>
            <w:r w:rsidR="0096397D" w:rsidRPr="0096397D">
              <w:rPr>
                <w:rFonts w:ascii="Times New Roman" w:eastAsia="Times New Roman" w:hAnsi="Times New Roman" w:cs="Times New Roman"/>
                <w:color w:val="000000"/>
                <w:sz w:val="24"/>
                <w:szCs w:val="24"/>
                <w:lang w:eastAsia="pl-PL"/>
              </w:rPr>
              <w:t xml:space="preserve"> i wbudowanej w system rozszerzonej integracji z MS AD;</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mechanizmy zapewniające możliwość centralnego zarządzania kluczami do szyfrowania danych (centralny serwer z kluczami) oraz zapewniać możliwość szyfrowania danych;</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oprogramowanie </w:t>
            </w:r>
            <w:proofErr w:type="spellStart"/>
            <w:r w:rsidR="0096397D" w:rsidRPr="0096397D">
              <w:rPr>
                <w:rFonts w:ascii="Times New Roman" w:eastAsia="Times New Roman" w:hAnsi="Times New Roman" w:cs="Times New Roman"/>
                <w:color w:val="000000"/>
                <w:sz w:val="24"/>
                <w:szCs w:val="24"/>
                <w:lang w:eastAsia="pl-PL"/>
              </w:rPr>
              <w:t>saptune</w:t>
            </w:r>
            <w:proofErr w:type="spellEnd"/>
            <w:r w:rsidR="0096397D" w:rsidRPr="0096397D">
              <w:rPr>
                <w:rFonts w:ascii="Times New Roman" w:eastAsia="Times New Roman" w:hAnsi="Times New Roman" w:cs="Times New Roman"/>
                <w:color w:val="000000"/>
                <w:sz w:val="24"/>
                <w:szCs w:val="24"/>
                <w:lang w:eastAsia="pl-PL"/>
              </w:rPr>
              <w:t xml:space="preserve"> do optymalizacji systemu dla aplikacji SAP;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zapewnia</w:t>
            </w:r>
            <w:r w:rsidR="0096397D" w:rsidRPr="0096397D">
              <w:rPr>
                <w:rFonts w:ascii="Times New Roman" w:eastAsia="Times New Roman" w:hAnsi="Times New Roman" w:cs="Times New Roman"/>
                <w:color w:val="000000"/>
                <w:sz w:val="24"/>
                <w:szCs w:val="24"/>
                <w:lang w:eastAsia="pl-PL"/>
              </w:rPr>
              <w:t xml:space="preserve"> możliwość zarządzania i konfiguracji w jądrze limitu pamięci cache (</w:t>
            </w:r>
            <w:proofErr w:type="spellStart"/>
            <w:r w:rsidR="0096397D" w:rsidRPr="0096397D">
              <w:rPr>
                <w:rFonts w:ascii="Times New Roman" w:eastAsia="Times New Roman" w:hAnsi="Times New Roman" w:cs="Times New Roman"/>
                <w:color w:val="000000"/>
                <w:sz w:val="24"/>
                <w:szCs w:val="24"/>
                <w:lang w:eastAsia="pl-PL"/>
              </w:rPr>
              <w:t>page</w:t>
            </w:r>
            <w:proofErr w:type="spellEnd"/>
            <w:r w:rsidR="0096397D" w:rsidRPr="0096397D">
              <w:rPr>
                <w:rFonts w:ascii="Times New Roman" w:eastAsia="Times New Roman" w:hAnsi="Times New Roman" w:cs="Times New Roman"/>
                <w:color w:val="000000"/>
                <w:sz w:val="24"/>
                <w:szCs w:val="24"/>
                <w:lang w:eastAsia="pl-PL"/>
              </w:rPr>
              <w:t xml:space="preserve"> cache limit);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wbudowany mechanizm </w:t>
            </w:r>
            <w:proofErr w:type="spellStart"/>
            <w:r w:rsidR="0096397D" w:rsidRPr="0096397D">
              <w:rPr>
                <w:rFonts w:ascii="Times New Roman" w:eastAsia="Times New Roman" w:hAnsi="Times New Roman" w:cs="Times New Roman"/>
                <w:color w:val="000000"/>
                <w:sz w:val="24"/>
                <w:szCs w:val="24"/>
                <w:lang w:eastAsia="pl-PL"/>
              </w:rPr>
              <w:t>ClamSAP</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jest</w:t>
            </w:r>
            <w:r w:rsidR="0096397D" w:rsidRPr="0096397D">
              <w:rPr>
                <w:rFonts w:ascii="Times New Roman" w:eastAsia="Times New Roman" w:hAnsi="Times New Roman" w:cs="Times New Roman"/>
                <w:color w:val="000000"/>
                <w:sz w:val="24"/>
                <w:szCs w:val="24"/>
                <w:lang w:eastAsia="pl-PL"/>
              </w:rPr>
              <w:t xml:space="preserve"> dostępny dedykowany kanał poprawek testowanych dla systemów SAP;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w:t>
            </w:r>
            <w:r w:rsidR="0096397D" w:rsidRPr="0096397D">
              <w:rPr>
                <w:rFonts w:ascii="Times New Roman" w:eastAsia="Times New Roman" w:hAnsi="Times New Roman" w:cs="Times New Roman"/>
                <w:color w:val="000000"/>
                <w:sz w:val="24"/>
                <w:szCs w:val="24"/>
                <w:lang w:eastAsia="pl-PL"/>
              </w:rPr>
              <w:t xml:space="preserve"> możliwość korzystania z pojedynczego punktu wsparcia dla systemu oraz aplikacji SAP poprzez zgłaszanie i obsługę incydentów związanych z systemem bezpośrednio w SAP Solution Manager;</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możliwość pobierania poprawek z portalu </w:t>
            </w:r>
            <w:r w:rsidR="00D502CE">
              <w:rPr>
                <w:rFonts w:ascii="Times New Roman" w:eastAsia="Times New Roman" w:hAnsi="Times New Roman" w:cs="Times New Roman"/>
                <w:color w:val="000000"/>
                <w:sz w:val="24"/>
                <w:szCs w:val="24"/>
                <w:lang w:eastAsia="pl-PL"/>
              </w:rPr>
              <w:t>dedykowanego</w:t>
            </w:r>
            <w:r w:rsidR="00D34079">
              <w:rPr>
                <w:rFonts w:ascii="Times New Roman" w:eastAsia="Times New Roman" w:hAnsi="Times New Roman" w:cs="Times New Roman"/>
                <w:color w:val="000000"/>
                <w:sz w:val="24"/>
                <w:szCs w:val="24"/>
                <w:lang w:eastAsia="pl-PL"/>
              </w:rPr>
              <w:t xml:space="preserve"> dla Oprogramowania </w:t>
            </w:r>
            <w:r w:rsidR="0096397D" w:rsidRPr="0096397D">
              <w:rPr>
                <w:rFonts w:ascii="Times New Roman" w:eastAsia="Times New Roman" w:hAnsi="Times New Roman" w:cs="Times New Roman"/>
                <w:color w:val="000000"/>
                <w:sz w:val="24"/>
                <w:szCs w:val="24"/>
                <w:lang w:eastAsia="pl-PL"/>
              </w:rPr>
              <w:t>poprzez SUSE Manager i dalszego zarządzania nimi przez SUSE Manager;</w:t>
            </w:r>
          </w:p>
          <w:p w:rsidR="00DA4FBB" w:rsidRPr="00D502CE"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możliwość dodatkowego rozszerzenia o funkcje Live </w:t>
            </w:r>
            <w:proofErr w:type="spellStart"/>
            <w:r w:rsidR="0096397D" w:rsidRPr="0096397D">
              <w:rPr>
                <w:rFonts w:ascii="Times New Roman" w:eastAsia="Times New Roman" w:hAnsi="Times New Roman" w:cs="Times New Roman"/>
                <w:color w:val="000000"/>
                <w:sz w:val="24"/>
                <w:szCs w:val="24"/>
                <w:lang w:eastAsia="pl-PL"/>
              </w:rPr>
              <w:t>Patching</w:t>
            </w:r>
            <w:proofErr w:type="spellEnd"/>
            <w:r w:rsidR="0096397D" w:rsidRPr="0096397D">
              <w:rPr>
                <w:rFonts w:ascii="Times New Roman" w:eastAsia="Times New Roman" w:hAnsi="Times New Roman" w:cs="Times New Roman"/>
                <w:color w:val="000000"/>
                <w:sz w:val="24"/>
                <w:szCs w:val="24"/>
                <w:lang w:eastAsia="pl-PL"/>
              </w:rPr>
              <w:t xml:space="preserve"> umożliwiające aktualizacje jądra systemu bez restartu systemu</w:t>
            </w:r>
            <w:r w:rsidR="00DA4FBB">
              <w:rPr>
                <w:rFonts w:ascii="Times New Roman" w:eastAsia="Times New Roman" w:hAnsi="Times New Roman" w:cs="Times New Roman"/>
                <w:color w:val="000000"/>
                <w:sz w:val="24"/>
                <w:szCs w:val="24"/>
                <w:lang w:eastAsia="pl-PL"/>
              </w:rPr>
              <w:t>;</w:t>
            </w:r>
          </w:p>
          <w:p w:rsidR="00DA4FBB" w:rsidRPr="00D502CE" w:rsidRDefault="00DA4FBB"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Kompatybilność z oprogramowaniem:</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 xml:space="preserve">SAP S/4HANA, </w:t>
            </w:r>
            <w:proofErr w:type="spellStart"/>
            <w:r w:rsidRPr="00D502CE">
              <w:rPr>
                <w:rFonts w:ascii="Times New Roman" w:eastAsia="Times New Roman" w:hAnsi="Times New Roman" w:cs="Times New Roman"/>
                <w:color w:val="000000"/>
                <w:sz w:val="24"/>
                <w:szCs w:val="24"/>
                <w:lang w:val="en-US" w:eastAsia="pl-PL"/>
              </w:rPr>
              <w:t>on-premise</w:t>
            </w:r>
            <w:proofErr w:type="spellEnd"/>
            <w:r w:rsidRPr="00D502CE">
              <w:rPr>
                <w:rFonts w:ascii="Times New Roman" w:eastAsia="Times New Roman" w:hAnsi="Times New Roman" w:cs="Times New Roman"/>
                <w:color w:val="000000"/>
                <w:sz w:val="24"/>
                <w:szCs w:val="24"/>
                <w:lang w:val="en-US" w:eastAsia="pl-PL"/>
              </w:rPr>
              <w:t xml:space="preserve"> edition 1511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7.5</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2</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Enhancement Package 1 for SAP NetWeaver 7.3</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7.3</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7.2</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Composition Environment (CE) 7.1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 xml:space="preserve">SAP EHP1 for SAP NetWeaver Mobile/Banking </w:t>
            </w:r>
            <w:r w:rsidRPr="00D502CE">
              <w:rPr>
                <w:rFonts w:ascii="Times New Roman" w:eastAsia="Times New Roman" w:hAnsi="Times New Roman" w:cs="Times New Roman"/>
                <w:color w:val="000000"/>
                <w:sz w:val="24"/>
                <w:szCs w:val="24"/>
                <w:lang w:val="en-US" w:eastAsia="pl-PL"/>
              </w:rPr>
              <w:lastRenderedPageBreak/>
              <w:t>7.1</w:t>
            </w:r>
          </w:p>
          <w:p w:rsidR="0096397D"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FA4CC1">
            <w:pPr>
              <w:spacing w:after="0" w:line="240" w:lineRule="auto"/>
              <w:rPr>
                <w:rFonts w:ascii="Times New Roman" w:eastAsia="Times New Roman" w:hAnsi="Times New Roman" w:cs="Times New Roman"/>
                <w:sz w:val="24"/>
                <w:szCs w:val="24"/>
                <w:lang w:eastAsia="pl-PL"/>
              </w:rPr>
            </w:pPr>
            <w:r w:rsidRPr="0096397D">
              <w:rPr>
                <w:rFonts w:ascii="Times New Roman" w:eastAsia="Times New Roman" w:hAnsi="Times New Roman" w:cs="Times New Roman"/>
                <w:bCs/>
                <w:color w:val="000000"/>
                <w:sz w:val="24"/>
                <w:szCs w:val="24"/>
                <w:lang w:eastAsia="pl-PL"/>
              </w:rPr>
              <w:t xml:space="preserve">Wsparcie techniczne </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D34079">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D34079">
              <w:rPr>
                <w:rFonts w:ascii="Times New Roman" w:eastAsia="Times New Roman" w:hAnsi="Times New Roman" w:cs="Times New Roman"/>
                <w:color w:val="000000"/>
                <w:sz w:val="24"/>
                <w:szCs w:val="24"/>
                <w:lang w:eastAsia="pl-PL"/>
              </w:rPr>
              <w:t>dedykowanym dla Oprogramowania</w:t>
            </w:r>
            <w:r w:rsidR="00D34079"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przez cały okres trwania wsparcia technicznego.</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Zgłaszanie incydentów obsługi technicznej bezpośrednio na </w:t>
            </w:r>
            <w:r w:rsidR="003A028A">
              <w:rPr>
                <w:rFonts w:ascii="Times New Roman" w:eastAsia="Times New Roman" w:hAnsi="Times New Roman" w:cs="Times New Roman"/>
                <w:color w:val="000000"/>
                <w:sz w:val="24"/>
                <w:szCs w:val="24"/>
                <w:lang w:eastAsia="pl-PL"/>
              </w:rPr>
              <w:t xml:space="preserve">dedykowanym </w:t>
            </w:r>
            <w:r w:rsidRPr="0096397D">
              <w:rPr>
                <w:rFonts w:ascii="Times New Roman" w:eastAsia="Times New Roman" w:hAnsi="Times New Roman" w:cs="Times New Roman"/>
                <w:color w:val="000000"/>
                <w:sz w:val="24"/>
                <w:szCs w:val="24"/>
                <w:lang w:eastAsia="pl-PL"/>
              </w:rPr>
              <w:t>portalu.</w:t>
            </w:r>
          </w:p>
          <w:p w:rsidR="0096397D" w:rsidRPr="0096397D" w:rsidRDefault="0096397D" w:rsidP="0096397D">
            <w:pPr>
              <w:numPr>
                <w:ilvl w:val="0"/>
                <w:numId w:val="64"/>
              </w:numPr>
              <w:spacing w:after="0" w:line="240" w:lineRule="auto"/>
              <w:jc w:val="both"/>
              <w:textAlignment w:val="center"/>
              <w:rPr>
                <w:rFonts w:ascii="Times New Roman" w:hAnsi="Times New Roman" w:cs="Times New Roman"/>
                <w:color w:val="000000"/>
                <w:sz w:val="24"/>
                <w:szCs w:val="24"/>
                <w:lang w:eastAsia="pl-PL"/>
              </w:rPr>
            </w:pPr>
            <w:r w:rsidRPr="0096397D">
              <w:rPr>
                <w:rFonts w:ascii="Times New Roman" w:hAnsi="Times New Roman" w:cs="Times New Roman"/>
                <w:sz w:val="24"/>
                <w:szCs w:val="24"/>
              </w:rPr>
              <w:t>Z</w:t>
            </w:r>
            <w:r w:rsidRPr="0096397D">
              <w:rPr>
                <w:rFonts w:ascii="Times New Roman" w:hAnsi="Times New Roman" w:cs="Times New Roman"/>
                <w:color w:val="000000"/>
                <w:sz w:val="24"/>
                <w:szCs w:val="24"/>
                <w:lang w:eastAsia="pl-PL"/>
              </w:rPr>
              <w:t xml:space="preserve">głaszanie incydentów </w:t>
            </w:r>
            <w:r w:rsidRPr="0096397D">
              <w:rPr>
                <w:rFonts w:ascii="Times New Roman" w:eastAsia="Calibri" w:hAnsi="Times New Roman" w:cs="Times New Roman"/>
                <w:sz w:val="24"/>
                <w:szCs w:val="24"/>
                <w:lang w:eastAsia="pl-PL"/>
              </w:rPr>
              <w:t xml:space="preserve">dotyczących oprogramowania typ OP1, OP2, OP3 </w:t>
            </w:r>
            <w:r w:rsidRPr="0096397D">
              <w:rPr>
                <w:rFonts w:ascii="Times New Roman" w:hAnsi="Times New Roman" w:cs="Times New Roman"/>
                <w:color w:val="000000"/>
                <w:sz w:val="24"/>
                <w:szCs w:val="24"/>
                <w:lang w:eastAsia="pl-PL"/>
              </w:rPr>
              <w:t xml:space="preserve">na </w:t>
            </w:r>
            <w:r w:rsidR="003A028A">
              <w:rPr>
                <w:rFonts w:ascii="Times New Roman" w:hAnsi="Times New Roman" w:cs="Times New Roman"/>
                <w:color w:val="000000"/>
                <w:sz w:val="24"/>
                <w:szCs w:val="24"/>
                <w:lang w:eastAsia="pl-PL"/>
              </w:rPr>
              <w:t xml:space="preserve">dedykowanym </w:t>
            </w:r>
            <w:r w:rsidRPr="0096397D">
              <w:rPr>
                <w:rFonts w:ascii="Times New Roman" w:hAnsi="Times New Roman" w:cs="Times New Roman"/>
                <w:color w:val="000000"/>
                <w:sz w:val="24"/>
                <w:szCs w:val="24"/>
                <w:lang w:eastAsia="pl-PL"/>
              </w:rPr>
              <w:t>portalu,  z następującymi czasami reakcji potwierdzenia przyjęcia zgłoszenia serwisowego:</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L1 </w:t>
            </w:r>
            <w:r w:rsidR="00634DA2">
              <w:rPr>
                <w:rFonts w:ascii="Times New Roman" w:eastAsia="Times New Roman" w:hAnsi="Times New Roman" w:cs="Times New Roman"/>
                <w:color w:val="000000"/>
                <w:sz w:val="24"/>
                <w:szCs w:val="24"/>
                <w:lang w:eastAsia="pl-PL"/>
              </w:rPr>
              <w:t>–</w:t>
            </w:r>
            <w:r w:rsidRPr="0096397D">
              <w:rPr>
                <w:rFonts w:ascii="Times New Roman" w:eastAsia="Times New Roman" w:hAnsi="Times New Roman" w:cs="Times New Roman"/>
                <w:color w:val="000000"/>
                <w:sz w:val="24"/>
                <w:szCs w:val="24"/>
                <w:lang w:eastAsia="pl-PL"/>
              </w:rPr>
              <w:t xml:space="preserve"> </w:t>
            </w:r>
            <w:r w:rsidR="00634DA2">
              <w:rPr>
                <w:rFonts w:ascii="Times New Roman" w:eastAsia="Times New Roman" w:hAnsi="Times New Roman" w:cs="Times New Roman"/>
                <w:color w:val="000000"/>
                <w:sz w:val="24"/>
                <w:szCs w:val="24"/>
                <w:lang w:eastAsia="pl-PL"/>
              </w:rPr>
              <w:t xml:space="preserve">do </w:t>
            </w:r>
            <w:r w:rsidRPr="0096397D">
              <w:rPr>
                <w:rFonts w:ascii="Times New Roman" w:eastAsia="Times New Roman" w:hAnsi="Times New Roman" w:cs="Times New Roman"/>
                <w:color w:val="000000"/>
                <w:sz w:val="24"/>
                <w:szCs w:val="24"/>
                <w:lang w:eastAsia="pl-PL"/>
              </w:rPr>
              <w:t xml:space="preserve">1 </w:t>
            </w:r>
            <w:r w:rsidR="00634DA2" w:rsidRPr="0096397D">
              <w:rPr>
                <w:rFonts w:ascii="Times New Roman" w:eastAsia="Times New Roman" w:hAnsi="Times New Roman" w:cs="Times New Roman"/>
                <w:color w:val="000000"/>
                <w:sz w:val="24"/>
                <w:szCs w:val="24"/>
                <w:lang w:eastAsia="pl-PL"/>
              </w:rPr>
              <w:t>godzin</w:t>
            </w:r>
            <w:r w:rsidR="00634DA2">
              <w:rPr>
                <w:rFonts w:ascii="Times New Roman" w:eastAsia="Times New Roman" w:hAnsi="Times New Roman" w:cs="Times New Roman"/>
                <w:color w:val="000000"/>
                <w:sz w:val="24"/>
                <w:szCs w:val="24"/>
                <w:lang w:eastAsia="pl-PL"/>
              </w:rPr>
              <w:t>y</w:t>
            </w:r>
            <w:r w:rsidR="00634DA2"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reakcji na zgłoszenie. System ma kluczowe znaczenie dla biznesu. Oprogramowanie nie działa całkowicie, a sytuacja powoduje całkowite zakłócenie pracy. Brak dostępnego rozwiązania obejściowego.</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L2 - </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 xml:space="preserve">……….. </w:t>
            </w:r>
            <w:r w:rsidR="00D502CE">
              <w:rPr>
                <w:rFonts w:ascii="Times New Roman" w:eastAsia="Times New Roman" w:hAnsi="Times New Roman" w:cs="Times New Roman"/>
                <w:color w:val="000000"/>
                <w:sz w:val="24"/>
                <w:szCs w:val="24"/>
                <w:lang w:eastAsia="pl-PL"/>
              </w:rPr>
              <w:t xml:space="preserve">godzin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reakcji na zgłoszenie. Operacje są poważnie ograniczone. Ważne funkcje są niedostępne, chociaż praca może być kontynuowana w ograniczonym zakresie. </w:t>
            </w:r>
            <w:r w:rsidRPr="00FA4CC1">
              <w:rPr>
                <w:rFonts w:ascii="Times New Roman" w:eastAsia="Times New Roman" w:hAnsi="Times New Roman" w:cs="Times New Roman"/>
                <w:color w:val="000000"/>
                <w:sz w:val="24"/>
                <w:szCs w:val="24"/>
                <w:lang w:eastAsia="pl-PL"/>
              </w:rPr>
              <w:t>Obejście jest dostępne.</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L3 - </w:t>
            </w:r>
            <w:r w:rsidR="00C1744D">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 xml:space="preserve">…………. </w:t>
            </w:r>
            <w:r w:rsidR="00461237">
              <w:rPr>
                <w:rFonts w:ascii="Times New Roman" w:eastAsia="Times New Roman" w:hAnsi="Times New Roman" w:cs="Times New Roman"/>
                <w:color w:val="000000"/>
                <w:sz w:val="24"/>
                <w:szCs w:val="24"/>
                <w:lang w:eastAsia="pl-PL"/>
              </w:rPr>
              <w:t>g</w:t>
            </w:r>
            <w:r w:rsidR="00D502CE">
              <w:rPr>
                <w:rFonts w:ascii="Times New Roman" w:eastAsia="Times New Roman" w:hAnsi="Times New Roman" w:cs="Times New Roman"/>
                <w:color w:val="000000"/>
                <w:sz w:val="24"/>
                <w:szCs w:val="24"/>
                <w:lang w:eastAsia="pl-PL"/>
              </w:rPr>
              <w:t xml:space="preserve">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reakcji na zgłoszenie. Produkt nie działa zgodnie z projektem, co powoduje niewielką utratę jego możliwości użycia lub wydajności.</w:t>
            </w:r>
          </w:p>
          <w:p w:rsidR="0096397D" w:rsidRPr="0096397D"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L4 - Następny dzień roboczy reakcji na zgłoszenie.  </w:t>
            </w:r>
            <w:r w:rsidRPr="00FA4CC1">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błędów w oprogramowaniu na poziomie L1,</w:t>
            </w:r>
            <w:r w:rsidR="00FA4CC1">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L2 i L3 zgodnie z definicją poziomów publikowaną przez na </w:t>
            </w:r>
            <w:r w:rsidR="00D34079">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D34079">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96397D" w:rsidRPr="0096397D" w:rsidRDefault="0096397D" w:rsidP="0096397D">
      <w:pPr>
        <w:spacing w:after="0" w:line="240" w:lineRule="auto"/>
        <w:rPr>
          <w:rFonts w:ascii="Times New Roman" w:eastAsia="Times New Roman" w:hAnsi="Times New Roman" w:cs="Times New Roman"/>
          <w:sz w:val="24"/>
          <w:szCs w:val="24"/>
          <w:lang w:eastAsia="pl-PL"/>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BE7429">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sidR="00BE7429">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OP2:</w:t>
      </w:r>
    </w:p>
    <w:p w:rsidR="0096397D" w:rsidRPr="0096397D" w:rsidRDefault="0096397D" w:rsidP="0096397D">
      <w:pPr>
        <w:spacing w:after="0" w:line="240" w:lineRule="auto"/>
        <w:rPr>
          <w:rFonts w:ascii="Times New Roman" w:eastAsia="Times New Roman" w:hAnsi="Times New Roman" w:cs="Times New Roman"/>
          <w:sz w:val="24"/>
          <w:szCs w:val="24"/>
          <w:lang w:eastAsia="pl-PL"/>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lastRenderedPageBreak/>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F157A1"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1984" w:type="dxa"/>
            <w:shd w:val="clear" w:color="auto" w:fill="auto"/>
            <w:vAlign w:val="center"/>
          </w:tcPr>
          <w:p w:rsidR="0096397D" w:rsidRPr="0096397D" w:rsidRDefault="00FA4CC1" w:rsidP="0096397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numPr>
                <w:ilvl w:val="0"/>
                <w:numId w:val="65"/>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Oprogramowanie musi zapewniać zarządzanie serwerami pracującymi z posiadanymi i eksploatowanymi przez Zamawiającego systemami operacyjnymi SUSE Linux Enterprise Server i Red </w:t>
            </w:r>
            <w:proofErr w:type="spellStart"/>
            <w:r w:rsidRPr="0096397D">
              <w:rPr>
                <w:rFonts w:ascii="Times New Roman" w:eastAsia="Times New Roman" w:hAnsi="Times New Roman" w:cs="Times New Roman"/>
                <w:color w:val="000000"/>
                <w:sz w:val="24"/>
                <w:szCs w:val="24"/>
                <w:lang w:eastAsia="pl-PL"/>
              </w:rPr>
              <w:t>Hat</w:t>
            </w:r>
            <w:proofErr w:type="spellEnd"/>
            <w:r w:rsidRPr="0096397D">
              <w:rPr>
                <w:rFonts w:ascii="Times New Roman" w:eastAsia="Times New Roman" w:hAnsi="Times New Roman" w:cs="Times New Roman"/>
                <w:color w:val="000000"/>
                <w:sz w:val="24"/>
                <w:szCs w:val="24"/>
                <w:lang w:eastAsia="pl-PL"/>
              </w:rPr>
              <w:t xml:space="preserve"> Enterprise Linux.</w:t>
            </w:r>
          </w:p>
          <w:p w:rsidR="0096397D" w:rsidRPr="0096397D" w:rsidRDefault="0096397D" w:rsidP="0096397D">
            <w:pPr>
              <w:numPr>
                <w:ilvl w:val="0"/>
                <w:numId w:val="65"/>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musi zapewnić:</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 zarządzanie systemami SUSE Linux Enterprise Server i Red </w:t>
            </w:r>
            <w:proofErr w:type="spellStart"/>
            <w:r w:rsidRPr="0096397D">
              <w:rPr>
                <w:rFonts w:ascii="Times New Roman" w:eastAsia="Times New Roman" w:hAnsi="Times New Roman" w:cs="Times New Roman"/>
                <w:color w:val="000000"/>
                <w:sz w:val="24"/>
                <w:szCs w:val="24"/>
                <w:lang w:eastAsia="pl-PL"/>
              </w:rPr>
              <w:t>Hat</w:t>
            </w:r>
            <w:proofErr w:type="spellEnd"/>
            <w:r w:rsidRPr="0096397D">
              <w:rPr>
                <w:rFonts w:ascii="Times New Roman" w:eastAsia="Times New Roman" w:hAnsi="Times New Roman" w:cs="Times New Roman"/>
                <w:color w:val="000000"/>
                <w:sz w:val="24"/>
                <w:szCs w:val="24"/>
                <w:lang w:eastAsia="pl-PL"/>
              </w:rPr>
              <w:t xml:space="preserve"> Enterprise Linux z jednej z centralnej konsoli administracyjnej.</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Odbieranie powiadomień o udostępnieniu najnowszych aktualizacji dla serwerów z systemem  SUSE Linux Enterprise.</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proofErr w:type="spellStart"/>
            <w:r w:rsidRPr="0096397D">
              <w:rPr>
                <w:rFonts w:ascii="Times New Roman" w:eastAsia="Times New Roman" w:hAnsi="Times New Roman" w:cs="Times New Roman"/>
                <w:color w:val="000000"/>
                <w:sz w:val="24"/>
                <w:szCs w:val="24"/>
                <w:lang w:eastAsia="pl-PL"/>
              </w:rPr>
              <w:t>Uuwanie</w:t>
            </w:r>
            <w:proofErr w:type="spellEnd"/>
            <w:r w:rsidRPr="0096397D">
              <w:rPr>
                <w:rFonts w:ascii="Times New Roman" w:eastAsia="Times New Roman" w:hAnsi="Times New Roman" w:cs="Times New Roman"/>
                <w:color w:val="000000"/>
                <w:sz w:val="24"/>
                <w:szCs w:val="24"/>
                <w:lang w:eastAsia="pl-PL"/>
              </w:rPr>
              <w:t xml:space="preserve"> niepotrzebnych pakietów systemowych i „zamrażanie” aktualnej konfiguracji.</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Wyszukiwanie instancji systemu operacyjnego według pakietów, poprawek lub specyfikacji systemu.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Instalowanie aplikacji RPM w celu automatycznego wdrażania kompletnych, zintegrowanych stosów oprogramowania.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Migracje systemu SUSE Linux Enterprise do nowych pakietów Service Pack bezpośrednio z interfejsu programu.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Centralne przesyłanie oprogramowania w trybie </w:t>
            </w:r>
            <w:proofErr w:type="spellStart"/>
            <w:r w:rsidRPr="0096397D">
              <w:rPr>
                <w:rFonts w:ascii="Times New Roman" w:eastAsia="Times New Roman" w:hAnsi="Times New Roman" w:cs="Times New Roman"/>
                <w:color w:val="000000"/>
                <w:sz w:val="24"/>
                <w:szCs w:val="24"/>
                <w:lang w:eastAsia="pl-PL"/>
              </w:rPr>
              <w:t>push</w:t>
            </w:r>
            <w:proofErr w:type="spellEnd"/>
            <w:r w:rsidRPr="0096397D">
              <w:rPr>
                <w:rFonts w:ascii="Times New Roman" w:eastAsia="Times New Roman" w:hAnsi="Times New Roman" w:cs="Times New Roman"/>
                <w:color w:val="000000"/>
                <w:sz w:val="24"/>
                <w:szCs w:val="24"/>
                <w:lang w:eastAsia="pl-PL"/>
              </w:rPr>
              <w:t xml:space="preserve"> przez grupowanie systemów.</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Tworzenie raportów dla urządzeń fizycznych, maszyn wirtualnych i instancji chmury, przypisywanie subskrypcji oraz  identyfikowanie nadmiernego lub niewystarczającego wykorzystania.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Śledzenie zmian na serwerach oraz przywracanie poprzedniej wersji lub konfiguracji.</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Zarządzanie konfiguracją oparte na wbudowanym w system rozwiązaniu Salt.</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Zdefiniowanie stanów w/g metodologii środowiska zarządzania SALT.</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Wdrażanie oraz   uruchamianie/zatrzymanie/konfigurowanie maszyn wirtualnych typu gość.</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Stosowanie kontroli opartej na rolach.</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Tworzenie i obsługę standardowych profili konfiguracji dla serwerów lub grup serwerów w celu uproszczenia początkowego wdrażania serwerów.</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Zintegrowane mechanizmy </w:t>
            </w:r>
            <w:proofErr w:type="spellStart"/>
            <w:r w:rsidRPr="0096397D">
              <w:rPr>
                <w:rFonts w:ascii="Times New Roman" w:eastAsia="Times New Roman" w:hAnsi="Times New Roman" w:cs="Times New Roman"/>
                <w:color w:val="000000"/>
                <w:sz w:val="24"/>
                <w:szCs w:val="24"/>
                <w:lang w:eastAsia="pl-PL"/>
              </w:rPr>
              <w:t>OpenSCAP</w:t>
            </w:r>
            <w:proofErr w:type="spellEnd"/>
            <w:r w:rsidRPr="0096397D">
              <w:rPr>
                <w:rFonts w:ascii="Times New Roman" w:eastAsia="Times New Roman" w:hAnsi="Times New Roman" w:cs="Times New Roman"/>
                <w:color w:val="000000"/>
                <w:sz w:val="24"/>
                <w:szCs w:val="24"/>
                <w:lang w:eastAsia="pl-PL"/>
              </w:rPr>
              <w:t xml:space="preserve"> umożliwiające przygotowanie raportów bezpieczeństwa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Przeszukiwanie systemów pod kątem ich podatności na ataki w/g znaczników  CVE </w:t>
            </w:r>
            <w:r w:rsidRPr="0096397D">
              <w:rPr>
                <w:rFonts w:ascii="Times New Roman" w:eastAsia="Times New Roman" w:hAnsi="Times New Roman" w:cs="Times New Roman"/>
                <w:color w:val="000000"/>
                <w:sz w:val="24"/>
                <w:szCs w:val="24"/>
                <w:lang w:eastAsia="pl-PL"/>
              </w:rPr>
              <w:lastRenderedPageBreak/>
              <w:t xml:space="preserve">publikowanych przez </w:t>
            </w:r>
            <w:hyperlink r:id="rId14" w:history="1">
              <w:r w:rsidRPr="00FA4CC1">
                <w:rPr>
                  <w:rFonts w:ascii="Times New Roman" w:eastAsia="Times New Roman" w:hAnsi="Times New Roman" w:cs="Times New Roman"/>
                  <w:color w:val="000000"/>
                  <w:sz w:val="24"/>
                  <w:szCs w:val="24"/>
                  <w:lang w:eastAsia="pl-PL"/>
                </w:rPr>
                <w:t>https://cve.mitre.org/</w:t>
              </w:r>
            </w:hyperlink>
            <w:r w:rsidRPr="00FA4CC1">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z pokazaniem czy system jest podatny na konkretny typ ataku.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kontenerów opartych o mikro jądro SUSE Linux </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Zapewnić bezpośrednie podpięcie się do portalu </w:t>
            </w:r>
            <w:r w:rsidR="00D502CE">
              <w:rPr>
                <w:rFonts w:ascii="Times New Roman" w:eastAsia="Times New Roman" w:hAnsi="Times New Roman" w:cs="Times New Roman"/>
                <w:color w:val="000000"/>
                <w:sz w:val="24"/>
                <w:szCs w:val="24"/>
                <w:lang w:eastAsia="pl-PL"/>
              </w:rPr>
              <w:t>dedykowanego</w:t>
            </w:r>
            <w:r w:rsidR="00D34079">
              <w:rPr>
                <w:rFonts w:ascii="Times New Roman" w:eastAsia="Times New Roman" w:hAnsi="Times New Roman" w:cs="Times New Roman"/>
                <w:color w:val="000000"/>
                <w:sz w:val="24"/>
                <w:szCs w:val="24"/>
                <w:lang w:eastAsia="pl-PL"/>
              </w:rPr>
              <w:t xml:space="preserve"> dla Oprogramowania </w:t>
            </w:r>
            <w:r w:rsidRPr="0096397D">
              <w:rPr>
                <w:rFonts w:ascii="Times New Roman" w:eastAsia="Times New Roman" w:hAnsi="Times New Roman" w:cs="Times New Roman"/>
                <w:color w:val="000000"/>
                <w:sz w:val="24"/>
                <w:szCs w:val="24"/>
                <w:lang w:eastAsia="pl-PL"/>
              </w:rPr>
              <w:t>i pobieranie poprawek  dla oferowanych systemów.</w:t>
            </w:r>
          </w:p>
          <w:p w:rsidR="0096397D" w:rsidRPr="00F85DF4"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color w:val="000000"/>
                <w:sz w:val="24"/>
                <w:szCs w:val="24"/>
                <w:lang w:eastAsia="pl-PL"/>
              </w:rPr>
              <w:t xml:space="preserve">Obsługę monitorowania oferowanych systemów za pomocą dostarczanego wraz z systemem serwera </w:t>
            </w:r>
            <w:proofErr w:type="spellStart"/>
            <w:r w:rsidRPr="0096397D">
              <w:rPr>
                <w:rFonts w:ascii="Times New Roman" w:eastAsia="Times New Roman" w:hAnsi="Times New Roman" w:cs="Times New Roman"/>
                <w:color w:val="000000"/>
                <w:sz w:val="24"/>
                <w:szCs w:val="24"/>
                <w:lang w:eastAsia="pl-PL"/>
              </w:rPr>
              <w:t>Icinga</w:t>
            </w:r>
            <w:proofErr w:type="spellEnd"/>
            <w:r w:rsidRPr="0096397D">
              <w:rPr>
                <w:rFonts w:ascii="Times New Roman" w:eastAsia="Times New Roman" w:hAnsi="Times New Roman" w:cs="Times New Roman"/>
                <w:color w:val="000000"/>
                <w:sz w:val="24"/>
                <w:szCs w:val="24"/>
                <w:lang w:eastAsia="pl-PL"/>
              </w:rPr>
              <w:t xml:space="preserve"> </w:t>
            </w:r>
            <w:proofErr w:type="spellStart"/>
            <w:r w:rsidRPr="0096397D">
              <w:rPr>
                <w:rFonts w:ascii="Times New Roman" w:eastAsia="Times New Roman" w:hAnsi="Times New Roman" w:cs="Times New Roman"/>
                <w:color w:val="000000"/>
                <w:sz w:val="24"/>
                <w:szCs w:val="24"/>
                <w:lang w:eastAsia="pl-PL"/>
              </w:rPr>
              <w:t>server</w:t>
            </w:r>
            <w:proofErr w:type="spellEnd"/>
            <w:r w:rsidRPr="0096397D">
              <w:rPr>
                <w:rFonts w:ascii="Times New Roman" w:eastAsia="Times New Roman" w:hAnsi="Times New Roman" w:cs="Times New Roman"/>
                <w:color w:val="000000"/>
                <w:sz w:val="24"/>
                <w:szCs w:val="24"/>
                <w:lang w:eastAsia="pl-PL"/>
              </w:rPr>
              <w:t>.</w:t>
            </w:r>
          </w:p>
          <w:p w:rsidR="003A028A" w:rsidRPr="003E3C42" w:rsidRDefault="003A028A" w:rsidP="00F85DF4">
            <w:pPr>
              <w:numPr>
                <w:ilvl w:val="0"/>
                <w:numId w:val="65"/>
              </w:numPr>
              <w:spacing w:after="0" w:line="240" w:lineRule="auto"/>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Kompatybilność z oprogramowaniem:</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 xml:space="preserve">SAP S/4HANA, </w:t>
            </w:r>
            <w:proofErr w:type="spellStart"/>
            <w:r w:rsidRPr="003E3C42">
              <w:rPr>
                <w:rFonts w:ascii="Times New Roman" w:eastAsia="Times New Roman" w:hAnsi="Times New Roman" w:cs="Times New Roman"/>
                <w:color w:val="000000"/>
                <w:sz w:val="24"/>
                <w:szCs w:val="24"/>
                <w:lang w:val="en-US" w:eastAsia="pl-PL"/>
              </w:rPr>
              <w:t>on-premise</w:t>
            </w:r>
            <w:proofErr w:type="spellEnd"/>
            <w:r w:rsidRPr="003E3C42">
              <w:rPr>
                <w:rFonts w:ascii="Times New Roman" w:eastAsia="Times New Roman" w:hAnsi="Times New Roman" w:cs="Times New Roman"/>
                <w:color w:val="000000"/>
                <w:sz w:val="24"/>
                <w:szCs w:val="24"/>
                <w:lang w:val="en-US" w:eastAsia="pl-PL"/>
              </w:rPr>
              <w:t xml:space="preserve"> edition 1511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7.5</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 Support Release 2</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 Support Release 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Enhancement Package 1 for SAP NetWeaver 7.3</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7.3</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Composition Environment (CE) 7.2</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EHP1 for SAP NetWeaver Composition Environment (CE) 7.1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Composition Environment (CE) 7.1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EHP1 for SAP NetWeaver Mobile/Banking 7.1</w:t>
            </w:r>
          </w:p>
          <w:p w:rsidR="003A028A" w:rsidRPr="00545518"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sz w:val="24"/>
                <w:szCs w:val="24"/>
                <w:lang w:val="en-US" w:eastAsia="pl-PL"/>
              </w:rPr>
            </w:pPr>
            <w:r w:rsidRPr="003E3C42">
              <w:rPr>
                <w:rFonts w:ascii="Times New Roman" w:eastAsia="Times New Roman" w:hAnsi="Times New Roman" w:cs="Times New Roman"/>
                <w:color w:val="000000"/>
                <w:sz w:val="24"/>
                <w:szCs w:val="24"/>
                <w:lang w:val="en-US" w:eastAsia="pl-PL"/>
              </w:rPr>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96397D">
            <w:pPr>
              <w:spacing w:after="0" w:line="240" w:lineRule="auto"/>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bCs/>
                <w:color w:val="000000"/>
                <w:sz w:val="24"/>
                <w:szCs w:val="24"/>
                <w:lang w:eastAsia="pl-PL"/>
              </w:rPr>
              <w:t>Wsparcie techniczne dla subskrypcji</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D502CE">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D502CE">
              <w:rPr>
                <w:rFonts w:ascii="Times New Roman" w:eastAsia="Times New Roman" w:hAnsi="Times New Roman" w:cs="Times New Roman"/>
                <w:color w:val="000000"/>
                <w:sz w:val="24"/>
                <w:szCs w:val="24"/>
                <w:lang w:eastAsia="pl-PL"/>
              </w:rPr>
              <w:t xml:space="preserve"> dedykowanym</w:t>
            </w:r>
            <w:r w:rsidR="00D502CE" w:rsidRPr="00D502CE">
              <w:rPr>
                <w:rFonts w:ascii="Times New Roman" w:eastAsia="Times New Roman" w:hAnsi="Times New Roman" w:cs="Times New Roman"/>
                <w:color w:val="000000"/>
                <w:sz w:val="24"/>
                <w:szCs w:val="24"/>
                <w:lang w:eastAsia="pl-PL"/>
              </w:rPr>
              <w:t xml:space="preserve"> dla Oprogramowania</w:t>
            </w:r>
            <w:r w:rsidRPr="0096397D">
              <w:rPr>
                <w:rFonts w:ascii="Times New Roman" w:eastAsia="Times New Roman" w:hAnsi="Times New Roman" w:cs="Times New Roman"/>
                <w:color w:val="000000"/>
                <w:sz w:val="24"/>
                <w:szCs w:val="24"/>
                <w:lang w:eastAsia="pl-PL"/>
              </w:rPr>
              <w:t>.</w:t>
            </w:r>
          </w:p>
          <w:p w:rsidR="0096397D" w:rsidRPr="003A028A"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D525BE">
              <w:rPr>
                <w:rFonts w:ascii="Times New Roman" w:eastAsia="Times New Roman" w:hAnsi="Times New Roman" w:cs="Times New Roman"/>
                <w:color w:val="000000"/>
                <w:sz w:val="24"/>
                <w:szCs w:val="24"/>
                <w:lang w:eastAsia="pl-PL"/>
              </w:rPr>
              <w:t>dedykowanym</w:t>
            </w:r>
            <w:r w:rsidR="00D525BE" w:rsidRPr="00D502CE">
              <w:rPr>
                <w:rFonts w:ascii="Times New Roman" w:eastAsia="Times New Roman" w:hAnsi="Times New Roman" w:cs="Times New Roman"/>
                <w:color w:val="000000"/>
                <w:sz w:val="24"/>
                <w:szCs w:val="24"/>
                <w:lang w:eastAsia="pl-PL"/>
              </w:rPr>
              <w:t xml:space="preserve"> dla Oprogramowania</w:t>
            </w:r>
            <w:r w:rsidR="00D525BE"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przez cały okres </w:t>
            </w:r>
            <w:r w:rsidRPr="003A028A">
              <w:rPr>
                <w:rFonts w:ascii="Times New Roman" w:eastAsia="Times New Roman" w:hAnsi="Times New Roman" w:cs="Times New Roman"/>
                <w:color w:val="000000"/>
                <w:sz w:val="24"/>
                <w:szCs w:val="24"/>
                <w:lang w:eastAsia="pl-PL"/>
              </w:rPr>
              <w:t>trwania wsparcia technicznego.</w:t>
            </w:r>
          </w:p>
          <w:p w:rsidR="0096397D" w:rsidRPr="00F85DF4"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Zgłaszanie incydentów obsługi technicznej bezpośrednio na </w:t>
            </w:r>
            <w:r w:rsidR="003A028A" w:rsidRPr="00F85DF4">
              <w:rPr>
                <w:rFonts w:ascii="Times New Roman" w:eastAsia="Times New Roman" w:hAnsi="Times New Roman" w:cs="Times New Roman"/>
                <w:color w:val="000000"/>
                <w:sz w:val="24"/>
                <w:szCs w:val="24"/>
                <w:lang w:eastAsia="pl-PL"/>
              </w:rPr>
              <w:t xml:space="preserve">dedykowanym </w:t>
            </w:r>
            <w:r w:rsidRPr="00F85DF4">
              <w:rPr>
                <w:rFonts w:ascii="Times New Roman" w:eastAsia="Times New Roman" w:hAnsi="Times New Roman" w:cs="Times New Roman"/>
                <w:color w:val="000000"/>
                <w:sz w:val="24"/>
                <w:szCs w:val="24"/>
                <w:lang w:eastAsia="pl-PL"/>
              </w:rPr>
              <w:t>portalu.</w:t>
            </w:r>
          </w:p>
          <w:p w:rsidR="0096397D" w:rsidRPr="00F85DF4" w:rsidRDefault="0096397D" w:rsidP="0096397D">
            <w:pPr>
              <w:numPr>
                <w:ilvl w:val="0"/>
                <w:numId w:val="61"/>
              </w:numPr>
              <w:spacing w:after="0" w:line="240" w:lineRule="auto"/>
              <w:jc w:val="both"/>
              <w:textAlignment w:val="center"/>
              <w:rPr>
                <w:rFonts w:ascii="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Możliwość zgłaszania incydentów obsługi technicznej bezpośrednio na</w:t>
            </w:r>
            <w:r w:rsidR="003A028A" w:rsidRPr="00F85DF4">
              <w:rPr>
                <w:rFonts w:ascii="Times New Roman" w:eastAsia="Times New Roman" w:hAnsi="Times New Roman" w:cs="Times New Roman"/>
                <w:color w:val="000000"/>
                <w:sz w:val="24"/>
                <w:szCs w:val="24"/>
                <w:lang w:eastAsia="pl-PL"/>
              </w:rPr>
              <w:t xml:space="preserve"> dedykowanym</w:t>
            </w:r>
            <w:r w:rsidRPr="00F85DF4">
              <w:rPr>
                <w:rFonts w:ascii="Times New Roman" w:eastAsia="Times New Roman" w:hAnsi="Times New Roman" w:cs="Times New Roman"/>
                <w:color w:val="000000"/>
                <w:sz w:val="24"/>
                <w:szCs w:val="24"/>
                <w:lang w:eastAsia="pl-PL"/>
              </w:rPr>
              <w:t xml:space="preserve"> portalu z następującymi czasami reakcji potwierdzenia przyjęcia zgłoszenia:</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L1-</w:t>
            </w:r>
            <w:r w:rsidR="00047FA3">
              <w:rPr>
                <w:rFonts w:ascii="Times New Roman" w:eastAsia="Times New Roman" w:hAnsi="Times New Roman" w:cs="Times New Roman"/>
                <w:color w:val="000000"/>
                <w:sz w:val="24"/>
                <w:szCs w:val="24"/>
                <w:lang w:eastAsia="pl-PL"/>
              </w:rPr>
              <w:t xml:space="preserve"> do </w:t>
            </w:r>
            <w:r w:rsidRPr="0096397D">
              <w:rPr>
                <w:rFonts w:ascii="Times New Roman" w:eastAsia="Times New Roman" w:hAnsi="Times New Roman" w:cs="Times New Roman"/>
                <w:color w:val="000000"/>
                <w:sz w:val="24"/>
                <w:szCs w:val="24"/>
                <w:lang w:eastAsia="pl-PL"/>
              </w:rPr>
              <w:t xml:space="preserve">1 </w:t>
            </w:r>
            <w:r w:rsidR="00047FA3" w:rsidRPr="0096397D">
              <w:rPr>
                <w:rFonts w:ascii="Times New Roman" w:eastAsia="Times New Roman" w:hAnsi="Times New Roman" w:cs="Times New Roman"/>
                <w:color w:val="000000"/>
                <w:sz w:val="24"/>
                <w:szCs w:val="24"/>
                <w:lang w:eastAsia="pl-PL"/>
              </w:rPr>
              <w:t>godzin</w:t>
            </w:r>
            <w:r w:rsidR="00047FA3">
              <w:rPr>
                <w:rFonts w:ascii="Times New Roman" w:eastAsia="Times New Roman" w:hAnsi="Times New Roman" w:cs="Times New Roman"/>
                <w:color w:val="000000"/>
                <w:sz w:val="24"/>
                <w:szCs w:val="24"/>
                <w:lang w:eastAsia="pl-PL"/>
              </w:rPr>
              <w:t>y</w:t>
            </w:r>
            <w:r w:rsidR="00047FA3"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1:  System ma kluczowe znaczenie dla biznesu. Oprogramowanie nie działa całkowicie, a sytuacja powoduje całkowite zakłócenie pracy. Brak dostępnego rozwiązania obejściowego.</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lastRenderedPageBreak/>
              <w:t>L2-</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D502CE">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2. Operacje są poważnie ograniczone. Ważne funkcje są niedostępne, chociaż praca może być kontynuowana w ograniczonym zakresie. </w:t>
            </w:r>
            <w:r w:rsidRPr="00BE7429">
              <w:rPr>
                <w:rFonts w:ascii="Times New Roman" w:eastAsia="Times New Roman" w:hAnsi="Times New Roman" w:cs="Times New Roman"/>
                <w:color w:val="000000"/>
                <w:sz w:val="24"/>
                <w:szCs w:val="24"/>
                <w:lang w:eastAsia="pl-PL"/>
              </w:rPr>
              <w:t>Obejście jest dostępne.</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L3-</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D502CE">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3. Produkt nie działa zgodnie z projektem, co powoduje niewielką utratę jego możliwości użycia lub wydajności.</w:t>
            </w:r>
          </w:p>
          <w:p w:rsidR="0096397D" w:rsidRPr="0096397D"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L4-</w:t>
            </w:r>
            <w:r w:rsidR="00047FA3">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Następny dzień roboczy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4. </w:t>
            </w:r>
            <w:r w:rsidRPr="00BE7429">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błędów w oprogramowaniu na poziomie L1,</w:t>
            </w:r>
            <w:r w:rsidR="00BE7429">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L2 i L3 zgodnie z definicją poziomów publikowaną na </w:t>
            </w:r>
            <w:r w:rsidR="00F85DF4">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F85DF4">
              <w:rPr>
                <w:rFonts w:ascii="Times New Roman" w:eastAsia="Times New Roman" w:hAnsi="Times New Roman" w:cs="Times New Roman"/>
                <w:color w:val="000000"/>
                <w:sz w:val="24"/>
                <w:szCs w:val="24"/>
                <w:lang w:eastAsia="pl-PL"/>
              </w:rPr>
              <w:t xml:space="preserve"> dedykowanym dla Oprogramowania.</w:t>
            </w:r>
          </w:p>
          <w:p w:rsidR="0096397D" w:rsidRPr="0096397D" w:rsidRDefault="0096397D" w:rsidP="0096397D">
            <w:pPr>
              <w:numPr>
                <w:ilvl w:val="0"/>
                <w:numId w:val="61"/>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96397D" w:rsidRPr="0096397D" w:rsidRDefault="0096397D" w:rsidP="0096397D">
      <w:pPr>
        <w:spacing w:after="0" w:line="240" w:lineRule="auto"/>
        <w:rPr>
          <w:rFonts w:ascii="Times New Roman" w:eastAsia="Times New Roman" w:hAnsi="Times New Roman" w:cs="Times New Roman"/>
          <w:sz w:val="24"/>
          <w:szCs w:val="24"/>
          <w:lang w:eastAsia="pl-PL"/>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FA4CC1">
        <w:rPr>
          <w:rFonts w:ascii="Times New Roman" w:eastAsia="Times New Roman" w:hAnsi="Times New Roman" w:cs="Times New Roman"/>
          <w:sz w:val="24"/>
          <w:szCs w:val="24"/>
        </w:rPr>
        <w:t>O</w:t>
      </w:r>
      <w:r w:rsidR="008B25CA">
        <w:rPr>
          <w:rFonts w:ascii="Times New Roman" w:eastAsia="Times New Roman" w:hAnsi="Times New Roman" w:cs="Times New Roman"/>
          <w:sz w:val="24"/>
          <w:szCs w:val="24"/>
        </w:rPr>
        <w:t>programowania</w:t>
      </w:r>
      <w:r w:rsidR="00BE7429">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OP3:</w:t>
      </w:r>
    </w:p>
    <w:p w:rsidR="0096397D" w:rsidRPr="0096397D" w:rsidRDefault="0096397D" w:rsidP="0096397D">
      <w:pPr>
        <w:spacing w:after="0" w:line="240" w:lineRule="auto"/>
        <w:rPr>
          <w:rFonts w:ascii="Times New Roman" w:eastAsia="Times New Roman" w:hAnsi="Times New Roman" w:cs="Times New Roman"/>
          <w:sz w:val="24"/>
          <w:szCs w:val="24"/>
          <w:lang w:eastAsia="pl-PL"/>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F157A1"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1984" w:type="dxa"/>
            <w:shd w:val="clear" w:color="auto" w:fill="auto"/>
            <w:vAlign w:val="center"/>
          </w:tcPr>
          <w:p w:rsidR="0096397D" w:rsidRPr="0096397D" w:rsidRDefault="00AC75D0" w:rsidP="0096397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96397D" w:rsidRPr="0096397D" w:rsidRDefault="0096397D" w:rsidP="00757E16">
            <w:pPr>
              <w:numPr>
                <w:ilvl w:val="1"/>
                <w:numId w:val="74"/>
              </w:numPr>
              <w:spacing w:after="0" w:line="240" w:lineRule="auto"/>
              <w:contextualSpacing/>
              <w:textAlignment w:val="center"/>
              <w:rPr>
                <w:rFonts w:ascii="Times New Roman" w:eastAsia="Times New Roman" w:hAnsi="Times New Roman" w:cs="Times New Roman"/>
                <w:color w:val="000000"/>
                <w:sz w:val="24"/>
                <w:szCs w:val="24"/>
                <w:lang w:val="en-US" w:eastAsia="pl-PL"/>
              </w:rPr>
            </w:pPr>
            <w:proofErr w:type="spellStart"/>
            <w:r w:rsidRPr="0096397D">
              <w:rPr>
                <w:rFonts w:ascii="Times New Roman" w:eastAsia="Times New Roman" w:hAnsi="Times New Roman" w:cs="Times New Roman"/>
                <w:color w:val="000000"/>
                <w:sz w:val="24"/>
                <w:szCs w:val="24"/>
                <w:lang w:val="en-US" w:eastAsia="pl-PL"/>
              </w:rPr>
              <w:t>Obsługę</w:t>
            </w:r>
            <w:proofErr w:type="spellEnd"/>
            <w:r w:rsidRPr="0096397D">
              <w:rPr>
                <w:rFonts w:ascii="Times New Roman" w:eastAsia="Times New Roman" w:hAnsi="Times New Roman" w:cs="Times New Roman"/>
                <w:color w:val="000000"/>
                <w:sz w:val="24"/>
                <w:szCs w:val="24"/>
                <w:lang w:val="en-US" w:eastAsia="pl-PL"/>
              </w:rPr>
              <w:t xml:space="preserve"> </w:t>
            </w:r>
            <w:proofErr w:type="spellStart"/>
            <w:r w:rsidRPr="0096397D">
              <w:rPr>
                <w:rFonts w:ascii="Times New Roman" w:eastAsia="Times New Roman" w:hAnsi="Times New Roman" w:cs="Times New Roman"/>
                <w:color w:val="000000"/>
                <w:sz w:val="24"/>
                <w:szCs w:val="24"/>
                <w:lang w:val="en-US" w:eastAsia="pl-PL"/>
              </w:rPr>
              <w:t>systemów</w:t>
            </w:r>
            <w:proofErr w:type="spellEnd"/>
            <w:r w:rsidRPr="0096397D">
              <w:rPr>
                <w:rFonts w:ascii="Times New Roman" w:eastAsia="Times New Roman" w:hAnsi="Times New Roman" w:cs="Times New Roman"/>
                <w:color w:val="000000"/>
                <w:sz w:val="24"/>
                <w:szCs w:val="24"/>
                <w:lang w:val="en-US" w:eastAsia="pl-PL"/>
              </w:rPr>
              <w:t xml:space="preserve"> </w:t>
            </w:r>
            <w:bookmarkStart w:id="2" w:name="_Hlk515628072"/>
            <w:r w:rsidRPr="0096397D">
              <w:rPr>
                <w:rFonts w:ascii="Times New Roman" w:eastAsia="Times New Roman" w:hAnsi="Times New Roman" w:cs="Times New Roman"/>
                <w:color w:val="000000"/>
                <w:sz w:val="24"/>
                <w:szCs w:val="24"/>
                <w:lang w:val="en-US" w:eastAsia="pl-PL"/>
              </w:rPr>
              <w:t xml:space="preserve">SUSE Linux Enterprise Server 12 </w:t>
            </w:r>
            <w:proofErr w:type="spellStart"/>
            <w:r w:rsidRPr="0096397D">
              <w:rPr>
                <w:rFonts w:ascii="Times New Roman" w:eastAsia="Times New Roman" w:hAnsi="Times New Roman" w:cs="Times New Roman"/>
                <w:color w:val="000000"/>
                <w:sz w:val="24"/>
                <w:szCs w:val="24"/>
                <w:lang w:val="en-US" w:eastAsia="pl-PL"/>
              </w:rPr>
              <w:t>i</w:t>
            </w:r>
            <w:proofErr w:type="spellEnd"/>
            <w:r w:rsidRPr="0096397D">
              <w:rPr>
                <w:rFonts w:ascii="Times New Roman" w:eastAsia="Times New Roman" w:hAnsi="Times New Roman" w:cs="Times New Roman"/>
                <w:color w:val="000000"/>
                <w:sz w:val="24"/>
                <w:szCs w:val="24"/>
                <w:lang w:val="en-US" w:eastAsia="pl-PL"/>
              </w:rPr>
              <w:t xml:space="preserve"> SUSE Linux Enterprise Server for SAP Applications 12 </w:t>
            </w:r>
            <w:bookmarkEnd w:id="2"/>
            <w:proofErr w:type="spellStart"/>
            <w:r w:rsidRPr="0096397D">
              <w:rPr>
                <w:rFonts w:ascii="Times New Roman" w:eastAsia="Times New Roman" w:hAnsi="Times New Roman" w:cs="Times New Roman"/>
                <w:color w:val="000000"/>
                <w:sz w:val="24"/>
                <w:szCs w:val="24"/>
                <w:lang w:val="en-US" w:eastAsia="pl-PL"/>
              </w:rPr>
              <w:t>lub</w:t>
            </w:r>
            <w:proofErr w:type="spellEnd"/>
            <w:r w:rsidRPr="0096397D">
              <w:rPr>
                <w:rFonts w:ascii="Times New Roman" w:eastAsia="Times New Roman" w:hAnsi="Times New Roman" w:cs="Times New Roman"/>
                <w:color w:val="000000"/>
                <w:sz w:val="24"/>
                <w:szCs w:val="24"/>
                <w:lang w:val="en-US" w:eastAsia="pl-PL"/>
              </w:rPr>
              <w:t xml:space="preserve"> </w:t>
            </w:r>
            <w:proofErr w:type="spellStart"/>
            <w:r w:rsidRPr="0096397D">
              <w:rPr>
                <w:rFonts w:ascii="Times New Roman" w:eastAsia="Times New Roman" w:hAnsi="Times New Roman" w:cs="Times New Roman"/>
                <w:color w:val="000000"/>
                <w:sz w:val="24"/>
                <w:szCs w:val="24"/>
                <w:lang w:val="en-US" w:eastAsia="pl-PL"/>
              </w:rPr>
              <w:t>nowszy</w:t>
            </w:r>
            <w:proofErr w:type="spellEnd"/>
            <w:r w:rsidRPr="0096397D">
              <w:rPr>
                <w:rFonts w:ascii="Times New Roman" w:eastAsia="Times New Roman" w:hAnsi="Times New Roman" w:cs="Times New Roman"/>
                <w:color w:val="000000"/>
                <w:sz w:val="24"/>
                <w:szCs w:val="24"/>
                <w:lang w:val="en-US" w:eastAsia="pl-PL"/>
              </w:rPr>
              <w:t xml:space="preserve">. </w:t>
            </w:r>
          </w:p>
          <w:p w:rsidR="0096397D" w:rsidRPr="00D502CE" w:rsidRDefault="0096397D" w:rsidP="00757E16">
            <w:pPr>
              <w:numPr>
                <w:ilvl w:val="1"/>
                <w:numId w:val="74"/>
              </w:numPr>
              <w:spacing w:after="0" w:line="240" w:lineRule="auto"/>
              <w:contextualSpacing/>
              <w:textAlignment w:val="center"/>
              <w:rPr>
                <w:rFonts w:ascii="Times New Roman" w:eastAsia="Times New Roman" w:hAnsi="Times New Roman" w:cs="Times New Roman"/>
                <w:sz w:val="24"/>
                <w:szCs w:val="24"/>
                <w:lang w:val="en-US" w:eastAsia="pl-PL"/>
              </w:rPr>
            </w:pPr>
            <w:proofErr w:type="spellStart"/>
            <w:r w:rsidRPr="008C3EAC">
              <w:rPr>
                <w:rFonts w:ascii="Times New Roman" w:eastAsia="Times New Roman" w:hAnsi="Times New Roman" w:cs="Times New Roman"/>
                <w:color w:val="000000"/>
                <w:sz w:val="24"/>
                <w:szCs w:val="24"/>
                <w:lang w:val="en-US" w:eastAsia="pl-PL"/>
              </w:rPr>
              <w:t>Możliwość</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aktualizacji</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jądra</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kernerl</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systemów</w:t>
            </w:r>
            <w:proofErr w:type="spellEnd"/>
            <w:r w:rsidRPr="008C3EAC">
              <w:rPr>
                <w:rFonts w:ascii="Times New Roman" w:eastAsia="Times New Roman" w:hAnsi="Times New Roman" w:cs="Times New Roman"/>
                <w:color w:val="000000"/>
                <w:sz w:val="24"/>
                <w:szCs w:val="24"/>
                <w:lang w:val="en-US" w:eastAsia="pl-PL"/>
              </w:rPr>
              <w:t xml:space="preserve"> SUSE Linux Enterprise Server 12 </w:t>
            </w:r>
            <w:proofErr w:type="spellStart"/>
            <w:r w:rsidRPr="008C3EAC">
              <w:rPr>
                <w:rFonts w:ascii="Times New Roman" w:eastAsia="Times New Roman" w:hAnsi="Times New Roman" w:cs="Times New Roman"/>
                <w:color w:val="000000"/>
                <w:sz w:val="24"/>
                <w:szCs w:val="24"/>
                <w:lang w:val="en-US" w:eastAsia="pl-PL"/>
              </w:rPr>
              <w:t>i</w:t>
            </w:r>
            <w:proofErr w:type="spellEnd"/>
            <w:r w:rsidRPr="008C3EAC">
              <w:rPr>
                <w:rFonts w:ascii="Times New Roman" w:eastAsia="Times New Roman" w:hAnsi="Times New Roman" w:cs="Times New Roman"/>
                <w:color w:val="000000"/>
                <w:sz w:val="24"/>
                <w:szCs w:val="24"/>
                <w:lang w:val="en-US" w:eastAsia="pl-PL"/>
              </w:rPr>
              <w:t xml:space="preserve"> SUSE Linux Enterprise Server for SAP Applications 12   bez  </w:t>
            </w:r>
            <w:proofErr w:type="spellStart"/>
            <w:r w:rsidRPr="008C3EAC">
              <w:rPr>
                <w:rFonts w:ascii="Times New Roman" w:eastAsia="Times New Roman" w:hAnsi="Times New Roman" w:cs="Times New Roman"/>
                <w:color w:val="000000"/>
                <w:sz w:val="24"/>
                <w:szCs w:val="24"/>
                <w:lang w:val="en-US" w:eastAsia="pl-PL"/>
              </w:rPr>
              <w:t>konieczności</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restartu</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systemu</w:t>
            </w:r>
            <w:proofErr w:type="spellEnd"/>
            <w:r w:rsidRPr="008C3EAC">
              <w:rPr>
                <w:rFonts w:ascii="Times New Roman" w:eastAsia="Times New Roman" w:hAnsi="Times New Roman" w:cs="Times New Roman"/>
                <w:color w:val="000000"/>
                <w:sz w:val="24"/>
                <w:szCs w:val="24"/>
                <w:lang w:val="en-US" w:eastAsia="pl-PL"/>
              </w:rPr>
              <w:t xml:space="preserve">. </w:t>
            </w:r>
          </w:p>
          <w:p w:rsidR="003A028A" w:rsidRPr="003A028A" w:rsidRDefault="003A028A" w:rsidP="003A028A">
            <w:pPr>
              <w:numPr>
                <w:ilvl w:val="1"/>
                <w:numId w:val="74"/>
              </w:numPr>
              <w:spacing w:after="0" w:line="240" w:lineRule="auto"/>
              <w:contextualSpacing/>
              <w:textAlignment w:val="center"/>
              <w:rPr>
                <w:rFonts w:ascii="Times New Roman" w:eastAsia="Times New Roman" w:hAnsi="Times New Roman" w:cs="Times New Roman"/>
                <w:sz w:val="24"/>
                <w:szCs w:val="24"/>
                <w:lang w:val="en-US" w:eastAsia="pl-PL"/>
              </w:rPr>
            </w:pPr>
            <w:proofErr w:type="spellStart"/>
            <w:r w:rsidRPr="003A028A">
              <w:rPr>
                <w:rFonts w:ascii="Times New Roman" w:eastAsia="Times New Roman" w:hAnsi="Times New Roman" w:cs="Times New Roman"/>
                <w:sz w:val="24"/>
                <w:szCs w:val="24"/>
                <w:lang w:val="en-US" w:eastAsia="pl-PL"/>
              </w:rPr>
              <w:t>Kompatybilność</w:t>
            </w:r>
            <w:proofErr w:type="spellEnd"/>
            <w:r w:rsidRPr="003A028A">
              <w:rPr>
                <w:rFonts w:ascii="Times New Roman" w:eastAsia="Times New Roman" w:hAnsi="Times New Roman" w:cs="Times New Roman"/>
                <w:sz w:val="24"/>
                <w:szCs w:val="24"/>
                <w:lang w:val="en-US" w:eastAsia="pl-PL"/>
              </w:rPr>
              <w:t xml:space="preserve"> z </w:t>
            </w:r>
            <w:proofErr w:type="spellStart"/>
            <w:r w:rsidRPr="003A028A">
              <w:rPr>
                <w:rFonts w:ascii="Times New Roman" w:eastAsia="Times New Roman" w:hAnsi="Times New Roman" w:cs="Times New Roman"/>
                <w:sz w:val="24"/>
                <w:szCs w:val="24"/>
                <w:lang w:val="en-US" w:eastAsia="pl-PL"/>
              </w:rPr>
              <w:t>oprogramowaniem</w:t>
            </w:r>
            <w:proofErr w:type="spellEnd"/>
            <w:r w:rsidRPr="003A028A">
              <w:rPr>
                <w:rFonts w:ascii="Times New Roman" w:eastAsia="Times New Roman" w:hAnsi="Times New Roman" w:cs="Times New Roman"/>
                <w:sz w:val="24"/>
                <w:szCs w:val="24"/>
                <w:lang w:val="en-US" w:eastAsia="pl-PL"/>
              </w:rPr>
              <w:t>:</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 xml:space="preserve">SAP S/4HANA, </w:t>
            </w:r>
            <w:proofErr w:type="spellStart"/>
            <w:r w:rsidRPr="00D502CE">
              <w:rPr>
                <w:rFonts w:ascii="Times New Roman" w:eastAsia="Times New Roman" w:hAnsi="Times New Roman" w:cs="Times New Roman"/>
                <w:color w:val="000000"/>
                <w:sz w:val="24"/>
                <w:szCs w:val="24"/>
                <w:lang w:val="en-US" w:eastAsia="pl-PL"/>
              </w:rPr>
              <w:t>on-premise</w:t>
            </w:r>
            <w:proofErr w:type="spellEnd"/>
            <w:r w:rsidRPr="00D502CE">
              <w:rPr>
                <w:rFonts w:ascii="Times New Roman" w:eastAsia="Times New Roman" w:hAnsi="Times New Roman" w:cs="Times New Roman"/>
                <w:color w:val="000000"/>
                <w:sz w:val="24"/>
                <w:szCs w:val="24"/>
                <w:lang w:val="en-US" w:eastAsia="pl-PL"/>
              </w:rPr>
              <w:t xml:space="preserve"> edition 1511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7.5</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2</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Enhancement Package 1 for SAP NetWeaver 7.3</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7.3</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7.2</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Composition Environment (CE) 7.1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lastRenderedPageBreak/>
              <w:t>SAP NetWeaver Composition Environment (CE) 7.1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Mobile/Banking 7.1</w:t>
            </w:r>
          </w:p>
          <w:p w:rsidR="003A028A" w:rsidRPr="008C3EAC"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sz w:val="24"/>
                <w:szCs w:val="24"/>
                <w:lang w:val="en-US" w:eastAsia="pl-PL"/>
              </w:rPr>
            </w:pPr>
            <w:r w:rsidRPr="00D502CE">
              <w:rPr>
                <w:rFonts w:ascii="Times New Roman" w:eastAsia="Times New Roman" w:hAnsi="Times New Roman" w:cs="Times New Roman"/>
                <w:color w:val="000000"/>
                <w:sz w:val="24"/>
                <w:szCs w:val="24"/>
                <w:lang w:val="en-US" w:eastAsia="pl-PL"/>
              </w:rPr>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AC75D0">
            <w:pPr>
              <w:spacing w:after="0" w:line="240" w:lineRule="auto"/>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bCs/>
                <w:color w:val="000000"/>
                <w:sz w:val="24"/>
                <w:szCs w:val="24"/>
                <w:lang w:eastAsia="pl-PL"/>
              </w:rPr>
              <w:t xml:space="preserve">Wsparcie techniczne </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F85DF4">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461237">
              <w:rPr>
                <w:rFonts w:ascii="Times New Roman" w:eastAsia="Times New Roman" w:hAnsi="Times New Roman" w:cs="Times New Roman"/>
                <w:color w:val="000000"/>
                <w:sz w:val="24"/>
                <w:szCs w:val="24"/>
                <w:lang w:eastAsia="pl-PL"/>
              </w:rPr>
              <w:t>dedykowanym dla Oprogramowania</w:t>
            </w:r>
            <w:r w:rsidRPr="0096397D">
              <w:rPr>
                <w:rFonts w:ascii="Times New Roman" w:eastAsia="Times New Roman" w:hAnsi="Times New Roman" w:cs="Times New Roman"/>
                <w:color w:val="000000"/>
                <w:sz w:val="24"/>
                <w:szCs w:val="24"/>
                <w:lang w:eastAsia="pl-PL"/>
              </w:rPr>
              <w:t xml:space="preserve"> przez cały okres trwania wsparcia technicznego.</w:t>
            </w:r>
          </w:p>
          <w:p w:rsidR="0096397D" w:rsidRPr="00F85DF4"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Zgłaszanie incydentów obsługi technicznej bezpośrednio na </w:t>
            </w:r>
            <w:r w:rsidR="003A028A" w:rsidRPr="00F85DF4">
              <w:rPr>
                <w:rFonts w:ascii="Times New Roman" w:eastAsia="Times New Roman" w:hAnsi="Times New Roman" w:cs="Times New Roman"/>
                <w:color w:val="000000"/>
                <w:sz w:val="24"/>
                <w:szCs w:val="24"/>
                <w:lang w:eastAsia="pl-PL"/>
              </w:rPr>
              <w:t>dedykowanym portalu</w:t>
            </w:r>
            <w:r w:rsidRPr="00F85DF4">
              <w:rPr>
                <w:rFonts w:ascii="Times New Roman" w:eastAsia="Times New Roman" w:hAnsi="Times New Roman" w:cs="Times New Roman"/>
                <w:color w:val="000000"/>
                <w:sz w:val="24"/>
                <w:szCs w:val="24"/>
                <w:lang w:eastAsia="pl-PL"/>
              </w:rPr>
              <w:t xml:space="preserve">. </w:t>
            </w:r>
          </w:p>
          <w:p w:rsidR="0096397D" w:rsidRPr="00F85DF4" w:rsidRDefault="0096397D" w:rsidP="0096397D">
            <w:pPr>
              <w:numPr>
                <w:ilvl w:val="0"/>
                <w:numId w:val="62"/>
              </w:numPr>
              <w:spacing w:after="0" w:line="240" w:lineRule="auto"/>
              <w:textAlignment w:val="center"/>
              <w:rPr>
                <w:rFonts w:ascii="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Możliwość zgłaszania incydentów obsługi technicznej bezpośrednio na </w:t>
            </w:r>
            <w:r w:rsidR="003A028A" w:rsidRPr="00F85DF4">
              <w:rPr>
                <w:rFonts w:ascii="Times New Roman" w:eastAsia="Times New Roman" w:hAnsi="Times New Roman" w:cs="Times New Roman"/>
                <w:color w:val="000000"/>
                <w:sz w:val="24"/>
                <w:szCs w:val="24"/>
                <w:lang w:eastAsia="pl-PL"/>
              </w:rPr>
              <w:t xml:space="preserve">dedykowanym </w:t>
            </w:r>
            <w:r w:rsidRPr="00F85DF4">
              <w:rPr>
                <w:rFonts w:ascii="Times New Roman" w:eastAsia="Times New Roman" w:hAnsi="Times New Roman" w:cs="Times New Roman"/>
                <w:color w:val="000000"/>
                <w:sz w:val="24"/>
                <w:szCs w:val="24"/>
                <w:lang w:eastAsia="pl-PL"/>
              </w:rPr>
              <w:t>portalu z następującymi czasami reakcji potwierdzenia przyjęcia zgłoszenia.</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L1-</w:t>
            </w:r>
            <w:r w:rsidR="00047FA3">
              <w:rPr>
                <w:rFonts w:ascii="Times New Roman" w:eastAsia="Times New Roman" w:hAnsi="Times New Roman" w:cs="Times New Roman"/>
                <w:color w:val="000000"/>
                <w:sz w:val="24"/>
                <w:szCs w:val="24"/>
                <w:lang w:eastAsia="pl-PL"/>
              </w:rPr>
              <w:t xml:space="preserve"> do </w:t>
            </w:r>
            <w:r w:rsidRPr="0096397D">
              <w:rPr>
                <w:rFonts w:ascii="Times New Roman" w:eastAsia="Times New Roman" w:hAnsi="Times New Roman" w:cs="Times New Roman"/>
                <w:color w:val="000000"/>
                <w:sz w:val="24"/>
                <w:szCs w:val="24"/>
                <w:lang w:eastAsia="pl-PL"/>
              </w:rPr>
              <w:t xml:space="preserve">1 </w:t>
            </w:r>
            <w:r w:rsidR="00047FA3" w:rsidRPr="0096397D">
              <w:rPr>
                <w:rFonts w:ascii="Times New Roman" w:eastAsia="Times New Roman" w:hAnsi="Times New Roman" w:cs="Times New Roman"/>
                <w:color w:val="000000"/>
                <w:sz w:val="24"/>
                <w:szCs w:val="24"/>
                <w:lang w:eastAsia="pl-PL"/>
              </w:rPr>
              <w:t>godzin</w:t>
            </w:r>
            <w:r w:rsidR="00047FA3">
              <w:rPr>
                <w:rFonts w:ascii="Times New Roman" w:eastAsia="Times New Roman" w:hAnsi="Times New Roman" w:cs="Times New Roman"/>
                <w:color w:val="000000"/>
                <w:sz w:val="24"/>
                <w:szCs w:val="24"/>
                <w:lang w:eastAsia="pl-PL"/>
              </w:rPr>
              <w:t>y</w:t>
            </w:r>
            <w:r w:rsidR="00047FA3"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1:  System ma kluczowe znaczenie dla biznesu. Oprogramowanie nie działa całkowicie, a sytuacja powoduje całkowite zakłócenie pracy. Brak dostępnego rozwiązania obejściowego.</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L2-</w:t>
            </w:r>
            <w:r w:rsidR="00F85DF4">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F85DF4">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2. Operacje są poważnie ograniczone. Ważne funkcje są niedostępne, chociaż praca może być kontynuowana w ograniczonym zakresie. </w:t>
            </w:r>
            <w:r w:rsidRPr="00AC75D0">
              <w:rPr>
                <w:rFonts w:ascii="Times New Roman" w:eastAsia="Times New Roman" w:hAnsi="Times New Roman" w:cs="Times New Roman"/>
                <w:color w:val="000000"/>
                <w:sz w:val="24"/>
                <w:szCs w:val="24"/>
                <w:lang w:eastAsia="pl-PL"/>
              </w:rPr>
              <w:t>Obejście jest dostępne.</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L3-</w:t>
            </w:r>
            <w:r w:rsidR="00047FA3">
              <w:rPr>
                <w:rFonts w:ascii="Times New Roman" w:eastAsia="Times New Roman" w:hAnsi="Times New Roman" w:cs="Times New Roman"/>
                <w:color w:val="000000"/>
                <w:sz w:val="24"/>
                <w:szCs w:val="24"/>
                <w:lang w:eastAsia="pl-PL"/>
              </w:rPr>
              <w:t xml:space="preserve"> …………….</w:t>
            </w:r>
            <w:r w:rsidR="00F85DF4">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3. Produkt nie działa zgodnie z projektem, co powoduje niewielką utratę jego możliwości użycia lub wydajności.</w:t>
            </w:r>
          </w:p>
          <w:p w:rsidR="0096397D" w:rsidRPr="0096397D"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L4-Następny dzień roboczy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4. </w:t>
            </w:r>
            <w:r w:rsidRPr="00AC75D0">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błędów w oprogramowaniu na poziomie L1,L2 i L3 zgodnie z definicją poziomów publikowaną na </w:t>
            </w:r>
            <w:r w:rsidR="00F85DF4">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F85DF4">
              <w:rPr>
                <w:rFonts w:ascii="Times New Roman" w:eastAsia="Times New Roman" w:hAnsi="Times New Roman" w:cs="Times New Roman"/>
                <w:color w:val="000000"/>
                <w:sz w:val="24"/>
                <w:szCs w:val="24"/>
                <w:lang w:eastAsia="pl-PL"/>
              </w:rPr>
              <w:t xml:space="preserve"> </w:t>
            </w:r>
            <w:r w:rsidR="00F85DF4">
              <w:rPr>
                <w:rFonts w:ascii="Times New Roman" w:hAnsi="Times New Roman" w:cs="Times New Roman"/>
                <w:color w:val="000000"/>
                <w:sz w:val="24"/>
                <w:szCs w:val="24"/>
              </w:rPr>
              <w:t>dedykowanym dla Oprogramowania.</w:t>
            </w:r>
          </w:p>
          <w:p w:rsidR="0096397D" w:rsidRPr="0096397D" w:rsidRDefault="0096397D" w:rsidP="0096397D">
            <w:pPr>
              <w:numPr>
                <w:ilvl w:val="0"/>
                <w:numId w:val="62"/>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A530D2" w:rsidRPr="00A530D2" w:rsidRDefault="00A530D2" w:rsidP="00A530D2">
      <w:pPr>
        <w:rPr>
          <w:rFonts w:ascii="Times New Roman" w:hAnsi="Times New Roman" w:cs="Times New Roman"/>
          <w:b/>
          <w:sz w:val="10"/>
          <w:szCs w:val="10"/>
        </w:rPr>
      </w:pPr>
    </w:p>
    <w:p w:rsidR="009A79EC" w:rsidRDefault="009A79EC" w:rsidP="00A530D2">
      <w:pPr>
        <w:rPr>
          <w:rFonts w:ascii="Times New Roman" w:hAnsi="Times New Roman" w:cs="Times New Roman"/>
          <w:b/>
          <w:sz w:val="24"/>
          <w:szCs w:val="24"/>
        </w:rPr>
      </w:pPr>
      <w:r>
        <w:rPr>
          <w:rFonts w:ascii="Times New Roman" w:hAnsi="Times New Roman" w:cs="Times New Roman"/>
          <w:b/>
          <w:sz w:val="24"/>
          <w:szCs w:val="24"/>
        </w:rPr>
        <w:lastRenderedPageBreak/>
        <w:t>Część 3</w:t>
      </w:r>
    </w:p>
    <w:p w:rsidR="004F1782" w:rsidRPr="00DA4FBB" w:rsidRDefault="004F1782" w:rsidP="004F1782">
      <w:pPr>
        <w:pStyle w:val="Akapitzlist"/>
        <w:numPr>
          <w:ilvl w:val="0"/>
          <w:numId w:val="101"/>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4F1782" w:rsidRPr="0096397D" w:rsidRDefault="004F1782" w:rsidP="004F1782">
      <w:pPr>
        <w:pStyle w:val="Akapitzlist"/>
        <w:numPr>
          <w:ilvl w:val="0"/>
          <w:numId w:val="101"/>
        </w:numPr>
        <w:spacing w:after="0" w:line="360" w:lineRule="auto"/>
        <w:jc w:val="both"/>
        <w:rPr>
          <w:rFonts w:ascii="Times New Roman" w:eastAsia="Times New Roman" w:hAnsi="Times New Roman" w:cs="Times New Roman"/>
          <w:sz w:val="24"/>
          <w:szCs w:val="24"/>
          <w:lang w:eastAsia="pl-PL"/>
        </w:rPr>
      </w:pPr>
      <w:r w:rsidRPr="003E3C42">
        <w:rPr>
          <w:rFonts w:ascii="Times New Roman" w:hAnsi="Times New Roman" w:cs="Times New Roman"/>
          <w:sz w:val="24"/>
          <w:szCs w:val="24"/>
          <w:lang w:eastAsia="pl-PL"/>
        </w:rPr>
        <w:t>Tabela</w:t>
      </w:r>
      <w:r w:rsidRPr="0096397D">
        <w:rPr>
          <w:rFonts w:ascii="Times New Roman" w:eastAsia="Times New Roman" w:hAnsi="Times New Roman" w:cs="Times New Roman"/>
          <w:sz w:val="24"/>
          <w:szCs w:val="24"/>
          <w:lang w:eastAsia="pl-PL"/>
        </w:rPr>
        <w:t xml:space="preserve"> nr 1 - Zestawienie</w:t>
      </w:r>
      <w:r>
        <w:rPr>
          <w:rFonts w:ascii="Times New Roman" w:eastAsia="Times New Roman" w:hAnsi="Times New Roman" w:cs="Times New Roman"/>
          <w:sz w:val="24"/>
          <w:szCs w:val="24"/>
          <w:lang w:eastAsia="pl-PL"/>
        </w:rPr>
        <w:t xml:space="preserve"> liczby wymaganych pakietów wsparcia technicznego Oprogramowania</w:t>
      </w:r>
      <w:r w:rsidRPr="0096397D">
        <w:rPr>
          <w:rFonts w:ascii="Times New Roman" w:eastAsia="Times New Roman" w:hAnsi="Times New Roman" w:cs="Times New Roman"/>
          <w:sz w:val="24"/>
          <w:szCs w:val="24"/>
          <w:lang w:eastAsia="pl-PL"/>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4F1782" w:rsidRPr="0096397D" w:rsidTr="00A63247">
        <w:trPr>
          <w:trHeight w:val="579"/>
          <w:jc w:val="center"/>
        </w:trPr>
        <w:tc>
          <w:tcPr>
            <w:tcW w:w="625" w:type="dxa"/>
            <w:shd w:val="clear" w:color="auto" w:fill="auto"/>
            <w:vAlign w:val="center"/>
          </w:tcPr>
          <w:p w:rsidR="004F1782" w:rsidRPr="0096397D" w:rsidRDefault="004F1782"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3544" w:type="dxa"/>
            <w:shd w:val="clear" w:color="auto" w:fill="auto"/>
            <w:vAlign w:val="center"/>
          </w:tcPr>
          <w:p w:rsidR="004F1782" w:rsidRPr="0096397D" w:rsidRDefault="004F1782"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Typ oprogramowania</w:t>
            </w:r>
          </w:p>
        </w:tc>
        <w:tc>
          <w:tcPr>
            <w:tcW w:w="4450" w:type="dxa"/>
            <w:shd w:val="clear" w:color="auto" w:fill="auto"/>
            <w:vAlign w:val="center"/>
          </w:tcPr>
          <w:p w:rsidR="004F1782" w:rsidRPr="0096397D" w:rsidRDefault="004F1782" w:rsidP="00C863CE">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 xml:space="preserve">Liczba sztuk </w:t>
            </w:r>
            <w:r>
              <w:rPr>
                <w:rFonts w:ascii="Times New Roman" w:eastAsia="Times New Roman" w:hAnsi="Times New Roman" w:cs="Times New Roman"/>
                <w:b/>
                <w:sz w:val="24"/>
                <w:szCs w:val="24"/>
                <w:lang w:eastAsia="pl-PL"/>
              </w:rPr>
              <w:t>pakietów wsparcia technicznego</w:t>
            </w:r>
            <w:r w:rsidRPr="0096397D">
              <w:rPr>
                <w:rFonts w:ascii="Times New Roman" w:eastAsia="Times New Roman" w:hAnsi="Times New Roman" w:cs="Times New Roman"/>
                <w:b/>
                <w:sz w:val="24"/>
                <w:szCs w:val="24"/>
                <w:lang w:eastAsia="pl-PL"/>
              </w:rPr>
              <w:t xml:space="preserve"> na </w:t>
            </w:r>
            <w:proofErr w:type="spellStart"/>
            <w:r w:rsidR="00532BBC">
              <w:rPr>
                <w:rFonts w:ascii="Times New Roman" w:eastAsia="Times New Roman" w:hAnsi="Times New Roman" w:cs="Times New Roman"/>
                <w:b/>
                <w:bCs/>
                <w:color w:val="000000"/>
                <w:sz w:val="24"/>
                <w:szCs w:val="24"/>
                <w:lang w:eastAsia="pl-PL"/>
              </w:rPr>
              <w:t>core</w:t>
            </w:r>
            <w:proofErr w:type="spellEnd"/>
          </w:p>
        </w:tc>
      </w:tr>
      <w:tr w:rsidR="004F1782" w:rsidRPr="0096397D" w:rsidTr="00A63247">
        <w:trPr>
          <w:trHeight w:val="271"/>
          <w:jc w:val="center"/>
        </w:trPr>
        <w:tc>
          <w:tcPr>
            <w:tcW w:w="625"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3544"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OP1</w:t>
            </w:r>
          </w:p>
        </w:tc>
        <w:tc>
          <w:tcPr>
            <w:tcW w:w="4450" w:type="dxa"/>
            <w:shd w:val="clear" w:color="auto" w:fill="auto"/>
            <w:vAlign w:val="center"/>
          </w:tcPr>
          <w:p w:rsidR="004F1782" w:rsidRPr="008B25CA" w:rsidRDefault="004F1782" w:rsidP="00A6324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r w:rsidRPr="008B25CA">
              <w:rPr>
                <w:rFonts w:ascii="Times New Roman" w:eastAsia="Times New Roman" w:hAnsi="Times New Roman" w:cs="Times New Roman"/>
                <w:sz w:val="24"/>
                <w:szCs w:val="24"/>
                <w:lang w:eastAsia="pl-PL"/>
              </w:rPr>
              <w:t xml:space="preserve"> </w:t>
            </w:r>
          </w:p>
        </w:tc>
      </w:tr>
      <w:tr w:rsidR="004F1782" w:rsidRPr="0096397D" w:rsidTr="00A63247">
        <w:trPr>
          <w:trHeight w:val="271"/>
          <w:jc w:val="center"/>
        </w:trPr>
        <w:tc>
          <w:tcPr>
            <w:tcW w:w="625"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2</w:t>
            </w:r>
          </w:p>
        </w:tc>
        <w:tc>
          <w:tcPr>
            <w:tcW w:w="3544"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OP2</w:t>
            </w:r>
          </w:p>
        </w:tc>
        <w:tc>
          <w:tcPr>
            <w:tcW w:w="4450" w:type="dxa"/>
            <w:shd w:val="clear" w:color="auto" w:fill="auto"/>
            <w:vAlign w:val="center"/>
          </w:tcPr>
          <w:p w:rsidR="004F1782" w:rsidRPr="008B25CA" w:rsidRDefault="00532BBC" w:rsidP="00A6324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p>
        </w:tc>
      </w:tr>
    </w:tbl>
    <w:p w:rsidR="004F1782" w:rsidRPr="0096397D" w:rsidRDefault="004F1782" w:rsidP="004F1782">
      <w:pPr>
        <w:spacing w:after="0" w:line="240" w:lineRule="auto"/>
        <w:ind w:left="928"/>
        <w:rPr>
          <w:rFonts w:ascii="Times New Roman" w:eastAsia="Times New Roman" w:hAnsi="Times New Roman" w:cs="Times New Roman"/>
          <w:sz w:val="24"/>
          <w:szCs w:val="24"/>
        </w:rPr>
      </w:pPr>
    </w:p>
    <w:p w:rsidR="004F1782" w:rsidRPr="0096397D" w:rsidRDefault="004F1782" w:rsidP="004F1782">
      <w:pPr>
        <w:pStyle w:val="Akapitzlist"/>
        <w:numPr>
          <w:ilvl w:val="0"/>
          <w:numId w:val="101"/>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OP1:</w:t>
      </w:r>
    </w:p>
    <w:tbl>
      <w:tblPr>
        <w:tblW w:w="8765" w:type="dxa"/>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1853"/>
        <w:gridCol w:w="6214"/>
      </w:tblGrid>
      <w:tr w:rsidR="00FD13EA"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853" w:type="dxa"/>
            <w:tcBorders>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532BBC"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532BBC" w:rsidRPr="0096397D" w:rsidRDefault="00532BBC"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sz w:val="24"/>
                <w:szCs w:val="24"/>
                <w:lang w:eastAsia="pl-PL"/>
              </w:rPr>
              <w:t>1</w:t>
            </w:r>
          </w:p>
        </w:tc>
        <w:tc>
          <w:tcPr>
            <w:tcW w:w="1853" w:type="dxa"/>
            <w:tcBorders>
              <w:left w:val="single" w:sz="4" w:space="0" w:color="auto"/>
              <w:bottom w:val="single" w:sz="4" w:space="0" w:color="auto"/>
              <w:right w:val="single" w:sz="4" w:space="0" w:color="auto"/>
            </w:tcBorders>
            <w:shd w:val="clear" w:color="auto" w:fill="auto"/>
            <w:vAlign w:val="center"/>
          </w:tcPr>
          <w:p w:rsidR="00532BBC" w:rsidRPr="0096397D" w:rsidRDefault="00532BBC" w:rsidP="00E970A8">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Funkcjonalność</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532BBC" w:rsidRPr="0096397D" w:rsidRDefault="00532BBC" w:rsidP="00532BBC">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32BBC">
              <w:rPr>
                <w:rFonts w:ascii="Times New Roman" w:eastAsia="Times New Roman" w:hAnsi="Times New Roman" w:cs="Times New Roman"/>
                <w:color w:val="000000"/>
                <w:sz w:val="24"/>
                <w:szCs w:val="24"/>
                <w:lang w:eastAsia="pl-PL"/>
              </w:rPr>
              <w:t>Dostęp do pełnego</w:t>
            </w:r>
            <w:r w:rsidRPr="00461237">
              <w:rPr>
                <w:rFonts w:ascii="Times New Roman" w:eastAsia="Times New Roman" w:hAnsi="Times New Roman" w:cs="Times New Roman"/>
                <w:color w:val="000000"/>
                <w:sz w:val="24"/>
                <w:szCs w:val="24"/>
                <w:lang w:eastAsia="pl-PL"/>
              </w:rPr>
              <w:t xml:space="preserve"> kod</w:t>
            </w:r>
            <w:r w:rsidRPr="00532BBC">
              <w:rPr>
                <w:rFonts w:ascii="Times New Roman" w:eastAsia="Times New Roman" w:hAnsi="Times New Roman" w:cs="Times New Roman"/>
                <w:color w:val="000000"/>
                <w:sz w:val="24"/>
                <w:szCs w:val="24"/>
                <w:lang w:eastAsia="pl-PL"/>
              </w:rPr>
              <w:t>u</w:t>
            </w:r>
            <w:r w:rsidRPr="00461237">
              <w:rPr>
                <w:rFonts w:ascii="Times New Roman" w:eastAsia="Times New Roman" w:hAnsi="Times New Roman" w:cs="Times New Roman"/>
                <w:color w:val="000000"/>
                <w:sz w:val="24"/>
                <w:szCs w:val="24"/>
                <w:lang w:eastAsia="pl-PL"/>
              </w:rPr>
              <w:t xml:space="preserve"> źródłow</w:t>
            </w:r>
            <w:r w:rsidRPr="00532BBC">
              <w:rPr>
                <w:rFonts w:ascii="Times New Roman" w:eastAsia="Times New Roman" w:hAnsi="Times New Roman" w:cs="Times New Roman"/>
                <w:color w:val="000000"/>
                <w:sz w:val="24"/>
                <w:szCs w:val="24"/>
                <w:lang w:eastAsia="pl-PL"/>
              </w:rPr>
              <w:t>ego</w:t>
            </w:r>
            <w:r w:rsidRPr="00461237">
              <w:rPr>
                <w:rFonts w:ascii="Times New Roman" w:eastAsia="Times New Roman" w:hAnsi="Times New Roman" w:cs="Times New Roman"/>
                <w:color w:val="000000"/>
                <w:sz w:val="24"/>
                <w:szCs w:val="24"/>
                <w:lang w:eastAsia="pl-PL"/>
              </w:rPr>
              <w:t xml:space="preserve"> systemu na warunkach</w:t>
            </w:r>
            <w:r w:rsidRPr="00532BBC">
              <w:rPr>
                <w:rFonts w:ascii="Times New Roman" w:eastAsia="Times New Roman" w:hAnsi="Times New Roman" w:cs="Times New Roman"/>
                <w:color w:val="000000"/>
                <w:sz w:val="24"/>
                <w:szCs w:val="24"/>
                <w:lang w:eastAsia="pl-PL"/>
              </w:rPr>
              <w:t xml:space="preserve"> </w:t>
            </w:r>
            <w:r w:rsidRPr="00461237">
              <w:rPr>
                <w:rFonts w:ascii="Times New Roman" w:eastAsia="Times New Roman" w:hAnsi="Times New Roman" w:cs="Times New Roman"/>
                <w:color w:val="000000"/>
                <w:sz w:val="24"/>
                <w:szCs w:val="24"/>
                <w:lang w:eastAsia="pl-PL"/>
              </w:rPr>
              <w:t xml:space="preserve">licencyjnych oprogramowania typu open </w:t>
            </w:r>
            <w:proofErr w:type="spellStart"/>
            <w:r w:rsidRPr="00461237">
              <w:rPr>
                <w:rFonts w:ascii="Times New Roman" w:eastAsia="Times New Roman" w:hAnsi="Times New Roman" w:cs="Times New Roman"/>
                <w:color w:val="000000"/>
                <w:sz w:val="24"/>
                <w:szCs w:val="24"/>
                <w:lang w:eastAsia="pl-PL"/>
              </w:rPr>
              <w:t>source</w:t>
            </w:r>
            <w:proofErr w:type="spellEnd"/>
            <w:r w:rsidRPr="00461237">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val="en-US" w:eastAsia="pl-PL"/>
              </w:rPr>
            </w:pPr>
            <w:proofErr w:type="spellStart"/>
            <w:r w:rsidRPr="00545518">
              <w:rPr>
                <w:rFonts w:ascii="Times New Roman" w:eastAsia="Times New Roman" w:hAnsi="Times New Roman" w:cs="Times New Roman"/>
                <w:color w:val="000000"/>
                <w:sz w:val="24"/>
                <w:szCs w:val="24"/>
                <w:lang w:val="en-US" w:eastAsia="pl-PL"/>
              </w:rPr>
              <w:t>wsparcie</w:t>
            </w:r>
            <w:proofErr w:type="spellEnd"/>
            <w:r w:rsidRPr="00545518">
              <w:rPr>
                <w:rFonts w:ascii="Times New Roman" w:eastAsia="Times New Roman" w:hAnsi="Times New Roman" w:cs="Times New Roman"/>
                <w:color w:val="000000"/>
                <w:sz w:val="24"/>
                <w:szCs w:val="24"/>
                <w:lang w:val="en-US" w:eastAsia="pl-PL"/>
              </w:rPr>
              <w:t xml:space="preserve"> </w:t>
            </w:r>
            <w:proofErr w:type="spellStart"/>
            <w:r w:rsidRPr="00545518">
              <w:rPr>
                <w:rFonts w:ascii="Times New Roman" w:eastAsia="Times New Roman" w:hAnsi="Times New Roman" w:cs="Times New Roman"/>
                <w:color w:val="000000"/>
                <w:sz w:val="24"/>
                <w:szCs w:val="24"/>
                <w:lang w:val="en-US" w:eastAsia="pl-PL"/>
              </w:rPr>
              <w:t>dla</w:t>
            </w:r>
            <w:proofErr w:type="spellEnd"/>
            <w:r w:rsidRPr="00545518">
              <w:rPr>
                <w:rFonts w:ascii="Times New Roman" w:eastAsia="Times New Roman" w:hAnsi="Times New Roman" w:cs="Times New Roman"/>
                <w:color w:val="000000"/>
                <w:sz w:val="24"/>
                <w:szCs w:val="24"/>
                <w:lang w:val="en-US" w:eastAsia="pl-PL"/>
              </w:rPr>
              <w:t xml:space="preserve"> WS-Atomic Transactions, WS-Coordination, WS-Business Activity.</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zgodn</w:t>
            </w:r>
            <w:r>
              <w:rPr>
                <w:rFonts w:ascii="Times New Roman" w:eastAsia="Times New Roman" w:hAnsi="Times New Roman" w:cs="Times New Roman"/>
                <w:color w:val="000000"/>
                <w:sz w:val="24"/>
                <w:szCs w:val="24"/>
                <w:lang w:eastAsia="pl-PL"/>
              </w:rPr>
              <w:t>ość</w:t>
            </w:r>
            <w:r w:rsidRPr="00461237">
              <w:rPr>
                <w:rFonts w:ascii="Times New Roman" w:eastAsia="Times New Roman" w:hAnsi="Times New Roman" w:cs="Times New Roman"/>
                <w:color w:val="000000"/>
                <w:sz w:val="24"/>
                <w:szCs w:val="24"/>
                <w:lang w:eastAsia="pl-PL"/>
              </w:rPr>
              <w:t xml:space="preserve"> z profilami interoperacyjności WS-I</w:t>
            </w:r>
            <w:r>
              <w:rPr>
                <w:rFonts w:ascii="Times New Roman" w:eastAsia="Times New Roman" w:hAnsi="Times New Roman" w:cs="Times New Roman"/>
                <w:color w:val="000000"/>
                <w:sz w:val="24"/>
                <w:szCs w:val="24"/>
                <w:lang w:eastAsia="pl-PL"/>
              </w:rPr>
              <w:t>;</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możliw</w:t>
            </w:r>
            <w:r w:rsidRPr="00532BBC">
              <w:rPr>
                <w:rFonts w:ascii="Times New Roman" w:eastAsia="Times New Roman" w:hAnsi="Times New Roman" w:cs="Times New Roman"/>
                <w:color w:val="000000"/>
                <w:sz w:val="24"/>
                <w:szCs w:val="24"/>
                <w:lang w:eastAsia="pl-PL"/>
              </w:rPr>
              <w:t>ość uruchamiania</w:t>
            </w:r>
            <w:r w:rsidRPr="00461237">
              <w:rPr>
                <w:rFonts w:ascii="Times New Roman" w:eastAsia="Times New Roman" w:hAnsi="Times New Roman" w:cs="Times New Roman"/>
                <w:color w:val="000000"/>
                <w:sz w:val="24"/>
                <w:szCs w:val="24"/>
                <w:lang w:eastAsia="pl-PL"/>
              </w:rPr>
              <w:t xml:space="preserve"> kodu napisanego</w:t>
            </w:r>
            <w:r w:rsidRPr="00532BBC">
              <w:rPr>
                <w:rFonts w:ascii="Times New Roman" w:eastAsia="Times New Roman" w:hAnsi="Times New Roman" w:cs="Times New Roman"/>
                <w:color w:val="000000"/>
                <w:sz w:val="24"/>
                <w:szCs w:val="24"/>
                <w:lang w:eastAsia="pl-PL"/>
              </w:rPr>
              <w:t xml:space="preserve"> </w:t>
            </w:r>
            <w:r w:rsidRPr="00461237">
              <w:rPr>
                <w:rFonts w:ascii="Times New Roman" w:eastAsia="Times New Roman" w:hAnsi="Times New Roman" w:cs="Times New Roman"/>
                <w:color w:val="000000"/>
                <w:sz w:val="24"/>
                <w:szCs w:val="24"/>
                <w:lang w:eastAsia="pl-PL"/>
              </w:rPr>
              <w:t xml:space="preserve">w językach Java, </w:t>
            </w:r>
            <w:proofErr w:type="spellStart"/>
            <w:r w:rsidRPr="00461237">
              <w:rPr>
                <w:rFonts w:ascii="Times New Roman" w:eastAsia="Times New Roman" w:hAnsi="Times New Roman" w:cs="Times New Roman"/>
                <w:color w:val="000000"/>
                <w:sz w:val="24"/>
                <w:szCs w:val="24"/>
                <w:lang w:eastAsia="pl-PL"/>
              </w:rPr>
              <w:t>Groovy</w:t>
            </w:r>
            <w:proofErr w:type="spellEnd"/>
            <w:r w:rsidRPr="00461237">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możliw</w:t>
            </w:r>
            <w:r w:rsidRPr="00532BBC">
              <w:rPr>
                <w:rFonts w:ascii="Times New Roman" w:eastAsia="Times New Roman" w:hAnsi="Times New Roman" w:cs="Times New Roman"/>
                <w:color w:val="000000"/>
                <w:sz w:val="24"/>
                <w:szCs w:val="24"/>
                <w:lang w:eastAsia="pl-PL"/>
              </w:rPr>
              <w:t>ość</w:t>
            </w:r>
            <w:r w:rsidRPr="00545518">
              <w:rPr>
                <w:rFonts w:ascii="Times New Roman" w:eastAsia="Times New Roman" w:hAnsi="Times New Roman" w:cs="Times New Roman"/>
                <w:color w:val="000000"/>
                <w:sz w:val="24"/>
                <w:szCs w:val="24"/>
                <w:lang w:eastAsia="pl-PL"/>
              </w:rPr>
              <w:t xml:space="preserve"> automatyczne odtwarzanie</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 xml:space="preserve">transakcji XA (2 </w:t>
            </w:r>
            <w:proofErr w:type="spellStart"/>
            <w:r w:rsidRPr="00545518">
              <w:rPr>
                <w:rFonts w:ascii="Times New Roman" w:eastAsia="Times New Roman" w:hAnsi="Times New Roman" w:cs="Times New Roman"/>
                <w:color w:val="000000"/>
                <w:sz w:val="24"/>
                <w:szCs w:val="24"/>
                <w:lang w:eastAsia="pl-PL"/>
              </w:rPr>
              <w:t>Phase</w:t>
            </w:r>
            <w:proofErr w:type="spellEnd"/>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Commit</w:t>
            </w:r>
            <w:proofErr w:type="spellEnd"/>
            <w:r w:rsidRPr="00545518">
              <w:rPr>
                <w:rFonts w:ascii="Times New Roman" w:eastAsia="Times New Roman" w:hAnsi="Times New Roman" w:cs="Times New Roman"/>
                <w:color w:val="000000"/>
                <w:sz w:val="24"/>
                <w:szCs w:val="24"/>
                <w:lang w:eastAsia="pl-PL"/>
              </w:rPr>
              <w:t>) w przypadku awarii.</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 analizy i odtwarzania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transakcji w stanie „in-</w:t>
            </w:r>
            <w:proofErr w:type="spellStart"/>
            <w:r w:rsidRPr="00545518">
              <w:rPr>
                <w:rFonts w:ascii="Times New Roman" w:eastAsia="Times New Roman" w:hAnsi="Times New Roman" w:cs="Times New Roman"/>
                <w:color w:val="000000"/>
                <w:sz w:val="24"/>
                <w:szCs w:val="24"/>
                <w:lang w:eastAsia="pl-PL"/>
              </w:rPr>
              <w:t>doubt</w:t>
            </w:r>
            <w:proofErr w:type="spellEnd"/>
            <w:r w:rsidRPr="00545518">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udokumentowane kody błędów</w:t>
            </w:r>
          </w:p>
          <w:p w:rsidR="00532BBC" w:rsidRPr="00532BBC"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 analizy</w:t>
            </w:r>
            <w:r>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 xml:space="preserve">wykorzystania oraz </w:t>
            </w:r>
            <w:proofErr w:type="spellStart"/>
            <w:r w:rsidRPr="00545518">
              <w:rPr>
                <w:rFonts w:ascii="Times New Roman" w:eastAsia="Times New Roman" w:hAnsi="Times New Roman" w:cs="Times New Roman"/>
                <w:color w:val="000000"/>
                <w:sz w:val="24"/>
                <w:szCs w:val="24"/>
                <w:lang w:eastAsia="pl-PL"/>
              </w:rPr>
              <w:t>odśmiecania</w:t>
            </w:r>
            <w:proofErr w:type="spellEnd"/>
            <w:r w:rsidRPr="00545518">
              <w:rPr>
                <w:rFonts w:ascii="Times New Roman" w:eastAsia="Times New Roman" w:hAnsi="Times New Roman" w:cs="Times New Roman"/>
                <w:color w:val="000000"/>
                <w:sz w:val="24"/>
                <w:szCs w:val="24"/>
                <w:lang w:eastAsia="pl-PL"/>
              </w:rPr>
              <w:t xml:space="preserve"> pamięci („</w:t>
            </w:r>
            <w:proofErr w:type="spellStart"/>
            <w:r w:rsidRPr="00545518">
              <w:rPr>
                <w:rFonts w:ascii="Times New Roman" w:eastAsia="Times New Roman" w:hAnsi="Times New Roman" w:cs="Times New Roman"/>
                <w:color w:val="000000"/>
                <w:sz w:val="24"/>
                <w:szCs w:val="24"/>
                <w:lang w:eastAsia="pl-PL"/>
              </w:rPr>
              <w:t>garbage</w:t>
            </w:r>
            <w:proofErr w:type="spellEnd"/>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collection</w:t>
            </w:r>
            <w:proofErr w:type="spellEnd"/>
            <w:r w:rsidRPr="00545518">
              <w:rPr>
                <w:rFonts w:ascii="Times New Roman" w:eastAsia="Times New Roman" w:hAnsi="Times New Roman" w:cs="Times New Roman"/>
                <w:color w:val="000000"/>
                <w:sz w:val="24"/>
                <w:szCs w:val="24"/>
                <w:lang w:eastAsia="pl-PL"/>
              </w:rPr>
              <w:t>”)</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wsparcie dla wykrywania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wycieków pamięci oraz podejmowania akcji naprawczych</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doradzające w zakresie</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dobierania parametrów dla wyższej wydajności systemu</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wsparcie dla równoważenia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obciążenia ruchu HTTP</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przechowywanie sesji w pamięci i</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bazie danych oraz jej replikację między węzłami</w:t>
            </w:r>
          </w:p>
          <w:p w:rsidR="00532BBC" w:rsidRPr="00545518" w:rsidRDefault="00532BBC" w:rsidP="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Pr>
                <w:rFonts w:ascii="Times New Roman" w:eastAsia="Times New Roman" w:hAnsi="Times New Roman" w:cs="Times New Roman"/>
                <w:color w:val="000000"/>
                <w:sz w:val="24"/>
                <w:szCs w:val="24"/>
                <w:lang w:eastAsia="pl-PL"/>
              </w:rPr>
              <w:t>arcie dla</w:t>
            </w:r>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klastrowani</w:t>
            </w:r>
            <w:r>
              <w:rPr>
                <w:rFonts w:ascii="Times New Roman" w:eastAsia="Times New Roman" w:hAnsi="Times New Roman" w:cs="Times New Roman"/>
                <w:color w:val="000000"/>
                <w:sz w:val="24"/>
                <w:szCs w:val="24"/>
                <w:lang w:eastAsia="pl-PL"/>
              </w:rPr>
              <w:t>a</w:t>
            </w:r>
            <w:proofErr w:type="spellEnd"/>
            <w:r w:rsidRPr="00545518">
              <w:rPr>
                <w:rFonts w:ascii="Times New Roman" w:eastAsia="Times New Roman" w:hAnsi="Times New Roman" w:cs="Times New Roman"/>
                <w:color w:val="000000"/>
                <w:sz w:val="24"/>
                <w:szCs w:val="24"/>
                <w:lang w:eastAsia="pl-PL"/>
              </w:rPr>
              <w:t xml:space="preserve"> EJB oraz JMS</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sidR="002A207D" w:rsidRPr="002A207D">
              <w:rPr>
                <w:rFonts w:ascii="Times New Roman" w:eastAsia="Times New Roman" w:hAnsi="Times New Roman" w:cs="Times New Roman"/>
                <w:color w:val="000000"/>
                <w:sz w:val="24"/>
                <w:szCs w:val="24"/>
                <w:lang w:eastAsia="pl-PL"/>
              </w:rPr>
              <w:t>arcie</w:t>
            </w:r>
            <w:r w:rsidRPr="00545518">
              <w:rPr>
                <w:rFonts w:ascii="Times New Roman" w:eastAsia="Times New Roman" w:hAnsi="Times New Roman" w:cs="Times New Roman"/>
                <w:color w:val="000000"/>
                <w:sz w:val="24"/>
                <w:szCs w:val="24"/>
                <w:lang w:eastAsia="pl-PL"/>
              </w:rPr>
              <w:t xml:space="preserve"> restart</w:t>
            </w:r>
            <w:r w:rsidR="002A207D" w:rsidRPr="002A207D">
              <w:rPr>
                <w:rFonts w:ascii="Times New Roman" w:eastAsia="Times New Roman" w:hAnsi="Times New Roman" w:cs="Times New Roman"/>
                <w:color w:val="000000"/>
                <w:sz w:val="24"/>
                <w:szCs w:val="24"/>
                <w:lang w:eastAsia="pl-PL"/>
              </w:rPr>
              <w:t>u</w:t>
            </w:r>
            <w:r w:rsidRPr="00545518">
              <w:rPr>
                <w:rFonts w:ascii="Times New Roman" w:eastAsia="Times New Roman" w:hAnsi="Times New Roman" w:cs="Times New Roman"/>
                <w:color w:val="000000"/>
                <w:sz w:val="24"/>
                <w:szCs w:val="24"/>
                <w:lang w:eastAsia="pl-PL"/>
              </w:rPr>
              <w:t xml:space="preserve"> klastra w sposób</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zapewniający ciągłość działania aplikacji</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sidR="002A207D" w:rsidRPr="002A207D">
              <w:rPr>
                <w:rFonts w:ascii="Times New Roman" w:eastAsia="Times New Roman" w:hAnsi="Times New Roman" w:cs="Times New Roman"/>
                <w:color w:val="000000"/>
                <w:sz w:val="24"/>
                <w:szCs w:val="24"/>
                <w:lang w:eastAsia="pl-PL"/>
              </w:rPr>
              <w:t>a</w:t>
            </w:r>
            <w:r w:rsidRPr="00545518">
              <w:rPr>
                <w:rFonts w:ascii="Times New Roman" w:eastAsia="Times New Roman" w:hAnsi="Times New Roman" w:cs="Times New Roman"/>
                <w:color w:val="000000"/>
                <w:sz w:val="24"/>
                <w:szCs w:val="24"/>
                <w:lang w:eastAsia="pl-PL"/>
              </w:rPr>
              <w:t>r</w:t>
            </w:r>
            <w:r w:rsidR="002A207D" w:rsidRPr="002A207D">
              <w:rPr>
                <w:rFonts w:ascii="Times New Roman" w:eastAsia="Times New Roman" w:hAnsi="Times New Roman" w:cs="Times New Roman"/>
                <w:color w:val="000000"/>
                <w:sz w:val="24"/>
                <w:szCs w:val="24"/>
                <w:lang w:eastAsia="pl-PL"/>
              </w:rPr>
              <w:t>cie</w:t>
            </w:r>
            <w:r w:rsidRPr="00545518">
              <w:rPr>
                <w:rFonts w:ascii="Times New Roman" w:eastAsia="Times New Roman" w:hAnsi="Times New Roman" w:cs="Times New Roman"/>
                <w:color w:val="000000"/>
                <w:sz w:val="24"/>
                <w:szCs w:val="24"/>
                <w:lang w:eastAsia="pl-PL"/>
              </w:rPr>
              <w:t xml:space="preserve"> testowani</w:t>
            </w:r>
            <w:r w:rsidR="002A207D" w:rsidRPr="002A207D">
              <w:rPr>
                <w:rFonts w:ascii="Times New Roman" w:eastAsia="Times New Roman" w:hAnsi="Times New Roman" w:cs="Times New Roman"/>
                <w:color w:val="000000"/>
                <w:sz w:val="24"/>
                <w:szCs w:val="24"/>
                <w:lang w:eastAsia="pl-PL"/>
              </w:rPr>
              <w:t>a</w:t>
            </w:r>
            <w:r w:rsidRPr="00545518">
              <w:rPr>
                <w:rFonts w:ascii="Times New Roman" w:eastAsia="Times New Roman" w:hAnsi="Times New Roman" w:cs="Times New Roman"/>
                <w:color w:val="000000"/>
                <w:sz w:val="24"/>
                <w:szCs w:val="24"/>
                <w:lang w:eastAsia="pl-PL"/>
              </w:rPr>
              <w:t xml:space="preserve"> i uruchamianie nowych</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wersji aplikacji z zachowaniem ciągłości działania aplikacji</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wbudowaną konsolę</w:t>
            </w:r>
            <w:r w:rsidR="00532BBC" w:rsidRPr="00545518">
              <w:rPr>
                <w:rFonts w:ascii="Times New Roman" w:eastAsia="Times New Roman" w:hAnsi="Times New Roman" w:cs="Times New Roman"/>
                <w:color w:val="000000"/>
                <w:sz w:val="24"/>
                <w:szCs w:val="24"/>
                <w:lang w:eastAsia="pl-PL"/>
              </w:rPr>
              <w:t xml:space="preserve"> administracyjną</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(GUI) umożliwiająca zdalną administrację serwerem</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00532BBC" w:rsidRPr="00545518">
              <w:rPr>
                <w:rFonts w:ascii="Times New Roman" w:eastAsia="Times New Roman" w:hAnsi="Times New Roman" w:cs="Times New Roman"/>
                <w:color w:val="000000"/>
                <w:sz w:val="24"/>
                <w:szCs w:val="24"/>
                <w:lang w:eastAsia="pl-PL"/>
              </w:rPr>
              <w:t xml:space="preserve"> uruchamiani</w:t>
            </w:r>
            <w:r w:rsidRPr="002A207D">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wielu wersji tej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samej aplikacji</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umożliwiać konfigurację bez konieczności</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bezpośredniej edycji plików konfiguracyjnych</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lastRenderedPageBreak/>
              <w:t xml:space="preserve">możliwość </w:t>
            </w:r>
            <w:r w:rsidR="00532BBC" w:rsidRPr="00545518">
              <w:rPr>
                <w:rFonts w:ascii="Times New Roman" w:eastAsia="Times New Roman" w:hAnsi="Times New Roman" w:cs="Times New Roman"/>
                <w:color w:val="000000"/>
                <w:sz w:val="24"/>
                <w:szCs w:val="24"/>
                <w:lang w:eastAsia="pl-PL"/>
              </w:rPr>
              <w:t>centraln</w:t>
            </w:r>
            <w:r w:rsidRPr="002A207D">
              <w:rPr>
                <w:rFonts w:ascii="Times New Roman" w:eastAsia="Times New Roman" w:hAnsi="Times New Roman" w:cs="Times New Roman"/>
                <w:color w:val="000000"/>
                <w:sz w:val="24"/>
                <w:szCs w:val="24"/>
                <w:lang w:eastAsia="pl-PL"/>
              </w:rPr>
              <w:t>ej</w:t>
            </w:r>
            <w:r w:rsidR="00532BBC" w:rsidRPr="00545518">
              <w:rPr>
                <w:rFonts w:ascii="Times New Roman" w:eastAsia="Times New Roman" w:hAnsi="Times New Roman" w:cs="Times New Roman"/>
                <w:color w:val="000000"/>
                <w:sz w:val="24"/>
                <w:szCs w:val="24"/>
                <w:lang w:eastAsia="pl-PL"/>
              </w:rPr>
              <w:t xml:space="preserve"> 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dla wielu</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serwerów aplikacyjnych</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z użyciem skryptów</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CLI (</w:t>
            </w:r>
            <w:proofErr w:type="spellStart"/>
            <w:r w:rsidR="00532BBC" w:rsidRPr="00545518">
              <w:rPr>
                <w:rFonts w:ascii="Times New Roman" w:eastAsia="Times New Roman" w:hAnsi="Times New Roman" w:cs="Times New Roman"/>
                <w:color w:val="000000"/>
                <w:sz w:val="24"/>
                <w:szCs w:val="24"/>
                <w:lang w:eastAsia="pl-PL"/>
              </w:rPr>
              <w:t>Command</w:t>
            </w:r>
            <w:proofErr w:type="spellEnd"/>
            <w:r w:rsidR="00532BBC" w:rsidRPr="00545518">
              <w:rPr>
                <w:rFonts w:ascii="Times New Roman" w:eastAsia="Times New Roman" w:hAnsi="Times New Roman" w:cs="Times New Roman"/>
                <w:color w:val="000000"/>
                <w:sz w:val="24"/>
                <w:szCs w:val="24"/>
                <w:lang w:eastAsia="pl-PL"/>
              </w:rPr>
              <w:t xml:space="preserve"> Line Interface)</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00532BBC" w:rsidRPr="00545518">
              <w:rPr>
                <w:rFonts w:ascii="Times New Roman" w:eastAsia="Times New Roman" w:hAnsi="Times New Roman" w:cs="Times New Roman"/>
                <w:color w:val="000000"/>
                <w:sz w:val="24"/>
                <w:szCs w:val="24"/>
                <w:lang w:eastAsia="pl-PL"/>
              </w:rPr>
              <w:t xml:space="preserve"> centraln</w:t>
            </w:r>
            <w:r w:rsidRPr="002A207D">
              <w:rPr>
                <w:rFonts w:ascii="Times New Roman" w:eastAsia="Times New Roman" w:hAnsi="Times New Roman" w:cs="Times New Roman"/>
                <w:color w:val="000000"/>
                <w:sz w:val="24"/>
                <w:szCs w:val="24"/>
                <w:lang w:eastAsia="pl-PL"/>
              </w:rPr>
              <w:t>ej</w:t>
            </w:r>
            <w:r w:rsidR="00532BBC" w:rsidRPr="00545518">
              <w:rPr>
                <w:rFonts w:ascii="Times New Roman" w:eastAsia="Times New Roman" w:hAnsi="Times New Roman" w:cs="Times New Roman"/>
                <w:color w:val="000000"/>
                <w:sz w:val="24"/>
                <w:szCs w:val="24"/>
                <w:lang w:eastAsia="pl-PL"/>
              </w:rPr>
              <w:t xml:space="preserve"> 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serwerów</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aplikacyjnych w wielu wersjach (zgodność wstecz) w ramach jednej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domeny</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stworzeni</w:t>
            </w:r>
            <w:r w:rsidRPr="002A207D">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kopii zapasowej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oraz odtworzenie całego środowiska (domeny) serwerów aplikacyjnych</w:t>
            </w:r>
          </w:p>
          <w:p w:rsidR="00532BBC" w:rsidRPr="002A207D" w:rsidRDefault="002A207D" w:rsidP="00545518">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automatyczne</w:t>
            </w:r>
            <w:r w:rsidRPr="002A207D">
              <w:rPr>
                <w:rFonts w:ascii="Times New Roman" w:eastAsia="Times New Roman" w:hAnsi="Times New Roman" w:cs="Times New Roman"/>
                <w:color w:val="000000"/>
                <w:sz w:val="24"/>
                <w:szCs w:val="24"/>
                <w:lang w:eastAsia="pl-PL"/>
              </w:rPr>
              <w:t xml:space="preserve">go </w:t>
            </w:r>
            <w:r w:rsidR="00532BBC" w:rsidRPr="00545518">
              <w:rPr>
                <w:rFonts w:ascii="Times New Roman" w:eastAsia="Times New Roman" w:hAnsi="Times New Roman" w:cs="Times New Roman"/>
                <w:color w:val="000000"/>
                <w:sz w:val="24"/>
                <w:szCs w:val="24"/>
                <w:lang w:eastAsia="pl-PL"/>
              </w:rPr>
              <w:t>dodawanie/usuwani</w:t>
            </w:r>
            <w:r>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nowych serwerów aplikacyjnych z klastra w</w:t>
            </w:r>
            <w:r>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zależności od obciążenia</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wbudowaną obsługę dla</w:t>
            </w:r>
            <w:r w:rsidRPr="002A207D">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priorytetyzacji</w:t>
            </w:r>
            <w:proofErr w:type="spellEnd"/>
            <w:r w:rsidRPr="00545518">
              <w:rPr>
                <w:rFonts w:ascii="Times New Roman" w:eastAsia="Times New Roman" w:hAnsi="Times New Roman" w:cs="Times New Roman"/>
                <w:color w:val="000000"/>
                <w:sz w:val="24"/>
                <w:szCs w:val="24"/>
                <w:lang w:eastAsia="pl-PL"/>
              </w:rPr>
              <w:t xml:space="preserve"> oraz ograniczania obciążenia zapytań HTTP/JMS</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(MDB)/IIOP (EJB)</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wbudowane wsparcie dla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monitorowania SLA i w przypadku ich przekroczenia, powiadamiania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administratorów i podejmowania akcji naprawczych</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zabezpieczenia aplikacji</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webowych</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zabezpieczenia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administracji środowiskiem SA w oparciu o role</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zaszyfrowane połączenia między</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węzłami klastra a komponentem administrującym całością</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Pr="00F85DF4">
              <w:rPr>
                <w:rFonts w:ascii="Times New Roman" w:eastAsia="Times New Roman" w:hAnsi="Times New Roman" w:cs="Times New Roman"/>
                <w:color w:val="000000"/>
                <w:sz w:val="24"/>
                <w:szCs w:val="24"/>
                <w:lang w:eastAsia="pl-PL"/>
              </w:rPr>
              <w:t xml:space="preserve"> kontroli nad tym, które</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serwery dołączają do klastra</w:t>
            </w:r>
          </w:p>
          <w:p w:rsidR="002A207D" w:rsidRPr="00F85DF4" w:rsidRDefault="002A207D" w:rsidP="00F85DF4">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standardów</w:t>
            </w:r>
            <w:r w:rsidRPr="002A207D">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Kerberos</w:t>
            </w:r>
            <w:proofErr w:type="spellEnd"/>
            <w:r w:rsidRPr="00F85DF4">
              <w:rPr>
                <w:rFonts w:ascii="Times New Roman" w:eastAsia="Times New Roman" w:hAnsi="Times New Roman" w:cs="Times New Roman"/>
                <w:color w:val="000000"/>
                <w:sz w:val="24"/>
                <w:szCs w:val="24"/>
                <w:lang w:eastAsia="pl-PL"/>
              </w:rPr>
              <w:t>/SPNEGO (SSO)</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wbudowane wsparcie dla audytu i</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śledzenia akcji podejmowanych przez administratorów</w:t>
            </w:r>
          </w:p>
          <w:p w:rsidR="002A207D" w:rsidRPr="00F85DF4" w:rsidRDefault="002A207D" w:rsidP="00F85DF4">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możliwość</w:t>
            </w:r>
            <w:r w:rsidRPr="00F85DF4">
              <w:rPr>
                <w:rFonts w:ascii="Times New Roman" w:eastAsia="Times New Roman" w:hAnsi="Times New Roman" w:cs="Times New Roman"/>
                <w:color w:val="000000"/>
                <w:sz w:val="24"/>
                <w:szCs w:val="24"/>
                <w:lang w:eastAsia="pl-PL"/>
              </w:rPr>
              <w:t xml:space="preserve"> stworzenie wielu konfiguracji SSL (z</w:t>
            </w:r>
            <w:r>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 xml:space="preserve">osobnymi zbiorami trust </w:t>
            </w:r>
            <w:proofErr w:type="spellStart"/>
            <w:r w:rsidRPr="00F85DF4">
              <w:rPr>
                <w:rFonts w:ascii="Times New Roman" w:eastAsia="Times New Roman" w:hAnsi="Times New Roman" w:cs="Times New Roman"/>
                <w:color w:val="000000"/>
                <w:sz w:val="24"/>
                <w:szCs w:val="24"/>
                <w:lang w:eastAsia="pl-PL"/>
              </w:rPr>
              <w:t>store</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private</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key</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store</w:t>
            </w:r>
            <w:proofErr w:type="spellEnd"/>
            <w:r w:rsidRPr="00F85DF4">
              <w:rPr>
                <w:rFonts w:ascii="Times New Roman" w:eastAsia="Times New Roman" w:hAnsi="Times New Roman" w:cs="Times New Roman"/>
                <w:color w:val="000000"/>
                <w:sz w:val="24"/>
                <w:szCs w:val="24"/>
                <w:lang w:eastAsia="pl-PL"/>
              </w:rPr>
              <w:t>).</w:t>
            </w:r>
          </w:p>
        </w:tc>
      </w:tr>
      <w:tr w:rsidR="00FD13EA"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FD13EA" w:rsidRPr="00D9418F" w:rsidRDefault="00532BBC" w:rsidP="00D9418F">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53" w:type="dxa"/>
            <w:tcBorders>
              <w:left w:val="single" w:sz="4" w:space="0" w:color="auto"/>
              <w:bottom w:val="single" w:sz="4" w:space="0" w:color="auto"/>
              <w:right w:val="single" w:sz="4" w:space="0" w:color="auto"/>
            </w:tcBorders>
            <w:shd w:val="clear" w:color="auto" w:fill="auto"/>
            <w:vAlign w:val="center"/>
          </w:tcPr>
          <w:p w:rsidR="00FD13EA" w:rsidRPr="00D9418F" w:rsidRDefault="00FD13EA" w:rsidP="00DB0B1E">
            <w:pPr>
              <w:keepNext/>
              <w:keepLines/>
              <w:spacing w:before="320"/>
              <w:jc w:val="both"/>
              <w:outlineLvl w:val="2"/>
              <w:rPr>
                <w:rFonts w:ascii="Times New Roman" w:eastAsiaTheme="majorEastAsia" w:hAnsi="Times New Roman" w:cs="Times New Roman"/>
                <w:bCs/>
                <w:color w:val="000000" w:themeColor="text1"/>
                <w:sz w:val="24"/>
                <w:szCs w:val="24"/>
              </w:rPr>
            </w:pPr>
            <w:r w:rsidRPr="00D9418F">
              <w:rPr>
                <w:rFonts w:ascii="Times New Roman" w:eastAsiaTheme="majorEastAsia" w:hAnsi="Times New Roman" w:cs="Times New Roman"/>
                <w:color w:val="000000"/>
                <w:sz w:val="24"/>
                <w:szCs w:val="24"/>
              </w:rPr>
              <w:t xml:space="preserve">Wsparcie techniczne </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FD13EA" w:rsidRPr="00D9418F" w:rsidRDefault="00FD13EA" w:rsidP="00D9418F">
            <w:pPr>
              <w:spacing w:after="0" w:line="240" w:lineRule="auto"/>
              <w:jc w:val="both"/>
              <w:rPr>
                <w:rFonts w:ascii="Times New Roman" w:hAnsi="Times New Roman" w:cs="Times New Roman"/>
                <w:sz w:val="24"/>
                <w:szCs w:val="24"/>
              </w:rPr>
            </w:pPr>
            <w:r w:rsidRPr="00D9418F">
              <w:rPr>
                <w:rFonts w:ascii="Times New Roman" w:hAnsi="Times New Roman" w:cs="Times New Roman"/>
                <w:sz w:val="24"/>
                <w:szCs w:val="24"/>
              </w:rPr>
              <w:t>Wsparcie techniczne musi zapewnić:</w:t>
            </w:r>
          </w:p>
          <w:p w:rsidR="00FD13EA" w:rsidRPr="00D9418F" w:rsidRDefault="00FD13EA" w:rsidP="00D9418F">
            <w:pPr>
              <w:numPr>
                <w:ilvl w:val="0"/>
                <w:numId w:val="16"/>
              </w:numPr>
              <w:spacing w:after="0"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Dostęp i pobieranie kluczy oferowanych komponentów oprogramowania na portalu</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p w:rsidR="00FD13EA" w:rsidRPr="00D9418F" w:rsidRDefault="00FD13EA" w:rsidP="00D9418F">
            <w:pPr>
              <w:numPr>
                <w:ilvl w:val="0"/>
                <w:numId w:val="16"/>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dedykowanym dla Oprogramowania</w:t>
            </w:r>
            <w:r w:rsidRPr="00D9418F">
              <w:rPr>
                <w:rFonts w:ascii="Times New Roman" w:hAnsi="Times New Roman" w:cs="Times New Roman"/>
                <w:color w:val="000000"/>
                <w:sz w:val="24"/>
                <w:szCs w:val="24"/>
              </w:rPr>
              <w:t xml:space="preserve"> przez cały okres trwania wsparcia technicznego.</w:t>
            </w:r>
          </w:p>
          <w:p w:rsidR="00FD13EA" w:rsidRPr="00F85DF4" w:rsidRDefault="00FD13EA" w:rsidP="00D9418F">
            <w:pPr>
              <w:numPr>
                <w:ilvl w:val="0"/>
                <w:numId w:val="16"/>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F85DF4">
              <w:rPr>
                <w:rFonts w:ascii="Times New Roman" w:hAnsi="Times New Roman" w:cs="Times New Roman"/>
                <w:color w:val="000000"/>
                <w:sz w:val="24"/>
                <w:szCs w:val="24"/>
              </w:rPr>
              <w:t xml:space="preserve">Możliwość zgłaszania incydentów obsługi technicznej bezpośrednio na </w:t>
            </w:r>
            <w:r w:rsidR="00532BBC"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w:t>
            </w:r>
            <w:r w:rsidRPr="00F85DF4">
              <w:rPr>
                <w:rFonts w:ascii="Times New Roman" w:hAnsi="Times New Roman" w:cs="Times New Roman"/>
                <w:sz w:val="24"/>
                <w:szCs w:val="24"/>
              </w:rPr>
              <w:t>.</w:t>
            </w:r>
            <w:r w:rsidRPr="00F85DF4">
              <w:rPr>
                <w:rFonts w:ascii="Times New Roman" w:hAnsi="Times New Roman" w:cs="Times New Roman"/>
                <w:color w:val="000000"/>
                <w:sz w:val="24"/>
                <w:szCs w:val="24"/>
              </w:rPr>
              <w:t xml:space="preserve"> </w:t>
            </w:r>
          </w:p>
          <w:p w:rsidR="00FD13EA" w:rsidRPr="00F85DF4" w:rsidRDefault="00FD13EA" w:rsidP="00FD13EA">
            <w:pPr>
              <w:numPr>
                <w:ilvl w:val="0"/>
                <w:numId w:val="16"/>
              </w:numPr>
              <w:spacing w:after="0" w:line="240" w:lineRule="auto"/>
              <w:contextualSpacing/>
              <w:jc w:val="both"/>
              <w:rPr>
                <w:rFonts w:ascii="Times New Roman" w:hAnsi="Times New Roman" w:cs="Times New Roman"/>
                <w:sz w:val="24"/>
                <w:szCs w:val="24"/>
              </w:rPr>
            </w:pPr>
            <w:r w:rsidRPr="00F85DF4">
              <w:rPr>
                <w:rFonts w:ascii="Times New Roman" w:hAnsi="Times New Roman" w:cs="Times New Roman"/>
                <w:sz w:val="24"/>
                <w:szCs w:val="24"/>
              </w:rPr>
              <w:t>Z</w:t>
            </w:r>
            <w:r w:rsidRPr="00F85DF4">
              <w:rPr>
                <w:rFonts w:ascii="Times New Roman" w:hAnsi="Times New Roman" w:cs="Times New Roman"/>
                <w:color w:val="000000"/>
                <w:sz w:val="24"/>
                <w:szCs w:val="24"/>
              </w:rPr>
              <w:t xml:space="preserve">głaszanie incydentów </w:t>
            </w:r>
            <w:r w:rsidRPr="00F85DF4">
              <w:rPr>
                <w:rFonts w:ascii="Times New Roman" w:eastAsia="Calibri" w:hAnsi="Times New Roman" w:cs="Times New Roman"/>
                <w:sz w:val="24"/>
                <w:szCs w:val="24"/>
              </w:rPr>
              <w:t xml:space="preserve">dotyczących oprogramowania </w:t>
            </w:r>
            <w:r w:rsidRPr="00F85DF4">
              <w:rPr>
                <w:rFonts w:ascii="Times New Roman" w:hAnsi="Times New Roman" w:cs="Times New Roman"/>
                <w:color w:val="000000"/>
                <w:sz w:val="24"/>
                <w:szCs w:val="24"/>
              </w:rPr>
              <w:t xml:space="preserve">na </w:t>
            </w:r>
            <w:r w:rsidR="00532BBC"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 z następującymi czasami reakcji potwierdzenia przyjęcia zgłoszenia serwisowego:</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L1 – PILNY:</w:t>
            </w:r>
            <w:r w:rsidR="00047FA3">
              <w:rPr>
                <w:rFonts w:ascii="Times New Roman" w:hAnsi="Times New Roman" w:cs="Times New Roman"/>
                <w:color w:val="000000"/>
                <w:sz w:val="24"/>
                <w:szCs w:val="24"/>
              </w:rPr>
              <w:t xml:space="preserve"> do</w:t>
            </w:r>
            <w:r w:rsidRPr="00D9418F">
              <w:rPr>
                <w:rFonts w:ascii="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 xml:space="preserve">1 </w:t>
            </w:r>
            <w:r w:rsidR="00047FA3" w:rsidRPr="00D9418F">
              <w:rPr>
                <w:rFonts w:ascii="Times New Roman" w:eastAsia="Times New Roman" w:hAnsi="Times New Roman" w:cs="Times New Roman"/>
                <w:color w:val="000000"/>
                <w:sz w:val="24"/>
                <w:szCs w:val="24"/>
              </w:rPr>
              <w:t>godzin</w:t>
            </w:r>
            <w:r w:rsidR="00047FA3">
              <w:rPr>
                <w:rFonts w:ascii="Times New Roman" w:eastAsia="Times New Roman" w:hAnsi="Times New Roman" w:cs="Times New Roman"/>
                <w:color w:val="000000"/>
                <w:sz w:val="24"/>
                <w:szCs w:val="24"/>
              </w:rPr>
              <w:t>y</w:t>
            </w:r>
            <w:r w:rsidR="00047FA3" w:rsidRPr="00D9418F">
              <w:rPr>
                <w:rFonts w:ascii="Times New Roman" w:eastAsia="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 xml:space="preserve">reakcji na zgłoszenie. System ma kluczowe znaczenie dla biznesu oraz ma </w:t>
            </w:r>
            <w:r>
              <w:rPr>
                <w:rFonts w:ascii="Times New Roman" w:hAnsi="Times New Roman" w:cs="Times New Roman"/>
                <w:sz w:val="24"/>
                <w:szCs w:val="24"/>
              </w:rPr>
              <w:t>i</w:t>
            </w:r>
            <w:r w:rsidRPr="00D9418F">
              <w:rPr>
                <w:rFonts w:ascii="Times New Roman" w:hAnsi="Times New Roman" w:cs="Times New Roman"/>
                <w:sz w:val="24"/>
                <w:szCs w:val="24"/>
              </w:rPr>
              <w:t>stotny wpływ na działanie środowiska produkcyjnego, wstrzymujący pracę</w:t>
            </w:r>
            <w:r>
              <w:rPr>
                <w:rFonts w:ascii="Times New Roman" w:hAnsi="Times New Roman" w:cs="Times New Roman"/>
                <w:sz w:val="24"/>
                <w:szCs w:val="24"/>
              </w:rPr>
              <w:t>.</w:t>
            </w:r>
            <w:r w:rsidRPr="00D9418F">
              <w:rPr>
                <w:rFonts w:ascii="Times New Roman" w:hAnsi="Times New Roman" w:cs="Times New Roman"/>
                <w:sz w:val="24"/>
                <w:szCs w:val="24"/>
              </w:rPr>
              <w:t xml:space="preserve"> </w:t>
            </w:r>
            <w:r w:rsidRPr="00D9418F">
              <w:rPr>
                <w:rFonts w:ascii="Times New Roman" w:eastAsia="Times New Roman" w:hAnsi="Times New Roman" w:cs="Times New Roman"/>
                <w:color w:val="000000"/>
                <w:sz w:val="24"/>
                <w:szCs w:val="24"/>
              </w:rPr>
              <w:t xml:space="preserve">Brak dostępnego rozwiązania obejściowego. </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L2 –</w:t>
            </w:r>
            <w:r w:rsidRPr="00D9418F">
              <w:rPr>
                <w:rFonts w:ascii="Times New Roman" w:hAnsi="Times New Roman" w:cs="Times New Roman"/>
                <w:sz w:val="24"/>
                <w:szCs w:val="24"/>
              </w:rPr>
              <w:t xml:space="preserve"> WYSOKI: </w:t>
            </w:r>
            <w:r w:rsidR="00461237">
              <w:rPr>
                <w:rFonts w:ascii="Times New Roman" w:eastAsia="Times New Roman" w:hAnsi="Times New Roman" w:cs="Times New Roman"/>
                <w:color w:val="000000"/>
                <w:sz w:val="24"/>
                <w:szCs w:val="24"/>
              </w:rPr>
              <w:t xml:space="preserve"> </w:t>
            </w:r>
            <w:r w:rsidR="00047FA3">
              <w:rPr>
                <w:rFonts w:ascii="Times New Roman" w:hAnsi="Times New Roman" w:cs="Times New Roman"/>
                <w:sz w:val="24"/>
                <w:szCs w:val="24"/>
              </w:rPr>
              <w:t>……………</w:t>
            </w:r>
            <w:r w:rsidR="00461237">
              <w:rPr>
                <w:rFonts w:ascii="Times New Roman" w:hAnsi="Times New Roman" w:cs="Times New Roman"/>
                <w:sz w:val="24"/>
                <w:szCs w:val="24"/>
              </w:rPr>
              <w:t>godzin</w:t>
            </w:r>
            <w:r w:rsidR="00047FA3">
              <w:rPr>
                <w:rFonts w:ascii="Times New Roman" w:hAnsi="Times New Roman" w:cs="Times New Roman"/>
                <w:sz w:val="24"/>
                <w:szCs w:val="24"/>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 xml:space="preserve">zgodnie z </w:t>
            </w:r>
            <w:r w:rsidR="00047FA3" w:rsidRPr="00634DA2">
              <w:rPr>
                <w:rFonts w:ascii="Times New Roman" w:eastAsia="Times New Roman" w:hAnsi="Times New Roman"/>
                <w:lang w:eastAsia="pl-PL"/>
              </w:rPr>
              <w:lastRenderedPageBreak/>
              <w:t>ofert</w:t>
            </w:r>
            <w:r w:rsidR="00461237">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D9418F">
              <w:rPr>
                <w:rFonts w:ascii="Times New Roman" w:eastAsia="Times New Roman" w:hAnsi="Times New Roman" w:cs="Times New Roman"/>
                <w:color w:val="000000"/>
                <w:sz w:val="24"/>
                <w:szCs w:val="24"/>
              </w:rPr>
              <w:t xml:space="preserve"> reakcji na zgłoszenie. </w:t>
            </w:r>
            <w:r w:rsidRPr="00D9418F">
              <w:rPr>
                <w:rFonts w:ascii="Times New Roman" w:hAnsi="Times New Roman" w:cs="Times New Roman"/>
                <w:sz w:val="24"/>
                <w:szCs w:val="24"/>
              </w:rPr>
              <w:t>Usterka oprogramowania wpływająca na środowisko produkcyjne ograniczając w znacznym stopniu procesy biznesowe. Brak obejścia proceduralnego.</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L3 –</w:t>
            </w:r>
            <w:r w:rsidRPr="00D9418F">
              <w:rPr>
                <w:rFonts w:ascii="Times New Roman" w:hAnsi="Times New Roman" w:cs="Times New Roman"/>
                <w:sz w:val="24"/>
                <w:szCs w:val="24"/>
              </w:rPr>
              <w:t xml:space="preserve"> ŚREDNI: </w:t>
            </w:r>
            <w:r w:rsidR="00461237">
              <w:rPr>
                <w:rFonts w:ascii="Times New Roman" w:eastAsia="Times New Roman" w:hAnsi="Times New Roman" w:cs="Times New Roman"/>
                <w:color w:val="000000"/>
                <w:sz w:val="24"/>
                <w:szCs w:val="24"/>
              </w:rPr>
              <w:t xml:space="preserve"> </w:t>
            </w:r>
            <w:r w:rsidR="00047FA3">
              <w:rPr>
                <w:rFonts w:ascii="Times New Roman" w:hAnsi="Times New Roman" w:cs="Times New Roman"/>
                <w:sz w:val="24"/>
                <w:szCs w:val="24"/>
              </w:rPr>
              <w:t>…………..</w:t>
            </w:r>
            <w:r w:rsidR="00461237">
              <w:rPr>
                <w:rFonts w:ascii="Times New Roman" w:hAnsi="Times New Roman" w:cs="Times New Roman"/>
                <w:sz w:val="24"/>
                <w:szCs w:val="24"/>
              </w:rPr>
              <w:t xml:space="preserve"> godzin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461237">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Umiarkowany wpływ na płynność procesów biznesowych. System działa w oparciu o procedury obejścia.</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L4 –</w:t>
            </w:r>
            <w:r w:rsidRPr="00D9418F">
              <w:rPr>
                <w:rFonts w:ascii="Times New Roman" w:hAnsi="Times New Roman" w:cs="Times New Roman"/>
                <w:sz w:val="24"/>
                <w:szCs w:val="24"/>
              </w:rPr>
              <w:t xml:space="preserve"> NISKI: </w:t>
            </w:r>
            <w:r w:rsidR="00047FA3">
              <w:rPr>
                <w:rFonts w:ascii="Times New Roman" w:hAnsi="Times New Roman" w:cs="Times New Roman"/>
                <w:sz w:val="24"/>
                <w:szCs w:val="24"/>
              </w:rPr>
              <w:t xml:space="preserve">do </w:t>
            </w:r>
            <w:r w:rsidRPr="00D9418F">
              <w:rPr>
                <w:rFonts w:ascii="Times New Roman" w:hAnsi="Times New Roman" w:cs="Times New Roman"/>
                <w:sz w:val="24"/>
                <w:szCs w:val="24"/>
              </w:rPr>
              <w:t xml:space="preserve">2 dni </w:t>
            </w:r>
            <w:r w:rsidR="00047FA3" w:rsidRPr="00D9418F">
              <w:rPr>
                <w:rFonts w:ascii="Times New Roman" w:hAnsi="Times New Roman" w:cs="Times New Roman"/>
                <w:sz w:val="24"/>
                <w:szCs w:val="24"/>
              </w:rPr>
              <w:t>robocz</w:t>
            </w:r>
            <w:r w:rsidR="00047FA3">
              <w:rPr>
                <w:rFonts w:ascii="Times New Roman" w:hAnsi="Times New Roman" w:cs="Times New Roman"/>
                <w:sz w:val="24"/>
                <w:szCs w:val="24"/>
              </w:rPr>
              <w:t>ych</w:t>
            </w:r>
            <w:r w:rsidR="00047FA3" w:rsidRPr="00D9418F">
              <w:rPr>
                <w:rFonts w:ascii="Times New Roman" w:eastAsia="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reakcji na zgłoszenie.</w:t>
            </w:r>
            <w:r w:rsidRPr="00D9418F">
              <w:rPr>
                <w:rFonts w:ascii="Times New Roman" w:hAnsi="Times New Roman" w:cs="Times New Roman"/>
                <w:sz w:val="24"/>
                <w:szCs w:val="24"/>
              </w:rPr>
              <w:t xml:space="preserve"> Pytania ogólne, konsultacje, zmiany w dokumentacji. Wpływ na procesy biznesowe oraz środowisko produkcyjne znikome lub zerowe.</w:t>
            </w:r>
          </w:p>
          <w:p w:rsidR="00A530D2" w:rsidRPr="00A530D2" w:rsidRDefault="00FD13EA" w:rsidP="00A530D2">
            <w:pPr>
              <w:pStyle w:val="Akapitzlist"/>
              <w:numPr>
                <w:ilvl w:val="0"/>
                <w:numId w:val="16"/>
              </w:numPr>
              <w:spacing w:after="0" w:line="240" w:lineRule="auto"/>
              <w:jc w:val="both"/>
              <w:textAlignment w:val="center"/>
              <w:rPr>
                <w:rFonts w:ascii="Times New Roman" w:hAnsi="Times New Roman" w:cs="Times New Roman"/>
                <w:color w:val="000000"/>
                <w:sz w:val="24"/>
                <w:szCs w:val="24"/>
              </w:rPr>
            </w:pPr>
            <w:r w:rsidRPr="00A530D2">
              <w:rPr>
                <w:rFonts w:ascii="Times New Roman" w:hAnsi="Times New Roman" w:cs="Times New Roman"/>
                <w:color w:val="000000"/>
                <w:sz w:val="24"/>
                <w:szCs w:val="24"/>
              </w:rPr>
              <w:t xml:space="preserve">Obsługę incydentów drogą elektroniczną w trybie 24/7/3656. </w:t>
            </w:r>
          </w:p>
          <w:p w:rsidR="00FD13EA" w:rsidRPr="00A530D2" w:rsidRDefault="00FD13EA" w:rsidP="00A530D2">
            <w:pPr>
              <w:pStyle w:val="Akapitzlist"/>
              <w:numPr>
                <w:ilvl w:val="0"/>
                <w:numId w:val="16"/>
              </w:numPr>
              <w:spacing w:after="0" w:line="240" w:lineRule="auto"/>
              <w:jc w:val="both"/>
              <w:textAlignment w:val="center"/>
              <w:rPr>
                <w:rFonts w:ascii="Times New Roman" w:hAnsi="Times New Roman" w:cs="Times New Roman"/>
                <w:sz w:val="24"/>
                <w:szCs w:val="24"/>
              </w:rPr>
            </w:pPr>
            <w:r w:rsidRPr="00A530D2">
              <w:rPr>
                <w:rFonts w:ascii="Times New Roman" w:hAnsi="Times New Roman" w:cs="Times New Roman"/>
                <w:color w:val="000000"/>
                <w:sz w:val="24"/>
                <w:szCs w:val="24"/>
              </w:rPr>
              <w:t>Obsługę nielimitowanej liczby incydentów.</w:t>
            </w:r>
          </w:p>
          <w:p w:rsidR="00FD13EA" w:rsidRPr="00D9418F" w:rsidRDefault="00FD13EA" w:rsidP="00F85DF4">
            <w:pPr>
              <w:pStyle w:val="Akapitzlist"/>
              <w:numPr>
                <w:ilvl w:val="0"/>
                <w:numId w:val="1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Obsługę błędów w oprogramowaniu na poziomie L1,</w:t>
            </w:r>
            <w:r>
              <w:rPr>
                <w:rFonts w:ascii="Times New Roman" w:hAnsi="Times New Roman" w:cs="Times New Roman"/>
                <w:color w:val="000000"/>
                <w:sz w:val="24"/>
                <w:szCs w:val="24"/>
              </w:rPr>
              <w:t xml:space="preserve"> </w:t>
            </w:r>
            <w:r w:rsidRPr="00D9418F">
              <w:rPr>
                <w:rFonts w:ascii="Times New Roman" w:hAnsi="Times New Roman" w:cs="Times New Roman"/>
                <w:color w:val="000000"/>
                <w:sz w:val="24"/>
                <w:szCs w:val="24"/>
              </w:rPr>
              <w:t xml:space="preserve">L2 i L3 zgodnie z definicją poziomów publikowaną na </w:t>
            </w:r>
            <w:r w:rsidR="00F85DF4">
              <w:rPr>
                <w:rFonts w:ascii="Times New Roman" w:hAnsi="Times New Roman" w:cs="Times New Roman"/>
                <w:color w:val="000000"/>
                <w:sz w:val="24"/>
                <w:szCs w:val="24"/>
              </w:rPr>
              <w:t xml:space="preserve"> portalu </w:t>
            </w:r>
            <w:r w:rsidRPr="00D9418F">
              <w:rPr>
                <w:rFonts w:ascii="Times New Roman" w:hAnsi="Times New Roman" w:cs="Times New Roman"/>
                <w:color w:val="000000"/>
                <w:sz w:val="24"/>
                <w:szCs w:val="24"/>
              </w:rPr>
              <w:t>pomocy technicznej</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tc>
      </w:tr>
    </w:tbl>
    <w:p w:rsidR="008E05FE" w:rsidRPr="00F85DF4" w:rsidRDefault="008E05FE" w:rsidP="00F85DF4">
      <w:pPr>
        <w:spacing w:after="0" w:line="360" w:lineRule="auto"/>
        <w:jc w:val="both"/>
        <w:rPr>
          <w:rFonts w:ascii="Times New Roman" w:eastAsia="Times New Roman" w:hAnsi="Times New Roman" w:cs="Times New Roman"/>
          <w:sz w:val="24"/>
          <w:szCs w:val="24"/>
        </w:rPr>
      </w:pPr>
    </w:p>
    <w:p w:rsidR="008E05FE" w:rsidRPr="0096397D" w:rsidRDefault="008E05FE" w:rsidP="008E05FE">
      <w:pPr>
        <w:pStyle w:val="Akapitzlist"/>
        <w:numPr>
          <w:ilvl w:val="0"/>
          <w:numId w:val="101"/>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w:t>
      </w:r>
      <w:r>
        <w:rPr>
          <w:rFonts w:ascii="Times New Roman" w:eastAsia="Times New Roman" w:hAnsi="Times New Roman" w:cs="Times New Roman"/>
          <w:sz w:val="24"/>
          <w:szCs w:val="24"/>
        </w:rPr>
        <w:t>2</w:t>
      </w:r>
      <w:r w:rsidRPr="0096397D">
        <w:rPr>
          <w:rFonts w:ascii="Times New Roman" w:eastAsia="Times New Roman" w:hAnsi="Times New Roman" w:cs="Times New Roman"/>
          <w:sz w:val="24"/>
          <w:szCs w:val="24"/>
        </w:rPr>
        <w:t>:</w:t>
      </w:r>
    </w:p>
    <w:tbl>
      <w:tblPr>
        <w:tblW w:w="8765" w:type="dxa"/>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1853"/>
        <w:gridCol w:w="6214"/>
      </w:tblGrid>
      <w:tr w:rsidR="008E05FE" w:rsidRPr="00D9418F" w:rsidTr="00A63247">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853" w:type="dxa"/>
            <w:tcBorders>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8E05FE" w:rsidRPr="00D9418F" w:rsidTr="00F85DF4">
        <w:trPr>
          <w:trHeight w:val="380"/>
          <w:jc w:val="center"/>
        </w:trPr>
        <w:tc>
          <w:tcPr>
            <w:tcW w:w="698" w:type="dxa"/>
            <w:tcBorders>
              <w:left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sz w:val="24"/>
                <w:szCs w:val="24"/>
                <w:lang w:eastAsia="pl-PL"/>
              </w:rPr>
              <w:t>1</w:t>
            </w:r>
          </w:p>
        </w:tc>
        <w:tc>
          <w:tcPr>
            <w:tcW w:w="1853" w:type="dxa"/>
            <w:tcBorders>
              <w:left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Funkcjonalność</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jednolicenie komunikacji między elementam</w:t>
            </w:r>
            <w:r>
              <w:rPr>
                <w:rFonts w:ascii="Times New Roman" w:eastAsia="Times New Roman" w:hAnsi="Times New Roman" w:cs="Times New Roman"/>
                <w:color w:val="000000"/>
                <w:sz w:val="24"/>
                <w:szCs w:val="24"/>
                <w:lang w:eastAsia="pl-PL"/>
              </w:rPr>
              <w:t>i infrastruktury informatycznej</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integrację</w:t>
            </w:r>
            <w:r w:rsidRPr="00BF7A51">
              <w:rPr>
                <w:rFonts w:ascii="Times New Roman" w:eastAsia="Times New Roman" w:hAnsi="Times New Roman" w:cs="Times New Roman"/>
                <w:color w:val="000000"/>
                <w:sz w:val="24"/>
                <w:szCs w:val="24"/>
                <w:lang w:eastAsia="pl-PL"/>
              </w:rPr>
              <w:t xml:space="preserve"> danych między systemami stacjonarnymi oraz mobilnymi</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w:t>
            </w:r>
            <w:r w:rsidRPr="00BF7A51">
              <w:rPr>
                <w:rFonts w:ascii="Times New Roman" w:eastAsia="Times New Roman" w:hAnsi="Times New Roman" w:cs="Times New Roman"/>
                <w:color w:val="000000"/>
                <w:sz w:val="24"/>
                <w:szCs w:val="24"/>
                <w:lang w:eastAsia="pl-PL"/>
              </w:rPr>
              <w:t>sparcie realizacji zwinnych strategii biznesowych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w:t>
            </w:r>
            <w:r w:rsidRPr="00BF7A51">
              <w:rPr>
                <w:rFonts w:ascii="Times New Roman" w:eastAsia="Times New Roman" w:hAnsi="Times New Roman" w:cs="Times New Roman"/>
                <w:color w:val="000000"/>
                <w:sz w:val="24"/>
                <w:szCs w:val="24"/>
                <w:lang w:eastAsia="pl-PL"/>
              </w:rPr>
              <w:t>udowanie nowych usług w szybki i wydajny sposób</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w:t>
            </w:r>
            <w:r w:rsidRPr="00BF7A51">
              <w:rPr>
                <w:rFonts w:ascii="Times New Roman" w:eastAsia="Times New Roman" w:hAnsi="Times New Roman" w:cs="Times New Roman"/>
                <w:color w:val="000000"/>
                <w:sz w:val="24"/>
                <w:szCs w:val="24"/>
                <w:lang w:eastAsia="pl-PL"/>
              </w:rPr>
              <w:t>ptymalizacj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procesów biznesowych i związanych z nimi kosztów</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w:t>
            </w:r>
            <w:r w:rsidRPr="00BF7A51">
              <w:rPr>
                <w:rFonts w:ascii="Times New Roman" w:eastAsia="Times New Roman" w:hAnsi="Times New Roman" w:cs="Times New Roman"/>
                <w:color w:val="000000"/>
                <w:sz w:val="24"/>
                <w:szCs w:val="24"/>
                <w:lang w:eastAsia="pl-PL"/>
              </w:rPr>
              <w:t>ransformacj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i normalizacj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formatu danych z możliwością ich filtrowania</w:t>
            </w:r>
          </w:p>
          <w:p w:rsidR="008E05FE"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t>
            </w:r>
            <w:r w:rsidRPr="00BF7A51">
              <w:rPr>
                <w:rFonts w:ascii="Times New Roman" w:eastAsia="Times New Roman" w:hAnsi="Times New Roman" w:cs="Times New Roman"/>
                <w:color w:val="000000"/>
                <w:sz w:val="24"/>
                <w:szCs w:val="24"/>
                <w:lang w:eastAsia="pl-PL"/>
              </w:rPr>
              <w:t>ontrol</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dostępu do danych zawart</w:t>
            </w:r>
            <w:r>
              <w:rPr>
                <w:rFonts w:ascii="Times New Roman" w:eastAsia="Times New Roman" w:hAnsi="Times New Roman" w:cs="Times New Roman"/>
                <w:color w:val="000000"/>
                <w:sz w:val="24"/>
                <w:szCs w:val="24"/>
                <w:lang w:eastAsia="pl-PL"/>
              </w:rPr>
              <w:t>ych w systemach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jednolicenie źródeł informacji w celu uniknięcia nadmiarowości oraz problemów z integralnością danych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w:t>
            </w:r>
            <w:r w:rsidRPr="00BF7A51">
              <w:rPr>
                <w:rFonts w:ascii="Times New Roman" w:eastAsia="Times New Roman" w:hAnsi="Times New Roman" w:cs="Times New Roman"/>
                <w:color w:val="000000"/>
                <w:sz w:val="24"/>
                <w:szCs w:val="24"/>
                <w:lang w:eastAsia="pl-PL"/>
              </w:rPr>
              <w:t>ntegracj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danych między systemami stacjonarnymi oraz mobilnymi</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t>
            </w:r>
            <w:r w:rsidRPr="00BF7A51">
              <w:rPr>
                <w:rFonts w:ascii="Times New Roman" w:eastAsia="Times New Roman" w:hAnsi="Times New Roman" w:cs="Times New Roman"/>
                <w:color w:val="000000"/>
                <w:sz w:val="24"/>
                <w:szCs w:val="24"/>
                <w:lang w:eastAsia="pl-PL"/>
              </w:rPr>
              <w:t>ontrolowanie przepływu informacji pomiędzy systemami źródłowymi, realizacja i monitorowanie procesów biznesowych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łatwienie zarządzania systemami oraz zwiększenie elastyczności integracji i modyfikacji istniejących systemów</w:t>
            </w:r>
          </w:p>
          <w:p w:rsidR="00BF7A51"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w:t>
            </w:r>
            <w:r w:rsidRPr="00BF7A51">
              <w:rPr>
                <w:rFonts w:ascii="Times New Roman" w:eastAsia="Times New Roman" w:hAnsi="Times New Roman" w:cs="Times New Roman"/>
                <w:color w:val="000000"/>
                <w:sz w:val="24"/>
                <w:szCs w:val="24"/>
                <w:lang w:eastAsia="pl-PL"/>
              </w:rPr>
              <w:t>utomatyzacj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procesów biznesowych pomiędzy </w:t>
            </w:r>
            <w:r w:rsidRPr="00BF7A51">
              <w:rPr>
                <w:rFonts w:ascii="Times New Roman" w:eastAsia="Times New Roman" w:hAnsi="Times New Roman" w:cs="Times New Roman"/>
                <w:color w:val="000000"/>
                <w:sz w:val="24"/>
                <w:szCs w:val="24"/>
                <w:lang w:eastAsia="pl-PL"/>
              </w:rPr>
              <w:lastRenderedPageBreak/>
              <w:t>organizacją i jej partnerami oraz procesów wewnętrznych</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wiele metod integracji takich jak zdarzenia, wiadomości, routing, transformacja danych czy rejestr usług SOA opartych o standard UDDI v3</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mo</w:t>
            </w:r>
            <w:r w:rsidRPr="00F85DF4">
              <w:rPr>
                <w:rFonts w:ascii="Times New Roman" w:eastAsia="Times New Roman" w:hAnsi="Times New Roman" w:cs="Times New Roman" w:hint="eastAsia"/>
                <w:color w:val="000000"/>
                <w:sz w:val="24"/>
                <w:szCs w:val="24"/>
                <w:lang w:eastAsia="pl-PL"/>
              </w:rPr>
              <w:t>ż</w:t>
            </w:r>
            <w:r w:rsidRPr="00F85DF4">
              <w:rPr>
                <w:rFonts w:ascii="Times New Roman" w:eastAsia="Times New Roman" w:hAnsi="Times New Roman" w:cs="Times New Roman"/>
                <w:color w:val="000000"/>
                <w:sz w:val="24"/>
                <w:szCs w:val="24"/>
                <w:lang w:eastAsia="pl-PL"/>
              </w:rPr>
              <w:t>liwo</w:t>
            </w:r>
            <w:r w:rsidRPr="00F85DF4">
              <w:rPr>
                <w:rFonts w:ascii="Times New Roman" w:eastAsia="Times New Roman" w:hAnsi="Times New Roman" w:cs="Times New Roman" w:hint="eastAsia"/>
                <w:color w:val="000000"/>
                <w:sz w:val="24"/>
                <w:szCs w:val="24"/>
                <w:lang w:eastAsia="pl-PL"/>
              </w:rPr>
              <w:t>ść</w:t>
            </w:r>
            <w:r w:rsidRPr="00F85DF4">
              <w:rPr>
                <w:rFonts w:ascii="Times New Roman" w:eastAsia="Times New Roman" w:hAnsi="Times New Roman" w:cs="Times New Roman"/>
                <w:color w:val="000000"/>
                <w:sz w:val="24"/>
                <w:szCs w:val="24"/>
                <w:lang w:eastAsia="pl-PL"/>
              </w:rPr>
              <w:t xml:space="preserve"> definiowania indywidualnych przep</w:t>
            </w:r>
            <w:r w:rsidRPr="00F85DF4">
              <w:rPr>
                <w:rFonts w:ascii="Times New Roman" w:eastAsia="Times New Roman" w:hAnsi="Times New Roman" w:cs="Times New Roman" w:hint="eastAsia"/>
                <w:color w:val="000000"/>
                <w:sz w:val="24"/>
                <w:szCs w:val="24"/>
                <w:lang w:eastAsia="pl-PL"/>
              </w:rPr>
              <w:t>ł</w:t>
            </w:r>
            <w:r w:rsidRPr="00F85DF4">
              <w:rPr>
                <w:rFonts w:ascii="Times New Roman" w:eastAsia="Times New Roman" w:hAnsi="Times New Roman" w:cs="Times New Roman"/>
                <w:color w:val="000000"/>
                <w:sz w:val="24"/>
                <w:szCs w:val="24"/>
                <w:lang w:eastAsia="pl-PL"/>
              </w:rPr>
              <w:t>yw</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 xml:space="preserve">w danych w oparciu o </w:t>
            </w:r>
            <w:proofErr w:type="spellStart"/>
            <w:r w:rsidRPr="00F85DF4">
              <w:rPr>
                <w:rFonts w:ascii="Times New Roman" w:eastAsia="Times New Roman" w:hAnsi="Times New Roman" w:cs="Times New Roman"/>
                <w:color w:val="000000"/>
                <w:sz w:val="24"/>
                <w:szCs w:val="24"/>
                <w:lang w:eastAsia="pl-PL"/>
              </w:rPr>
              <w:t>jBPM</w:t>
            </w:r>
            <w:proofErr w:type="spellEnd"/>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jednolity format</w:t>
            </w:r>
            <w:r w:rsidRPr="00B1096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dla w</w:t>
            </w:r>
            <w:r w:rsidRPr="00B10965">
              <w:rPr>
                <w:rFonts w:ascii="Times New Roman" w:eastAsia="Times New Roman" w:hAnsi="Times New Roman" w:cs="Times New Roman"/>
                <w:color w:val="000000"/>
                <w:sz w:val="24"/>
                <w:szCs w:val="24"/>
                <w:lang w:eastAsia="pl-PL"/>
              </w:rPr>
              <w:t>szystki</w:t>
            </w:r>
            <w:r>
              <w:rPr>
                <w:rFonts w:ascii="Times New Roman" w:eastAsia="Times New Roman" w:hAnsi="Times New Roman" w:cs="Times New Roman"/>
                <w:color w:val="000000"/>
                <w:sz w:val="24"/>
                <w:szCs w:val="24"/>
                <w:lang w:eastAsia="pl-PL"/>
              </w:rPr>
              <w:t>ch danych</w:t>
            </w:r>
            <w:r w:rsidRPr="00B10965">
              <w:rPr>
                <w:rFonts w:ascii="Times New Roman" w:eastAsia="Times New Roman" w:hAnsi="Times New Roman" w:cs="Times New Roman"/>
                <w:color w:val="000000"/>
                <w:sz w:val="24"/>
                <w:szCs w:val="24"/>
                <w:lang w:eastAsia="pl-PL"/>
              </w:rPr>
              <w:t xml:space="preserve"> przepływając</w:t>
            </w:r>
            <w:r>
              <w:rPr>
                <w:rFonts w:ascii="Times New Roman" w:eastAsia="Times New Roman" w:hAnsi="Times New Roman" w:cs="Times New Roman"/>
                <w:color w:val="000000"/>
                <w:sz w:val="24"/>
                <w:szCs w:val="24"/>
                <w:lang w:eastAsia="pl-PL"/>
              </w:rPr>
              <w:t>ych</w:t>
            </w:r>
            <w:r w:rsidRPr="00B10965">
              <w:rPr>
                <w:rFonts w:ascii="Times New Roman" w:eastAsia="Times New Roman" w:hAnsi="Times New Roman" w:cs="Times New Roman"/>
                <w:color w:val="000000"/>
                <w:sz w:val="24"/>
                <w:szCs w:val="24"/>
                <w:lang w:eastAsia="pl-PL"/>
              </w:rPr>
              <w:t xml:space="preserve"> przez szynę</w:t>
            </w:r>
            <w:r w:rsidRPr="00F85DF4">
              <w:rPr>
                <w:rFonts w:ascii="Times New Roman" w:eastAsia="Times New Roman" w:hAnsi="Times New Roman" w:cs="Times New Roman"/>
                <w:color w:val="000000"/>
                <w:sz w:val="24"/>
                <w:szCs w:val="24"/>
                <w:lang w:eastAsia="pl-PL"/>
              </w:rPr>
              <w:t>, dzi</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ki czemu mog</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 xml:space="preserve"> by</w:t>
            </w:r>
            <w:r w:rsidRPr="00F85DF4">
              <w:rPr>
                <w:rFonts w:ascii="Times New Roman" w:eastAsia="Times New Roman" w:hAnsi="Times New Roman" w:cs="Times New Roman" w:hint="eastAsia"/>
                <w:color w:val="000000"/>
                <w:sz w:val="24"/>
                <w:szCs w:val="24"/>
                <w:lang w:eastAsia="pl-PL"/>
              </w:rPr>
              <w:t>ć</w:t>
            </w:r>
            <w:r w:rsidRPr="00F85DF4">
              <w:rPr>
                <w:rFonts w:ascii="Times New Roman" w:eastAsia="Times New Roman" w:hAnsi="Times New Roman" w:cs="Times New Roman"/>
                <w:color w:val="000000"/>
                <w:sz w:val="24"/>
                <w:szCs w:val="24"/>
                <w:lang w:eastAsia="pl-PL"/>
              </w:rPr>
              <w:t xml:space="preserve"> filtrowane i agregowane</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w:t>
            </w:r>
            <w:r w:rsidRPr="00F85DF4">
              <w:rPr>
                <w:rFonts w:ascii="Times New Roman" w:eastAsia="Times New Roman" w:hAnsi="Times New Roman" w:cs="Times New Roman"/>
                <w:color w:val="000000"/>
                <w:sz w:val="24"/>
                <w:szCs w:val="24"/>
                <w:lang w:eastAsia="pl-PL"/>
              </w:rPr>
              <w:t>pakowanie proces</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biznesowych w oparciu o implementacj</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 xml:space="preserve"> j</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zyka BPEL, umo</w:t>
            </w:r>
            <w:r w:rsidRPr="00F85DF4">
              <w:rPr>
                <w:rFonts w:ascii="Times New Roman" w:eastAsia="Times New Roman" w:hAnsi="Times New Roman" w:cs="Times New Roman" w:hint="eastAsia"/>
                <w:color w:val="000000"/>
                <w:sz w:val="24"/>
                <w:szCs w:val="24"/>
                <w:lang w:eastAsia="pl-PL"/>
              </w:rPr>
              <w:t>ż</w:t>
            </w:r>
            <w:r w:rsidRPr="00F85DF4">
              <w:rPr>
                <w:rFonts w:ascii="Times New Roman" w:eastAsia="Times New Roman" w:hAnsi="Times New Roman" w:cs="Times New Roman"/>
                <w:color w:val="000000"/>
                <w:sz w:val="24"/>
                <w:szCs w:val="24"/>
                <w:lang w:eastAsia="pl-PL"/>
              </w:rPr>
              <w:t>liwiaj</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ce specyfikowanie proces</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wykonywalnych i abstrakcyjnych</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ł</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czenie element</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infrastruktury</w:t>
            </w:r>
            <w:r w:rsidRPr="00F85DF4">
              <w:rPr>
                <w:rFonts w:ascii="Times New Roman" w:eastAsia="Times New Roman" w:hAnsi="Times New Roman" w:cs="Times New Roman" w:hint="eastAsia"/>
                <w:color w:val="000000"/>
                <w:sz w:val="24"/>
                <w:szCs w:val="24"/>
                <w:lang w:eastAsia="pl-PL"/>
              </w:rPr>
              <w:t> </w:t>
            </w:r>
            <w:r w:rsidRPr="00F85DF4">
              <w:rPr>
                <w:rFonts w:ascii="Times New Roman" w:eastAsia="Times New Roman" w:hAnsi="Times New Roman" w:cs="Times New Roman"/>
                <w:color w:val="000000"/>
                <w:sz w:val="24"/>
                <w:szCs w:val="24"/>
                <w:lang w:eastAsia="pl-PL"/>
              </w:rPr>
              <w:br/>
              <w:t>informatycznej i zasob</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 xml:space="preserve">w danych w </w:t>
            </w:r>
            <w:r w:rsidRPr="00F85DF4">
              <w:rPr>
                <w:rFonts w:ascii="Times New Roman" w:eastAsia="Times New Roman" w:hAnsi="Times New Roman" w:cs="Times New Roman" w:hint="eastAsia"/>
                <w:color w:val="000000"/>
                <w:sz w:val="24"/>
                <w:szCs w:val="24"/>
                <w:lang w:eastAsia="pl-PL"/>
              </w:rPr>
              <w:t>ł</w:t>
            </w:r>
            <w:r w:rsidRPr="00F85DF4">
              <w:rPr>
                <w:rFonts w:ascii="Times New Roman" w:eastAsia="Times New Roman" w:hAnsi="Times New Roman" w:cs="Times New Roman"/>
                <w:color w:val="000000"/>
                <w:sz w:val="24"/>
                <w:szCs w:val="24"/>
                <w:lang w:eastAsia="pl-PL"/>
              </w:rPr>
              <w:t>a</w:t>
            </w:r>
            <w:r w:rsidRPr="00F85DF4">
              <w:rPr>
                <w:rFonts w:ascii="Times New Roman" w:eastAsia="Times New Roman" w:hAnsi="Times New Roman" w:cs="Times New Roman" w:hint="eastAsia"/>
                <w:color w:val="000000"/>
                <w:sz w:val="24"/>
                <w:szCs w:val="24"/>
                <w:lang w:eastAsia="pl-PL"/>
              </w:rPr>
              <w:t>ń</w:t>
            </w:r>
            <w:r w:rsidRPr="00F85DF4">
              <w:rPr>
                <w:rFonts w:ascii="Times New Roman" w:eastAsia="Times New Roman" w:hAnsi="Times New Roman" w:cs="Times New Roman"/>
                <w:color w:val="000000"/>
                <w:sz w:val="24"/>
                <w:szCs w:val="24"/>
                <w:lang w:eastAsia="pl-PL"/>
              </w:rPr>
              <w:t>cuch warto</w:t>
            </w:r>
            <w:r w:rsidRPr="00F85DF4">
              <w:rPr>
                <w:rFonts w:ascii="Times New Roman" w:eastAsia="Times New Roman" w:hAnsi="Times New Roman" w:cs="Times New Roman" w:hint="eastAsia"/>
                <w:color w:val="000000"/>
                <w:sz w:val="24"/>
                <w:szCs w:val="24"/>
                <w:lang w:eastAsia="pl-PL"/>
              </w:rPr>
              <w:t>ś</w:t>
            </w:r>
            <w:r w:rsidRPr="00F85DF4">
              <w:rPr>
                <w:rFonts w:ascii="Times New Roman" w:eastAsia="Times New Roman" w:hAnsi="Times New Roman" w:cs="Times New Roman"/>
                <w:color w:val="000000"/>
                <w:sz w:val="24"/>
                <w:szCs w:val="24"/>
                <w:lang w:eastAsia="pl-PL"/>
              </w:rPr>
              <w:t>ci</w:t>
            </w:r>
          </w:p>
          <w:p w:rsidR="00BF7A51" w:rsidRPr="003E3C42"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ł</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czenie komponent</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open-</w:t>
            </w:r>
            <w:proofErr w:type="spellStart"/>
            <w:r w:rsidRPr="00F85DF4">
              <w:rPr>
                <w:rFonts w:ascii="Times New Roman" w:eastAsia="Times New Roman" w:hAnsi="Times New Roman" w:cs="Times New Roman"/>
                <w:color w:val="000000"/>
                <w:sz w:val="24"/>
                <w:szCs w:val="24"/>
                <w:lang w:eastAsia="pl-PL"/>
              </w:rPr>
              <w:t>source</w:t>
            </w:r>
            <w:proofErr w:type="spellEnd"/>
            <w:r w:rsidRPr="00F85DF4">
              <w:rPr>
                <w:rFonts w:ascii="Times New Roman" w:eastAsia="Times New Roman" w:hAnsi="Times New Roman" w:cs="Times New Roman"/>
                <w:color w:val="000000"/>
                <w:sz w:val="24"/>
                <w:szCs w:val="24"/>
                <w:lang w:eastAsia="pl-PL"/>
              </w:rPr>
              <w:t xml:space="preserve"> z elementami innych dostawc</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w:t>
            </w:r>
          </w:p>
        </w:tc>
      </w:tr>
      <w:tr w:rsidR="00BF7A51" w:rsidRPr="00D9418F" w:rsidTr="00A63247">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BF7A51" w:rsidRPr="0096397D" w:rsidRDefault="00BF7A51" w:rsidP="00A63247">
            <w:pPr>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2</w:t>
            </w:r>
          </w:p>
        </w:tc>
        <w:tc>
          <w:tcPr>
            <w:tcW w:w="1853" w:type="dxa"/>
            <w:tcBorders>
              <w:left w:val="single" w:sz="4" w:space="0" w:color="auto"/>
              <w:bottom w:val="single" w:sz="4" w:space="0" w:color="auto"/>
              <w:right w:val="single" w:sz="4" w:space="0" w:color="auto"/>
            </w:tcBorders>
            <w:shd w:val="clear" w:color="auto" w:fill="auto"/>
            <w:vAlign w:val="center"/>
          </w:tcPr>
          <w:p w:rsidR="00BF7A51" w:rsidRDefault="00BF7A51" w:rsidP="00A63247">
            <w:pPr>
              <w:spacing w:after="0" w:line="240" w:lineRule="auto"/>
              <w:jc w:val="center"/>
              <w:rPr>
                <w:rFonts w:ascii="Times New Roman" w:eastAsia="Times New Roman" w:hAnsi="Times New Roman" w:cs="Times New Roman"/>
                <w:color w:val="000000"/>
                <w:sz w:val="24"/>
                <w:szCs w:val="24"/>
                <w:lang w:eastAsia="pl-PL"/>
              </w:rPr>
            </w:pPr>
            <w:r w:rsidRPr="00D9418F">
              <w:rPr>
                <w:rFonts w:ascii="Times New Roman" w:eastAsiaTheme="majorEastAsia" w:hAnsi="Times New Roman" w:cs="Times New Roman"/>
                <w:color w:val="000000"/>
                <w:sz w:val="24"/>
                <w:szCs w:val="24"/>
              </w:rPr>
              <w:t xml:space="preserve">Wsparcie techniczne </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BF7A51" w:rsidRPr="00D9418F" w:rsidRDefault="00BF7A51" w:rsidP="00A63247">
            <w:pPr>
              <w:spacing w:after="0" w:line="240" w:lineRule="auto"/>
              <w:jc w:val="both"/>
              <w:rPr>
                <w:rFonts w:ascii="Times New Roman" w:hAnsi="Times New Roman" w:cs="Times New Roman"/>
                <w:sz w:val="24"/>
                <w:szCs w:val="24"/>
              </w:rPr>
            </w:pPr>
            <w:r w:rsidRPr="00D9418F">
              <w:rPr>
                <w:rFonts w:ascii="Times New Roman" w:hAnsi="Times New Roman" w:cs="Times New Roman"/>
                <w:sz w:val="24"/>
                <w:szCs w:val="24"/>
              </w:rPr>
              <w:t>Wsparcie techniczne musi zapewnić:</w:t>
            </w:r>
          </w:p>
          <w:p w:rsidR="00BF7A51" w:rsidRPr="00D9418F" w:rsidRDefault="00BF7A51" w:rsidP="00F85DF4">
            <w:pPr>
              <w:numPr>
                <w:ilvl w:val="0"/>
                <w:numId w:val="103"/>
              </w:numPr>
              <w:spacing w:after="0"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Dostęp i pobieranie kluczy oferowanych komponentów oprogramowania na portalu</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p w:rsidR="00BF7A51" w:rsidRPr="00D9418F" w:rsidRDefault="00BF7A51" w:rsidP="00F85DF4">
            <w:pPr>
              <w:numPr>
                <w:ilvl w:val="0"/>
                <w:numId w:val="103"/>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 xml:space="preserve">dedykowanym dla Oprogramowania </w:t>
            </w:r>
            <w:r w:rsidRPr="00D9418F">
              <w:rPr>
                <w:rFonts w:ascii="Times New Roman" w:hAnsi="Times New Roman" w:cs="Times New Roman"/>
                <w:color w:val="000000"/>
                <w:sz w:val="24"/>
                <w:szCs w:val="24"/>
              </w:rPr>
              <w:t>przez cały okres trwania wsparcia technicznego.</w:t>
            </w:r>
          </w:p>
          <w:p w:rsidR="00BF7A51" w:rsidRPr="003E3C42" w:rsidRDefault="00BF7A51" w:rsidP="00F85DF4">
            <w:pPr>
              <w:numPr>
                <w:ilvl w:val="0"/>
                <w:numId w:val="103"/>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3E3C42">
              <w:rPr>
                <w:rFonts w:ascii="Times New Roman" w:hAnsi="Times New Roman" w:cs="Times New Roman"/>
                <w:color w:val="000000"/>
                <w:sz w:val="24"/>
                <w:szCs w:val="24"/>
              </w:rPr>
              <w:t>Możliwość zgłaszania incydentów obsługi technicznej bezpośrednio na dedykowanym portalu</w:t>
            </w:r>
            <w:r w:rsidRPr="003E3C42">
              <w:rPr>
                <w:rFonts w:ascii="Times New Roman" w:hAnsi="Times New Roman" w:cs="Times New Roman"/>
                <w:sz w:val="24"/>
                <w:szCs w:val="24"/>
              </w:rPr>
              <w:t>.</w:t>
            </w:r>
            <w:r w:rsidRPr="003E3C42">
              <w:rPr>
                <w:rFonts w:ascii="Times New Roman" w:hAnsi="Times New Roman" w:cs="Times New Roman"/>
                <w:color w:val="000000"/>
                <w:sz w:val="24"/>
                <w:szCs w:val="24"/>
              </w:rPr>
              <w:t xml:space="preserve"> </w:t>
            </w:r>
          </w:p>
          <w:p w:rsidR="00BF7A51" w:rsidRPr="003E3C42" w:rsidRDefault="00BF7A51" w:rsidP="00F85DF4">
            <w:pPr>
              <w:numPr>
                <w:ilvl w:val="0"/>
                <w:numId w:val="103"/>
              </w:numPr>
              <w:spacing w:after="0" w:line="240" w:lineRule="auto"/>
              <w:contextualSpacing/>
              <w:jc w:val="both"/>
              <w:rPr>
                <w:rFonts w:ascii="Times New Roman" w:hAnsi="Times New Roman" w:cs="Times New Roman"/>
                <w:sz w:val="24"/>
                <w:szCs w:val="24"/>
              </w:rPr>
            </w:pPr>
            <w:r w:rsidRPr="003E3C42">
              <w:rPr>
                <w:rFonts w:ascii="Times New Roman" w:hAnsi="Times New Roman" w:cs="Times New Roman"/>
                <w:sz w:val="24"/>
                <w:szCs w:val="24"/>
              </w:rPr>
              <w:t>Z</w:t>
            </w:r>
            <w:r w:rsidRPr="003E3C42">
              <w:rPr>
                <w:rFonts w:ascii="Times New Roman" w:hAnsi="Times New Roman" w:cs="Times New Roman"/>
                <w:color w:val="000000"/>
                <w:sz w:val="24"/>
                <w:szCs w:val="24"/>
              </w:rPr>
              <w:t xml:space="preserve">głaszanie incydentów </w:t>
            </w:r>
            <w:r w:rsidRPr="003E3C42">
              <w:rPr>
                <w:rFonts w:ascii="Times New Roman" w:eastAsia="Calibri" w:hAnsi="Times New Roman" w:cs="Times New Roman"/>
                <w:sz w:val="24"/>
                <w:szCs w:val="24"/>
              </w:rPr>
              <w:t xml:space="preserve">dotyczących oprogramowania </w:t>
            </w:r>
            <w:r w:rsidRPr="003E3C42">
              <w:rPr>
                <w:rFonts w:ascii="Times New Roman" w:hAnsi="Times New Roman" w:cs="Times New Roman"/>
                <w:color w:val="000000"/>
                <w:sz w:val="24"/>
                <w:szCs w:val="24"/>
              </w:rPr>
              <w:t>na dedykowanym portalu, z następującymi czasami reakcji potwierdzenia przyjęcia zgłoszenia serwisowego:</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L1 – PILNY:</w:t>
            </w:r>
            <w:r>
              <w:rPr>
                <w:rFonts w:ascii="Times New Roman" w:hAnsi="Times New Roman" w:cs="Times New Roman"/>
                <w:color w:val="000000"/>
                <w:sz w:val="24"/>
                <w:szCs w:val="24"/>
              </w:rPr>
              <w:t xml:space="preserve"> do</w:t>
            </w:r>
            <w:r w:rsidRPr="00D9418F">
              <w:rPr>
                <w:rFonts w:ascii="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1 godzin</w:t>
            </w:r>
            <w:r>
              <w:rPr>
                <w:rFonts w:ascii="Times New Roman" w:eastAsia="Times New Roman" w:hAnsi="Times New Roman" w:cs="Times New Roman"/>
                <w:color w:val="000000"/>
                <w:sz w:val="24"/>
                <w:szCs w:val="24"/>
              </w:rPr>
              <w:t>y</w:t>
            </w:r>
            <w:r w:rsidRPr="00D9418F">
              <w:rPr>
                <w:rFonts w:ascii="Times New Roman" w:eastAsia="Times New Roman" w:hAnsi="Times New Roman" w:cs="Times New Roman"/>
                <w:color w:val="000000"/>
                <w:sz w:val="24"/>
                <w:szCs w:val="24"/>
              </w:rPr>
              <w:t xml:space="preserve"> reakcji na zgłoszenie. System ma kluczowe znaczenie dla biznesu oraz ma </w:t>
            </w:r>
            <w:r>
              <w:rPr>
                <w:rFonts w:ascii="Times New Roman" w:hAnsi="Times New Roman" w:cs="Times New Roman"/>
                <w:sz w:val="24"/>
                <w:szCs w:val="24"/>
              </w:rPr>
              <w:t>i</w:t>
            </w:r>
            <w:r w:rsidRPr="00D9418F">
              <w:rPr>
                <w:rFonts w:ascii="Times New Roman" w:hAnsi="Times New Roman" w:cs="Times New Roman"/>
                <w:sz w:val="24"/>
                <w:szCs w:val="24"/>
              </w:rPr>
              <w:t>stotny wpływ na działanie środowiska produkcyjnego, wstrzymujący pracę</w:t>
            </w:r>
            <w:r>
              <w:rPr>
                <w:rFonts w:ascii="Times New Roman" w:hAnsi="Times New Roman" w:cs="Times New Roman"/>
                <w:sz w:val="24"/>
                <w:szCs w:val="24"/>
              </w:rPr>
              <w:t>.</w:t>
            </w:r>
            <w:r w:rsidRPr="00D9418F">
              <w:rPr>
                <w:rFonts w:ascii="Times New Roman" w:hAnsi="Times New Roman" w:cs="Times New Roman"/>
                <w:sz w:val="24"/>
                <w:szCs w:val="24"/>
              </w:rPr>
              <w:t xml:space="preserve"> </w:t>
            </w:r>
            <w:r w:rsidRPr="00D9418F">
              <w:rPr>
                <w:rFonts w:ascii="Times New Roman" w:eastAsia="Times New Roman" w:hAnsi="Times New Roman" w:cs="Times New Roman"/>
                <w:color w:val="000000"/>
                <w:sz w:val="24"/>
                <w:szCs w:val="24"/>
              </w:rPr>
              <w:t xml:space="preserve">Brak dostępnego rozwiązania obejściowego. </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L2 –</w:t>
            </w:r>
            <w:r w:rsidRPr="00D9418F">
              <w:rPr>
                <w:rFonts w:ascii="Times New Roman" w:hAnsi="Times New Roman" w:cs="Times New Roman"/>
                <w:sz w:val="24"/>
                <w:szCs w:val="24"/>
              </w:rPr>
              <w:t xml:space="preserve"> WYSOKI: </w:t>
            </w:r>
            <w:r>
              <w:rPr>
                <w:rFonts w:ascii="Times New Roman" w:hAnsi="Times New Roman" w:cs="Times New Roman"/>
                <w:sz w:val="24"/>
                <w:szCs w:val="24"/>
              </w:rPr>
              <w:t xml:space="preserve">…………… </w:t>
            </w:r>
            <w:r w:rsidR="00461237">
              <w:rPr>
                <w:rFonts w:ascii="Times New Roman" w:hAnsi="Times New Roman" w:cs="Times New Roman"/>
                <w:sz w:val="24"/>
                <w:szCs w:val="24"/>
              </w:rPr>
              <w:t xml:space="preserve">godzin </w:t>
            </w:r>
            <w:r w:rsidRPr="00634DA2">
              <w:rPr>
                <w:rFonts w:ascii="Times New Roman" w:hAnsi="Times New Roman" w:cs="Times New Roman"/>
                <w:sz w:val="24"/>
                <w:szCs w:val="24"/>
              </w:rPr>
              <w:t>(</w:t>
            </w:r>
            <w:r w:rsidRPr="00634DA2">
              <w:rPr>
                <w:rFonts w:ascii="Times New Roman" w:eastAsia="Times New Roman" w:hAnsi="Times New Roman"/>
                <w:lang w:eastAsia="pl-PL"/>
              </w:rPr>
              <w:t>zgodnie z oferta Wykonawcy jednak nie dłużej niż 2 godzin)</w:t>
            </w:r>
            <w:r w:rsidRPr="00D9418F">
              <w:rPr>
                <w:rFonts w:ascii="Times New Roman" w:eastAsia="Times New Roman" w:hAnsi="Times New Roman" w:cs="Times New Roman"/>
                <w:color w:val="000000"/>
                <w:sz w:val="24"/>
                <w:szCs w:val="24"/>
              </w:rPr>
              <w:t xml:space="preserve"> reakcji na zgłoszenie. </w:t>
            </w:r>
            <w:r w:rsidRPr="00D9418F">
              <w:rPr>
                <w:rFonts w:ascii="Times New Roman" w:hAnsi="Times New Roman" w:cs="Times New Roman"/>
                <w:sz w:val="24"/>
                <w:szCs w:val="24"/>
              </w:rPr>
              <w:t>Usterka oprogramowania wpływająca na środowisko produkcyjne ograniczając w znacznym stopniu procesy biznesowe. Brak obejścia proceduralnego.</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L3 –</w:t>
            </w:r>
            <w:r w:rsidRPr="00D9418F">
              <w:rPr>
                <w:rFonts w:ascii="Times New Roman" w:hAnsi="Times New Roman" w:cs="Times New Roman"/>
                <w:sz w:val="24"/>
                <w:szCs w:val="24"/>
              </w:rPr>
              <w:t xml:space="preserve"> ŚREDNI: </w:t>
            </w:r>
            <w:r>
              <w:rPr>
                <w:rFonts w:ascii="Times New Roman" w:hAnsi="Times New Roman" w:cs="Times New Roman"/>
                <w:sz w:val="24"/>
                <w:szCs w:val="24"/>
              </w:rPr>
              <w:t>…………..</w:t>
            </w:r>
            <w:r w:rsidR="00461237">
              <w:rPr>
                <w:rFonts w:ascii="Times New Roman" w:hAnsi="Times New Roman" w:cs="Times New Roman"/>
                <w:sz w:val="24"/>
                <w:szCs w:val="24"/>
              </w:rPr>
              <w:t xml:space="preserve"> godzin</w:t>
            </w:r>
            <w:r>
              <w:rPr>
                <w:rFonts w:ascii="Times New Roman" w:hAnsi="Times New Roman" w:cs="Times New Roman"/>
                <w:sz w:val="24"/>
                <w:szCs w:val="24"/>
              </w:rPr>
              <w:t xml:space="preserve"> </w:t>
            </w:r>
            <w:r w:rsidRPr="00634DA2">
              <w:rPr>
                <w:rFonts w:ascii="Times New Roman" w:hAnsi="Times New Roman" w:cs="Times New Roman"/>
                <w:sz w:val="24"/>
                <w:szCs w:val="24"/>
              </w:rPr>
              <w:t>(</w:t>
            </w:r>
            <w:r w:rsidRPr="00634DA2">
              <w:rPr>
                <w:rFonts w:ascii="Times New Roman" w:eastAsia="Times New Roman" w:hAnsi="Times New Roman"/>
                <w:lang w:eastAsia="pl-PL"/>
              </w:rPr>
              <w:t xml:space="preserve">zgodnie z oferta Wykonawcy jednak nie dłużej niż </w:t>
            </w:r>
            <w:r>
              <w:rPr>
                <w:rFonts w:ascii="Times New Roman" w:eastAsia="Times New Roman" w:hAnsi="Times New Roman"/>
                <w:lang w:eastAsia="pl-PL"/>
              </w:rPr>
              <w:t>4</w:t>
            </w:r>
            <w:r w:rsidRPr="00634DA2">
              <w:rPr>
                <w:rFonts w:ascii="Times New Roman" w:eastAsia="Times New Roman" w:hAnsi="Times New Roman"/>
                <w:lang w:eastAsia="pl-PL"/>
              </w:rPr>
              <w:t xml:space="preserve"> godzin)</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Umiarkowany wpływ na płynność procesów biznesowych. System działa w oparciu o procedury obejścia.</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L4 –</w:t>
            </w:r>
            <w:r w:rsidRPr="00D9418F">
              <w:rPr>
                <w:rFonts w:ascii="Times New Roman" w:hAnsi="Times New Roman" w:cs="Times New Roman"/>
                <w:sz w:val="24"/>
                <w:szCs w:val="24"/>
              </w:rPr>
              <w:t xml:space="preserve"> NISKI: </w:t>
            </w:r>
            <w:r>
              <w:rPr>
                <w:rFonts w:ascii="Times New Roman" w:hAnsi="Times New Roman" w:cs="Times New Roman"/>
                <w:sz w:val="24"/>
                <w:szCs w:val="24"/>
              </w:rPr>
              <w:t xml:space="preserve">do </w:t>
            </w:r>
            <w:r w:rsidRPr="00D9418F">
              <w:rPr>
                <w:rFonts w:ascii="Times New Roman" w:hAnsi="Times New Roman" w:cs="Times New Roman"/>
                <w:sz w:val="24"/>
                <w:szCs w:val="24"/>
              </w:rPr>
              <w:t>2 dni robocz</w:t>
            </w:r>
            <w:r>
              <w:rPr>
                <w:rFonts w:ascii="Times New Roman" w:hAnsi="Times New Roman" w:cs="Times New Roman"/>
                <w:sz w:val="24"/>
                <w:szCs w:val="24"/>
              </w:rPr>
              <w:t>ych</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Pytania ogólne, konsultacje, zmiany w dokumentacji. Wpływ na procesy biznesowe oraz </w:t>
            </w:r>
            <w:r w:rsidRPr="00D9418F">
              <w:rPr>
                <w:rFonts w:ascii="Times New Roman" w:hAnsi="Times New Roman" w:cs="Times New Roman"/>
                <w:sz w:val="24"/>
                <w:szCs w:val="24"/>
              </w:rPr>
              <w:lastRenderedPageBreak/>
              <w:t>środowisko produkcyjne znikome lub zerowe.</w:t>
            </w:r>
          </w:p>
          <w:p w:rsidR="00BF7A51" w:rsidRPr="00A530D2" w:rsidRDefault="00BF7A51" w:rsidP="00F85DF4">
            <w:pPr>
              <w:pStyle w:val="Akapitzlist"/>
              <w:numPr>
                <w:ilvl w:val="0"/>
                <w:numId w:val="103"/>
              </w:numPr>
              <w:spacing w:after="0" w:line="240" w:lineRule="auto"/>
              <w:jc w:val="both"/>
              <w:textAlignment w:val="center"/>
              <w:rPr>
                <w:rFonts w:ascii="Times New Roman" w:hAnsi="Times New Roman" w:cs="Times New Roman"/>
                <w:color w:val="000000"/>
                <w:sz w:val="24"/>
                <w:szCs w:val="24"/>
              </w:rPr>
            </w:pPr>
            <w:r w:rsidRPr="00A530D2">
              <w:rPr>
                <w:rFonts w:ascii="Times New Roman" w:hAnsi="Times New Roman" w:cs="Times New Roman"/>
                <w:color w:val="000000"/>
                <w:sz w:val="24"/>
                <w:szCs w:val="24"/>
              </w:rPr>
              <w:t xml:space="preserve">Obsługę incydentów drogą elektroniczną w trybie 24/7/3656. </w:t>
            </w:r>
          </w:p>
          <w:p w:rsidR="00BF7A51" w:rsidRPr="00A530D2" w:rsidRDefault="00BF7A51" w:rsidP="00F85DF4">
            <w:pPr>
              <w:pStyle w:val="Akapitzlist"/>
              <w:numPr>
                <w:ilvl w:val="0"/>
                <w:numId w:val="103"/>
              </w:numPr>
              <w:spacing w:after="0" w:line="240" w:lineRule="auto"/>
              <w:jc w:val="both"/>
              <w:textAlignment w:val="center"/>
              <w:rPr>
                <w:rFonts w:ascii="Times New Roman" w:hAnsi="Times New Roman" w:cs="Times New Roman"/>
                <w:sz w:val="24"/>
                <w:szCs w:val="24"/>
              </w:rPr>
            </w:pPr>
            <w:r w:rsidRPr="00A530D2">
              <w:rPr>
                <w:rFonts w:ascii="Times New Roman" w:hAnsi="Times New Roman" w:cs="Times New Roman"/>
                <w:color w:val="000000"/>
                <w:sz w:val="24"/>
                <w:szCs w:val="24"/>
              </w:rPr>
              <w:t>Obsługę nielimitowanej liczby incydentów.</w:t>
            </w:r>
          </w:p>
          <w:p w:rsidR="00BF7A51" w:rsidRPr="0096397D" w:rsidRDefault="00BF7A51" w:rsidP="00F85DF4">
            <w:pPr>
              <w:spacing w:after="0" w:line="240" w:lineRule="auto"/>
              <w:textAlignment w:val="center"/>
              <w:rPr>
                <w:rFonts w:ascii="Times New Roman" w:eastAsia="Times New Roman" w:hAnsi="Times New Roman" w:cs="Times New Roman"/>
                <w:color w:val="000000"/>
                <w:sz w:val="24"/>
                <w:szCs w:val="24"/>
                <w:lang w:eastAsia="pl-PL"/>
              </w:rPr>
            </w:pPr>
            <w:r w:rsidRPr="00D9418F">
              <w:rPr>
                <w:rFonts w:ascii="Times New Roman" w:hAnsi="Times New Roman" w:cs="Times New Roman"/>
                <w:color w:val="000000"/>
                <w:sz w:val="24"/>
                <w:szCs w:val="24"/>
              </w:rPr>
              <w:t>Obsługę błędów w oprogramowaniu na poziomie L1,</w:t>
            </w:r>
            <w:r>
              <w:rPr>
                <w:rFonts w:ascii="Times New Roman" w:hAnsi="Times New Roman" w:cs="Times New Roman"/>
                <w:color w:val="000000"/>
                <w:sz w:val="24"/>
                <w:szCs w:val="24"/>
              </w:rPr>
              <w:t xml:space="preserve"> </w:t>
            </w:r>
            <w:r w:rsidRPr="00D9418F">
              <w:rPr>
                <w:rFonts w:ascii="Times New Roman" w:hAnsi="Times New Roman" w:cs="Times New Roman"/>
                <w:color w:val="000000"/>
                <w:sz w:val="24"/>
                <w:szCs w:val="24"/>
              </w:rPr>
              <w:t xml:space="preserve">L2 i L3 zgodnie z definicją poziomów publikowaną  na </w:t>
            </w:r>
            <w:r w:rsidR="00F85DF4">
              <w:rPr>
                <w:rFonts w:ascii="Times New Roman" w:hAnsi="Times New Roman" w:cs="Times New Roman"/>
                <w:color w:val="000000"/>
                <w:sz w:val="24"/>
                <w:szCs w:val="24"/>
              </w:rPr>
              <w:t xml:space="preserve"> portalu </w:t>
            </w:r>
            <w:r w:rsidRPr="00D9418F">
              <w:rPr>
                <w:rFonts w:ascii="Times New Roman" w:hAnsi="Times New Roman" w:cs="Times New Roman"/>
                <w:color w:val="000000"/>
                <w:sz w:val="24"/>
                <w:szCs w:val="24"/>
              </w:rPr>
              <w:t>pomocy technicznej</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tc>
      </w:tr>
    </w:tbl>
    <w:p w:rsidR="00852F24" w:rsidRPr="00E1671F" w:rsidRDefault="004C5AF9" w:rsidP="00E1671F">
      <w:pPr>
        <w:pStyle w:val="Nagwek1"/>
        <w:spacing w:line="360" w:lineRule="auto"/>
        <w:jc w:val="both"/>
        <w:rPr>
          <w:rFonts w:ascii="Times New Roman" w:hAnsi="Times New Roman" w:cs="Times New Roman"/>
          <w:color w:val="auto"/>
          <w:sz w:val="24"/>
          <w:szCs w:val="24"/>
        </w:rPr>
      </w:pPr>
      <w:r w:rsidRPr="00E1671F">
        <w:rPr>
          <w:rFonts w:ascii="Times New Roman" w:hAnsi="Times New Roman" w:cs="Times New Roman"/>
          <w:color w:val="auto"/>
          <w:sz w:val="24"/>
          <w:szCs w:val="24"/>
        </w:rPr>
        <w:lastRenderedPageBreak/>
        <w:t>SZKOLENIA</w:t>
      </w:r>
    </w:p>
    <w:p w:rsidR="003353B4" w:rsidRDefault="00852F24" w:rsidP="00A530D2">
      <w:pPr>
        <w:rPr>
          <w:rFonts w:ascii="Times New Roman" w:hAnsi="Times New Roman" w:cs="Times New Roman"/>
          <w:b/>
          <w:sz w:val="24"/>
          <w:szCs w:val="24"/>
        </w:rPr>
      </w:pPr>
      <w:r w:rsidRPr="00A530D2">
        <w:rPr>
          <w:rFonts w:ascii="Times New Roman" w:hAnsi="Times New Roman" w:cs="Times New Roman"/>
          <w:b/>
          <w:sz w:val="24"/>
          <w:szCs w:val="24"/>
        </w:rPr>
        <w:t>Część 1</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r w:rsidRPr="00E73D6F">
        <w:t xml:space="preserve"> </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49"/>
        <w:gridCol w:w="5151"/>
      </w:tblGrid>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b/>
                <w:sz w:val="24"/>
                <w:szCs w:val="24"/>
              </w:rPr>
            </w:pPr>
            <w:r w:rsidRPr="009A79EC">
              <w:rPr>
                <w:rFonts w:ascii="Times New Roman" w:hAnsi="Times New Roman" w:cs="Times New Roman"/>
                <w:b/>
                <w:sz w:val="24"/>
                <w:szCs w:val="24"/>
              </w:rPr>
              <w:t>Lp.</w:t>
            </w:r>
          </w:p>
        </w:tc>
        <w:tc>
          <w:tcPr>
            <w:tcW w:w="2849"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rsidP="0097349A">
            <w:pPr>
              <w:jc w:val="center"/>
              <w:rPr>
                <w:rFonts w:ascii="Times New Roman" w:eastAsia="Times New Roman" w:hAnsi="Times New Roman" w:cs="Times New Roman"/>
                <w:b/>
                <w:sz w:val="24"/>
                <w:szCs w:val="24"/>
              </w:rPr>
            </w:pPr>
            <w:r w:rsidRPr="009A79EC">
              <w:rPr>
                <w:rFonts w:ascii="Times New Roman" w:hAnsi="Times New Roman" w:cs="Times New Roman"/>
                <w:b/>
                <w:sz w:val="24"/>
                <w:szCs w:val="24"/>
              </w:rPr>
              <w:t>Tematyka szkolenia</w:t>
            </w:r>
            <w:r w:rsidR="0097349A" w:rsidRPr="009A79EC">
              <w:rPr>
                <w:rFonts w:ascii="Times New Roman" w:hAnsi="Times New Roman" w:cs="Times New Roman"/>
                <w:b/>
                <w:sz w:val="24"/>
                <w:szCs w:val="24"/>
              </w:rPr>
              <w:t xml:space="preserve">, </w:t>
            </w:r>
            <w:r w:rsidRPr="009A79EC">
              <w:rPr>
                <w:rFonts w:ascii="Times New Roman" w:hAnsi="Times New Roman" w:cs="Times New Roman"/>
                <w:b/>
                <w:sz w:val="24"/>
                <w:szCs w:val="24"/>
              </w:rPr>
              <w:t xml:space="preserve">  czas trwania</w:t>
            </w:r>
            <w:r w:rsidR="0097349A" w:rsidRPr="009A79EC">
              <w:rPr>
                <w:rFonts w:ascii="Times New Roman" w:hAnsi="Times New Roman" w:cs="Times New Roman"/>
                <w:b/>
                <w:sz w:val="24"/>
                <w:szCs w:val="24"/>
              </w:rPr>
              <w:t xml:space="preserve"> i liczba osób do przeszkolenia</w:t>
            </w:r>
          </w:p>
        </w:tc>
        <w:tc>
          <w:tcPr>
            <w:tcW w:w="5151"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A5067">
            <w:pPr>
              <w:jc w:val="center"/>
              <w:rPr>
                <w:rFonts w:ascii="Times New Roman" w:eastAsia="Times New Roman" w:hAnsi="Times New Roman" w:cs="Times New Roman"/>
                <w:b/>
                <w:sz w:val="24"/>
                <w:szCs w:val="24"/>
              </w:rPr>
            </w:pPr>
            <w:r>
              <w:rPr>
                <w:rFonts w:ascii="Times New Roman" w:hAnsi="Times New Roman" w:cs="Times New Roman"/>
                <w:b/>
                <w:sz w:val="24"/>
                <w:szCs w:val="24"/>
              </w:rPr>
              <w:t>Zakres</w:t>
            </w:r>
            <w:r w:rsidR="00FD13EA">
              <w:rPr>
                <w:rFonts w:ascii="Times New Roman" w:hAnsi="Times New Roman" w:cs="Times New Roman"/>
                <w:b/>
                <w:sz w:val="24"/>
                <w:szCs w:val="24"/>
              </w:rPr>
              <w:t xml:space="preserve"> </w:t>
            </w:r>
            <w:r w:rsidR="003353B4" w:rsidRPr="009A79EC">
              <w:rPr>
                <w:rFonts w:ascii="Times New Roman" w:hAnsi="Times New Roman" w:cs="Times New Roman"/>
                <w:b/>
                <w:sz w:val="24"/>
                <w:szCs w:val="24"/>
              </w:rPr>
              <w:t xml:space="preserve">szkolenia </w:t>
            </w:r>
          </w:p>
        </w:tc>
      </w:tr>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sz w:val="24"/>
                <w:szCs w:val="24"/>
              </w:rPr>
            </w:pPr>
            <w:r w:rsidRPr="009A79EC">
              <w:rPr>
                <w:rFonts w:ascii="Times New Roman" w:hAnsi="Times New Roman" w:cs="Times New Roman"/>
                <w:sz w:val="24"/>
                <w:szCs w:val="24"/>
              </w:rPr>
              <w:t xml:space="preserve">1 </w:t>
            </w:r>
          </w:p>
        </w:tc>
        <w:tc>
          <w:tcPr>
            <w:tcW w:w="2849" w:type="dxa"/>
            <w:tcBorders>
              <w:top w:val="single" w:sz="4" w:space="0" w:color="auto"/>
              <w:left w:val="single" w:sz="4" w:space="0" w:color="auto"/>
              <w:bottom w:val="single" w:sz="4" w:space="0" w:color="auto"/>
              <w:right w:val="single" w:sz="4" w:space="0" w:color="auto"/>
            </w:tcBorders>
            <w:vAlign w:val="center"/>
            <w:hideMark/>
          </w:tcPr>
          <w:p w:rsidR="00C86FB5" w:rsidRPr="008C3EAC" w:rsidRDefault="00C86FB5">
            <w:pPr>
              <w:rPr>
                <w:rStyle w:val="lp-coursetitle"/>
                <w:rFonts w:ascii="Times New Roman" w:hAnsi="Times New Roman" w:cs="Times New Roman"/>
                <w:b/>
                <w:sz w:val="24"/>
                <w:szCs w:val="24"/>
              </w:rPr>
            </w:pPr>
            <w:r w:rsidRPr="008C3EAC">
              <w:rPr>
                <w:rStyle w:val="lp-coursetitle"/>
                <w:rFonts w:ascii="Times New Roman" w:hAnsi="Times New Roman" w:cs="Times New Roman"/>
                <w:b/>
                <w:sz w:val="24"/>
                <w:szCs w:val="24"/>
              </w:rPr>
              <w:t xml:space="preserve">Red </w:t>
            </w:r>
            <w:proofErr w:type="spellStart"/>
            <w:r w:rsidRPr="008C3EAC">
              <w:rPr>
                <w:rStyle w:val="lp-coursetitle"/>
                <w:rFonts w:ascii="Times New Roman" w:hAnsi="Times New Roman" w:cs="Times New Roman"/>
                <w:b/>
                <w:sz w:val="24"/>
                <w:szCs w:val="24"/>
              </w:rPr>
              <w:t>Hat</w:t>
            </w:r>
            <w:proofErr w:type="spellEnd"/>
            <w:r w:rsidRPr="008C3EAC">
              <w:rPr>
                <w:rStyle w:val="lp-coursetitle"/>
                <w:rFonts w:ascii="Times New Roman" w:hAnsi="Times New Roman" w:cs="Times New Roman"/>
                <w:b/>
                <w:sz w:val="24"/>
                <w:szCs w:val="24"/>
              </w:rPr>
              <w:t xml:space="preserve"> System Administration I</w:t>
            </w:r>
          </w:p>
          <w:p w:rsidR="003353B4" w:rsidRPr="008C3EAC" w:rsidRDefault="006F7BCE">
            <w:pPr>
              <w:rPr>
                <w:rStyle w:val="lp-coursetitle"/>
                <w:rFonts w:ascii="Times New Roman" w:hAnsi="Times New Roman" w:cs="Times New Roman"/>
                <w:sz w:val="24"/>
                <w:szCs w:val="24"/>
              </w:rPr>
            </w:pPr>
            <w:r w:rsidRPr="008C3EAC">
              <w:rPr>
                <w:rStyle w:val="lp-coursetitle"/>
                <w:rFonts w:ascii="Times New Roman" w:hAnsi="Times New Roman" w:cs="Times New Roman"/>
                <w:sz w:val="24"/>
                <w:szCs w:val="24"/>
              </w:rPr>
              <w:t xml:space="preserve">Czas trwania: </w:t>
            </w:r>
            <w:r w:rsidR="00C86FB5" w:rsidRPr="008C3EAC">
              <w:rPr>
                <w:rStyle w:val="lp-coursetitle"/>
                <w:rFonts w:ascii="Times New Roman" w:hAnsi="Times New Roman" w:cs="Times New Roman"/>
                <w:sz w:val="24"/>
                <w:szCs w:val="24"/>
              </w:rPr>
              <w:t>min. 5 dni</w:t>
            </w:r>
          </w:p>
          <w:p w:rsidR="006F7BCE" w:rsidRPr="008C3EAC" w:rsidRDefault="006F7BCE">
            <w:pPr>
              <w:rPr>
                <w:rFonts w:ascii="Times New Roman" w:hAnsi="Times New Roman" w:cs="Times New Roman"/>
                <w:sz w:val="24"/>
                <w:szCs w:val="24"/>
              </w:rPr>
            </w:pPr>
            <w:r w:rsidRPr="008C3EAC">
              <w:rPr>
                <w:rStyle w:val="lp-coursetitle"/>
                <w:rFonts w:ascii="Times New Roman" w:hAnsi="Times New Roman" w:cs="Times New Roman"/>
                <w:sz w:val="24"/>
                <w:szCs w:val="24"/>
              </w:rPr>
              <w:t xml:space="preserve">Liczba osób do przeszkolenia: </w:t>
            </w:r>
            <w:r w:rsidR="000C7266" w:rsidRPr="008C3EAC">
              <w:rPr>
                <w:rStyle w:val="lp-coursetitle"/>
                <w:rFonts w:ascii="Times New Roman" w:hAnsi="Times New Roman" w:cs="Times New Roman"/>
                <w:sz w:val="24"/>
                <w:szCs w:val="24"/>
              </w:rPr>
              <w:t xml:space="preserve">15 osób </w:t>
            </w:r>
            <w:r w:rsidR="000C7266" w:rsidRPr="008C3EAC">
              <w:rPr>
                <w:rStyle w:val="lp-coursetitle"/>
                <w:rFonts w:ascii="Times New Roman" w:hAnsi="Times New Roman" w:cs="Times New Roman"/>
                <w:sz w:val="24"/>
                <w:szCs w:val="24"/>
              </w:rPr>
              <w:br/>
              <w:t>w 5 turach po 3 osoby</w:t>
            </w:r>
          </w:p>
        </w:tc>
        <w:tc>
          <w:tcPr>
            <w:tcW w:w="5151" w:type="dxa"/>
            <w:tcBorders>
              <w:top w:val="single" w:sz="4" w:space="0" w:color="auto"/>
              <w:left w:val="single" w:sz="4" w:space="0" w:color="auto"/>
              <w:bottom w:val="single" w:sz="4" w:space="0" w:color="auto"/>
              <w:right w:val="single" w:sz="4" w:space="0" w:color="auto"/>
            </w:tcBorders>
            <w:vAlign w:val="center"/>
          </w:tcPr>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Logowanie do systemu Linux i wykonanie prostych poleceń z użyciem powłoki.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Zarządzanie plikami z wiersza poleceń.</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Kopiowanie, przenoszenie, tworzenie, usuwanie i organizowanie plików z poziomu powłoki </w:t>
            </w:r>
            <w:proofErr w:type="spellStart"/>
            <w:r w:rsidRPr="009A79EC">
              <w:rPr>
                <w:rFonts w:ascii="Times New Roman" w:hAnsi="Times New Roman" w:cs="Times New Roman"/>
                <w:color w:val="000000"/>
                <w:sz w:val="24"/>
                <w:szCs w:val="24"/>
              </w:rPr>
              <w:t>Bash</w:t>
            </w:r>
            <w:proofErr w:type="spellEnd"/>
            <w:r w:rsidRPr="009A79EC">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Rozwiązywanie problemów z wykorzystaniem systemów pomocy online i narzędzi wsparcia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Tworzenie, przeglądanie i edycja plików tekstowych z wyjścia poleceń i w edytorze.</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Zarządzanie lokalnymi użytkownikami i grupami Linux oraz zarządzanie lokalnymi politykami haseł.</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Kontrolowanie dostępu do plików z wykorzystaniem uprawnień systemu plików w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Ustawianie uprawnień do plików i intepretowania efektów różnych kombinacji uprawnień.</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Uzyskiwanie informacji o systemie i kontrola uruchomionych procesów.</w:t>
            </w:r>
          </w:p>
          <w:p w:rsidR="008361BC" w:rsidRPr="008B25CA"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8B25CA">
              <w:rPr>
                <w:rFonts w:ascii="Times New Roman" w:hAnsi="Times New Roman" w:cs="Times New Roman"/>
                <w:color w:val="000000"/>
                <w:sz w:val="24"/>
                <w:szCs w:val="24"/>
              </w:rPr>
              <w:t xml:space="preserve">Zarządzanie i monitoring usług sieciowych i </w:t>
            </w:r>
            <w:proofErr w:type="spellStart"/>
            <w:r w:rsidRPr="008B25CA">
              <w:rPr>
                <w:rFonts w:ascii="Times New Roman" w:hAnsi="Times New Roman" w:cs="Times New Roman"/>
                <w:color w:val="000000"/>
                <w:sz w:val="24"/>
                <w:szCs w:val="24"/>
              </w:rPr>
              <w:t>daemonów</w:t>
            </w:r>
            <w:proofErr w:type="spellEnd"/>
            <w:r w:rsidRPr="008B25CA">
              <w:rPr>
                <w:rFonts w:ascii="Times New Roman" w:hAnsi="Times New Roman" w:cs="Times New Roman"/>
                <w:color w:val="000000"/>
                <w:sz w:val="24"/>
                <w:szCs w:val="24"/>
              </w:rPr>
              <w:t xml:space="preserve"> systemowych z użyciem </w:t>
            </w:r>
            <w:proofErr w:type="spellStart"/>
            <w:r w:rsidRPr="008B25CA">
              <w:rPr>
                <w:rFonts w:ascii="Times New Roman" w:hAnsi="Times New Roman" w:cs="Times New Roman"/>
                <w:color w:val="000000"/>
                <w:sz w:val="24"/>
                <w:szCs w:val="24"/>
              </w:rPr>
              <w:t>systemd</w:t>
            </w:r>
            <w:proofErr w:type="spellEnd"/>
            <w:r w:rsidRPr="008B25CA">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Konfiguracja i zabezpieczanie usługi </w:t>
            </w:r>
            <w:proofErr w:type="spellStart"/>
            <w:r w:rsidRPr="009A79EC">
              <w:rPr>
                <w:rFonts w:ascii="Times New Roman" w:hAnsi="Times New Roman" w:cs="Times New Roman"/>
                <w:color w:val="000000"/>
                <w:sz w:val="24"/>
                <w:szCs w:val="24"/>
              </w:rPr>
              <w:t>OpenSSH</w:t>
            </w:r>
            <w:proofErr w:type="spellEnd"/>
            <w:r w:rsidRPr="009A79EC">
              <w:rPr>
                <w:rFonts w:ascii="Times New Roman" w:hAnsi="Times New Roman" w:cs="Times New Roman"/>
                <w:color w:val="000000"/>
                <w:sz w:val="24"/>
                <w:szCs w:val="24"/>
              </w:rPr>
              <w:t>.</w:t>
            </w:r>
          </w:p>
          <w:p w:rsidR="008361BC" w:rsidRPr="003A5067" w:rsidRDefault="008361BC" w:rsidP="003A5067">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Dostęp i zapewnienie bezpiecznego dostępu do wiesza poleceń w systemach zdalnych z</w:t>
            </w:r>
            <w:r w:rsidR="003A5067">
              <w:rPr>
                <w:rFonts w:ascii="Times New Roman" w:hAnsi="Times New Roman" w:cs="Times New Roman"/>
                <w:color w:val="000000"/>
                <w:sz w:val="24"/>
                <w:szCs w:val="24"/>
              </w:rPr>
              <w:t xml:space="preserve"> </w:t>
            </w:r>
            <w:r w:rsidRPr="003A5067">
              <w:rPr>
                <w:rFonts w:ascii="Times New Roman" w:hAnsi="Times New Roman" w:cs="Times New Roman"/>
                <w:color w:val="000000"/>
                <w:sz w:val="24"/>
                <w:szCs w:val="24"/>
              </w:rPr>
              <w:t xml:space="preserve">wykorzystaniem </w:t>
            </w:r>
            <w:proofErr w:type="spellStart"/>
            <w:r w:rsidRPr="003A5067">
              <w:rPr>
                <w:rFonts w:ascii="Times New Roman" w:hAnsi="Times New Roman" w:cs="Times New Roman"/>
                <w:color w:val="000000"/>
                <w:sz w:val="24"/>
                <w:szCs w:val="24"/>
              </w:rPr>
              <w:t>OpenSSH</w:t>
            </w:r>
            <w:proofErr w:type="spellEnd"/>
            <w:r w:rsidRPr="003A5067">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Lokalizowanie i dokładna interpretacja odpowiednich plików logów systemowych </w:t>
            </w:r>
            <w:r w:rsidRPr="009A79EC">
              <w:rPr>
                <w:rFonts w:ascii="Times New Roman" w:hAnsi="Times New Roman" w:cs="Times New Roman"/>
                <w:color w:val="000000"/>
                <w:sz w:val="24"/>
                <w:szCs w:val="24"/>
              </w:rPr>
              <w:lastRenderedPageBreak/>
              <w:t>w celu</w:t>
            </w:r>
          </w:p>
          <w:p w:rsidR="008361BC" w:rsidRPr="009A79EC" w:rsidRDefault="008361BC" w:rsidP="003A5067">
            <w:pPr>
              <w:pStyle w:val="Akapitzlist"/>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rozwiązywania błędów.</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Konfiguracja podstawowa sieci Ipv4 w systemach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Enterprise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Archiwizacja i kopiowanie spomiędzy różnymi systemami.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Pobieranie, instalacja, aktualizacja i zarządzanie pakietami od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i repozytoriami.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Dostęp i inspekcja istniejących systemów plików w systemie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Enterprise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Tworzenie i użytkowanie maszyn wirtualnych z wykorzystaniem KVM i </w:t>
            </w:r>
            <w:proofErr w:type="spellStart"/>
            <w:r w:rsidRPr="009A79EC">
              <w:rPr>
                <w:rFonts w:ascii="Times New Roman" w:hAnsi="Times New Roman" w:cs="Times New Roman"/>
                <w:color w:val="000000"/>
                <w:sz w:val="24"/>
                <w:szCs w:val="24"/>
              </w:rPr>
              <w:t>libvirt</w:t>
            </w:r>
            <w:proofErr w:type="spellEnd"/>
            <w:r w:rsidRPr="009A79EC">
              <w:rPr>
                <w:rFonts w:ascii="Times New Roman" w:hAnsi="Times New Roman" w:cs="Times New Roman"/>
                <w:color w:val="000000"/>
                <w:sz w:val="24"/>
                <w:szCs w:val="24"/>
              </w:rPr>
              <w:t>.</w:t>
            </w:r>
          </w:p>
          <w:p w:rsidR="003353B4" w:rsidRPr="009A79EC" w:rsidRDefault="008361BC" w:rsidP="008361BC">
            <w:pPr>
              <w:pStyle w:val="Akapitzlist"/>
              <w:numPr>
                <w:ilvl w:val="0"/>
                <w:numId w:val="30"/>
              </w:numPr>
              <w:autoSpaceDE w:val="0"/>
              <w:autoSpaceDN w:val="0"/>
              <w:adjustRightInd w:val="0"/>
              <w:spacing w:after="0" w:line="240" w:lineRule="auto"/>
              <w:rPr>
                <w:rFonts w:ascii="Times New Roman" w:eastAsia="Times New Roman" w:hAnsi="Times New Roman" w:cs="Times New Roman"/>
                <w:b/>
                <w:sz w:val="24"/>
                <w:szCs w:val="24"/>
              </w:rPr>
            </w:pPr>
            <w:r w:rsidRPr="009A79EC">
              <w:rPr>
                <w:rFonts w:ascii="Times New Roman" w:hAnsi="Times New Roman" w:cs="Times New Roman"/>
                <w:color w:val="000000"/>
                <w:sz w:val="24"/>
                <w:szCs w:val="24"/>
              </w:rPr>
              <w:t>Ćwiczenia praktyczne i przedstawienie wiedzy i umiejętności nabytych w trakcie szkolenia.</w:t>
            </w:r>
          </w:p>
        </w:tc>
      </w:tr>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sz w:val="24"/>
                <w:szCs w:val="24"/>
              </w:rPr>
            </w:pPr>
            <w:r w:rsidRPr="009A79EC">
              <w:rPr>
                <w:rFonts w:ascii="Times New Roman" w:hAnsi="Times New Roman" w:cs="Times New Roman"/>
                <w:sz w:val="24"/>
                <w:szCs w:val="24"/>
              </w:rPr>
              <w:lastRenderedPageBreak/>
              <w:t>2</w:t>
            </w:r>
          </w:p>
        </w:tc>
        <w:tc>
          <w:tcPr>
            <w:tcW w:w="2849" w:type="dxa"/>
            <w:tcBorders>
              <w:top w:val="single" w:sz="4" w:space="0" w:color="auto"/>
              <w:left w:val="single" w:sz="4" w:space="0" w:color="auto"/>
              <w:bottom w:val="single" w:sz="4" w:space="0" w:color="auto"/>
              <w:right w:val="single" w:sz="4" w:space="0" w:color="auto"/>
            </w:tcBorders>
            <w:vAlign w:val="center"/>
          </w:tcPr>
          <w:p w:rsidR="00F62740" w:rsidRPr="008C3EAC" w:rsidRDefault="00F62740">
            <w:pPr>
              <w:rPr>
                <w:rFonts w:ascii="Times New Roman" w:hAnsi="Times New Roman" w:cs="Times New Roman"/>
                <w:b/>
                <w:color w:val="222222"/>
                <w:sz w:val="24"/>
                <w:szCs w:val="24"/>
              </w:rPr>
            </w:pPr>
            <w:r w:rsidRPr="008C3EAC">
              <w:rPr>
                <w:rFonts w:ascii="Times New Roman" w:hAnsi="Times New Roman" w:cs="Times New Roman"/>
                <w:b/>
                <w:color w:val="222222"/>
                <w:sz w:val="24"/>
                <w:szCs w:val="24"/>
              </w:rPr>
              <w:t xml:space="preserve">Red </w:t>
            </w:r>
            <w:proofErr w:type="spellStart"/>
            <w:r w:rsidRPr="008C3EAC">
              <w:rPr>
                <w:rFonts w:ascii="Times New Roman" w:hAnsi="Times New Roman" w:cs="Times New Roman"/>
                <w:b/>
                <w:color w:val="222222"/>
                <w:sz w:val="24"/>
                <w:szCs w:val="24"/>
              </w:rPr>
              <w:t>Hat</w:t>
            </w:r>
            <w:proofErr w:type="spellEnd"/>
            <w:r w:rsidRPr="008C3EAC">
              <w:rPr>
                <w:rFonts w:ascii="Times New Roman" w:hAnsi="Times New Roman" w:cs="Times New Roman"/>
                <w:b/>
                <w:color w:val="222222"/>
                <w:sz w:val="24"/>
                <w:szCs w:val="24"/>
              </w:rPr>
              <w:t xml:space="preserve"> </w:t>
            </w:r>
            <w:proofErr w:type="spellStart"/>
            <w:r w:rsidRPr="008C3EAC">
              <w:rPr>
                <w:rFonts w:ascii="Times New Roman" w:hAnsi="Times New Roman" w:cs="Times New Roman"/>
                <w:b/>
                <w:color w:val="222222"/>
                <w:sz w:val="24"/>
                <w:szCs w:val="24"/>
              </w:rPr>
              <w:t>Satellite</w:t>
            </w:r>
            <w:proofErr w:type="spellEnd"/>
            <w:r w:rsidRPr="008C3EAC">
              <w:rPr>
                <w:rFonts w:ascii="Times New Roman" w:hAnsi="Times New Roman" w:cs="Times New Roman"/>
                <w:b/>
                <w:color w:val="222222"/>
                <w:sz w:val="24"/>
                <w:szCs w:val="24"/>
              </w:rPr>
              <w:t xml:space="preserve"> 6 Administration</w:t>
            </w:r>
          </w:p>
          <w:p w:rsidR="002517F1" w:rsidRPr="008C3EAC" w:rsidRDefault="002517F1" w:rsidP="002517F1">
            <w:pPr>
              <w:rPr>
                <w:rStyle w:val="lp-coursetitle"/>
                <w:rFonts w:ascii="Times New Roman" w:hAnsi="Times New Roman" w:cs="Times New Roman"/>
                <w:sz w:val="24"/>
                <w:szCs w:val="24"/>
              </w:rPr>
            </w:pPr>
            <w:r w:rsidRPr="008C3EAC">
              <w:rPr>
                <w:rStyle w:val="lp-coursetitle"/>
                <w:rFonts w:ascii="Times New Roman" w:hAnsi="Times New Roman" w:cs="Times New Roman"/>
                <w:sz w:val="24"/>
                <w:szCs w:val="24"/>
              </w:rPr>
              <w:t>Czas trwania: min. 4 dni</w:t>
            </w:r>
          </w:p>
          <w:p w:rsidR="002517F1" w:rsidRPr="008C3EAC" w:rsidRDefault="002517F1" w:rsidP="002517F1">
            <w:pPr>
              <w:rPr>
                <w:rFonts w:ascii="Times New Roman" w:eastAsia="Times New Roman" w:hAnsi="Times New Roman" w:cs="Times New Roman"/>
                <w:sz w:val="24"/>
                <w:szCs w:val="24"/>
              </w:rPr>
            </w:pPr>
            <w:r w:rsidRPr="008C3EAC">
              <w:rPr>
                <w:rStyle w:val="lp-coursetitle"/>
                <w:rFonts w:ascii="Times New Roman" w:hAnsi="Times New Roman" w:cs="Times New Roman"/>
                <w:sz w:val="24"/>
                <w:szCs w:val="24"/>
              </w:rPr>
              <w:t xml:space="preserve">Liczba osób do przeszkolenia: 2 osoby </w:t>
            </w:r>
            <w:r w:rsidRPr="008C3EAC">
              <w:rPr>
                <w:rStyle w:val="lp-coursetitle"/>
                <w:rFonts w:ascii="Times New Roman" w:hAnsi="Times New Roman" w:cs="Times New Roman"/>
                <w:sz w:val="24"/>
                <w:szCs w:val="24"/>
              </w:rPr>
              <w:br/>
              <w:t>w 2 turach po jednej osobie</w:t>
            </w:r>
          </w:p>
        </w:tc>
        <w:tc>
          <w:tcPr>
            <w:tcW w:w="5151" w:type="dxa"/>
            <w:tcBorders>
              <w:top w:val="single" w:sz="4" w:space="0" w:color="auto"/>
              <w:left w:val="single" w:sz="4" w:space="0" w:color="auto"/>
              <w:bottom w:val="single" w:sz="4" w:space="0" w:color="auto"/>
              <w:right w:val="single" w:sz="4" w:space="0" w:color="auto"/>
            </w:tcBorders>
            <w:vAlign w:val="center"/>
          </w:tcPr>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Instalacja Ret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Pr="009A79EC">
              <w:rPr>
                <w:rFonts w:ascii="Times New Roman" w:hAnsi="Times New Roman" w:cs="Times New Roman"/>
                <w:color w:val="000000"/>
                <w:sz w:val="24"/>
                <w:szCs w:val="24"/>
              </w:rPr>
              <w:t xml:space="preserve"> 6 na serwerze oraz instalacja dodatkowego oprogramowania</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Skuteczna kontrola dostępu użytkowników do administracji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Rejestracja Klientów w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Pr="009A79EC">
              <w:rPr>
                <w:rFonts w:ascii="Times New Roman" w:hAnsi="Times New Roman" w:cs="Times New Roman"/>
                <w:color w:val="000000"/>
                <w:sz w:val="24"/>
                <w:szCs w:val="24"/>
              </w:rPr>
              <w:t xml:space="preserve"> interaktywnie oraz automatycznie</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Kontrola uprawnień</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Uruchomienie oprogramowania innych firm</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Tworzenie repozytorium </w:t>
            </w:r>
            <w:proofErr w:type="spellStart"/>
            <w:r w:rsidRPr="009A79EC">
              <w:rPr>
                <w:rFonts w:ascii="Times New Roman" w:hAnsi="Times New Roman" w:cs="Times New Roman"/>
                <w:color w:val="000000"/>
                <w:sz w:val="24"/>
                <w:szCs w:val="24"/>
              </w:rPr>
              <w:t>Puppet</w:t>
            </w:r>
            <w:proofErr w:type="spellEnd"/>
            <w:r w:rsidRPr="009A79EC">
              <w:rPr>
                <w:rFonts w:ascii="Times New Roman" w:hAnsi="Times New Roman" w:cs="Times New Roman"/>
                <w:color w:val="000000"/>
                <w:sz w:val="24"/>
                <w:szCs w:val="24"/>
              </w:rPr>
              <w:t xml:space="preserve"> w ramach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004C5AF9" w:rsidRPr="009A79EC">
              <w:rPr>
                <w:rFonts w:ascii="Times New Roman" w:hAnsi="Times New Roman" w:cs="Times New Roman"/>
                <w:color w:val="000000"/>
                <w:sz w:val="24"/>
                <w:szCs w:val="24"/>
              </w:rPr>
              <w:t>.</w:t>
            </w:r>
          </w:p>
          <w:p w:rsidR="003353B4"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sz w:val="24"/>
                <w:szCs w:val="24"/>
              </w:rPr>
            </w:pPr>
            <w:r w:rsidRPr="009A79EC">
              <w:rPr>
                <w:rFonts w:ascii="Times New Roman" w:hAnsi="Times New Roman" w:cs="Times New Roman"/>
                <w:color w:val="000000"/>
                <w:sz w:val="24"/>
                <w:szCs w:val="24"/>
              </w:rPr>
              <w:t>Scentralizowanie zarządzania i wdrażania konfiguracji systemu</w:t>
            </w:r>
            <w:r w:rsidR="004C5AF9" w:rsidRPr="009A79EC">
              <w:rPr>
                <w:rFonts w:ascii="Times New Roman" w:hAnsi="Times New Roman" w:cs="Times New Roman"/>
                <w:color w:val="000000"/>
                <w:sz w:val="24"/>
                <w:szCs w:val="24"/>
              </w:rPr>
              <w:t>.</w:t>
            </w:r>
          </w:p>
        </w:tc>
      </w:tr>
    </w:tbl>
    <w:p w:rsidR="00FD13EA" w:rsidRDefault="00FD13EA" w:rsidP="00FD13EA">
      <w:pPr>
        <w:spacing w:line="360" w:lineRule="auto"/>
        <w:rPr>
          <w:rFonts w:ascii="Times New Roman" w:hAnsi="Times New Roman" w:cs="Times New Roman"/>
          <w:b/>
          <w:sz w:val="24"/>
          <w:szCs w:val="24"/>
        </w:rPr>
      </w:pPr>
    </w:p>
    <w:p w:rsidR="00FD13EA" w:rsidRDefault="00FD13EA" w:rsidP="00A530D2">
      <w:pPr>
        <w:rPr>
          <w:rFonts w:ascii="Times New Roman" w:hAnsi="Times New Roman" w:cs="Times New Roman"/>
          <w:b/>
          <w:sz w:val="24"/>
          <w:szCs w:val="24"/>
        </w:rPr>
      </w:pPr>
      <w:r w:rsidRPr="00FD13EA">
        <w:rPr>
          <w:rFonts w:ascii="Times New Roman" w:hAnsi="Times New Roman" w:cs="Times New Roman"/>
          <w:b/>
          <w:sz w:val="24"/>
          <w:szCs w:val="24"/>
        </w:rPr>
        <w:t>Część 2</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47"/>
        <w:gridCol w:w="5147"/>
      </w:tblGrid>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b/>
                <w:sz w:val="24"/>
                <w:szCs w:val="24"/>
                <w:lang w:eastAsia="pl-PL"/>
              </w:rPr>
            </w:pPr>
            <w:r w:rsidRPr="00313A47">
              <w:rPr>
                <w:rFonts w:ascii="Times New Roman" w:eastAsia="Times New Roman" w:hAnsi="Times New Roman" w:cs="Times New Roman"/>
                <w:b/>
                <w:sz w:val="24"/>
                <w:szCs w:val="24"/>
                <w:lang w:eastAsia="pl-PL"/>
              </w:rPr>
              <w:t>Lp.</w:t>
            </w:r>
          </w:p>
        </w:tc>
        <w:tc>
          <w:tcPr>
            <w:tcW w:w="2847"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b/>
                <w:sz w:val="24"/>
                <w:szCs w:val="24"/>
                <w:lang w:eastAsia="pl-PL"/>
              </w:rPr>
            </w:pPr>
            <w:r w:rsidRPr="00313A47">
              <w:rPr>
                <w:rFonts w:ascii="Times New Roman" w:eastAsia="Times New Roman" w:hAnsi="Times New Roman" w:cs="Times New Roman"/>
                <w:b/>
                <w:sz w:val="24"/>
                <w:szCs w:val="24"/>
                <w:lang w:eastAsia="pl-PL"/>
              </w:rPr>
              <w:t>Tematyka szkolenia, czas trwania</w:t>
            </w:r>
            <w:r>
              <w:rPr>
                <w:rFonts w:ascii="Times New Roman" w:eastAsia="Times New Roman" w:hAnsi="Times New Roman" w:cs="Times New Roman"/>
                <w:b/>
                <w:sz w:val="24"/>
                <w:szCs w:val="24"/>
                <w:lang w:eastAsia="pl-PL"/>
              </w:rPr>
              <w:t xml:space="preserve"> i </w:t>
            </w:r>
            <w:r w:rsidRPr="00313A47">
              <w:rPr>
                <w:rFonts w:ascii="Times New Roman" w:eastAsia="Times New Roman" w:hAnsi="Times New Roman" w:cs="Times New Roman"/>
                <w:b/>
                <w:sz w:val="24"/>
                <w:szCs w:val="24"/>
                <w:lang w:eastAsia="pl-PL"/>
              </w:rPr>
              <w:t xml:space="preserve"> </w:t>
            </w:r>
            <w:r w:rsidRPr="00313A47">
              <w:rPr>
                <w:rFonts w:ascii="Times New Roman" w:hAnsi="Times New Roman" w:cs="Times New Roman"/>
                <w:b/>
                <w:sz w:val="24"/>
                <w:szCs w:val="24"/>
              </w:rPr>
              <w:t>liczba osób do przeszkolenia</w:t>
            </w:r>
          </w:p>
        </w:tc>
        <w:tc>
          <w:tcPr>
            <w:tcW w:w="5147" w:type="dxa"/>
            <w:shd w:val="clear" w:color="auto" w:fill="auto"/>
            <w:vAlign w:val="center"/>
          </w:tcPr>
          <w:p w:rsidR="00313A47" w:rsidRPr="00313A47" w:rsidRDefault="003A5067" w:rsidP="00313A47">
            <w:pPr>
              <w:spacing w:after="0" w:line="240" w:lineRule="auto"/>
              <w:jc w:val="center"/>
              <w:rPr>
                <w:rFonts w:ascii="Times New Roman" w:eastAsia="Times New Roman" w:hAnsi="Times New Roman" w:cs="Times New Roman"/>
                <w:b/>
                <w:sz w:val="24"/>
                <w:szCs w:val="24"/>
                <w:lang w:eastAsia="pl-PL"/>
              </w:rPr>
            </w:pPr>
            <w:r w:rsidRPr="003A5067">
              <w:rPr>
                <w:rFonts w:ascii="Times New Roman" w:eastAsia="Times New Roman" w:hAnsi="Times New Roman" w:cs="Times New Roman"/>
                <w:b/>
                <w:sz w:val="24"/>
                <w:szCs w:val="24"/>
                <w:lang w:eastAsia="pl-PL"/>
              </w:rPr>
              <w:t xml:space="preserve">Zakres </w:t>
            </w:r>
            <w:r w:rsidR="00313A47" w:rsidRPr="00313A47">
              <w:rPr>
                <w:rFonts w:ascii="Times New Roman" w:eastAsia="Times New Roman" w:hAnsi="Times New Roman" w:cs="Times New Roman"/>
                <w:b/>
                <w:sz w:val="24"/>
                <w:szCs w:val="24"/>
                <w:lang w:eastAsia="pl-PL"/>
              </w:rPr>
              <w:t xml:space="preserve">szkolenia </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t xml:space="preserve">1 </w:t>
            </w:r>
          </w:p>
        </w:tc>
        <w:tc>
          <w:tcPr>
            <w:tcW w:w="2847" w:type="dxa"/>
            <w:shd w:val="clear" w:color="auto" w:fill="auto"/>
            <w:vAlign w:val="center"/>
          </w:tcPr>
          <w:p w:rsidR="00313A47" w:rsidRPr="008C3EAC" w:rsidRDefault="00313A47" w:rsidP="00313A47">
            <w:pPr>
              <w:spacing w:after="0" w:line="240" w:lineRule="auto"/>
              <w:rPr>
                <w:rFonts w:ascii="Times New Roman" w:eastAsia="Times New Roman" w:hAnsi="Times New Roman" w:cs="Times New Roman"/>
                <w:sz w:val="24"/>
                <w:szCs w:val="24"/>
                <w:lang w:val="en-US" w:eastAsia="pl-PL"/>
              </w:rPr>
            </w:pPr>
            <w:r w:rsidRPr="008C3EAC">
              <w:rPr>
                <w:rFonts w:ascii="Times New Roman" w:eastAsia="Times New Roman" w:hAnsi="Times New Roman" w:cs="Times New Roman"/>
                <w:sz w:val="24"/>
                <w:szCs w:val="24"/>
                <w:lang w:val="en-US" w:eastAsia="pl-PL"/>
              </w:rPr>
              <w:t>SUSE Linux Enterprise Server 12 Administration</w:t>
            </w:r>
          </w:p>
          <w:p w:rsidR="00AC75D0" w:rsidRPr="008C3EAC" w:rsidRDefault="00AC75D0" w:rsidP="00313A47">
            <w:pPr>
              <w:spacing w:after="0" w:line="240" w:lineRule="auto"/>
              <w:rPr>
                <w:rFonts w:ascii="Times New Roman" w:eastAsia="Times New Roman" w:hAnsi="Times New Roman" w:cs="Times New Roman"/>
                <w:sz w:val="24"/>
                <w:szCs w:val="24"/>
                <w:lang w:val="en-US" w:eastAsia="pl-PL"/>
              </w:rPr>
            </w:pPr>
          </w:p>
          <w:p w:rsidR="00313A47" w:rsidRPr="009A79EC" w:rsidRDefault="00313A47" w:rsidP="00313A47">
            <w:pPr>
              <w:rPr>
                <w:rStyle w:val="lp-coursetitle"/>
                <w:rFonts w:ascii="Times New Roman" w:hAnsi="Times New Roman" w:cs="Times New Roman"/>
                <w:sz w:val="24"/>
                <w:szCs w:val="24"/>
                <w:lang w:val="en-GB"/>
              </w:rPr>
            </w:pPr>
            <w:proofErr w:type="spellStart"/>
            <w:r w:rsidRPr="009A79EC">
              <w:rPr>
                <w:rStyle w:val="lp-coursetitle"/>
                <w:rFonts w:ascii="Times New Roman" w:hAnsi="Times New Roman" w:cs="Times New Roman"/>
                <w:sz w:val="24"/>
                <w:szCs w:val="24"/>
                <w:lang w:val="en-GB"/>
              </w:rPr>
              <w:t>Czas</w:t>
            </w:r>
            <w:proofErr w:type="spellEnd"/>
            <w:r w:rsidRPr="009A79EC">
              <w:rPr>
                <w:rStyle w:val="lp-coursetitle"/>
                <w:rFonts w:ascii="Times New Roman" w:hAnsi="Times New Roman" w:cs="Times New Roman"/>
                <w:sz w:val="24"/>
                <w:szCs w:val="24"/>
                <w:lang w:val="en-GB"/>
              </w:rPr>
              <w:t xml:space="preserve"> </w:t>
            </w:r>
            <w:proofErr w:type="spellStart"/>
            <w:r w:rsidRPr="009A79EC">
              <w:rPr>
                <w:rStyle w:val="lp-coursetitle"/>
                <w:rFonts w:ascii="Times New Roman" w:hAnsi="Times New Roman" w:cs="Times New Roman"/>
                <w:sz w:val="24"/>
                <w:szCs w:val="24"/>
                <w:lang w:val="en-GB"/>
              </w:rPr>
              <w:t>trwania</w:t>
            </w:r>
            <w:proofErr w:type="spellEnd"/>
            <w:r w:rsidRPr="009A79EC">
              <w:rPr>
                <w:rStyle w:val="lp-coursetitle"/>
                <w:rFonts w:ascii="Times New Roman" w:hAnsi="Times New Roman" w:cs="Times New Roman"/>
                <w:sz w:val="24"/>
                <w:szCs w:val="24"/>
                <w:lang w:val="en-GB"/>
              </w:rPr>
              <w:t xml:space="preserve">: min. 4 </w:t>
            </w:r>
            <w:proofErr w:type="spellStart"/>
            <w:r w:rsidRPr="009A79EC">
              <w:rPr>
                <w:rStyle w:val="lp-coursetitle"/>
                <w:rFonts w:ascii="Times New Roman" w:hAnsi="Times New Roman" w:cs="Times New Roman"/>
                <w:sz w:val="24"/>
                <w:szCs w:val="24"/>
                <w:lang w:val="en-GB"/>
              </w:rPr>
              <w:t>dni</w:t>
            </w:r>
            <w:proofErr w:type="spellEnd"/>
          </w:p>
          <w:p w:rsidR="00313A47" w:rsidRPr="00313A47" w:rsidRDefault="00313A47" w:rsidP="00AC75D0">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w:t>
            </w:r>
            <w:r w:rsidR="00AC75D0" w:rsidRPr="008C3EAC">
              <w:rPr>
                <w:rStyle w:val="lp-coursetitle"/>
                <w:rFonts w:ascii="Times New Roman" w:hAnsi="Times New Roman" w:cs="Times New Roman"/>
                <w:sz w:val="24"/>
                <w:szCs w:val="24"/>
              </w:rPr>
              <w:t>4</w:t>
            </w:r>
            <w:r w:rsidRPr="008C3EAC">
              <w:rPr>
                <w:rStyle w:val="lp-coursetitle"/>
                <w:rFonts w:ascii="Times New Roman" w:hAnsi="Times New Roman" w:cs="Times New Roman"/>
                <w:sz w:val="24"/>
                <w:szCs w:val="24"/>
              </w:rPr>
              <w:t xml:space="preserve"> osoby </w:t>
            </w:r>
            <w:r w:rsidRPr="008C3EAC">
              <w:rPr>
                <w:rStyle w:val="lp-coursetitle"/>
                <w:rFonts w:ascii="Times New Roman" w:hAnsi="Times New Roman" w:cs="Times New Roman"/>
                <w:sz w:val="24"/>
                <w:szCs w:val="24"/>
              </w:rPr>
              <w:br/>
              <w:t xml:space="preserve">w 2 turach po </w:t>
            </w:r>
            <w:r w:rsidR="00AC75D0" w:rsidRPr="008C3EAC">
              <w:rPr>
                <w:rStyle w:val="lp-coursetitle"/>
                <w:rFonts w:ascii="Times New Roman" w:hAnsi="Times New Roman" w:cs="Times New Roman"/>
                <w:sz w:val="24"/>
                <w:szCs w:val="24"/>
              </w:rPr>
              <w:t>dwie osoby</w:t>
            </w:r>
          </w:p>
        </w:tc>
        <w:tc>
          <w:tcPr>
            <w:tcW w:w="5147" w:type="dxa"/>
            <w:shd w:val="clear" w:color="auto" w:fill="auto"/>
            <w:vAlign w:val="center"/>
          </w:tcPr>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modelu utrzymania SUSE Linux Enterprise</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Instalacja SLES12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Wprowadzenie do GNOME Desktop</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Omówienie </w:t>
            </w:r>
            <w:proofErr w:type="spellStart"/>
            <w:r w:rsidRPr="00313A47">
              <w:rPr>
                <w:rFonts w:ascii="Times New Roman" w:hAnsi="Times New Roman" w:cs="Times New Roman"/>
                <w:sz w:val="24"/>
                <w:szCs w:val="24"/>
              </w:rPr>
              <w:t>YaST</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hierarchii i typów systemu plików</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wierszem poleceń</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Definicja i wyjaśnienie środowiska </w:t>
            </w:r>
            <w:r w:rsidRPr="00313A47">
              <w:rPr>
                <w:rFonts w:ascii="Times New Roman" w:hAnsi="Times New Roman" w:cs="Times New Roman"/>
                <w:sz w:val="24"/>
                <w:szCs w:val="24"/>
              </w:rPr>
              <w:lastRenderedPageBreak/>
              <w:t>powłoki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najważniejszymi poleceniami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Uzyskiwanie pomocy w wierszu poleceń</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edytorem tekstu VIM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proofErr w:type="spellStart"/>
            <w:r w:rsidRPr="00313A47">
              <w:rPr>
                <w:rFonts w:ascii="Times New Roman" w:hAnsi="Times New Roman" w:cs="Times New Roman"/>
                <w:sz w:val="24"/>
                <w:szCs w:val="24"/>
              </w:rPr>
              <w:t>OpenSSH</w:t>
            </w:r>
            <w:proofErr w:type="spellEnd"/>
            <w:r w:rsidRPr="00313A47">
              <w:rPr>
                <w:rFonts w:ascii="Times New Roman" w:hAnsi="Times New Roman" w:cs="Times New Roman"/>
                <w:sz w:val="24"/>
                <w:szCs w:val="24"/>
              </w:rPr>
              <w:t xml:space="preserve"> do zdalnego zarządzania</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procesu uruchamiania SLES12</w:t>
            </w:r>
          </w:p>
          <w:p w:rsidR="00313A47" w:rsidRPr="008C3EAC"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8C3EAC">
              <w:rPr>
                <w:rFonts w:ascii="Times New Roman" w:hAnsi="Times New Roman" w:cs="Times New Roman"/>
                <w:sz w:val="24"/>
                <w:szCs w:val="24"/>
                <w:lang w:val="en-US"/>
              </w:rPr>
              <w:t>Omówienie</w:t>
            </w:r>
            <w:proofErr w:type="spellEnd"/>
            <w:r w:rsidRPr="008C3EAC">
              <w:rPr>
                <w:rFonts w:ascii="Times New Roman" w:hAnsi="Times New Roman" w:cs="Times New Roman"/>
                <w:sz w:val="24"/>
                <w:szCs w:val="24"/>
                <w:lang w:val="en-US"/>
              </w:rPr>
              <w:t xml:space="preserve"> UEFI, Secure Boot, and Trusted Execution</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GRUB2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Definicja I zarządzanie usługami za pomocą </w:t>
            </w:r>
            <w:proofErr w:type="spellStart"/>
            <w:r w:rsidRPr="00313A47">
              <w:rPr>
                <w:rFonts w:ascii="Times New Roman" w:hAnsi="Times New Roman" w:cs="Times New Roman"/>
                <w:sz w:val="24"/>
                <w:szCs w:val="24"/>
              </w:rPr>
              <w:t>systemd</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procesami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procesami w tle</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Identyfikacja I bezpieczeństwo</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użytkownikami i grupami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Zmiana uprawnień plików</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Delegacja uprawnień (</w:t>
            </w:r>
            <w:proofErr w:type="spellStart"/>
            <w:r w:rsidRPr="00313A47">
              <w:rPr>
                <w:rFonts w:ascii="Times New Roman" w:hAnsi="Times New Roman" w:cs="Times New Roman"/>
                <w:sz w:val="24"/>
                <w:szCs w:val="24"/>
              </w:rPr>
              <w:t>su</w:t>
            </w:r>
            <w:proofErr w:type="spellEnd"/>
            <w:r w:rsidRPr="00313A47">
              <w:rPr>
                <w:rFonts w:ascii="Times New Roman" w:hAnsi="Times New Roman" w:cs="Times New Roman"/>
                <w:sz w:val="24"/>
                <w:szCs w:val="24"/>
              </w:rPr>
              <w:t>)</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oprogramowaniem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pakietami RPM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repozytoriami oraz </w:t>
            </w:r>
            <w:proofErr w:type="spellStart"/>
            <w:r w:rsidRPr="00313A47">
              <w:rPr>
                <w:rFonts w:ascii="Times New Roman" w:hAnsi="Times New Roman" w:cs="Times New Roman"/>
                <w:sz w:val="24"/>
                <w:szCs w:val="24"/>
              </w:rPr>
              <w:t>Libzypp</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siecią, praca z podstawowymi komendami sieciowymi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interfejsów sieciowych</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sieciami za pomocą </w:t>
            </w:r>
            <w:proofErr w:type="spellStart"/>
            <w:r w:rsidRPr="00313A47">
              <w:rPr>
                <w:rFonts w:ascii="Times New Roman" w:hAnsi="Times New Roman" w:cs="Times New Roman"/>
                <w:sz w:val="24"/>
                <w:szCs w:val="24"/>
              </w:rPr>
              <w:t>Wicked</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SUSEfirewall2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partycji (MBR and GPT)</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Rozpoznawanie tradycyjnych systemów plików Linux</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Wprowadzenie do </w:t>
            </w:r>
            <w:proofErr w:type="spellStart"/>
            <w:r w:rsidRPr="00313A47">
              <w:rPr>
                <w:rFonts w:ascii="Times New Roman" w:hAnsi="Times New Roman" w:cs="Times New Roman"/>
                <w:sz w:val="24"/>
                <w:szCs w:val="24"/>
              </w:rPr>
              <w:t>BtrFS</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programowego RAID</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zarządzania woluminami logicznymi (LVM)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Administracja i Monitoring</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synchronizacji czasu</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systemu logowania</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Praca z </w:t>
            </w:r>
            <w:proofErr w:type="spellStart"/>
            <w:r w:rsidRPr="00313A47">
              <w:rPr>
                <w:rFonts w:ascii="Times New Roman" w:hAnsi="Times New Roman" w:cs="Times New Roman"/>
                <w:sz w:val="24"/>
                <w:szCs w:val="24"/>
              </w:rPr>
              <w:t>Supportconfig</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Wyświetlanie informacji o sprzęcie</w:t>
            </w:r>
          </w:p>
          <w:p w:rsidR="00313A47" w:rsidRPr="00313A47" w:rsidRDefault="00313A47" w:rsidP="00313A47">
            <w:pPr>
              <w:numPr>
                <w:ilvl w:val="0"/>
                <w:numId w:val="28"/>
              </w:numPr>
              <w:spacing w:after="0" w:line="240" w:lineRule="auto"/>
              <w:contextualSpacing/>
              <w:rPr>
                <w:rFonts w:ascii="Times New Roman" w:eastAsia="Times New Roman" w:hAnsi="Times New Roman" w:cs="Times New Roman"/>
                <w:b/>
                <w:sz w:val="24"/>
                <w:szCs w:val="24"/>
                <w:lang w:eastAsia="pl-PL"/>
              </w:rPr>
            </w:pPr>
            <w:r w:rsidRPr="00313A47">
              <w:rPr>
                <w:rFonts w:ascii="Times New Roman" w:hAnsi="Times New Roman" w:cs="Times New Roman"/>
                <w:sz w:val="24"/>
                <w:szCs w:val="24"/>
              </w:rPr>
              <w:t>Zarządzanie sterownikami</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lastRenderedPageBreak/>
              <w:t>2</w:t>
            </w:r>
          </w:p>
        </w:tc>
        <w:tc>
          <w:tcPr>
            <w:tcW w:w="2847" w:type="dxa"/>
            <w:shd w:val="clear" w:color="auto" w:fill="auto"/>
            <w:vAlign w:val="center"/>
          </w:tcPr>
          <w:p w:rsidR="00AC75D0" w:rsidRPr="00AC75D0" w:rsidRDefault="00AC75D0" w:rsidP="00AC75D0">
            <w:pPr>
              <w:spacing w:line="240" w:lineRule="auto"/>
              <w:rPr>
                <w:rStyle w:val="lp-coursetitle"/>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SUSE Manager 3 Administration</w:t>
            </w:r>
          </w:p>
          <w:p w:rsidR="00AC75D0" w:rsidRPr="00F157A1" w:rsidRDefault="00641083" w:rsidP="00AC75D0">
            <w:pPr>
              <w:rPr>
                <w:rStyle w:val="lp-coursetitle"/>
                <w:rFonts w:ascii="Times New Roman" w:hAnsi="Times New Roman" w:cs="Times New Roman"/>
                <w:sz w:val="24"/>
                <w:szCs w:val="24"/>
              </w:rPr>
            </w:pPr>
            <w:r w:rsidRPr="00F157A1">
              <w:rPr>
                <w:rStyle w:val="lp-coursetitle"/>
                <w:rFonts w:ascii="Times New Roman" w:hAnsi="Times New Roman" w:cs="Times New Roman"/>
                <w:sz w:val="24"/>
                <w:szCs w:val="24"/>
              </w:rPr>
              <w:t>Czas trwania: min. 3</w:t>
            </w:r>
            <w:r w:rsidR="00AC75D0" w:rsidRPr="00F157A1">
              <w:rPr>
                <w:rStyle w:val="lp-coursetitle"/>
                <w:rFonts w:ascii="Times New Roman" w:hAnsi="Times New Roman" w:cs="Times New Roman"/>
                <w:sz w:val="24"/>
                <w:szCs w:val="24"/>
              </w:rPr>
              <w:t xml:space="preserve"> dni</w:t>
            </w:r>
          </w:p>
          <w:p w:rsidR="00AC75D0" w:rsidRPr="00313A47" w:rsidRDefault="00AC75D0" w:rsidP="00641083">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w:t>
            </w:r>
            <w:r w:rsidR="00641083" w:rsidRPr="008C3EAC">
              <w:rPr>
                <w:rStyle w:val="lp-coursetitle"/>
                <w:rFonts w:ascii="Times New Roman" w:hAnsi="Times New Roman" w:cs="Times New Roman"/>
                <w:sz w:val="24"/>
                <w:szCs w:val="24"/>
              </w:rPr>
              <w:t>2</w:t>
            </w:r>
            <w:r w:rsidRPr="008C3EAC">
              <w:rPr>
                <w:rStyle w:val="lp-coursetitle"/>
                <w:rFonts w:ascii="Times New Roman" w:hAnsi="Times New Roman" w:cs="Times New Roman"/>
                <w:sz w:val="24"/>
                <w:szCs w:val="24"/>
              </w:rPr>
              <w:t xml:space="preserve"> osoby </w:t>
            </w:r>
            <w:r w:rsidRPr="008C3EAC">
              <w:rPr>
                <w:rStyle w:val="lp-coursetitle"/>
                <w:rFonts w:ascii="Times New Roman" w:hAnsi="Times New Roman" w:cs="Times New Roman"/>
                <w:sz w:val="24"/>
                <w:szCs w:val="24"/>
              </w:rPr>
              <w:br/>
              <w:t xml:space="preserve">w 2 turach po </w:t>
            </w:r>
            <w:r w:rsidR="00641083" w:rsidRPr="008C3EAC">
              <w:rPr>
                <w:rStyle w:val="lp-coursetitle"/>
                <w:rFonts w:ascii="Times New Roman" w:hAnsi="Times New Roman" w:cs="Times New Roman"/>
                <w:sz w:val="24"/>
                <w:szCs w:val="24"/>
              </w:rPr>
              <w:t>jednej osobie</w:t>
            </w:r>
          </w:p>
        </w:tc>
        <w:tc>
          <w:tcPr>
            <w:tcW w:w="5147" w:type="dxa"/>
            <w:shd w:val="clear" w:color="auto" w:fill="auto"/>
            <w:vAlign w:val="center"/>
          </w:tcPr>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Instalacja SUSE Manager 3</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Dodawanie użytkowników oraz grup</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kanałami</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rejestracją klientów</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Salt - przegląd</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w:t>
            </w:r>
            <w:proofErr w:type="spellStart"/>
            <w:r w:rsidRPr="00313A47">
              <w:rPr>
                <w:rFonts w:ascii="Times New Roman" w:hAnsi="Times New Roman" w:cs="Times New Roman"/>
                <w:sz w:val="24"/>
                <w:szCs w:val="24"/>
              </w:rPr>
              <w:t>CVEs</w:t>
            </w:r>
            <w:proofErr w:type="spellEnd"/>
            <w:r w:rsidRPr="00313A47">
              <w:rPr>
                <w:rFonts w:ascii="Times New Roman" w:hAnsi="Times New Roman" w:cs="Times New Roman"/>
                <w:sz w:val="24"/>
                <w:szCs w:val="24"/>
              </w:rPr>
              <w:t xml:space="preserve"> oraz zabezpieczanie luk</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konfiguracją</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Dopasowywanie subskrypcji</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Wdrożenie systemu</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Organizacja w SUSE Manager 3</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Wdrażanie SUSE Manager 3 Proxy</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t>3</w:t>
            </w:r>
          </w:p>
        </w:tc>
        <w:tc>
          <w:tcPr>
            <w:tcW w:w="2847" w:type="dxa"/>
            <w:shd w:val="clear" w:color="auto" w:fill="auto"/>
            <w:vAlign w:val="center"/>
          </w:tcPr>
          <w:p w:rsidR="00313A47" w:rsidRPr="00313A47" w:rsidRDefault="00313A47" w:rsidP="00641083">
            <w:pPr>
              <w:spacing w:line="240" w:lineRule="auto"/>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t xml:space="preserve">Linux Enterprise Live </w:t>
            </w:r>
            <w:proofErr w:type="spellStart"/>
            <w:r w:rsidRPr="00313A47">
              <w:rPr>
                <w:rFonts w:ascii="Times New Roman" w:eastAsia="Times New Roman" w:hAnsi="Times New Roman" w:cs="Times New Roman"/>
                <w:sz w:val="24"/>
                <w:szCs w:val="24"/>
                <w:lang w:eastAsia="pl-PL"/>
              </w:rPr>
              <w:lastRenderedPageBreak/>
              <w:t>Patching</w:t>
            </w:r>
            <w:proofErr w:type="spellEnd"/>
            <w:r w:rsidRPr="00313A47">
              <w:rPr>
                <w:rFonts w:ascii="Times New Roman" w:eastAsia="Times New Roman" w:hAnsi="Times New Roman" w:cs="Times New Roman"/>
                <w:sz w:val="24"/>
                <w:szCs w:val="24"/>
                <w:lang w:eastAsia="pl-PL"/>
              </w:rPr>
              <w:t xml:space="preserve"> 12 Administration</w:t>
            </w:r>
          </w:p>
          <w:p w:rsidR="00641083" w:rsidRPr="009A79EC" w:rsidRDefault="00641083" w:rsidP="00641083">
            <w:pPr>
              <w:rPr>
                <w:rStyle w:val="lp-coursetitle"/>
                <w:rFonts w:ascii="Times New Roman" w:hAnsi="Times New Roman" w:cs="Times New Roman"/>
                <w:sz w:val="24"/>
                <w:szCs w:val="24"/>
                <w:lang w:val="en-GB"/>
              </w:rPr>
            </w:pPr>
            <w:proofErr w:type="spellStart"/>
            <w:r>
              <w:rPr>
                <w:rStyle w:val="lp-coursetitle"/>
                <w:rFonts w:ascii="Times New Roman" w:hAnsi="Times New Roman" w:cs="Times New Roman"/>
                <w:sz w:val="24"/>
                <w:szCs w:val="24"/>
                <w:lang w:val="en-GB"/>
              </w:rPr>
              <w:t>Czas</w:t>
            </w:r>
            <w:proofErr w:type="spellEnd"/>
            <w:r>
              <w:rPr>
                <w:rStyle w:val="lp-coursetitle"/>
                <w:rFonts w:ascii="Times New Roman" w:hAnsi="Times New Roman" w:cs="Times New Roman"/>
                <w:sz w:val="24"/>
                <w:szCs w:val="24"/>
                <w:lang w:val="en-GB"/>
              </w:rPr>
              <w:t xml:space="preserve"> </w:t>
            </w:r>
            <w:proofErr w:type="spellStart"/>
            <w:r>
              <w:rPr>
                <w:rStyle w:val="lp-coursetitle"/>
                <w:rFonts w:ascii="Times New Roman" w:hAnsi="Times New Roman" w:cs="Times New Roman"/>
                <w:sz w:val="24"/>
                <w:szCs w:val="24"/>
                <w:lang w:val="en-GB"/>
              </w:rPr>
              <w:t>trwania</w:t>
            </w:r>
            <w:proofErr w:type="spellEnd"/>
            <w:r>
              <w:rPr>
                <w:rStyle w:val="lp-coursetitle"/>
                <w:rFonts w:ascii="Times New Roman" w:hAnsi="Times New Roman" w:cs="Times New Roman"/>
                <w:sz w:val="24"/>
                <w:szCs w:val="24"/>
                <w:lang w:val="en-GB"/>
              </w:rPr>
              <w:t>: min. 4</w:t>
            </w:r>
            <w:r w:rsidRPr="009A79EC">
              <w:rPr>
                <w:rStyle w:val="lp-coursetitle"/>
                <w:rFonts w:ascii="Times New Roman" w:hAnsi="Times New Roman" w:cs="Times New Roman"/>
                <w:sz w:val="24"/>
                <w:szCs w:val="24"/>
                <w:lang w:val="en-GB"/>
              </w:rPr>
              <w:t xml:space="preserve"> </w:t>
            </w:r>
            <w:proofErr w:type="spellStart"/>
            <w:r w:rsidR="00DF5AD8">
              <w:rPr>
                <w:rStyle w:val="lp-coursetitle"/>
                <w:rFonts w:ascii="Times New Roman" w:hAnsi="Times New Roman" w:cs="Times New Roman"/>
                <w:sz w:val="24"/>
                <w:szCs w:val="24"/>
                <w:lang w:val="en-GB"/>
              </w:rPr>
              <w:t>godziny</w:t>
            </w:r>
            <w:proofErr w:type="spellEnd"/>
          </w:p>
          <w:p w:rsidR="00641083" w:rsidRPr="00313A47" w:rsidRDefault="00641083" w:rsidP="00641083">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2 osoby </w:t>
            </w:r>
            <w:r w:rsidRPr="008C3EAC">
              <w:rPr>
                <w:rStyle w:val="lp-coursetitle"/>
                <w:rFonts w:ascii="Times New Roman" w:hAnsi="Times New Roman" w:cs="Times New Roman"/>
                <w:sz w:val="24"/>
                <w:szCs w:val="24"/>
              </w:rPr>
              <w:br/>
              <w:t>w 2 turach po jednej osobie</w:t>
            </w:r>
          </w:p>
        </w:tc>
        <w:tc>
          <w:tcPr>
            <w:tcW w:w="5147" w:type="dxa"/>
            <w:shd w:val="clear" w:color="auto" w:fill="auto"/>
            <w:vAlign w:val="center"/>
          </w:tcPr>
          <w:p w:rsidR="00313A47" w:rsidRPr="008C3EAC"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8C3EAC">
              <w:rPr>
                <w:rFonts w:ascii="Times New Roman" w:hAnsi="Times New Roman" w:cs="Times New Roman"/>
                <w:sz w:val="24"/>
                <w:szCs w:val="24"/>
                <w:lang w:val="en-US"/>
              </w:rPr>
              <w:lastRenderedPageBreak/>
              <w:t>Podstawy</w:t>
            </w:r>
            <w:proofErr w:type="spellEnd"/>
            <w:r w:rsidRPr="008C3EAC">
              <w:rPr>
                <w:rFonts w:ascii="Times New Roman" w:hAnsi="Times New Roman" w:cs="Times New Roman"/>
                <w:sz w:val="24"/>
                <w:szCs w:val="24"/>
                <w:lang w:val="en-US"/>
              </w:rPr>
              <w:t xml:space="preserve"> SUSE Li</w:t>
            </w:r>
            <w:r w:rsidR="00641083" w:rsidRPr="008C3EAC">
              <w:rPr>
                <w:rFonts w:ascii="Times New Roman" w:hAnsi="Times New Roman" w:cs="Times New Roman"/>
                <w:sz w:val="24"/>
                <w:szCs w:val="24"/>
                <w:lang w:val="en-US"/>
              </w:rPr>
              <w:t xml:space="preserve">nux Enterprise Live </w:t>
            </w:r>
            <w:r w:rsidR="00641083" w:rsidRPr="008C3EAC">
              <w:rPr>
                <w:rFonts w:ascii="Times New Roman" w:hAnsi="Times New Roman" w:cs="Times New Roman"/>
                <w:sz w:val="24"/>
                <w:szCs w:val="24"/>
                <w:lang w:val="en-US"/>
              </w:rPr>
              <w:lastRenderedPageBreak/>
              <w:t>Patching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Instalacja aktualizacj</w:t>
            </w:r>
            <w:r w:rsidR="00641083" w:rsidRPr="00641083">
              <w:rPr>
                <w:rFonts w:ascii="Times New Roman" w:hAnsi="Times New Roman" w:cs="Times New Roman"/>
                <w:sz w:val="24"/>
                <w:szCs w:val="24"/>
              </w:rPr>
              <w:t>i SUSE Linux Enterprise Live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Konfiguracja i zastosowanie aktualizacji</w:t>
            </w:r>
            <w:r w:rsidR="00641083" w:rsidRPr="00641083">
              <w:rPr>
                <w:rFonts w:ascii="Times New Roman" w:hAnsi="Times New Roman" w:cs="Times New Roman"/>
                <w:sz w:val="24"/>
                <w:szCs w:val="24"/>
              </w:rPr>
              <w:t xml:space="preserve"> SUSE. Linux Enterprise Live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Aktywacja </w:t>
            </w:r>
            <w:proofErr w:type="spellStart"/>
            <w:r w:rsidRPr="00641083">
              <w:rPr>
                <w:rFonts w:ascii="Times New Roman" w:hAnsi="Times New Roman" w:cs="Times New Roman"/>
                <w:sz w:val="24"/>
                <w:szCs w:val="24"/>
              </w:rPr>
              <w:t>kG</w:t>
            </w:r>
            <w:r w:rsidR="00641083" w:rsidRPr="00641083">
              <w:rPr>
                <w:rFonts w:ascii="Times New Roman" w:hAnsi="Times New Roman" w:cs="Times New Roman"/>
                <w:sz w:val="24"/>
                <w:szCs w:val="24"/>
              </w:rPr>
              <w:t>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Instalacja </w:t>
            </w:r>
            <w:proofErr w:type="spellStart"/>
            <w:r w:rsidRPr="00641083">
              <w:rPr>
                <w:rFonts w:ascii="Times New Roman" w:hAnsi="Times New Roman" w:cs="Times New Roman"/>
                <w:sz w:val="24"/>
                <w:szCs w:val="24"/>
              </w:rPr>
              <w:t>patche</w:t>
            </w:r>
            <w:proofErr w:type="spellEnd"/>
            <w:r w:rsidRPr="00641083">
              <w:rPr>
                <w:rFonts w:ascii="Times New Roman" w:hAnsi="Times New Roman" w:cs="Times New Roman"/>
                <w:sz w:val="24"/>
                <w:szCs w:val="24"/>
              </w:rPr>
              <w:t xml:space="preserve"> </w:t>
            </w:r>
            <w:proofErr w:type="spellStart"/>
            <w:r w:rsidRPr="00641083">
              <w:rPr>
                <w:rFonts w:ascii="Times New Roman" w:hAnsi="Times New Roman" w:cs="Times New Roman"/>
                <w:sz w:val="24"/>
                <w:szCs w:val="24"/>
              </w:rPr>
              <w:t>KGraft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Usuwanie </w:t>
            </w:r>
            <w:proofErr w:type="spellStart"/>
            <w:r w:rsidRPr="00641083">
              <w:rPr>
                <w:rFonts w:ascii="Times New Roman" w:hAnsi="Times New Roman" w:cs="Times New Roman"/>
                <w:sz w:val="24"/>
                <w:szCs w:val="24"/>
              </w:rPr>
              <w:t>patchy</w:t>
            </w:r>
            <w:proofErr w:type="spellEnd"/>
            <w:r w:rsidRPr="00641083">
              <w:rPr>
                <w:rFonts w:ascii="Times New Roman" w:hAnsi="Times New Roman" w:cs="Times New Roman"/>
                <w:sz w:val="24"/>
                <w:szCs w:val="24"/>
              </w:rPr>
              <w:t xml:space="preserve"> </w:t>
            </w:r>
            <w:proofErr w:type="spellStart"/>
            <w:r w:rsidRPr="00641083">
              <w:rPr>
                <w:rFonts w:ascii="Times New Roman" w:hAnsi="Times New Roman" w:cs="Times New Roman"/>
                <w:sz w:val="24"/>
                <w:szCs w:val="24"/>
              </w:rPr>
              <w:t>KGraft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Użycie narzędzia </w:t>
            </w:r>
            <w:proofErr w:type="spellStart"/>
            <w:r w:rsidRPr="00641083">
              <w:rPr>
                <w:rFonts w:ascii="Times New Roman" w:hAnsi="Times New Roman" w:cs="Times New Roman"/>
                <w:sz w:val="24"/>
                <w:szCs w:val="24"/>
              </w:rPr>
              <w:t>kgr</w:t>
            </w:r>
            <w:proofErr w:type="spellEnd"/>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Rozwiązywanie problemów.</w:t>
            </w:r>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Interakcja z obsługą SUSE</w:t>
            </w:r>
          </w:p>
        </w:tc>
      </w:tr>
    </w:tbl>
    <w:p w:rsidR="00E1671F" w:rsidRDefault="00E1671F" w:rsidP="00A530D2">
      <w:pPr>
        <w:rPr>
          <w:rFonts w:ascii="Times New Roman" w:hAnsi="Times New Roman" w:cs="Times New Roman"/>
          <w:b/>
          <w:sz w:val="24"/>
          <w:szCs w:val="24"/>
        </w:rPr>
      </w:pPr>
    </w:p>
    <w:p w:rsidR="009A79EC" w:rsidRDefault="009A79EC" w:rsidP="00A530D2">
      <w:pPr>
        <w:rPr>
          <w:rFonts w:ascii="Times New Roman" w:hAnsi="Times New Roman" w:cs="Times New Roman"/>
          <w:b/>
          <w:sz w:val="24"/>
          <w:szCs w:val="24"/>
        </w:rPr>
      </w:pPr>
      <w:r w:rsidRPr="00A530D2">
        <w:rPr>
          <w:rFonts w:ascii="Times New Roman" w:hAnsi="Times New Roman" w:cs="Times New Roman"/>
          <w:b/>
          <w:sz w:val="24"/>
          <w:szCs w:val="24"/>
        </w:rPr>
        <w:t>Część 3</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p>
    <w:tbl>
      <w:tblPr>
        <w:tblW w:w="8908"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73"/>
        <w:gridCol w:w="5626"/>
      </w:tblGrid>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b/>
                <w:sz w:val="24"/>
                <w:szCs w:val="24"/>
              </w:rPr>
            </w:pPr>
            <w:r w:rsidRPr="009445AA">
              <w:rPr>
                <w:rFonts w:ascii="Times New Roman" w:hAnsi="Times New Roman" w:cs="Times New Roman"/>
                <w:b/>
                <w:sz w:val="24"/>
                <w:szCs w:val="24"/>
              </w:rPr>
              <w:t>Lp.</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B640F9">
            <w:pPr>
              <w:jc w:val="center"/>
              <w:rPr>
                <w:rFonts w:ascii="Times New Roman" w:eastAsia="Times New Roman" w:hAnsi="Times New Roman" w:cs="Times New Roman"/>
                <w:b/>
                <w:sz w:val="24"/>
                <w:szCs w:val="24"/>
              </w:rPr>
            </w:pPr>
            <w:r w:rsidRPr="009445AA">
              <w:rPr>
                <w:rFonts w:ascii="Times New Roman" w:hAnsi="Times New Roman" w:cs="Times New Roman"/>
                <w:b/>
                <w:sz w:val="24"/>
                <w:szCs w:val="24"/>
              </w:rPr>
              <w:t>Tematyka szkolenia</w:t>
            </w:r>
            <w:r>
              <w:rPr>
                <w:rFonts w:ascii="Times New Roman" w:hAnsi="Times New Roman" w:cs="Times New Roman"/>
                <w:b/>
                <w:sz w:val="24"/>
                <w:szCs w:val="24"/>
              </w:rPr>
              <w:t>,</w:t>
            </w:r>
            <w:r w:rsidRPr="009445AA">
              <w:rPr>
                <w:rFonts w:ascii="Times New Roman" w:hAnsi="Times New Roman" w:cs="Times New Roman"/>
                <w:b/>
                <w:sz w:val="24"/>
                <w:szCs w:val="24"/>
              </w:rPr>
              <w:t xml:space="preserve"> </w:t>
            </w:r>
            <w:r w:rsidR="00B640F9" w:rsidRPr="00B640F9">
              <w:rPr>
                <w:rFonts w:ascii="Times New Roman" w:hAnsi="Times New Roman" w:cs="Times New Roman"/>
                <w:b/>
                <w:sz w:val="24"/>
                <w:szCs w:val="24"/>
              </w:rPr>
              <w:t>czas trwania i liczba osób do przeszkolenia</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3A5067" w:rsidP="002E42B6">
            <w:pPr>
              <w:jc w:val="center"/>
              <w:rPr>
                <w:rFonts w:ascii="Times New Roman" w:eastAsia="Times New Roman" w:hAnsi="Times New Roman" w:cs="Times New Roman"/>
                <w:b/>
                <w:sz w:val="24"/>
                <w:szCs w:val="24"/>
              </w:rPr>
            </w:pPr>
            <w:r w:rsidRPr="003A5067">
              <w:rPr>
                <w:rFonts w:ascii="Times New Roman" w:hAnsi="Times New Roman" w:cs="Times New Roman"/>
                <w:b/>
                <w:sz w:val="24"/>
                <w:szCs w:val="24"/>
              </w:rPr>
              <w:t xml:space="preserve">Zakres </w:t>
            </w:r>
            <w:r w:rsidR="00A20E63" w:rsidRPr="009445AA">
              <w:rPr>
                <w:rFonts w:ascii="Times New Roman" w:hAnsi="Times New Roman" w:cs="Times New Roman"/>
                <w:b/>
                <w:sz w:val="24"/>
                <w:szCs w:val="24"/>
              </w:rPr>
              <w:t xml:space="preserve">szkolenia </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sz w:val="24"/>
                <w:szCs w:val="24"/>
              </w:rPr>
            </w:pPr>
            <w:r w:rsidRPr="009445AA">
              <w:rPr>
                <w:rFonts w:ascii="Times New Roman" w:hAnsi="Times New Roman" w:cs="Times New Roman"/>
                <w:sz w:val="24"/>
                <w:szCs w:val="24"/>
              </w:rPr>
              <w:t xml:space="preserve">1 </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8C3EAC" w:rsidRDefault="00A20E63" w:rsidP="002E42B6">
            <w:pPr>
              <w:rPr>
                <w:rStyle w:val="lp-coursetitle"/>
                <w:rFonts w:ascii="Times New Roman" w:hAnsi="Times New Roman" w:cs="Times New Roman"/>
                <w:sz w:val="24"/>
                <w:szCs w:val="24"/>
              </w:rPr>
            </w:pPr>
            <w:proofErr w:type="spellStart"/>
            <w:r w:rsidRPr="008C3EAC">
              <w:rPr>
                <w:rStyle w:val="lp-coursetitle"/>
                <w:rFonts w:ascii="Times New Roman" w:hAnsi="Times New Roman" w:cs="Times New Roman"/>
                <w:sz w:val="24"/>
                <w:szCs w:val="24"/>
              </w:rPr>
              <w:t>JBoss</w:t>
            </w:r>
            <w:proofErr w:type="spellEnd"/>
            <w:r w:rsidRPr="008C3EAC">
              <w:rPr>
                <w:rStyle w:val="lp-coursetitle"/>
                <w:rFonts w:ascii="Times New Roman" w:hAnsi="Times New Roman" w:cs="Times New Roman"/>
                <w:sz w:val="24"/>
                <w:szCs w:val="24"/>
              </w:rPr>
              <w:t xml:space="preserve"> Application Administration I</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Czas trwania:</w:t>
            </w:r>
            <w:r w:rsidRPr="008C3EAC">
              <w:rPr>
                <w:rFonts w:ascii="Times New Roman" w:eastAsia="Times New Roman" w:hAnsi="Times New Roman" w:cs="Times New Roman"/>
                <w:sz w:val="24"/>
                <w:szCs w:val="24"/>
              </w:rPr>
              <w:br/>
              <w:t>min. 5 dni</w:t>
            </w:r>
          </w:p>
          <w:p w:rsidR="00A20E63"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Liczba osób do przeszkolenia:  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pStyle w:val="Akapitzlist"/>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val="en-GB" w:eastAsia="pl-PL"/>
              </w:rPr>
            </w:pPr>
            <w:proofErr w:type="spellStart"/>
            <w:r w:rsidRPr="009445AA">
              <w:rPr>
                <w:rFonts w:ascii="Times New Roman" w:eastAsia="Times New Roman" w:hAnsi="Times New Roman" w:cs="Times New Roman"/>
                <w:sz w:val="24"/>
                <w:szCs w:val="24"/>
                <w:lang w:val="en-GB" w:eastAsia="pl-PL"/>
              </w:rPr>
              <w:t>Przegląd</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JBoss</w:t>
            </w:r>
            <w:proofErr w:type="spellEnd"/>
            <w:r w:rsidRPr="009445AA">
              <w:rPr>
                <w:rFonts w:ascii="Times New Roman" w:eastAsia="Times New Roman" w:hAnsi="Times New Roman" w:cs="Times New Roman"/>
                <w:sz w:val="24"/>
                <w:szCs w:val="24"/>
                <w:lang w:val="en-GB" w:eastAsia="pl-PL"/>
              </w:rPr>
              <w:t xml:space="preserve"> Enterprise Application Platform</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val="en-GB" w:eastAsia="pl-PL"/>
              </w:rPr>
            </w:pPr>
            <w:proofErr w:type="spellStart"/>
            <w:r w:rsidRPr="009445AA">
              <w:rPr>
                <w:rFonts w:ascii="Times New Roman" w:eastAsia="Times New Roman" w:hAnsi="Times New Roman" w:cs="Times New Roman"/>
                <w:sz w:val="24"/>
                <w:szCs w:val="24"/>
                <w:lang w:val="en-GB" w:eastAsia="pl-PL"/>
              </w:rPr>
              <w:t>Konfiguracja</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JBoss</w:t>
            </w:r>
            <w:proofErr w:type="spellEnd"/>
            <w:r w:rsidRPr="009445AA">
              <w:rPr>
                <w:rFonts w:ascii="Times New Roman" w:eastAsia="Times New Roman" w:hAnsi="Times New Roman" w:cs="Times New Roman"/>
                <w:sz w:val="24"/>
                <w:szCs w:val="24"/>
                <w:lang w:val="en-GB" w:eastAsia="pl-PL"/>
              </w:rPr>
              <w:t xml:space="preserve"> Enterprise Application Platform w </w:t>
            </w:r>
            <w:proofErr w:type="spellStart"/>
            <w:r w:rsidRPr="009445AA">
              <w:rPr>
                <w:rFonts w:ascii="Times New Roman" w:eastAsia="Times New Roman" w:hAnsi="Times New Roman" w:cs="Times New Roman"/>
                <w:sz w:val="24"/>
                <w:szCs w:val="24"/>
                <w:lang w:val="en-GB" w:eastAsia="pl-PL"/>
              </w:rPr>
              <w:t>trybie</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niezależnym</w:t>
            </w:r>
            <w:proofErr w:type="spellEnd"/>
            <w:r w:rsidRPr="009445AA">
              <w:rPr>
                <w:rFonts w:ascii="Times New Roman" w:eastAsia="Times New Roman" w:hAnsi="Times New Roman" w:cs="Times New Roman"/>
                <w:sz w:val="24"/>
                <w:szCs w:val="24"/>
                <w:lang w:val="en-GB" w:eastAsia="pl-PL"/>
              </w:rPr>
              <w:t xml:space="preserve">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EAP z poziomu wiersza poleceń i wdrażanie aplikacji (także w trybie niezależnym)</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EAP jako zarządzanej domeny</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managed</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domain</w:t>
            </w:r>
            <w:proofErr w:type="spellEnd"/>
            <w:r w:rsidRPr="009445AA">
              <w:rPr>
                <w:rFonts w:ascii="Times New Roman" w:eastAsia="Times New Roman" w:hAnsi="Times New Roman" w:cs="Times New Roman"/>
                <w:sz w:val="24"/>
                <w:szCs w:val="24"/>
                <w:lang w:eastAsia="pl-PL"/>
              </w:rPr>
              <w:t>) - przypisanie kontrolera domeny, konfiguracja kontrolera hosta i</w:t>
            </w:r>
            <w:r>
              <w:rPr>
                <w:rFonts w:ascii="Times New Roman" w:eastAsia="Times New Roman" w:hAnsi="Times New Roman" w:cs="Times New Roman"/>
                <w:sz w:val="24"/>
                <w:szCs w:val="24"/>
                <w:lang w:eastAsia="pl-PL"/>
              </w:rPr>
              <w:t> </w:t>
            </w:r>
            <w:r w:rsidRPr="009445AA">
              <w:rPr>
                <w:rFonts w:ascii="Times New Roman" w:eastAsia="Times New Roman" w:hAnsi="Times New Roman" w:cs="Times New Roman"/>
                <w:sz w:val="24"/>
                <w:szCs w:val="24"/>
                <w:lang w:eastAsia="pl-PL"/>
              </w:rPr>
              <w:t>domeny</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serwerów w zarządzanej domenie (zarządzanie architekturą serwerową domeny, konfiguracja serwerów i grup serwerowych)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źródeł danych</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podsystemu logującego operacje (obsługa </w:t>
            </w:r>
            <w:proofErr w:type="spellStart"/>
            <w:r w:rsidRPr="009445AA">
              <w:rPr>
                <w:rFonts w:ascii="Times New Roman" w:eastAsia="Times New Roman" w:hAnsi="Times New Roman" w:cs="Times New Roman"/>
                <w:sz w:val="24"/>
                <w:szCs w:val="24"/>
                <w:lang w:eastAsia="pl-PL"/>
              </w:rPr>
              <w:t>loggers</w:t>
            </w:r>
            <w:proofErr w:type="spellEnd"/>
            <w:r w:rsidRPr="009445AA">
              <w:rPr>
                <w:rFonts w:ascii="Times New Roman" w:eastAsia="Times New Roman" w:hAnsi="Times New Roman" w:cs="Times New Roman"/>
                <w:sz w:val="24"/>
                <w:szCs w:val="24"/>
                <w:lang w:eastAsia="pl-PL"/>
              </w:rPr>
              <w:t xml:space="preserve"> i </w:t>
            </w:r>
            <w:proofErr w:type="spellStart"/>
            <w:r w:rsidRPr="009445AA">
              <w:rPr>
                <w:rFonts w:ascii="Times New Roman" w:eastAsia="Times New Roman" w:hAnsi="Times New Roman" w:cs="Times New Roman"/>
                <w:sz w:val="24"/>
                <w:szCs w:val="24"/>
                <w:lang w:eastAsia="pl-PL"/>
              </w:rPr>
              <w:t>logging</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handlers</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Obsługa oraz </w:t>
            </w:r>
            <w:r w:rsidRPr="009445AA">
              <w:rPr>
                <w:rFonts w:ascii="Times New Roman" w:eastAsia="Times New Roman" w:hAnsi="Times New Roman" w:cs="Times New Roman"/>
                <w:sz w:val="24"/>
                <w:szCs w:val="24"/>
                <w:lang w:eastAsia="pl-PL"/>
              </w:rPr>
              <w:t>konfiguracja podsystemu komunikacyjnego (</w:t>
            </w:r>
            <w:proofErr w:type="spellStart"/>
            <w:r w:rsidRPr="009445AA">
              <w:rPr>
                <w:rFonts w:ascii="Times New Roman" w:eastAsia="Times New Roman" w:hAnsi="Times New Roman" w:cs="Times New Roman"/>
                <w:sz w:val="24"/>
                <w:szCs w:val="24"/>
                <w:lang w:eastAsia="pl-PL"/>
              </w:rPr>
              <w:t>messaging</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subsystem</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Zabezpieczenie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Enterprise Application Platform (konfiguracja skarbca haseł, sfery zabezpieczeń bazy danych, sfery zabezpieczeń LDAP, zabezp</w:t>
            </w:r>
            <w:r>
              <w:rPr>
                <w:rFonts w:ascii="Times New Roman" w:eastAsia="Times New Roman" w:hAnsi="Times New Roman" w:cs="Times New Roman"/>
                <w:sz w:val="24"/>
                <w:szCs w:val="24"/>
                <w:lang w:eastAsia="pl-PL"/>
              </w:rPr>
              <w:t>i</w:t>
            </w:r>
            <w:r w:rsidRPr="009445AA">
              <w:rPr>
                <w:rFonts w:ascii="Times New Roman" w:eastAsia="Times New Roman" w:hAnsi="Times New Roman" w:cs="Times New Roman"/>
                <w:sz w:val="24"/>
                <w:szCs w:val="24"/>
                <w:lang w:eastAsia="pl-PL"/>
              </w:rPr>
              <w:t xml:space="preserve">eczenie JMS </w:t>
            </w:r>
            <w:proofErr w:type="spellStart"/>
            <w:r w:rsidRPr="009445AA">
              <w:rPr>
                <w:rFonts w:ascii="Times New Roman" w:eastAsia="Times New Roman" w:hAnsi="Times New Roman" w:cs="Times New Roman"/>
                <w:sz w:val="24"/>
                <w:szCs w:val="24"/>
                <w:lang w:eastAsia="pl-PL"/>
              </w:rPr>
              <w:t>Destination</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wirtualnej maszyny </w:t>
            </w:r>
            <w:proofErr w:type="spellStart"/>
            <w:r w:rsidRPr="009445AA">
              <w:rPr>
                <w:rFonts w:ascii="Times New Roman" w:eastAsia="Times New Roman" w:hAnsi="Times New Roman" w:cs="Times New Roman"/>
                <w:sz w:val="24"/>
                <w:szCs w:val="24"/>
                <w:lang w:eastAsia="pl-PL"/>
              </w:rPr>
              <w:t>java</w:t>
            </w:r>
            <w:proofErr w:type="spellEnd"/>
            <w:r w:rsidRPr="009445AA">
              <w:rPr>
                <w:rFonts w:ascii="Times New Roman" w:eastAsia="Times New Roman" w:hAnsi="Times New Roman" w:cs="Times New Roman"/>
                <w:sz w:val="24"/>
                <w:szCs w:val="24"/>
                <w:lang w:eastAsia="pl-PL"/>
              </w:rPr>
              <w:t xml:space="preserve"> (JVM) – w trybie niezależnym i trybie zarządzanej domeny</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podsystemu web (web </w:t>
            </w:r>
            <w:proofErr w:type="spellStart"/>
            <w:r w:rsidRPr="009445AA">
              <w:rPr>
                <w:rFonts w:ascii="Times New Roman" w:eastAsia="Times New Roman" w:hAnsi="Times New Roman" w:cs="Times New Roman"/>
                <w:sz w:val="24"/>
                <w:szCs w:val="24"/>
                <w:lang w:eastAsia="pl-PL"/>
              </w:rPr>
              <w:t>subsystem</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Wdrażanie aplikacji klastrowych</w:t>
            </w:r>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podsystemu „</w:t>
            </w:r>
            <w:proofErr w:type="spellStart"/>
            <w:r w:rsidRPr="009445AA">
              <w:rPr>
                <w:rFonts w:ascii="Times New Roman" w:eastAsia="Times New Roman" w:hAnsi="Times New Roman" w:cs="Times New Roman"/>
                <w:sz w:val="24"/>
                <w:szCs w:val="24"/>
                <w:lang w:eastAsia="pl-PL"/>
              </w:rPr>
              <w:t>batch</w:t>
            </w:r>
            <w:proofErr w:type="spellEnd"/>
            <w:r w:rsidRPr="009445AA">
              <w:rPr>
                <w:rFonts w:ascii="Times New Roman" w:eastAsia="Times New Roman" w:hAnsi="Times New Roman" w:cs="Times New Roman"/>
                <w:sz w:val="24"/>
                <w:szCs w:val="24"/>
                <w:lang w:eastAsia="pl-PL"/>
              </w:rPr>
              <w:t>” i „</w:t>
            </w:r>
            <w:proofErr w:type="spellStart"/>
            <w:r w:rsidRPr="009445AA">
              <w:rPr>
                <w:rFonts w:ascii="Times New Roman" w:eastAsia="Times New Roman" w:hAnsi="Times New Roman" w:cs="Times New Roman"/>
                <w:sz w:val="24"/>
                <w:szCs w:val="24"/>
                <w:lang w:eastAsia="pl-PL"/>
              </w:rPr>
              <w:t>batch</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jobs</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Wprowadzenie w nowe funkcjonalności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Enterprise Application Platform 7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Migracja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EAP 6 do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EAP 7</w:t>
            </w:r>
          </w:p>
          <w:p w:rsidR="00A20E63" w:rsidRPr="009445AA" w:rsidRDefault="00A20E63" w:rsidP="00A20E63">
            <w:pPr>
              <w:pStyle w:val="Akapitzlist"/>
              <w:numPr>
                <w:ilvl w:val="0"/>
                <w:numId w:val="50"/>
              </w:numPr>
              <w:autoSpaceDE w:val="0"/>
              <w:autoSpaceDN w:val="0"/>
              <w:adjustRightInd w:val="0"/>
              <w:spacing w:after="0" w:line="240" w:lineRule="auto"/>
              <w:ind w:left="360"/>
              <w:rPr>
                <w:rFonts w:ascii="Times New Roman" w:eastAsia="Times New Roman" w:hAnsi="Times New Roman" w:cs="Times New Roman"/>
                <w:b/>
                <w:sz w:val="24"/>
                <w:szCs w:val="24"/>
              </w:rPr>
            </w:pPr>
            <w:r w:rsidRPr="009445AA">
              <w:rPr>
                <w:rFonts w:ascii="Times New Roman" w:hAnsi="Times New Roman" w:cs="Times New Roman"/>
                <w:sz w:val="24"/>
                <w:szCs w:val="24"/>
              </w:rPr>
              <w:t xml:space="preserve">Ćwiczenia praktyczne i przedstawienie wiedzy i </w:t>
            </w:r>
            <w:r w:rsidRPr="009445AA">
              <w:rPr>
                <w:rFonts w:ascii="Times New Roman" w:hAnsi="Times New Roman" w:cs="Times New Roman"/>
                <w:sz w:val="24"/>
                <w:szCs w:val="24"/>
              </w:rPr>
              <w:lastRenderedPageBreak/>
              <w:t>umiejętnoś</w:t>
            </w:r>
            <w:r w:rsidR="00B640F9">
              <w:rPr>
                <w:rFonts w:ascii="Times New Roman" w:hAnsi="Times New Roman" w:cs="Times New Roman"/>
                <w:sz w:val="24"/>
                <w:szCs w:val="24"/>
              </w:rPr>
              <w:t>ci nabytych w trakcie szkolenia</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sz w:val="24"/>
                <w:szCs w:val="24"/>
              </w:rPr>
            </w:pPr>
            <w:r w:rsidRPr="009445AA">
              <w:rPr>
                <w:rFonts w:ascii="Times New Roman" w:hAnsi="Times New Roman" w:cs="Times New Roman"/>
                <w:sz w:val="24"/>
                <w:szCs w:val="24"/>
              </w:rPr>
              <w:lastRenderedPageBreak/>
              <w:t>2</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rPr>
                <w:rFonts w:ascii="Times New Roman" w:hAnsi="Times New Roman" w:cs="Times New Roman"/>
                <w:sz w:val="24"/>
                <w:szCs w:val="24"/>
                <w:lang w:val="en-GB"/>
              </w:rPr>
            </w:pPr>
            <w:r w:rsidRPr="009445AA">
              <w:rPr>
                <w:rFonts w:ascii="Times New Roman" w:hAnsi="Times New Roman" w:cs="Times New Roman"/>
                <w:sz w:val="24"/>
                <w:szCs w:val="24"/>
                <w:lang w:val="en-GB"/>
              </w:rPr>
              <w:t xml:space="preserve">Red Hat </w:t>
            </w:r>
            <w:proofErr w:type="spellStart"/>
            <w:r w:rsidRPr="009445AA">
              <w:rPr>
                <w:rFonts w:ascii="Times New Roman" w:hAnsi="Times New Roman" w:cs="Times New Roman"/>
                <w:sz w:val="24"/>
                <w:szCs w:val="24"/>
                <w:lang w:val="en-GB"/>
              </w:rPr>
              <w:t>JBoss</w:t>
            </w:r>
            <w:proofErr w:type="spellEnd"/>
            <w:r w:rsidRPr="009445AA">
              <w:rPr>
                <w:rFonts w:ascii="Times New Roman" w:hAnsi="Times New Roman" w:cs="Times New Roman"/>
                <w:sz w:val="24"/>
                <w:szCs w:val="24"/>
                <w:lang w:val="en-GB"/>
              </w:rPr>
              <w:t xml:space="preserve"> Fuse (Camel Development)</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Czas trwania: </w:t>
            </w:r>
            <w:r w:rsidRPr="008C3EAC">
              <w:rPr>
                <w:rFonts w:ascii="Times New Roman" w:eastAsia="Times New Roman" w:hAnsi="Times New Roman" w:cs="Times New Roman"/>
                <w:sz w:val="24"/>
                <w:szCs w:val="24"/>
              </w:rPr>
              <w:br/>
              <w:t>min. 4 dni</w:t>
            </w:r>
          </w:p>
          <w:p w:rsidR="00B640F9" w:rsidRPr="008C3EAC" w:rsidRDefault="00B640F9" w:rsidP="00A20E63">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Liczba osób do przeszkolenia:  </w:t>
            </w:r>
            <w:r w:rsidRPr="008C3EAC">
              <w:rPr>
                <w:rFonts w:ascii="Times New Roman" w:eastAsia="Times New Roman" w:hAnsi="Times New Roman" w:cs="Times New Roman"/>
                <w:sz w:val="24"/>
                <w:szCs w:val="24"/>
              </w:rPr>
              <w:br/>
              <w:t>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Tworzenie, konfiguracja i uruchomianie routerów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Wdrażanie rozwiązań integracyjnych z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Transformacja danych miedzy różnymi formatami</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Użycie rozwi</w:t>
            </w:r>
            <w:r>
              <w:rPr>
                <w:rFonts w:ascii="Times New Roman" w:eastAsia="Times New Roman" w:hAnsi="Times New Roman" w:cs="Times New Roman"/>
                <w:sz w:val="24"/>
                <w:szCs w:val="24"/>
                <w:lang w:eastAsia="pl-PL"/>
              </w:rPr>
              <w:t>ą</w:t>
            </w:r>
            <w:r w:rsidRPr="009445AA">
              <w:rPr>
                <w:rFonts w:ascii="Times New Roman" w:eastAsia="Times New Roman" w:hAnsi="Times New Roman" w:cs="Times New Roman"/>
                <w:sz w:val="24"/>
                <w:szCs w:val="24"/>
                <w:lang w:eastAsia="pl-PL"/>
              </w:rPr>
              <w:t>zań Camel oraz Spring do implementacji przetwarzania komunikatów</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Użycie komponentów pozwalających na komunikację z</w:t>
            </w:r>
            <w:r>
              <w:rPr>
                <w:rFonts w:ascii="Times New Roman" w:eastAsia="Times New Roman" w:hAnsi="Times New Roman" w:cs="Times New Roman"/>
                <w:sz w:val="24"/>
                <w:szCs w:val="24"/>
                <w:lang w:eastAsia="pl-PL"/>
              </w:rPr>
              <w:t> </w:t>
            </w:r>
            <w:r w:rsidR="00B640F9">
              <w:rPr>
                <w:rFonts w:ascii="Times New Roman" w:eastAsia="Times New Roman" w:hAnsi="Times New Roman" w:cs="Times New Roman"/>
                <w:sz w:val="24"/>
                <w:szCs w:val="24"/>
                <w:lang w:eastAsia="pl-PL"/>
              </w:rPr>
              <w:t>zewnętrznymi systemami</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Testowanie routerów Camel z wykorzystaniem </w:t>
            </w:r>
            <w:proofErr w:type="spellStart"/>
            <w:r w:rsidRPr="009445AA">
              <w:rPr>
                <w:rFonts w:ascii="Times New Roman" w:eastAsia="Times New Roman" w:hAnsi="Times New Roman" w:cs="Times New Roman"/>
                <w:sz w:val="24"/>
                <w:szCs w:val="24"/>
                <w:lang w:eastAsia="pl-PL"/>
              </w:rPr>
              <w:t>JUnit</w:t>
            </w:r>
            <w:proofErr w:type="spellEnd"/>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Przechwytywanie wyjątków i błędów przetwarzania</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Wdrożenie aplikacji Camel z wykorzystaniem </w:t>
            </w:r>
            <w:proofErr w:type="spellStart"/>
            <w:r w:rsidRPr="009445AA">
              <w:rPr>
                <w:rFonts w:ascii="Times New Roman" w:eastAsia="Times New Roman" w:hAnsi="Times New Roman" w:cs="Times New Roman"/>
                <w:sz w:val="24"/>
                <w:szCs w:val="24"/>
                <w:lang w:eastAsia="pl-PL"/>
              </w:rPr>
              <w:t>Fuse</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Fabric</w:t>
            </w:r>
            <w:proofErr w:type="spellEnd"/>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Pisanie wydajnych aplikacji wykorzystujących Camel</w:t>
            </w:r>
          </w:p>
          <w:p w:rsidR="00A20E63"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Tworz</w:t>
            </w:r>
            <w:r w:rsidR="00B640F9">
              <w:rPr>
                <w:rFonts w:ascii="Times New Roman" w:eastAsia="Times New Roman" w:hAnsi="Times New Roman" w:cs="Times New Roman"/>
                <w:sz w:val="24"/>
                <w:szCs w:val="24"/>
                <w:lang w:eastAsia="pl-PL"/>
              </w:rPr>
              <w:t>enie własnych komponentów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hAnsi="Times New Roman" w:cs="Times New Roman"/>
                <w:sz w:val="24"/>
                <w:szCs w:val="24"/>
              </w:rPr>
              <w:t>Ćwiczenia praktyczne i przedstawienie wiedzy i umiejętnoś</w:t>
            </w:r>
            <w:r w:rsidR="00B640F9">
              <w:rPr>
                <w:rFonts w:ascii="Times New Roman" w:hAnsi="Times New Roman" w:cs="Times New Roman"/>
                <w:sz w:val="24"/>
                <w:szCs w:val="24"/>
              </w:rPr>
              <w:t>ci nabytych w trakcie szkolenia</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hAnsi="Times New Roman" w:cs="Times New Roman"/>
                <w:sz w:val="24"/>
                <w:szCs w:val="24"/>
              </w:rPr>
            </w:pPr>
            <w:r w:rsidRPr="009445AA">
              <w:rPr>
                <w:rFonts w:ascii="Times New Roman" w:hAnsi="Times New Roman" w:cs="Times New Roman"/>
                <w:sz w:val="24"/>
                <w:szCs w:val="24"/>
              </w:rPr>
              <w:t>3</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rPr>
                <w:rFonts w:ascii="Times New Roman" w:hAnsi="Times New Roman" w:cs="Times New Roman"/>
                <w:sz w:val="24"/>
                <w:szCs w:val="24"/>
                <w:lang w:val="en-GB"/>
              </w:rPr>
            </w:pPr>
            <w:r w:rsidRPr="009445AA">
              <w:rPr>
                <w:rFonts w:ascii="Times New Roman" w:hAnsi="Times New Roman" w:cs="Times New Roman"/>
                <w:sz w:val="24"/>
                <w:szCs w:val="24"/>
                <w:lang w:val="en-GB"/>
              </w:rPr>
              <w:t xml:space="preserve">Red Hat </w:t>
            </w:r>
            <w:proofErr w:type="spellStart"/>
            <w:r w:rsidRPr="009445AA">
              <w:rPr>
                <w:rFonts w:ascii="Times New Roman" w:hAnsi="Times New Roman" w:cs="Times New Roman"/>
                <w:sz w:val="24"/>
                <w:szCs w:val="24"/>
                <w:lang w:val="en-GB"/>
              </w:rPr>
              <w:t>JBoss</w:t>
            </w:r>
            <w:proofErr w:type="spellEnd"/>
            <w:r w:rsidRPr="009445AA">
              <w:rPr>
                <w:rFonts w:ascii="Times New Roman" w:hAnsi="Times New Roman" w:cs="Times New Roman"/>
                <w:sz w:val="24"/>
                <w:szCs w:val="24"/>
                <w:lang w:val="en-GB"/>
              </w:rPr>
              <w:t xml:space="preserve"> Fuse (Enterprise Service Bus Deployment)</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Czas trwania: </w:t>
            </w:r>
            <w:r w:rsidRPr="008C3EAC">
              <w:rPr>
                <w:rFonts w:ascii="Times New Roman" w:eastAsia="Times New Roman" w:hAnsi="Times New Roman" w:cs="Times New Roman"/>
                <w:sz w:val="24"/>
                <w:szCs w:val="24"/>
              </w:rPr>
              <w:br/>
              <w:t>min. 4 dni</w:t>
            </w:r>
          </w:p>
          <w:p w:rsidR="00B640F9" w:rsidRPr="008C3EAC" w:rsidRDefault="00B640F9" w:rsidP="00B640F9">
            <w:pPr>
              <w:rPr>
                <w:rFonts w:ascii="Times New Roman" w:hAnsi="Times New Roman" w:cs="Times New Roman"/>
                <w:sz w:val="24"/>
                <w:szCs w:val="24"/>
              </w:rPr>
            </w:pPr>
            <w:r w:rsidRPr="008C3EAC">
              <w:rPr>
                <w:rFonts w:ascii="Times New Roman" w:eastAsia="Times New Roman" w:hAnsi="Times New Roman" w:cs="Times New Roman"/>
                <w:sz w:val="24"/>
                <w:szCs w:val="24"/>
              </w:rPr>
              <w:t xml:space="preserve">Liczba osób do przeszkolenia:  </w:t>
            </w:r>
            <w:r w:rsidRPr="008C3EAC">
              <w:rPr>
                <w:rFonts w:ascii="Times New Roman" w:eastAsia="Times New Roman" w:hAnsi="Times New Roman" w:cs="Times New Roman"/>
                <w:sz w:val="24"/>
                <w:szCs w:val="24"/>
              </w:rPr>
              <w:br/>
              <w:t>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Architektura, tworzenie oprogramowania oraz wdrożenie aplikacji OSGI z wy</w:t>
            </w:r>
            <w:r w:rsidR="00B640F9">
              <w:rPr>
                <w:rFonts w:ascii="Times New Roman" w:eastAsia="Times New Roman" w:hAnsi="Times New Roman" w:cs="Times New Roman"/>
                <w:sz w:val="24"/>
                <w:szCs w:val="24"/>
                <w:lang w:eastAsia="pl-PL"/>
              </w:rPr>
              <w:t xml:space="preserve">korzystaniem Red </w:t>
            </w:r>
            <w:proofErr w:type="spellStart"/>
            <w:r w:rsidR="00B640F9">
              <w:rPr>
                <w:rFonts w:ascii="Times New Roman" w:eastAsia="Times New Roman" w:hAnsi="Times New Roman" w:cs="Times New Roman"/>
                <w:sz w:val="24"/>
                <w:szCs w:val="24"/>
                <w:lang w:eastAsia="pl-PL"/>
              </w:rPr>
              <w:t>Hat</w:t>
            </w:r>
            <w:proofErr w:type="spellEnd"/>
            <w:r w:rsidR="00B640F9">
              <w:rPr>
                <w:rFonts w:ascii="Times New Roman" w:eastAsia="Times New Roman" w:hAnsi="Times New Roman" w:cs="Times New Roman"/>
                <w:sz w:val="24"/>
                <w:szCs w:val="24"/>
                <w:lang w:eastAsia="pl-PL"/>
              </w:rPr>
              <w:t xml:space="preserve"> </w:t>
            </w:r>
            <w:proofErr w:type="spellStart"/>
            <w:r w:rsidR="00B640F9">
              <w:rPr>
                <w:rFonts w:ascii="Times New Roman" w:eastAsia="Times New Roman" w:hAnsi="Times New Roman" w:cs="Times New Roman"/>
                <w:sz w:val="24"/>
                <w:szCs w:val="24"/>
                <w:lang w:eastAsia="pl-PL"/>
              </w:rPr>
              <w:t>JBoss</w:t>
            </w:r>
            <w:proofErr w:type="spellEnd"/>
            <w:r w:rsidR="00B640F9">
              <w:rPr>
                <w:rFonts w:ascii="Times New Roman" w:eastAsia="Times New Roman" w:hAnsi="Times New Roman" w:cs="Times New Roman"/>
                <w:sz w:val="24"/>
                <w:szCs w:val="24"/>
                <w:lang w:eastAsia="pl-PL"/>
              </w:rPr>
              <w:t xml:space="preserve"> FUSE</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Wprowadzenie do produktu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Instalacja i konfiguracja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Zapoznanie się z zarządzaniem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poprzez wiersz poleceń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Użycie zaawansowanych właściwości architektury </w:t>
            </w:r>
            <w:proofErr w:type="spellStart"/>
            <w:r w:rsidRPr="009445AA">
              <w:rPr>
                <w:rFonts w:ascii="Times New Roman" w:eastAsia="Times New Roman" w:hAnsi="Times New Roman" w:cs="Times New Roman"/>
                <w:sz w:val="24"/>
                <w:szCs w:val="24"/>
                <w:lang w:eastAsia="pl-PL"/>
              </w:rPr>
              <w:t>OSGi</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Tworzenie aplikacji </w:t>
            </w:r>
            <w:r>
              <w:rPr>
                <w:rFonts w:ascii="Times New Roman" w:eastAsia="Times New Roman" w:hAnsi="Times New Roman" w:cs="Times New Roman"/>
                <w:sz w:val="24"/>
                <w:szCs w:val="24"/>
                <w:lang w:eastAsia="pl-PL"/>
              </w:rPr>
              <w:t xml:space="preserve">używających </w:t>
            </w:r>
            <w:proofErr w:type="spellStart"/>
            <w:r>
              <w:rPr>
                <w:rFonts w:ascii="Times New Roman" w:eastAsia="Times New Roman" w:hAnsi="Times New Roman" w:cs="Times New Roman"/>
                <w:sz w:val="24"/>
                <w:szCs w:val="24"/>
                <w:lang w:eastAsia="pl-PL"/>
              </w:rPr>
              <w:t>JBoss</w:t>
            </w:r>
            <w:proofErr w:type="spellEnd"/>
            <w:r>
              <w:rPr>
                <w:rFonts w:ascii="Times New Roman" w:eastAsia="Times New Roman" w:hAnsi="Times New Roman" w:cs="Times New Roman"/>
                <w:sz w:val="24"/>
                <w:szCs w:val="24"/>
                <w:lang w:eastAsia="pl-PL"/>
              </w:rPr>
              <w:t xml:space="preserve"> FUSE oraz podsystemu </w:t>
            </w:r>
            <w:proofErr w:type="spellStart"/>
            <w:r>
              <w:rPr>
                <w:rFonts w:ascii="Times New Roman" w:eastAsia="Times New Roman" w:hAnsi="Times New Roman" w:cs="Times New Roman"/>
                <w:sz w:val="24"/>
                <w:szCs w:val="24"/>
                <w:lang w:eastAsia="pl-PL"/>
              </w:rPr>
              <w:t>K</w:t>
            </w:r>
            <w:r w:rsidR="00B640F9">
              <w:rPr>
                <w:rFonts w:ascii="Times New Roman" w:eastAsia="Times New Roman" w:hAnsi="Times New Roman" w:cs="Times New Roman"/>
                <w:sz w:val="24"/>
                <w:szCs w:val="24"/>
                <w:lang w:eastAsia="pl-PL"/>
              </w:rPr>
              <w:t>araf</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Zapoznanie się z </w:t>
            </w:r>
            <w:proofErr w:type="spellStart"/>
            <w:r w:rsidRPr="009445AA">
              <w:rPr>
                <w:rFonts w:ascii="Times New Roman" w:eastAsia="Times New Roman" w:hAnsi="Times New Roman" w:cs="Times New Roman"/>
                <w:sz w:val="24"/>
                <w:szCs w:val="24"/>
                <w:lang w:eastAsia="pl-PL"/>
              </w:rPr>
              <w:t>Fuse</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application</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bundles</w:t>
            </w:r>
            <w:proofErr w:type="spellEnd"/>
            <w:r w:rsidRPr="009445AA">
              <w:rPr>
                <w:rFonts w:ascii="Times New Roman" w:eastAsia="Times New Roman" w:hAnsi="Times New Roman" w:cs="Times New Roman"/>
                <w:sz w:val="24"/>
                <w:szCs w:val="24"/>
                <w:lang w:eastAsia="pl-PL"/>
              </w:rPr>
              <w:t xml:space="preserve"> (FAB) </w:t>
            </w:r>
          </w:p>
          <w:p w:rsidR="00A20E63"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Proste zarządzanie konfiguracją w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i </w:t>
            </w:r>
            <w:proofErr w:type="spellStart"/>
            <w:r w:rsidRPr="009445AA">
              <w:rPr>
                <w:rFonts w:ascii="Times New Roman" w:eastAsia="Times New Roman" w:hAnsi="Times New Roman" w:cs="Times New Roman"/>
                <w:sz w:val="24"/>
                <w:szCs w:val="24"/>
                <w:lang w:eastAsia="pl-PL"/>
              </w:rPr>
              <w:t>Fabric</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hAnsi="Times New Roman" w:cs="Times New Roman"/>
                <w:sz w:val="24"/>
                <w:szCs w:val="24"/>
              </w:rPr>
              <w:t>Ćwiczenia praktyczne i przedstawienie wiedzy i umiejętnoś</w:t>
            </w:r>
            <w:r w:rsidR="00B640F9">
              <w:rPr>
                <w:rFonts w:ascii="Times New Roman" w:hAnsi="Times New Roman" w:cs="Times New Roman"/>
                <w:sz w:val="24"/>
                <w:szCs w:val="24"/>
              </w:rPr>
              <w:t>ci nabytych w trakcie szkolenia</w:t>
            </w:r>
          </w:p>
        </w:tc>
      </w:tr>
    </w:tbl>
    <w:p w:rsidR="00E1671F" w:rsidRPr="00E1671F" w:rsidRDefault="00E1671F" w:rsidP="00E1671F"/>
    <w:p w:rsidR="005866E1" w:rsidRPr="00852F24" w:rsidRDefault="005866E1" w:rsidP="00852F24">
      <w:pPr>
        <w:spacing w:line="360" w:lineRule="auto"/>
        <w:rPr>
          <w:rFonts w:eastAsia="Times New Roman"/>
        </w:rPr>
      </w:pPr>
    </w:p>
    <w:sectPr w:rsidR="005866E1" w:rsidRPr="00852F24" w:rsidSect="00FA1C3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39" w:rsidRDefault="00AB3639" w:rsidP="007B154F">
      <w:pPr>
        <w:spacing w:after="0" w:line="240" w:lineRule="auto"/>
      </w:pPr>
      <w:r>
        <w:separator/>
      </w:r>
    </w:p>
  </w:endnote>
  <w:endnote w:type="continuationSeparator" w:id="0">
    <w:p w:rsidR="00AB3639" w:rsidRDefault="00AB3639" w:rsidP="007B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97523"/>
      <w:docPartObj>
        <w:docPartGallery w:val="Page Numbers (Bottom of Page)"/>
        <w:docPartUnique/>
      </w:docPartObj>
    </w:sdtPr>
    <w:sdtEndPr/>
    <w:sdtContent>
      <w:p w:rsidR="00AB3639" w:rsidRDefault="00AB3639">
        <w:pPr>
          <w:pStyle w:val="Stopka"/>
          <w:jc w:val="right"/>
        </w:pPr>
        <w:r>
          <w:fldChar w:fldCharType="begin"/>
        </w:r>
        <w:r>
          <w:instrText>PAGE   \* MERGEFORMAT</w:instrText>
        </w:r>
        <w:r>
          <w:fldChar w:fldCharType="separate"/>
        </w:r>
        <w:r w:rsidR="00F157A1">
          <w:rPr>
            <w:noProof/>
          </w:rPr>
          <w:t>28</w:t>
        </w:r>
        <w:r>
          <w:fldChar w:fldCharType="end"/>
        </w:r>
      </w:p>
    </w:sdtContent>
  </w:sdt>
  <w:p w:rsidR="00AB3639" w:rsidRDefault="00AB36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39" w:rsidRDefault="00AB3639" w:rsidP="007B154F">
      <w:pPr>
        <w:spacing w:after="0" w:line="240" w:lineRule="auto"/>
      </w:pPr>
      <w:r>
        <w:separator/>
      </w:r>
    </w:p>
  </w:footnote>
  <w:footnote w:type="continuationSeparator" w:id="0">
    <w:p w:rsidR="00AB3639" w:rsidRDefault="00AB3639" w:rsidP="007B1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423"/>
    <w:multiLevelType w:val="multilevel"/>
    <w:tmpl w:val="E8AE149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decimal"/>
      <w:lvlText w:val="%3)"/>
      <w:lvlJc w:val="left"/>
      <w:pPr>
        <w:ind w:left="1353"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65BAA"/>
    <w:multiLevelType w:val="hybridMultilevel"/>
    <w:tmpl w:val="4E684E22"/>
    <w:lvl w:ilvl="0" w:tplc="FEFE159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83F0EBE"/>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B072E2"/>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nsid w:val="08ED2ADE"/>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5">
    <w:nsid w:val="09012941"/>
    <w:multiLevelType w:val="hybridMultilevel"/>
    <w:tmpl w:val="02EEA6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E158F"/>
    <w:multiLevelType w:val="multilevel"/>
    <w:tmpl w:val="5928CCF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920"/>
        </w:tabs>
        <w:ind w:left="1920" w:hanging="360"/>
      </w:pPr>
      <w:rPr>
        <w:rFonts w:ascii="Times New Roman" w:eastAsia="Times New Roman" w:hAnsi="Times New Roman" w:cs="Times New Roman"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BA72884"/>
    <w:multiLevelType w:val="hybridMultilevel"/>
    <w:tmpl w:val="9F9A6766"/>
    <w:lvl w:ilvl="0" w:tplc="10A04564">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8">
    <w:nsid w:val="0D1F22CD"/>
    <w:multiLevelType w:val="hybridMultilevel"/>
    <w:tmpl w:val="B75E1C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F185118"/>
    <w:multiLevelType w:val="hybridMultilevel"/>
    <w:tmpl w:val="B700F52A"/>
    <w:lvl w:ilvl="0" w:tplc="F18623CC">
      <w:start w:val="1"/>
      <w:numFmt w:val="lowerLetter"/>
      <w:lvlText w:val="%1)"/>
      <w:lvlJc w:val="left"/>
      <w:pPr>
        <w:ind w:left="2061" w:hanging="360"/>
      </w:pPr>
      <w:rPr>
        <w:rFonts w:ascii="Times New Roman" w:eastAsiaTheme="minorHAnsi" w:hAnsi="Times New Roman" w:cs="Times New Roman" w:hint="default"/>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0">
    <w:nsid w:val="101B1C04"/>
    <w:multiLevelType w:val="multilevel"/>
    <w:tmpl w:val="41DAB1D2"/>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920"/>
        </w:tabs>
        <w:ind w:left="1920" w:hanging="360"/>
      </w:pPr>
      <w:rPr>
        <w:rFonts w:ascii="Times New Roman" w:eastAsia="Times New Roman" w:hAnsi="Times New Roman" w:cs="Times New Roman"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05961D7"/>
    <w:multiLevelType w:val="hybridMultilevel"/>
    <w:tmpl w:val="1E609750"/>
    <w:lvl w:ilvl="0" w:tplc="4C2206B8">
      <w:start w:val="1"/>
      <w:numFmt w:val="decimal"/>
      <w:lvlText w:val="%1."/>
      <w:lvlJc w:val="left"/>
      <w:pPr>
        <w:ind w:left="1070" w:hanging="360"/>
      </w:pPr>
      <w:rPr>
        <w:rFonts w:ascii="Times New Roman" w:eastAsia="Times New Roman" w:hAnsi="Times New Roman" w:cs="Times New Roman"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744EFE"/>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3">
    <w:nsid w:val="12F6257C"/>
    <w:multiLevelType w:val="hybridMultilevel"/>
    <w:tmpl w:val="9B303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220E1C"/>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4593CF3"/>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D82C2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19811A03"/>
    <w:multiLevelType w:val="multilevel"/>
    <w:tmpl w:val="2840AA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1A3C2614"/>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1AF301BC"/>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1B636826"/>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1BE96239"/>
    <w:multiLevelType w:val="hybridMultilevel"/>
    <w:tmpl w:val="C5144C9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EA51D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794E5B"/>
    <w:multiLevelType w:val="hybridMultilevel"/>
    <w:tmpl w:val="8F9E1CD4"/>
    <w:lvl w:ilvl="0" w:tplc="F63E535E">
      <w:start w:val="1"/>
      <w:numFmt w:val="decimal"/>
      <w:lvlText w:val="%1."/>
      <w:lvlJc w:val="left"/>
      <w:pPr>
        <w:ind w:left="36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C75905"/>
    <w:multiLevelType w:val="hybridMultilevel"/>
    <w:tmpl w:val="981A87C2"/>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5">
    <w:nsid w:val="213533B1"/>
    <w:multiLevelType w:val="multilevel"/>
    <w:tmpl w:val="8B002604"/>
    <w:lvl w:ilvl="0">
      <w:start w:val="1"/>
      <w:numFmt w:val="decimal"/>
      <w:lvlText w:val="%1."/>
      <w:lvlJc w:val="left"/>
      <w:pPr>
        <w:tabs>
          <w:tab w:val="num" w:pos="502"/>
        </w:tabs>
        <w:ind w:left="502" w:hanging="360"/>
      </w:pPr>
    </w:lvl>
    <w:lvl w:ilvl="1">
      <w:start w:val="1"/>
      <w:numFmt w:val="lowerLetter"/>
      <w:lvlText w:val="%2)"/>
      <w:lvlJc w:val="left"/>
      <w:pPr>
        <w:tabs>
          <w:tab w:val="num" w:pos="1211"/>
        </w:tabs>
        <w:ind w:left="1211"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26E11DC"/>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365478"/>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7B1C45"/>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6B3630E"/>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0">
    <w:nsid w:val="273609C9"/>
    <w:multiLevelType w:val="hybridMultilevel"/>
    <w:tmpl w:val="6EBA38BC"/>
    <w:lvl w:ilvl="0" w:tplc="8CF62A3A">
      <w:start w:val="1"/>
      <w:numFmt w:val="decimal"/>
      <w:lvlText w:val="%1."/>
      <w:lvlJc w:val="left"/>
      <w:pPr>
        <w:ind w:left="927"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nsid w:val="2A036FF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2B895EC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C01AD5"/>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DF2735"/>
    <w:multiLevelType w:val="hybridMultilevel"/>
    <w:tmpl w:val="B75E1C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D11269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92388A"/>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37">
    <w:nsid w:val="2FB322F1"/>
    <w:multiLevelType w:val="hybridMultilevel"/>
    <w:tmpl w:val="8F24DF94"/>
    <w:lvl w:ilvl="0" w:tplc="E8CEDD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D5443B"/>
    <w:multiLevelType w:val="multilevel"/>
    <w:tmpl w:val="E8AE149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decimal"/>
      <w:lvlText w:val="%3)"/>
      <w:lvlJc w:val="left"/>
      <w:pPr>
        <w:ind w:left="1353"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45C7628"/>
    <w:multiLevelType w:val="hybridMultilevel"/>
    <w:tmpl w:val="C772D50C"/>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51B1972"/>
    <w:multiLevelType w:val="multilevel"/>
    <w:tmpl w:val="8F8C903E"/>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lvl>
    <w:lvl w:ilvl="2">
      <w:start w:val="1"/>
      <w:numFmt w:val="decimal"/>
      <w:pStyle w:val="Nagwek3"/>
      <w:lvlText w:val="%3."/>
      <w:lvlJc w:val="left"/>
      <w:pPr>
        <w:ind w:left="0" w:firstLine="0"/>
      </w:pPr>
      <w:rPr>
        <w:color w:val="auto"/>
      </w:r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41">
    <w:nsid w:val="35CB5870"/>
    <w:multiLevelType w:val="hybridMultilevel"/>
    <w:tmpl w:val="BA76DE52"/>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01DBC"/>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39AF3516"/>
    <w:multiLevelType w:val="multilevel"/>
    <w:tmpl w:val="124A0CE2"/>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B0C0A5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nsid w:val="3C182C3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3C4733F3"/>
    <w:multiLevelType w:val="hybridMultilevel"/>
    <w:tmpl w:val="66FAF49E"/>
    <w:lvl w:ilvl="0" w:tplc="F9A4A3EC">
      <w:start w:val="1"/>
      <w:numFmt w:val="decimal"/>
      <w:lvlText w:val="%1."/>
      <w:lvlJc w:val="left"/>
      <w:pPr>
        <w:ind w:left="1353" w:hanging="360"/>
      </w:pPr>
      <w:rPr>
        <w:rFonts w:asciiTheme="minorHAnsi" w:eastAsiaTheme="minorHAnsi" w:hAnsiTheme="minorHAnsi" w:cstheme="minorBidi"/>
        <w:sz w:val="24"/>
        <w:szCs w:val="24"/>
      </w:rPr>
    </w:lvl>
    <w:lvl w:ilvl="1" w:tplc="04150019">
      <w:start w:val="1"/>
      <w:numFmt w:val="lowerLetter"/>
      <w:lvlText w:val="%2."/>
      <w:lvlJc w:val="left"/>
      <w:pPr>
        <w:ind w:left="874" w:hanging="360"/>
      </w:pPr>
    </w:lvl>
    <w:lvl w:ilvl="2" w:tplc="0415001B">
      <w:start w:val="1"/>
      <w:numFmt w:val="lowerRoman"/>
      <w:lvlText w:val="%3."/>
      <w:lvlJc w:val="right"/>
      <w:pPr>
        <w:ind w:left="1594" w:hanging="180"/>
      </w:pPr>
    </w:lvl>
    <w:lvl w:ilvl="3" w:tplc="0415000F">
      <w:start w:val="1"/>
      <w:numFmt w:val="decimal"/>
      <w:lvlText w:val="%4."/>
      <w:lvlJc w:val="left"/>
      <w:pPr>
        <w:ind w:left="1353" w:hanging="360"/>
      </w:pPr>
    </w:lvl>
    <w:lvl w:ilvl="4" w:tplc="04150019">
      <w:start w:val="1"/>
      <w:numFmt w:val="lowerLetter"/>
      <w:lvlText w:val="%5."/>
      <w:lvlJc w:val="left"/>
      <w:pPr>
        <w:ind w:left="3034" w:hanging="360"/>
      </w:pPr>
    </w:lvl>
    <w:lvl w:ilvl="5" w:tplc="0415001B">
      <w:start w:val="1"/>
      <w:numFmt w:val="lowerRoman"/>
      <w:lvlText w:val="%6."/>
      <w:lvlJc w:val="right"/>
      <w:pPr>
        <w:ind w:left="3754" w:hanging="180"/>
      </w:pPr>
    </w:lvl>
    <w:lvl w:ilvl="6" w:tplc="0415000F">
      <w:start w:val="1"/>
      <w:numFmt w:val="decimal"/>
      <w:lvlText w:val="%7."/>
      <w:lvlJc w:val="left"/>
      <w:pPr>
        <w:ind w:left="4474" w:hanging="360"/>
      </w:pPr>
    </w:lvl>
    <w:lvl w:ilvl="7" w:tplc="04150019">
      <w:start w:val="1"/>
      <w:numFmt w:val="lowerLetter"/>
      <w:lvlText w:val="%8."/>
      <w:lvlJc w:val="left"/>
      <w:pPr>
        <w:ind w:left="5194" w:hanging="360"/>
      </w:pPr>
    </w:lvl>
    <w:lvl w:ilvl="8" w:tplc="0415001B">
      <w:start w:val="1"/>
      <w:numFmt w:val="lowerRoman"/>
      <w:lvlText w:val="%9."/>
      <w:lvlJc w:val="right"/>
      <w:pPr>
        <w:ind w:left="5914" w:hanging="180"/>
      </w:pPr>
    </w:lvl>
  </w:abstractNum>
  <w:abstractNum w:abstractNumId="47">
    <w:nsid w:val="43E01D9E"/>
    <w:multiLevelType w:val="hybridMultilevel"/>
    <w:tmpl w:val="BB86BB88"/>
    <w:lvl w:ilvl="0" w:tplc="04150011">
      <w:start w:val="1"/>
      <w:numFmt w:val="decimal"/>
      <w:lvlText w:val="%1)"/>
      <w:lvlJc w:val="left"/>
      <w:pPr>
        <w:ind w:left="1495" w:hanging="360"/>
      </w:pPr>
      <w:rPr>
        <w:rFonts w:hint="default"/>
      </w:rPr>
    </w:lvl>
    <w:lvl w:ilvl="1" w:tplc="04150017">
      <w:start w:val="1"/>
      <w:numFmt w:val="lowerLetter"/>
      <w:lvlText w:val="%2)"/>
      <w:lvlJc w:val="left"/>
      <w:pPr>
        <w:ind w:left="1440" w:hanging="36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1611A0"/>
    <w:multiLevelType w:val="hybridMultilevel"/>
    <w:tmpl w:val="A99EC3B6"/>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9">
    <w:nsid w:val="475A00D2"/>
    <w:multiLevelType w:val="hybridMultilevel"/>
    <w:tmpl w:val="BA76DE52"/>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875019C"/>
    <w:multiLevelType w:val="hybridMultilevel"/>
    <w:tmpl w:val="DFECF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852F2E"/>
    <w:multiLevelType w:val="hybridMultilevel"/>
    <w:tmpl w:val="56046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F620FF"/>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4B0B16DA"/>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C0C35B4"/>
    <w:multiLevelType w:val="hybridMultilevel"/>
    <w:tmpl w:val="D7D6C590"/>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nsid w:val="4DA277DD"/>
    <w:multiLevelType w:val="hybridMultilevel"/>
    <w:tmpl w:val="6D1C281A"/>
    <w:lvl w:ilvl="0" w:tplc="4D2CE916">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6">
    <w:nsid w:val="4F843E91"/>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AB16B1"/>
    <w:multiLevelType w:val="hybridMultilevel"/>
    <w:tmpl w:val="9836F6DC"/>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150402C"/>
    <w:multiLevelType w:val="hybridMultilevel"/>
    <w:tmpl w:val="341457EC"/>
    <w:lvl w:ilvl="0" w:tplc="4A38C580">
      <w:start w:val="1"/>
      <w:numFmt w:val="lowerLetter"/>
      <w:lvlText w:val="%1)"/>
      <w:lvlJc w:val="left"/>
      <w:pPr>
        <w:ind w:left="1260" w:hanging="360"/>
      </w:pPr>
      <w:rPr>
        <w:rFonts w:ascii="Times New Roman" w:eastAsia="Times New Roman" w:hAnsi="Times New Roman" w:cs="Times New Roman"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9">
    <w:nsid w:val="52E56FD7"/>
    <w:multiLevelType w:val="hybridMultilevel"/>
    <w:tmpl w:val="EB640D10"/>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0">
    <w:nsid w:val="546F6D93"/>
    <w:multiLevelType w:val="hybridMultilevel"/>
    <w:tmpl w:val="E5D2557E"/>
    <w:lvl w:ilvl="0" w:tplc="14B858EA">
      <w:start w:val="1"/>
      <w:numFmt w:val="decimal"/>
      <w:lvlText w:val="%1."/>
      <w:lvlJc w:val="left"/>
      <w:pPr>
        <w:ind w:left="928" w:hanging="360"/>
      </w:pPr>
      <w:rPr>
        <w:rFonts w:ascii="Times New Roman" w:eastAsia="Times New Roman" w:hAnsi="Times New Roman" w:cs="Times New Roman"/>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1">
    <w:nsid w:val="561B1E76"/>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nsid w:val="59531903"/>
    <w:multiLevelType w:val="hybridMultilevel"/>
    <w:tmpl w:val="9DDA419A"/>
    <w:lvl w:ilvl="0" w:tplc="296C66E0">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5A0C3514"/>
    <w:multiLevelType w:val="hybridMultilevel"/>
    <w:tmpl w:val="10C6C66A"/>
    <w:lvl w:ilvl="0" w:tplc="479A50CE">
      <w:start w:val="1"/>
      <w:numFmt w:val="lowerLetter"/>
      <w:lvlText w:val="%1)"/>
      <w:lvlJc w:val="left"/>
      <w:pPr>
        <w:ind w:left="1211" w:hanging="360"/>
      </w:pPr>
      <w:rPr>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5A215F3D"/>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5">
    <w:nsid w:val="5B41168F"/>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5F0468AE"/>
    <w:multiLevelType w:val="hybridMultilevel"/>
    <w:tmpl w:val="E6E09E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F3128F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8">
    <w:nsid w:val="60A86653"/>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9">
    <w:nsid w:val="61250169"/>
    <w:multiLevelType w:val="hybridMultilevel"/>
    <w:tmpl w:val="9B48B482"/>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0">
    <w:nsid w:val="65F528B9"/>
    <w:multiLevelType w:val="hybridMultilevel"/>
    <w:tmpl w:val="69381340"/>
    <w:lvl w:ilvl="0" w:tplc="0415000F">
      <w:start w:val="1"/>
      <w:numFmt w:val="decimal"/>
      <w:lvlText w:val="%1."/>
      <w:lvlJc w:val="left"/>
      <w:pPr>
        <w:ind w:left="720" w:hanging="360"/>
      </w:pPr>
    </w:lvl>
    <w:lvl w:ilvl="1" w:tplc="001CA440">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8903676"/>
    <w:multiLevelType w:val="hybridMultilevel"/>
    <w:tmpl w:val="705E433C"/>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C36F1A"/>
    <w:multiLevelType w:val="multilevel"/>
    <w:tmpl w:val="462438B4"/>
    <w:lvl w:ilvl="0">
      <w:start w:val="1"/>
      <w:numFmt w:val="lowerLetter"/>
      <w:lvlText w:val="%1)"/>
      <w:lvlJc w:val="left"/>
      <w:pPr>
        <w:tabs>
          <w:tab w:val="num" w:pos="1778"/>
        </w:tabs>
        <w:ind w:left="1778" w:hanging="360"/>
      </w:pPr>
      <w:rPr>
        <w:rFonts w:ascii="Verdana" w:eastAsia="Times New Roman" w:hAnsi="Verdana" w:cs="Calibri"/>
        <w:sz w:val="20"/>
        <w:szCs w:val="20"/>
      </w:rPr>
    </w:lvl>
    <w:lvl w:ilvl="1">
      <w:start w:val="2"/>
      <w:numFmt w:val="decimal"/>
      <w:lvlText w:val="%2."/>
      <w:lvlJc w:val="left"/>
      <w:pPr>
        <w:ind w:left="1211" w:hanging="360"/>
      </w:pPr>
    </w:lvl>
    <w:lvl w:ilvl="2">
      <w:start w:val="1"/>
      <w:numFmt w:val="bullet"/>
      <w:lvlText w:val=""/>
      <w:lvlJc w:val="left"/>
      <w:pPr>
        <w:tabs>
          <w:tab w:val="num" w:pos="3218"/>
        </w:tabs>
        <w:ind w:left="3218" w:hanging="360"/>
      </w:pPr>
      <w:rPr>
        <w:rFonts w:ascii="Symbol" w:hAnsi="Symbol" w:hint="default"/>
        <w:sz w:val="20"/>
      </w:rPr>
    </w:lvl>
    <w:lvl w:ilvl="3">
      <w:start w:val="1"/>
      <w:numFmt w:val="bullet"/>
      <w:lvlText w:val=""/>
      <w:lvlJc w:val="left"/>
      <w:pPr>
        <w:tabs>
          <w:tab w:val="num" w:pos="3938"/>
        </w:tabs>
        <w:ind w:left="3938" w:hanging="360"/>
      </w:pPr>
      <w:rPr>
        <w:rFonts w:ascii="Symbol" w:hAnsi="Symbol" w:hint="default"/>
        <w:sz w:val="20"/>
      </w:rPr>
    </w:lvl>
    <w:lvl w:ilvl="4">
      <w:start w:val="1"/>
      <w:numFmt w:val="bullet"/>
      <w:lvlText w:val=""/>
      <w:lvlJc w:val="left"/>
      <w:pPr>
        <w:tabs>
          <w:tab w:val="num" w:pos="4658"/>
        </w:tabs>
        <w:ind w:left="4658" w:hanging="360"/>
      </w:pPr>
      <w:rPr>
        <w:rFonts w:ascii="Symbol" w:hAnsi="Symbol" w:hint="default"/>
        <w:sz w:val="20"/>
      </w:rPr>
    </w:lvl>
    <w:lvl w:ilvl="5">
      <w:start w:val="1"/>
      <w:numFmt w:val="bullet"/>
      <w:lvlText w:val=""/>
      <w:lvlJc w:val="left"/>
      <w:pPr>
        <w:tabs>
          <w:tab w:val="num" w:pos="5378"/>
        </w:tabs>
        <w:ind w:left="5378" w:hanging="360"/>
      </w:pPr>
      <w:rPr>
        <w:rFonts w:ascii="Symbol" w:hAnsi="Symbol" w:hint="default"/>
        <w:sz w:val="20"/>
      </w:rPr>
    </w:lvl>
    <w:lvl w:ilvl="6">
      <w:start w:val="1"/>
      <w:numFmt w:val="bullet"/>
      <w:lvlText w:val=""/>
      <w:lvlJc w:val="left"/>
      <w:pPr>
        <w:tabs>
          <w:tab w:val="num" w:pos="6098"/>
        </w:tabs>
        <w:ind w:left="6098" w:hanging="360"/>
      </w:pPr>
      <w:rPr>
        <w:rFonts w:ascii="Symbol" w:hAnsi="Symbol" w:hint="default"/>
        <w:sz w:val="20"/>
      </w:rPr>
    </w:lvl>
    <w:lvl w:ilvl="7">
      <w:start w:val="1"/>
      <w:numFmt w:val="bullet"/>
      <w:lvlText w:val=""/>
      <w:lvlJc w:val="left"/>
      <w:pPr>
        <w:tabs>
          <w:tab w:val="num" w:pos="6818"/>
        </w:tabs>
        <w:ind w:left="6818" w:hanging="360"/>
      </w:pPr>
      <w:rPr>
        <w:rFonts w:ascii="Symbol" w:hAnsi="Symbol" w:hint="default"/>
        <w:sz w:val="20"/>
      </w:rPr>
    </w:lvl>
    <w:lvl w:ilvl="8">
      <w:start w:val="1"/>
      <w:numFmt w:val="bullet"/>
      <w:lvlText w:val=""/>
      <w:lvlJc w:val="left"/>
      <w:pPr>
        <w:tabs>
          <w:tab w:val="num" w:pos="7538"/>
        </w:tabs>
        <w:ind w:left="7538" w:hanging="360"/>
      </w:pPr>
      <w:rPr>
        <w:rFonts w:ascii="Symbol" w:hAnsi="Symbol" w:hint="default"/>
        <w:sz w:val="20"/>
      </w:rPr>
    </w:lvl>
  </w:abstractNum>
  <w:abstractNum w:abstractNumId="73">
    <w:nsid w:val="6BD35084"/>
    <w:multiLevelType w:val="multilevel"/>
    <w:tmpl w:val="86365F5C"/>
    <w:lvl w:ilvl="0">
      <w:start w:val="1"/>
      <w:numFmt w:val="decimal"/>
      <w:lvlText w:val="%1."/>
      <w:lvlJc w:val="left"/>
      <w:pPr>
        <w:tabs>
          <w:tab w:val="num" w:pos="720"/>
        </w:tabs>
        <w:ind w:left="720" w:hanging="360"/>
      </w:pPr>
      <w:rPr>
        <w:rFonts w:hint="default"/>
        <w:sz w:val="20"/>
        <w:szCs w:val="20"/>
      </w:rPr>
    </w:lvl>
    <w:lvl w:ilvl="1">
      <w:start w:val="1"/>
      <w:numFmt w:val="lowerLetter"/>
      <w:lvlText w:val="%2)"/>
      <w:lvlJc w:val="left"/>
      <w:pPr>
        <w:tabs>
          <w:tab w:val="num" w:pos="1920"/>
        </w:tabs>
        <w:ind w:left="1920" w:hanging="360"/>
      </w:pPr>
      <w:rPr>
        <w:rFonts w:ascii="Verdana" w:eastAsia="Times New Roman" w:hAnsi="Verdana" w:cs="Calibri" w:hint="default"/>
        <w:sz w:val="20"/>
      </w:rPr>
    </w:lvl>
    <w:lvl w:ilvl="2">
      <w:start w:val="1"/>
      <w:numFmt w:val="lowerLetter"/>
      <w:lvlText w:val="%3)"/>
      <w:lvlJc w:val="left"/>
      <w:pPr>
        <w:tabs>
          <w:tab w:val="num" w:pos="1778"/>
        </w:tabs>
        <w:ind w:left="1778" w:hanging="360"/>
      </w:pPr>
      <w:rPr>
        <w:rFonts w:hint="default"/>
        <w:sz w:val="24"/>
        <w:szCs w:val="24"/>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6D231C5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5">
    <w:nsid w:val="6D594462"/>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76">
    <w:nsid w:val="6DCA409A"/>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FCB0982"/>
    <w:multiLevelType w:val="hybridMultilevel"/>
    <w:tmpl w:val="9836F6DC"/>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FD3501C"/>
    <w:multiLevelType w:val="hybridMultilevel"/>
    <w:tmpl w:val="BA3E7654"/>
    <w:lvl w:ilvl="0" w:tplc="D37A6D40">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9">
    <w:nsid w:val="6FDB6431"/>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1FC2CF2"/>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2F7424E"/>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4F23462"/>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4FC41E3"/>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755C1AD0"/>
    <w:multiLevelType w:val="multilevel"/>
    <w:tmpl w:val="2840AA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75A64139"/>
    <w:multiLevelType w:val="hybridMultilevel"/>
    <w:tmpl w:val="6178D5B8"/>
    <w:lvl w:ilvl="0" w:tplc="009818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6EB592F"/>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7">
    <w:nsid w:val="78036B29"/>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C4F4238"/>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9">
    <w:nsid w:val="7DCF410E"/>
    <w:multiLevelType w:val="hybridMultilevel"/>
    <w:tmpl w:val="A59867E2"/>
    <w:lvl w:ilvl="0" w:tplc="04150017">
      <w:start w:val="1"/>
      <w:numFmt w:val="lowerLetter"/>
      <w:lvlText w:val="%1)"/>
      <w:lvlJc w:val="left"/>
      <w:pPr>
        <w:ind w:left="1440" w:hanging="360"/>
      </w:pPr>
    </w:lvl>
    <w:lvl w:ilvl="1" w:tplc="D0A61CD2">
      <w:start w:val="1"/>
      <w:numFmt w:val="lowerLetter"/>
      <w:lvlText w:val="%2)"/>
      <w:lvlJc w:val="left"/>
      <w:pPr>
        <w:ind w:left="1245" w:hanging="360"/>
      </w:pPr>
      <w:rPr>
        <w:rFonts w:ascii="Verdana" w:eastAsia="Times New Roman" w:hAnsi="Verdana" w:cs="Calibri"/>
        <w:sz w:val="20"/>
        <w:szCs w:val="2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7DED32C0"/>
    <w:multiLevelType w:val="hybridMultilevel"/>
    <w:tmpl w:val="9666375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0"/>
  </w:num>
  <w:num w:numId="2">
    <w:abstractNumId w:val="71"/>
  </w:num>
  <w:num w:numId="3">
    <w:abstractNumId w:val="35"/>
  </w:num>
  <w:num w:numId="4">
    <w:abstractNumId w:val="27"/>
  </w:num>
  <w:num w:numId="5">
    <w:abstractNumId w:val="28"/>
  </w:num>
  <w:num w:numId="6">
    <w:abstractNumId w:val="33"/>
  </w:num>
  <w:num w:numId="7">
    <w:abstractNumId w:val="40"/>
  </w:num>
  <w:num w:numId="8">
    <w:abstractNumId w:val="40"/>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num>
  <w:num w:numId="11">
    <w:abstractNumId w:val="11"/>
  </w:num>
  <w:num w:numId="12">
    <w:abstractNumId w:val="7"/>
  </w:num>
  <w:num w:numId="13">
    <w:abstractNumId w:val="55"/>
  </w:num>
  <w:num w:numId="14">
    <w:abstractNumId w:val="3"/>
  </w:num>
  <w:num w:numId="15">
    <w:abstractNumId w:val="15"/>
  </w:num>
  <w:num w:numId="16">
    <w:abstractNumId w:val="0"/>
  </w:num>
  <w:num w:numId="17">
    <w:abstractNumId w:val="25"/>
    <w:lvlOverride w:ilvl="0">
      <w:startOverride w:val="1"/>
    </w:lvlOverride>
  </w:num>
  <w:num w:numId="18">
    <w:abstractNumId w:val="22"/>
  </w:num>
  <w:num w:numId="19">
    <w:abstractNumId w:val="40"/>
  </w:num>
  <w:num w:numId="20">
    <w:abstractNumId w:val="6"/>
  </w:num>
  <w:num w:numId="21">
    <w:abstractNumId w:val="14"/>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73"/>
  </w:num>
  <w:num w:numId="30">
    <w:abstractNumId w:val="37"/>
  </w:num>
  <w:num w:numId="31">
    <w:abstractNumId w:val="51"/>
  </w:num>
  <w:num w:numId="32">
    <w:abstractNumId w:val="30"/>
  </w:num>
  <w:num w:numId="33">
    <w:abstractNumId w:val="23"/>
  </w:num>
  <w:num w:numId="34">
    <w:abstractNumId w:val="82"/>
  </w:num>
  <w:num w:numId="35">
    <w:abstractNumId w:val="26"/>
  </w:num>
  <w:num w:numId="36">
    <w:abstractNumId w:val="68"/>
  </w:num>
  <w:num w:numId="37">
    <w:abstractNumId w:val="45"/>
  </w:num>
  <w:num w:numId="38">
    <w:abstractNumId w:val="53"/>
  </w:num>
  <w:num w:numId="39">
    <w:abstractNumId w:val="57"/>
  </w:num>
  <w:num w:numId="40">
    <w:abstractNumId w:val="77"/>
  </w:num>
  <w:num w:numId="41">
    <w:abstractNumId w:val="86"/>
  </w:num>
  <w:num w:numId="42">
    <w:abstractNumId w:val="29"/>
  </w:num>
  <w:num w:numId="43">
    <w:abstractNumId w:val="49"/>
  </w:num>
  <w:num w:numId="44">
    <w:abstractNumId w:val="10"/>
  </w:num>
  <w:num w:numId="45">
    <w:abstractNumId w:val="47"/>
  </w:num>
  <w:num w:numId="46">
    <w:abstractNumId w:val="39"/>
  </w:num>
  <w:num w:numId="47">
    <w:abstractNumId w:val="21"/>
  </w:num>
  <w:num w:numId="48">
    <w:abstractNumId w:val="85"/>
  </w:num>
  <w:num w:numId="49">
    <w:abstractNumId w:val="32"/>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84"/>
  </w:num>
  <w:num w:numId="53">
    <w:abstractNumId w:val="64"/>
  </w:num>
  <w:num w:numId="54">
    <w:abstractNumId w:val="60"/>
  </w:num>
  <w:num w:numId="55">
    <w:abstractNumId w:val="63"/>
  </w:num>
  <w:num w:numId="56">
    <w:abstractNumId w:val="72"/>
  </w:num>
  <w:num w:numId="57">
    <w:abstractNumId w:val="58"/>
  </w:num>
  <w:num w:numId="58">
    <w:abstractNumId w:val="48"/>
  </w:num>
  <w:num w:numId="59">
    <w:abstractNumId w:val="4"/>
  </w:num>
  <w:num w:numId="60">
    <w:abstractNumId w:val="89"/>
  </w:num>
  <w:num w:numId="61">
    <w:abstractNumId w:val="43"/>
  </w:num>
  <w:num w:numId="62">
    <w:abstractNumId w:val="14"/>
  </w:num>
  <w:num w:numId="63">
    <w:abstractNumId w:val="54"/>
  </w:num>
  <w:num w:numId="64">
    <w:abstractNumId w:val="70"/>
  </w:num>
  <w:num w:numId="65">
    <w:abstractNumId w:val="13"/>
  </w:num>
  <w:num w:numId="66">
    <w:abstractNumId w:val="8"/>
  </w:num>
  <w:num w:numId="67">
    <w:abstractNumId w:val="62"/>
  </w:num>
  <w:num w:numId="68">
    <w:abstractNumId w:val="74"/>
  </w:num>
  <w:num w:numId="69">
    <w:abstractNumId w:val="69"/>
  </w:num>
  <w:num w:numId="70">
    <w:abstractNumId w:val="78"/>
  </w:num>
  <w:num w:numId="71">
    <w:abstractNumId w:val="31"/>
  </w:num>
  <w:num w:numId="72">
    <w:abstractNumId w:val="36"/>
  </w:num>
  <w:num w:numId="73">
    <w:abstractNumId w:val="75"/>
  </w:num>
  <w:num w:numId="74">
    <w:abstractNumId w:val="12"/>
  </w:num>
  <w:num w:numId="75">
    <w:abstractNumId w:val="66"/>
  </w:num>
  <w:num w:numId="76">
    <w:abstractNumId w:val="87"/>
  </w:num>
  <w:num w:numId="77">
    <w:abstractNumId w:val="19"/>
  </w:num>
  <w:num w:numId="78">
    <w:abstractNumId w:val="65"/>
  </w:num>
  <w:num w:numId="79">
    <w:abstractNumId w:val="44"/>
  </w:num>
  <w:num w:numId="80">
    <w:abstractNumId w:val="79"/>
  </w:num>
  <w:num w:numId="81">
    <w:abstractNumId w:val="20"/>
  </w:num>
  <w:num w:numId="82">
    <w:abstractNumId w:val="16"/>
  </w:num>
  <w:num w:numId="83">
    <w:abstractNumId w:val="34"/>
  </w:num>
  <w:num w:numId="84">
    <w:abstractNumId w:val="40"/>
  </w:num>
  <w:num w:numId="85">
    <w:abstractNumId w:val="40"/>
  </w:num>
  <w:num w:numId="86">
    <w:abstractNumId w:val="76"/>
  </w:num>
  <w:num w:numId="87">
    <w:abstractNumId w:val="5"/>
  </w:num>
  <w:num w:numId="88">
    <w:abstractNumId w:val="40"/>
  </w:num>
  <w:num w:numId="89">
    <w:abstractNumId w:val="41"/>
  </w:num>
  <w:num w:numId="90">
    <w:abstractNumId w:val="40"/>
  </w:num>
  <w:num w:numId="91">
    <w:abstractNumId w:val="40"/>
  </w:num>
  <w:num w:numId="92">
    <w:abstractNumId w:val="40"/>
  </w:num>
  <w:num w:numId="93">
    <w:abstractNumId w:val="40"/>
  </w:num>
  <w:num w:numId="94">
    <w:abstractNumId w:val="88"/>
  </w:num>
  <w:num w:numId="95">
    <w:abstractNumId w:val="67"/>
  </w:num>
  <w:num w:numId="96">
    <w:abstractNumId w:val="2"/>
  </w:num>
  <w:num w:numId="97">
    <w:abstractNumId w:val="59"/>
  </w:num>
  <w:num w:numId="98">
    <w:abstractNumId w:val="52"/>
  </w:num>
  <w:num w:numId="99">
    <w:abstractNumId w:val="80"/>
  </w:num>
  <w:num w:numId="100">
    <w:abstractNumId w:val="18"/>
  </w:num>
  <w:num w:numId="101">
    <w:abstractNumId w:val="81"/>
  </w:num>
  <w:num w:numId="102">
    <w:abstractNumId w:val="83"/>
  </w:num>
  <w:num w:numId="103">
    <w:abstractNumId w:val="38"/>
  </w:num>
  <w:num w:numId="104">
    <w:abstractNumId w:val="42"/>
  </w:num>
  <w:num w:numId="105">
    <w:abstractNumId w:val="61"/>
  </w:num>
  <w:num w:numId="106">
    <w:abstractNumId w:val="90"/>
  </w:num>
  <w:num w:numId="107">
    <w:abstractNumId w:val="24"/>
  </w:num>
  <w:num w:numId="108">
    <w:abstractNumId w:val="5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6"/>
    <w:rsid w:val="00006FFB"/>
    <w:rsid w:val="00007C71"/>
    <w:rsid w:val="0001232B"/>
    <w:rsid w:val="00016683"/>
    <w:rsid w:val="00016CE6"/>
    <w:rsid w:val="00025A88"/>
    <w:rsid w:val="0002723B"/>
    <w:rsid w:val="00043B46"/>
    <w:rsid w:val="000445DC"/>
    <w:rsid w:val="00047FA3"/>
    <w:rsid w:val="00051EB9"/>
    <w:rsid w:val="0007017D"/>
    <w:rsid w:val="00073666"/>
    <w:rsid w:val="000A57D0"/>
    <w:rsid w:val="000C11D1"/>
    <w:rsid w:val="000C7266"/>
    <w:rsid w:val="000D7DEB"/>
    <w:rsid w:val="000E6F57"/>
    <w:rsid w:val="000F2A67"/>
    <w:rsid w:val="000F65B5"/>
    <w:rsid w:val="0010558F"/>
    <w:rsid w:val="00114789"/>
    <w:rsid w:val="00122A06"/>
    <w:rsid w:val="00130C56"/>
    <w:rsid w:val="00174D13"/>
    <w:rsid w:val="001775E6"/>
    <w:rsid w:val="00187AD8"/>
    <w:rsid w:val="00190CE8"/>
    <w:rsid w:val="00192C8D"/>
    <w:rsid w:val="0019564A"/>
    <w:rsid w:val="001B34FC"/>
    <w:rsid w:val="001B58AB"/>
    <w:rsid w:val="001C7F7B"/>
    <w:rsid w:val="001E0ECB"/>
    <w:rsid w:val="001E1CED"/>
    <w:rsid w:val="001E4527"/>
    <w:rsid w:val="001F0F31"/>
    <w:rsid w:val="00212384"/>
    <w:rsid w:val="00217239"/>
    <w:rsid w:val="0022786D"/>
    <w:rsid w:val="00230F3C"/>
    <w:rsid w:val="00235FEC"/>
    <w:rsid w:val="00242141"/>
    <w:rsid w:val="002517F1"/>
    <w:rsid w:val="002A207D"/>
    <w:rsid w:val="002B0E2B"/>
    <w:rsid w:val="002C2C4D"/>
    <w:rsid w:val="002E42B6"/>
    <w:rsid w:val="002E7ABC"/>
    <w:rsid w:val="00302861"/>
    <w:rsid w:val="00303000"/>
    <w:rsid w:val="00311B4C"/>
    <w:rsid w:val="00313A47"/>
    <w:rsid w:val="003220CE"/>
    <w:rsid w:val="00326003"/>
    <w:rsid w:val="003353B4"/>
    <w:rsid w:val="0035159F"/>
    <w:rsid w:val="00357383"/>
    <w:rsid w:val="003775DF"/>
    <w:rsid w:val="00382BB4"/>
    <w:rsid w:val="00383B05"/>
    <w:rsid w:val="003846F4"/>
    <w:rsid w:val="003915C9"/>
    <w:rsid w:val="00393ADB"/>
    <w:rsid w:val="003A028A"/>
    <w:rsid w:val="003A5067"/>
    <w:rsid w:val="003B225C"/>
    <w:rsid w:val="003B30BF"/>
    <w:rsid w:val="003D5E29"/>
    <w:rsid w:val="003D71F3"/>
    <w:rsid w:val="0040013D"/>
    <w:rsid w:val="0044735B"/>
    <w:rsid w:val="004500AF"/>
    <w:rsid w:val="00450177"/>
    <w:rsid w:val="00461237"/>
    <w:rsid w:val="004718AD"/>
    <w:rsid w:val="00471C1D"/>
    <w:rsid w:val="00482E63"/>
    <w:rsid w:val="00491ECA"/>
    <w:rsid w:val="004A0B0B"/>
    <w:rsid w:val="004C3D57"/>
    <w:rsid w:val="004C5AF9"/>
    <w:rsid w:val="004E2AFA"/>
    <w:rsid w:val="004F1782"/>
    <w:rsid w:val="00532BBC"/>
    <w:rsid w:val="00545518"/>
    <w:rsid w:val="005612DF"/>
    <w:rsid w:val="005613C8"/>
    <w:rsid w:val="00565171"/>
    <w:rsid w:val="0056656F"/>
    <w:rsid w:val="00584A88"/>
    <w:rsid w:val="005866E1"/>
    <w:rsid w:val="005C35E9"/>
    <w:rsid w:val="005C4F08"/>
    <w:rsid w:val="005F6E5B"/>
    <w:rsid w:val="006261EA"/>
    <w:rsid w:val="00634DA2"/>
    <w:rsid w:val="00641083"/>
    <w:rsid w:val="0065568C"/>
    <w:rsid w:val="006654F0"/>
    <w:rsid w:val="00687A62"/>
    <w:rsid w:val="00687EBC"/>
    <w:rsid w:val="006A6386"/>
    <w:rsid w:val="006B6404"/>
    <w:rsid w:val="006C30E8"/>
    <w:rsid w:val="006D5F61"/>
    <w:rsid w:val="006E7771"/>
    <w:rsid w:val="006F706D"/>
    <w:rsid w:val="006F7BCE"/>
    <w:rsid w:val="007170D7"/>
    <w:rsid w:val="00750BA1"/>
    <w:rsid w:val="00755B92"/>
    <w:rsid w:val="00757729"/>
    <w:rsid w:val="00757B20"/>
    <w:rsid w:val="00757E16"/>
    <w:rsid w:val="0076384C"/>
    <w:rsid w:val="0079445F"/>
    <w:rsid w:val="007A3B99"/>
    <w:rsid w:val="007B049A"/>
    <w:rsid w:val="007B154F"/>
    <w:rsid w:val="007C56B3"/>
    <w:rsid w:val="007C5AF4"/>
    <w:rsid w:val="007D41C8"/>
    <w:rsid w:val="007E2243"/>
    <w:rsid w:val="007E3AC4"/>
    <w:rsid w:val="007F7D65"/>
    <w:rsid w:val="00805DB1"/>
    <w:rsid w:val="00813EFE"/>
    <w:rsid w:val="00831169"/>
    <w:rsid w:val="008361BC"/>
    <w:rsid w:val="00852F24"/>
    <w:rsid w:val="00892F39"/>
    <w:rsid w:val="008A7C1C"/>
    <w:rsid w:val="008B25CA"/>
    <w:rsid w:val="008C325A"/>
    <w:rsid w:val="008C3EAC"/>
    <w:rsid w:val="008D391C"/>
    <w:rsid w:val="008D7EF9"/>
    <w:rsid w:val="008E05FE"/>
    <w:rsid w:val="008E13AD"/>
    <w:rsid w:val="008E4423"/>
    <w:rsid w:val="008F24C4"/>
    <w:rsid w:val="00906FB1"/>
    <w:rsid w:val="009247E2"/>
    <w:rsid w:val="00927C60"/>
    <w:rsid w:val="00960A4D"/>
    <w:rsid w:val="0096397D"/>
    <w:rsid w:val="00970B02"/>
    <w:rsid w:val="0097349A"/>
    <w:rsid w:val="009818A3"/>
    <w:rsid w:val="00982EAF"/>
    <w:rsid w:val="00991006"/>
    <w:rsid w:val="00991602"/>
    <w:rsid w:val="00996F66"/>
    <w:rsid w:val="009A79EC"/>
    <w:rsid w:val="009B110D"/>
    <w:rsid w:val="009C6A2A"/>
    <w:rsid w:val="009D20A6"/>
    <w:rsid w:val="009F157F"/>
    <w:rsid w:val="009F1928"/>
    <w:rsid w:val="009F7775"/>
    <w:rsid w:val="00A04D33"/>
    <w:rsid w:val="00A20E63"/>
    <w:rsid w:val="00A530D2"/>
    <w:rsid w:val="00A55BB2"/>
    <w:rsid w:val="00A63247"/>
    <w:rsid w:val="00A7615B"/>
    <w:rsid w:val="00A763C4"/>
    <w:rsid w:val="00A819D6"/>
    <w:rsid w:val="00AA5926"/>
    <w:rsid w:val="00AB3639"/>
    <w:rsid w:val="00AC2506"/>
    <w:rsid w:val="00AC4124"/>
    <w:rsid w:val="00AC75D0"/>
    <w:rsid w:val="00AD6DC0"/>
    <w:rsid w:val="00AE7EAC"/>
    <w:rsid w:val="00AF5D28"/>
    <w:rsid w:val="00AF6760"/>
    <w:rsid w:val="00B17CF8"/>
    <w:rsid w:val="00B227B3"/>
    <w:rsid w:val="00B256EF"/>
    <w:rsid w:val="00B4377C"/>
    <w:rsid w:val="00B50343"/>
    <w:rsid w:val="00B540FB"/>
    <w:rsid w:val="00B640F9"/>
    <w:rsid w:val="00B74945"/>
    <w:rsid w:val="00BB2CCC"/>
    <w:rsid w:val="00BC443E"/>
    <w:rsid w:val="00BE14CB"/>
    <w:rsid w:val="00BE7429"/>
    <w:rsid w:val="00BF7A51"/>
    <w:rsid w:val="00C1744D"/>
    <w:rsid w:val="00C44785"/>
    <w:rsid w:val="00C45747"/>
    <w:rsid w:val="00C863CE"/>
    <w:rsid w:val="00C866D0"/>
    <w:rsid w:val="00C86FB5"/>
    <w:rsid w:val="00CA4282"/>
    <w:rsid w:val="00CB5F19"/>
    <w:rsid w:val="00CD6144"/>
    <w:rsid w:val="00CE1946"/>
    <w:rsid w:val="00CF26D3"/>
    <w:rsid w:val="00CF64B0"/>
    <w:rsid w:val="00D02CDF"/>
    <w:rsid w:val="00D06AB7"/>
    <w:rsid w:val="00D11EFD"/>
    <w:rsid w:val="00D158D8"/>
    <w:rsid w:val="00D34079"/>
    <w:rsid w:val="00D4106B"/>
    <w:rsid w:val="00D439D5"/>
    <w:rsid w:val="00D502CE"/>
    <w:rsid w:val="00D525BE"/>
    <w:rsid w:val="00D666C0"/>
    <w:rsid w:val="00D75492"/>
    <w:rsid w:val="00D8296E"/>
    <w:rsid w:val="00D83792"/>
    <w:rsid w:val="00D92219"/>
    <w:rsid w:val="00D9418F"/>
    <w:rsid w:val="00DA3036"/>
    <w:rsid w:val="00DA33C8"/>
    <w:rsid w:val="00DA4FBB"/>
    <w:rsid w:val="00DB0B1E"/>
    <w:rsid w:val="00DB3A21"/>
    <w:rsid w:val="00DB56FE"/>
    <w:rsid w:val="00DE7A9C"/>
    <w:rsid w:val="00DF15BC"/>
    <w:rsid w:val="00DF37AF"/>
    <w:rsid w:val="00DF46BD"/>
    <w:rsid w:val="00DF5AD8"/>
    <w:rsid w:val="00E016DA"/>
    <w:rsid w:val="00E02116"/>
    <w:rsid w:val="00E1087D"/>
    <w:rsid w:val="00E1671F"/>
    <w:rsid w:val="00E32840"/>
    <w:rsid w:val="00E511D6"/>
    <w:rsid w:val="00E54086"/>
    <w:rsid w:val="00E63DC7"/>
    <w:rsid w:val="00E72670"/>
    <w:rsid w:val="00E73D6F"/>
    <w:rsid w:val="00E970A8"/>
    <w:rsid w:val="00EB4F30"/>
    <w:rsid w:val="00EC43E6"/>
    <w:rsid w:val="00EF5D0B"/>
    <w:rsid w:val="00F0009C"/>
    <w:rsid w:val="00F00152"/>
    <w:rsid w:val="00F03000"/>
    <w:rsid w:val="00F11623"/>
    <w:rsid w:val="00F1197C"/>
    <w:rsid w:val="00F127B5"/>
    <w:rsid w:val="00F14E5C"/>
    <w:rsid w:val="00F157A1"/>
    <w:rsid w:val="00F62287"/>
    <w:rsid w:val="00F62740"/>
    <w:rsid w:val="00F65910"/>
    <w:rsid w:val="00F6790A"/>
    <w:rsid w:val="00F85C38"/>
    <w:rsid w:val="00F85DF4"/>
    <w:rsid w:val="00F86B3E"/>
    <w:rsid w:val="00F9091A"/>
    <w:rsid w:val="00FA08F6"/>
    <w:rsid w:val="00FA1C30"/>
    <w:rsid w:val="00FA4CC1"/>
    <w:rsid w:val="00FB0844"/>
    <w:rsid w:val="00FB3F7B"/>
    <w:rsid w:val="00FB7060"/>
    <w:rsid w:val="00FC53E9"/>
    <w:rsid w:val="00FD13EA"/>
    <w:rsid w:val="00FD1FE4"/>
    <w:rsid w:val="00FD3947"/>
    <w:rsid w:val="00FE3339"/>
    <w:rsid w:val="00FE6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D6F"/>
  </w:style>
  <w:style w:type="paragraph" w:styleId="Nagwek1">
    <w:name w:val="heading 1"/>
    <w:basedOn w:val="Normalny"/>
    <w:next w:val="Normalny"/>
    <w:link w:val="Nagwek1Znak"/>
    <w:uiPriority w:val="9"/>
    <w:qFormat/>
    <w:rsid w:val="00996F6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96F6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96F6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96F6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996F6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996F6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96F6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96F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96F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6F6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96F66"/>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6F66"/>
    <w:pPr>
      <w:ind w:left="720"/>
      <w:contextualSpacing/>
    </w:pPr>
  </w:style>
  <w:style w:type="character" w:customStyle="1" w:styleId="Nagwek3Znak">
    <w:name w:val="Nagłówek 3 Znak"/>
    <w:basedOn w:val="Domylnaczcionkaakapitu"/>
    <w:link w:val="Nagwek3"/>
    <w:uiPriority w:val="9"/>
    <w:rsid w:val="00996F6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996F6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996F6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996F6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996F6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96F6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96F66"/>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00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5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154F"/>
    <w:rPr>
      <w:sz w:val="20"/>
      <w:szCs w:val="20"/>
    </w:rPr>
  </w:style>
  <w:style w:type="character" w:styleId="Odwoanieprzypisukocowego">
    <w:name w:val="endnote reference"/>
    <w:basedOn w:val="Domylnaczcionkaakapitu"/>
    <w:uiPriority w:val="99"/>
    <w:semiHidden/>
    <w:unhideWhenUsed/>
    <w:rsid w:val="007B154F"/>
    <w:rPr>
      <w:vertAlign w:val="superscript"/>
    </w:rPr>
  </w:style>
  <w:style w:type="paragraph" w:styleId="Tekstprzypisudolnego">
    <w:name w:val="footnote text"/>
    <w:basedOn w:val="Normalny"/>
    <w:link w:val="TekstprzypisudolnegoZnak"/>
    <w:uiPriority w:val="99"/>
    <w:semiHidden/>
    <w:unhideWhenUsed/>
    <w:rsid w:val="007B15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154F"/>
    <w:rPr>
      <w:sz w:val="20"/>
      <w:szCs w:val="20"/>
    </w:rPr>
  </w:style>
  <w:style w:type="character" w:styleId="Odwoanieprzypisudolnego">
    <w:name w:val="footnote reference"/>
    <w:basedOn w:val="Domylnaczcionkaakapitu"/>
    <w:uiPriority w:val="99"/>
    <w:semiHidden/>
    <w:unhideWhenUsed/>
    <w:rsid w:val="007B154F"/>
    <w:rPr>
      <w:vertAlign w:val="superscript"/>
    </w:rPr>
  </w:style>
  <w:style w:type="paragraph" w:styleId="NormalnyWeb">
    <w:name w:val="Normal (Web)"/>
    <w:basedOn w:val="Normalny"/>
    <w:uiPriority w:val="99"/>
    <w:semiHidden/>
    <w:unhideWhenUsed/>
    <w:rsid w:val="00B227B3"/>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B3A21"/>
    <w:rPr>
      <w:sz w:val="16"/>
      <w:szCs w:val="16"/>
    </w:rPr>
  </w:style>
  <w:style w:type="paragraph" w:styleId="Tekstkomentarza">
    <w:name w:val="annotation text"/>
    <w:basedOn w:val="Normalny"/>
    <w:link w:val="TekstkomentarzaZnak"/>
    <w:uiPriority w:val="99"/>
    <w:semiHidden/>
    <w:unhideWhenUsed/>
    <w:rsid w:val="00DB3A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A21"/>
    <w:rPr>
      <w:sz w:val="20"/>
      <w:szCs w:val="20"/>
    </w:rPr>
  </w:style>
  <w:style w:type="paragraph" w:styleId="Tematkomentarza">
    <w:name w:val="annotation subject"/>
    <w:basedOn w:val="Tekstkomentarza"/>
    <w:next w:val="Tekstkomentarza"/>
    <w:link w:val="TematkomentarzaZnak"/>
    <w:uiPriority w:val="99"/>
    <w:semiHidden/>
    <w:unhideWhenUsed/>
    <w:rsid w:val="00DB3A21"/>
    <w:rPr>
      <w:b/>
      <w:bCs/>
    </w:rPr>
  </w:style>
  <w:style w:type="character" w:customStyle="1" w:styleId="TematkomentarzaZnak">
    <w:name w:val="Temat komentarza Znak"/>
    <w:basedOn w:val="TekstkomentarzaZnak"/>
    <w:link w:val="Tematkomentarza"/>
    <w:uiPriority w:val="99"/>
    <w:semiHidden/>
    <w:rsid w:val="00DB3A21"/>
    <w:rPr>
      <w:b/>
      <w:bCs/>
      <w:sz w:val="20"/>
      <w:szCs w:val="20"/>
    </w:rPr>
  </w:style>
  <w:style w:type="paragraph" w:styleId="Tekstdymka">
    <w:name w:val="Balloon Text"/>
    <w:basedOn w:val="Normalny"/>
    <w:link w:val="TekstdymkaZnak"/>
    <w:uiPriority w:val="99"/>
    <w:semiHidden/>
    <w:unhideWhenUsed/>
    <w:rsid w:val="00DB3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3A21"/>
    <w:rPr>
      <w:rFonts w:ascii="Tahoma" w:hAnsi="Tahoma" w:cs="Tahoma"/>
      <w:sz w:val="16"/>
      <w:szCs w:val="16"/>
    </w:rPr>
  </w:style>
  <w:style w:type="character" w:customStyle="1" w:styleId="AkapitzlistZnak">
    <w:name w:val="Akapit z listą Znak"/>
    <w:link w:val="Akapitzlist"/>
    <w:uiPriority w:val="34"/>
    <w:locked/>
    <w:rsid w:val="003353B4"/>
  </w:style>
  <w:style w:type="character" w:customStyle="1" w:styleId="lp-coursetitle">
    <w:name w:val="lp-coursetitle"/>
    <w:basedOn w:val="Domylnaczcionkaakapitu"/>
    <w:rsid w:val="00C86FB5"/>
  </w:style>
  <w:style w:type="paragraph" w:styleId="Nagwek">
    <w:name w:val="header"/>
    <w:basedOn w:val="Normalny"/>
    <w:link w:val="NagwekZnak"/>
    <w:uiPriority w:val="99"/>
    <w:unhideWhenUsed/>
    <w:rsid w:val="004C5A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9"/>
  </w:style>
  <w:style w:type="paragraph" w:styleId="Stopka">
    <w:name w:val="footer"/>
    <w:basedOn w:val="Normalny"/>
    <w:link w:val="StopkaZnak"/>
    <w:uiPriority w:val="99"/>
    <w:unhideWhenUsed/>
    <w:rsid w:val="004C5A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9"/>
  </w:style>
  <w:style w:type="paragraph" w:customStyle="1" w:styleId="elementor-icon-box-description">
    <w:name w:val="elementor-icon-box-description"/>
    <w:basedOn w:val="Normalny"/>
    <w:rsid w:val="00BF7A5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D6F"/>
  </w:style>
  <w:style w:type="paragraph" w:styleId="Nagwek1">
    <w:name w:val="heading 1"/>
    <w:basedOn w:val="Normalny"/>
    <w:next w:val="Normalny"/>
    <w:link w:val="Nagwek1Znak"/>
    <w:uiPriority w:val="9"/>
    <w:qFormat/>
    <w:rsid w:val="00996F6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96F6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96F6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96F6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996F6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996F6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96F6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96F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96F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6F6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96F66"/>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6F66"/>
    <w:pPr>
      <w:ind w:left="720"/>
      <w:contextualSpacing/>
    </w:pPr>
  </w:style>
  <w:style w:type="character" w:customStyle="1" w:styleId="Nagwek3Znak">
    <w:name w:val="Nagłówek 3 Znak"/>
    <w:basedOn w:val="Domylnaczcionkaakapitu"/>
    <w:link w:val="Nagwek3"/>
    <w:uiPriority w:val="9"/>
    <w:rsid w:val="00996F6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996F6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996F6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996F6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996F6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96F6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96F66"/>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00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5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154F"/>
    <w:rPr>
      <w:sz w:val="20"/>
      <w:szCs w:val="20"/>
    </w:rPr>
  </w:style>
  <w:style w:type="character" w:styleId="Odwoanieprzypisukocowego">
    <w:name w:val="endnote reference"/>
    <w:basedOn w:val="Domylnaczcionkaakapitu"/>
    <w:uiPriority w:val="99"/>
    <w:semiHidden/>
    <w:unhideWhenUsed/>
    <w:rsid w:val="007B154F"/>
    <w:rPr>
      <w:vertAlign w:val="superscript"/>
    </w:rPr>
  </w:style>
  <w:style w:type="paragraph" w:styleId="Tekstprzypisudolnego">
    <w:name w:val="footnote text"/>
    <w:basedOn w:val="Normalny"/>
    <w:link w:val="TekstprzypisudolnegoZnak"/>
    <w:uiPriority w:val="99"/>
    <w:semiHidden/>
    <w:unhideWhenUsed/>
    <w:rsid w:val="007B15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154F"/>
    <w:rPr>
      <w:sz w:val="20"/>
      <w:szCs w:val="20"/>
    </w:rPr>
  </w:style>
  <w:style w:type="character" w:styleId="Odwoanieprzypisudolnego">
    <w:name w:val="footnote reference"/>
    <w:basedOn w:val="Domylnaczcionkaakapitu"/>
    <w:uiPriority w:val="99"/>
    <w:semiHidden/>
    <w:unhideWhenUsed/>
    <w:rsid w:val="007B154F"/>
    <w:rPr>
      <w:vertAlign w:val="superscript"/>
    </w:rPr>
  </w:style>
  <w:style w:type="paragraph" w:styleId="NormalnyWeb">
    <w:name w:val="Normal (Web)"/>
    <w:basedOn w:val="Normalny"/>
    <w:uiPriority w:val="99"/>
    <w:semiHidden/>
    <w:unhideWhenUsed/>
    <w:rsid w:val="00B227B3"/>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B3A21"/>
    <w:rPr>
      <w:sz w:val="16"/>
      <w:szCs w:val="16"/>
    </w:rPr>
  </w:style>
  <w:style w:type="paragraph" w:styleId="Tekstkomentarza">
    <w:name w:val="annotation text"/>
    <w:basedOn w:val="Normalny"/>
    <w:link w:val="TekstkomentarzaZnak"/>
    <w:uiPriority w:val="99"/>
    <w:semiHidden/>
    <w:unhideWhenUsed/>
    <w:rsid w:val="00DB3A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A21"/>
    <w:rPr>
      <w:sz w:val="20"/>
      <w:szCs w:val="20"/>
    </w:rPr>
  </w:style>
  <w:style w:type="paragraph" w:styleId="Tematkomentarza">
    <w:name w:val="annotation subject"/>
    <w:basedOn w:val="Tekstkomentarza"/>
    <w:next w:val="Tekstkomentarza"/>
    <w:link w:val="TematkomentarzaZnak"/>
    <w:uiPriority w:val="99"/>
    <w:semiHidden/>
    <w:unhideWhenUsed/>
    <w:rsid w:val="00DB3A21"/>
    <w:rPr>
      <w:b/>
      <w:bCs/>
    </w:rPr>
  </w:style>
  <w:style w:type="character" w:customStyle="1" w:styleId="TematkomentarzaZnak">
    <w:name w:val="Temat komentarza Znak"/>
    <w:basedOn w:val="TekstkomentarzaZnak"/>
    <w:link w:val="Tematkomentarza"/>
    <w:uiPriority w:val="99"/>
    <w:semiHidden/>
    <w:rsid w:val="00DB3A21"/>
    <w:rPr>
      <w:b/>
      <w:bCs/>
      <w:sz w:val="20"/>
      <w:szCs w:val="20"/>
    </w:rPr>
  </w:style>
  <w:style w:type="paragraph" w:styleId="Tekstdymka">
    <w:name w:val="Balloon Text"/>
    <w:basedOn w:val="Normalny"/>
    <w:link w:val="TekstdymkaZnak"/>
    <w:uiPriority w:val="99"/>
    <w:semiHidden/>
    <w:unhideWhenUsed/>
    <w:rsid w:val="00DB3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3A21"/>
    <w:rPr>
      <w:rFonts w:ascii="Tahoma" w:hAnsi="Tahoma" w:cs="Tahoma"/>
      <w:sz w:val="16"/>
      <w:szCs w:val="16"/>
    </w:rPr>
  </w:style>
  <w:style w:type="character" w:customStyle="1" w:styleId="AkapitzlistZnak">
    <w:name w:val="Akapit z listą Znak"/>
    <w:link w:val="Akapitzlist"/>
    <w:uiPriority w:val="34"/>
    <w:locked/>
    <w:rsid w:val="003353B4"/>
  </w:style>
  <w:style w:type="character" w:customStyle="1" w:styleId="lp-coursetitle">
    <w:name w:val="lp-coursetitle"/>
    <w:basedOn w:val="Domylnaczcionkaakapitu"/>
    <w:rsid w:val="00C86FB5"/>
  </w:style>
  <w:style w:type="paragraph" w:styleId="Nagwek">
    <w:name w:val="header"/>
    <w:basedOn w:val="Normalny"/>
    <w:link w:val="NagwekZnak"/>
    <w:uiPriority w:val="99"/>
    <w:unhideWhenUsed/>
    <w:rsid w:val="004C5A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9"/>
  </w:style>
  <w:style w:type="paragraph" w:styleId="Stopka">
    <w:name w:val="footer"/>
    <w:basedOn w:val="Normalny"/>
    <w:link w:val="StopkaZnak"/>
    <w:uiPriority w:val="99"/>
    <w:unhideWhenUsed/>
    <w:rsid w:val="004C5A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9"/>
  </w:style>
  <w:style w:type="paragraph" w:customStyle="1" w:styleId="elementor-icon-box-description">
    <w:name w:val="elementor-icon-box-description"/>
    <w:basedOn w:val="Normalny"/>
    <w:rsid w:val="00BF7A5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4532">
      <w:bodyDiv w:val="1"/>
      <w:marLeft w:val="0"/>
      <w:marRight w:val="0"/>
      <w:marTop w:val="0"/>
      <w:marBottom w:val="0"/>
      <w:divBdr>
        <w:top w:val="none" w:sz="0" w:space="0" w:color="auto"/>
        <w:left w:val="none" w:sz="0" w:space="0" w:color="auto"/>
        <w:bottom w:val="none" w:sz="0" w:space="0" w:color="auto"/>
        <w:right w:val="none" w:sz="0" w:space="0" w:color="auto"/>
      </w:divBdr>
    </w:div>
    <w:div w:id="926426547">
      <w:bodyDiv w:val="1"/>
      <w:marLeft w:val="0"/>
      <w:marRight w:val="0"/>
      <w:marTop w:val="0"/>
      <w:marBottom w:val="0"/>
      <w:divBdr>
        <w:top w:val="none" w:sz="0" w:space="0" w:color="auto"/>
        <w:left w:val="none" w:sz="0" w:space="0" w:color="auto"/>
        <w:bottom w:val="none" w:sz="0" w:space="0" w:color="auto"/>
        <w:right w:val="none" w:sz="0" w:space="0" w:color="auto"/>
      </w:divBdr>
      <w:divsChild>
        <w:div w:id="1971671077">
          <w:marLeft w:val="0"/>
          <w:marRight w:val="0"/>
          <w:marTop w:val="0"/>
          <w:marBottom w:val="300"/>
          <w:divBdr>
            <w:top w:val="none" w:sz="0" w:space="0" w:color="auto"/>
            <w:left w:val="none" w:sz="0" w:space="0" w:color="auto"/>
            <w:bottom w:val="none" w:sz="0" w:space="0" w:color="auto"/>
            <w:right w:val="none" w:sz="0" w:space="0" w:color="auto"/>
          </w:divBdr>
          <w:divsChild>
            <w:div w:id="1354724543">
              <w:marLeft w:val="0"/>
              <w:marRight w:val="0"/>
              <w:marTop w:val="0"/>
              <w:marBottom w:val="0"/>
              <w:divBdr>
                <w:top w:val="none" w:sz="0" w:space="0" w:color="auto"/>
                <w:left w:val="none" w:sz="0" w:space="0" w:color="auto"/>
                <w:bottom w:val="none" w:sz="0" w:space="0" w:color="auto"/>
                <w:right w:val="none" w:sz="0" w:space="0" w:color="auto"/>
              </w:divBdr>
              <w:divsChild>
                <w:div w:id="250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nuxbase.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opd@ms.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e.mitre.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0" ma:contentTypeDescription="Utwórz nowy dokument." ma:contentTypeScope="" ma:versionID="8ace7a08773ebf93266952e539106799">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12A5-1290-4DA4-BA82-310F4546F0D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FA35A0D-3754-42E4-A9D7-DF90AB66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1C36C2-528A-4735-A56A-54E922C4AC2C}">
  <ds:schemaRefs>
    <ds:schemaRef ds:uri="http://schemas.microsoft.com/sharepoint/v3/contenttype/forms"/>
  </ds:schemaRefs>
</ds:datastoreItem>
</file>

<file path=customXml/itemProps4.xml><?xml version="1.0" encoding="utf-8"?>
<ds:datastoreItem xmlns:ds="http://schemas.openxmlformats.org/officeDocument/2006/customXml" ds:itemID="{92C49274-108D-410E-927C-777C118C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7516</Words>
  <Characters>45096</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(BF)</dc:creator>
  <cp:lastModifiedBy>Jankowicz Rafał  (BF)</cp:lastModifiedBy>
  <cp:revision>4</cp:revision>
  <cp:lastPrinted>2018-10-16T09:03:00Z</cp:lastPrinted>
  <dcterms:created xsi:type="dcterms:W3CDTF">2018-12-12T10:55:00Z</dcterms:created>
  <dcterms:modified xsi:type="dcterms:W3CDTF">2018-12-12T11:22:00Z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