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7D" w:rsidRPr="00F47D72" w:rsidRDefault="00BF597D" w:rsidP="00BF597D">
      <w:pPr>
        <w:spacing w:line="276" w:lineRule="auto"/>
        <w:jc w:val="right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F47D72">
        <w:rPr>
          <w:rFonts w:ascii="Arial" w:eastAsia="Calibri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1364D" wp14:editId="0BCD002B">
                <wp:simplePos x="0" y="0"/>
                <wp:positionH relativeFrom="column">
                  <wp:posOffset>24130</wp:posOffset>
                </wp:positionH>
                <wp:positionV relativeFrom="paragraph">
                  <wp:posOffset>219075</wp:posOffset>
                </wp:positionV>
                <wp:extent cx="2186940" cy="782955"/>
                <wp:effectExtent l="0" t="0" r="22860" b="17145"/>
                <wp:wrapTight wrapText="bothSides">
                  <wp:wrapPolygon edited="0">
                    <wp:start x="0" y="0"/>
                    <wp:lineTo x="0" y="21547"/>
                    <wp:lineTo x="21638" y="21547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7D" w:rsidRDefault="00BF597D" w:rsidP="00BF597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F597D" w:rsidRDefault="00BF597D" w:rsidP="00BF597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F597D" w:rsidRDefault="00BF597D" w:rsidP="00BF597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F597D" w:rsidRDefault="00BF597D" w:rsidP="00BF597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F597D" w:rsidRDefault="00BF597D" w:rsidP="00BF597D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.9pt;margin-top:17.25pt;width:172.2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">
                <v:textbox>
                  <w:txbxContent>
                    <w:p w:rsidR="00BF597D" w:rsidRDefault="00BF597D" w:rsidP="00BF597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F597D" w:rsidRDefault="00BF597D" w:rsidP="00BF597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F597D" w:rsidRDefault="00BF597D" w:rsidP="00BF597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F597D" w:rsidRDefault="00BF597D" w:rsidP="00BF597D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F597D" w:rsidRDefault="00BF597D" w:rsidP="00BF597D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47D72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Formularz 3.2</w:t>
      </w: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a</w:t>
      </w:r>
    </w:p>
    <w:p w:rsidR="00BF597D" w:rsidRPr="00F47D72" w:rsidRDefault="00BF597D" w:rsidP="00BF597D">
      <w:pPr>
        <w:spacing w:line="276" w:lineRule="auto"/>
        <w:jc w:val="right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 xml:space="preserve">Załącznik nr </w:t>
      </w:r>
      <w:r w:rsidRPr="007F7CBD">
        <w:rPr>
          <w:rFonts w:ascii="Arial" w:eastAsia="Calibri" w:hAnsi="Arial" w:cs="Arial"/>
          <w:sz w:val="20"/>
          <w:szCs w:val="20"/>
        </w:rPr>
        <w:t>2</w:t>
      </w:r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 xml:space="preserve"> do umowy nr ………………………….</w:t>
      </w: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47D72">
        <w:rPr>
          <w:rFonts w:ascii="Arial" w:eastAsia="Calibri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0B816" wp14:editId="1192E51C">
                <wp:simplePos x="0" y="0"/>
                <wp:positionH relativeFrom="column">
                  <wp:posOffset>207645</wp:posOffset>
                </wp:positionH>
                <wp:positionV relativeFrom="paragraph">
                  <wp:posOffset>133985</wp:posOffset>
                </wp:positionV>
                <wp:extent cx="8982075" cy="788670"/>
                <wp:effectExtent l="0" t="0" r="28575" b="11430"/>
                <wp:wrapTight wrapText="bothSides">
                  <wp:wrapPolygon edited="0">
                    <wp:start x="0" y="0"/>
                    <wp:lineTo x="0" y="21391"/>
                    <wp:lineTo x="21623" y="21391"/>
                    <wp:lineTo x="21623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075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7D" w:rsidRDefault="00BF597D" w:rsidP="00BF59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F597D" w:rsidRPr="00EF5385" w:rsidRDefault="00BF597D" w:rsidP="00BF59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2E7B7E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Wykaz osób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16.35pt;margin-top:10.55pt;width:707.25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" fillcolor="silver">
                <v:textbox>
                  <w:txbxContent>
                    <w:p w:rsidR="00BF597D" w:rsidRDefault="00BF597D" w:rsidP="00BF597D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:rsidR="00BF597D" w:rsidRPr="00EF5385" w:rsidRDefault="00BF597D" w:rsidP="00BF597D">
                      <w:pPr>
                        <w:jc w:val="center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  <w:r w:rsidRPr="002E7B7E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Wykaz osób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F597D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Pr="00F47D72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>Składając ofertę w postępowaniu prowadzonym w trybie przetargu nieograniczonego na:</w:t>
      </w:r>
    </w:p>
    <w:p w:rsidR="00BF597D" w:rsidRPr="00F47D72" w:rsidRDefault="00BF597D" w:rsidP="00BF597D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Tłumaczenia pisemne zwykłe</w:t>
      </w:r>
    </w:p>
    <w:p w:rsidR="00BF597D" w:rsidRPr="00F47D72" w:rsidRDefault="00BF597D" w:rsidP="00BF597D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F47D7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Znak sprawy: </w:t>
      </w:r>
      <w:r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BF-II-3710-21/18</w:t>
      </w:r>
    </w:p>
    <w:p w:rsidR="00BF597D" w:rsidRPr="00F47D72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Pr="00F47D72" w:rsidRDefault="00BF597D" w:rsidP="00BF597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  <w:u w:val="single"/>
        </w:rPr>
      </w:pPr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 xml:space="preserve">przedkładamy wykaz osób, które będą uczestniczyć w wykonywaniu zamówienia, w celu </w:t>
      </w:r>
      <w:r w:rsidRPr="00F47D72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oceny spełnienia przez Wykonawcę warunków</w:t>
      </w:r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 xml:space="preserve">, o których mowa w art. 22 ust. 1 ustawy </w:t>
      </w:r>
      <w:proofErr w:type="spellStart"/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>Pzp</w:t>
      </w:r>
      <w:proofErr w:type="spellEnd"/>
      <w:r w:rsidRPr="00F47D72">
        <w:rPr>
          <w:rFonts w:ascii="Arial" w:eastAsia="Calibri" w:hAnsi="Arial" w:cs="Arial"/>
          <w:color w:val="000000" w:themeColor="text1"/>
          <w:sz w:val="20"/>
          <w:szCs w:val="20"/>
        </w:rPr>
        <w:t xml:space="preserve"> i których opis sposobu oceny spełniania został zamieszczony w pkt. 7.2.1. IDW oraz </w:t>
      </w:r>
      <w:r w:rsidRPr="00F47D72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oceny dodatkowego doświadczenia tłumacza (kryteria oceny ofert zgodnie z pkt. 18. IDW)</w:t>
      </w:r>
    </w:p>
    <w:p w:rsidR="00BF597D" w:rsidRPr="00F47D72" w:rsidRDefault="00BF597D" w:rsidP="00BF597D">
      <w:pPr>
        <w:spacing w:line="276" w:lineRule="auto"/>
        <w:jc w:val="right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BF597D" w:rsidRPr="00F47D72" w:rsidRDefault="00BF597D" w:rsidP="00BF597D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W w:w="13589" w:type="dxa"/>
        <w:jc w:val="center"/>
        <w:tblInd w:w="-12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4242"/>
        <w:gridCol w:w="1570"/>
        <w:gridCol w:w="1747"/>
        <w:gridCol w:w="4896"/>
      </w:tblGrid>
      <w:tr w:rsidR="00BF597D" w:rsidRPr="00F47D72" w:rsidTr="00347B91">
        <w:trPr>
          <w:trHeight w:val="788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sz w:val="20"/>
                <w:szCs w:val="20"/>
              </w:rPr>
              <w:t>Poz.</w:t>
            </w:r>
          </w:p>
        </w:tc>
        <w:tc>
          <w:tcPr>
            <w:tcW w:w="4242" w:type="dxa"/>
            <w:tcBorders>
              <w:top w:val="double" w:sz="4" w:space="0" w:color="auto"/>
            </w:tcBorders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WYMAGANIA OKREŚLONE PRZEZ ZAMAWIAJĄCEGO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STANOWISKO 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896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sz w:val="20"/>
                <w:szCs w:val="20"/>
              </w:rPr>
              <w:t>DOŚWIADCZENIE P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OTWIERDZAJĄCE SPEŁNIENIE WYMAGAŃ</w:t>
            </w:r>
          </w:p>
        </w:tc>
      </w:tr>
      <w:tr w:rsidR="00BF597D" w:rsidRPr="00F47D72" w:rsidTr="00347B91">
        <w:trPr>
          <w:trHeight w:val="788"/>
          <w:jc w:val="center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42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47" w:type="dxa"/>
            <w:tcBorders>
              <w:top w:val="double" w:sz="4" w:space="0" w:color="auto"/>
            </w:tcBorders>
          </w:tcPr>
          <w:p w:rsidR="00BF597D" w:rsidRPr="00F47D72" w:rsidRDefault="00BF597D" w:rsidP="00347B91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                 4</w:t>
            </w:r>
          </w:p>
        </w:tc>
        <w:tc>
          <w:tcPr>
            <w:tcW w:w="4896" w:type="dxa"/>
            <w:tcBorders>
              <w:top w:val="double" w:sz="4" w:space="0" w:color="auto"/>
            </w:tcBorders>
            <w:vAlign w:val="center"/>
          </w:tcPr>
          <w:p w:rsidR="00BF597D" w:rsidRPr="00F47D72" w:rsidRDefault="00BF597D" w:rsidP="00347B91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7D72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>w ilości co najmniej 200 stron obliczeniowych</w:t>
            </w:r>
            <w:r>
              <w:rPr>
                <w:rFonts w:ascii="Arial" w:hAnsi="Arial" w:cs="Arial"/>
              </w:rPr>
              <w:t xml:space="preserve">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lastRenderedPageBreak/>
              <w:t xml:space="preserve">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tłumacz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języka angielskiego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………… stron obliczeniowych dokumentów z uwzględnieniem terminologii </w:t>
            </w:r>
            <w:r w:rsidRPr="00ED0571">
              <w:rPr>
                <w:rFonts w:ascii="Arial" w:hAnsi="Arial" w:cs="Arial"/>
              </w:rPr>
              <w:lastRenderedPageBreak/>
              <w:t>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br/>
              <w:t xml:space="preserve">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angielskiego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264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>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angielskiego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francuskiego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>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hiszpańskiego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…….. stron obliczeniowych </w:t>
            </w:r>
            <w:r w:rsidRPr="00ED0571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ED0571">
              <w:rPr>
                <w:rFonts w:ascii="Arial" w:hAnsi="Arial" w:cs="Arial"/>
              </w:rPr>
              <w:t>z uwzględnieniem terminologii prawniczej lub prawnej.</w:t>
            </w: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niemieckiego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200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rosyjskiego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1727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>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albańskiego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>dokumentó</w:t>
            </w:r>
            <w:r>
              <w:rPr>
                <w:rFonts w:ascii="Arial" w:eastAsiaTheme="minorHAnsi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białoruskiego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>dokumentó</w:t>
            </w:r>
            <w:r>
              <w:rPr>
                <w:rFonts w:ascii="Arial" w:eastAsiaTheme="minorHAnsi" w:hAnsi="Arial" w:cs="Arial"/>
                <w:lang w:eastAsia="en-US"/>
              </w:rPr>
              <w:t>w</w:t>
            </w:r>
            <w:r w:rsidRPr="00954D55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lastRenderedPageBreak/>
              <w:t xml:space="preserve">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lastRenderedPageBreak/>
              <w:t xml:space="preserve">tłumacz języka bośniackiego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…….. stron obliczeniowych dokumentów z uwzględnieniem terminologii </w:t>
            </w:r>
            <w:r w:rsidRPr="00ED0571">
              <w:rPr>
                <w:rFonts w:ascii="Arial" w:hAnsi="Arial" w:cs="Arial"/>
              </w:rPr>
              <w:lastRenderedPageBreak/>
              <w:t>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>dokumentó</w:t>
            </w:r>
            <w:r>
              <w:rPr>
                <w:rFonts w:ascii="Arial" w:eastAsiaTheme="minorHAnsi" w:hAnsi="Arial" w:cs="Arial"/>
                <w:lang w:eastAsia="en-US"/>
              </w:rPr>
              <w:t>w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bułgarskiego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chorwackiego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519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czeskiego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duńskiego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tłumaczenia p</w:t>
            </w:r>
            <w:r>
              <w:rPr>
                <w:rFonts w:ascii="Arial" w:hAnsi="Arial" w:cs="Arial"/>
              </w:rPr>
              <w:t>isemnego 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>z uwzględnieni</w:t>
            </w:r>
            <w:r>
              <w:rPr>
                <w:rFonts w:ascii="Arial" w:hAnsi="Arial" w:cs="Arial"/>
              </w:rPr>
              <w:t xml:space="preserve">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estońskiego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>z uwzględnieniem terminol</w:t>
            </w:r>
            <w:r>
              <w:rPr>
                <w:rFonts w:ascii="Arial" w:hAnsi="Arial" w:cs="Arial"/>
              </w:rPr>
              <w:t xml:space="preserve">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fińskiego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greckiego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  <w:sz w:val="20"/>
                <w:szCs w:val="20"/>
              </w:rPr>
              <w:t>usługi tłumaczenia pisemnego zwykłego w ilości co najmniej 100 stron obliczeniowych.</w:t>
            </w: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litewskiego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 xml:space="preserve">prawniczej lub </w:t>
            </w:r>
            <w:r w:rsidRPr="00954D55">
              <w:rPr>
                <w:rFonts w:ascii="Arial" w:hAnsi="Arial" w:cs="Arial"/>
              </w:rPr>
              <w:lastRenderedPageBreak/>
              <w:t>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lastRenderedPageBreak/>
              <w:t xml:space="preserve">tłumacz języka łotewskiego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macedońskiego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5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mołdawskiego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niderlandzkiego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norweskiego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portugalskiego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rumuńskiego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słowackiego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słoweńskiego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lastRenderedPageBreak/>
              <w:t xml:space="preserve">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lastRenderedPageBreak/>
              <w:t xml:space="preserve">tłumacz języka szwedzkiego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…….. stron obliczeniowych dokumentów z uwzględnieniem terminologii </w:t>
            </w:r>
            <w:r w:rsidRPr="00ED0571">
              <w:rPr>
                <w:rFonts w:ascii="Arial" w:hAnsi="Arial" w:cs="Arial"/>
              </w:rPr>
              <w:lastRenderedPageBreak/>
              <w:t>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377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tureckiego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tłumaczenia p</w:t>
            </w:r>
            <w:r>
              <w:rPr>
                <w:rFonts w:ascii="Arial" w:hAnsi="Arial" w:cs="Arial"/>
              </w:rPr>
              <w:t>isemnego 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 z uwzgl</w:t>
            </w:r>
            <w:r>
              <w:rPr>
                <w:rFonts w:ascii="Arial" w:hAnsi="Arial" w:cs="Arial"/>
              </w:rPr>
              <w:t xml:space="preserve">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ukraińskiego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 z uwzględnieniem t</w:t>
            </w:r>
            <w:r>
              <w:rPr>
                <w:rFonts w:ascii="Arial" w:hAnsi="Arial" w:cs="Arial"/>
              </w:rPr>
              <w:t>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węgierskiego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 w ilości co najmniej 1</w:t>
            </w:r>
            <w:r w:rsidRPr="00F47D72">
              <w:rPr>
                <w:rFonts w:ascii="Arial" w:hAnsi="Arial" w:cs="Arial"/>
              </w:rPr>
              <w:t xml:space="preserve">00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 z uwzględnieniem terminologii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włoskiego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arabskiego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chińskiego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gruzińskiego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hebrajskiego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 w:rsidRPr="00954D55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</w:rPr>
              <w:lastRenderedPageBreak/>
              <w:t xml:space="preserve">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lastRenderedPageBreak/>
              <w:t xml:space="preserve">tłumacz języka </w:t>
            </w:r>
            <w:r>
              <w:rPr>
                <w:rFonts w:ascii="Arial" w:hAnsi="Arial" w:cs="Arial"/>
                <w:sz w:val="20"/>
                <w:szCs w:val="20"/>
              </w:rPr>
              <w:t>japońskiego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…….. stron obliczeniowych dokumentów z uwzględnieniem terminologii </w:t>
            </w:r>
            <w:r w:rsidRPr="00ED0571">
              <w:rPr>
                <w:rFonts w:ascii="Arial" w:hAnsi="Arial" w:cs="Arial"/>
              </w:rPr>
              <w:lastRenderedPageBreak/>
              <w:t>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2" w:type="dxa"/>
          </w:tcPr>
          <w:p w:rsidR="00BF597D" w:rsidRPr="004D5AF5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AF5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4D5AF5">
              <w:rPr>
                <w:rFonts w:ascii="Arial" w:hAnsi="Arial" w:cs="Arial"/>
              </w:rPr>
              <w:t xml:space="preserve">W okresie ostatnich 3 lat przed terminem składania ofert świadczył usługi tłumaczenia pisemnego zwykłego 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>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4D5AF5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4D5AF5" w:rsidRDefault="00BF597D" w:rsidP="00347B91">
            <w:pPr>
              <w:pStyle w:val="Nagwek4"/>
              <w:rPr>
                <w:rFonts w:ascii="Arial" w:hAnsi="Arial" w:cs="Arial"/>
                <w:i w:val="0"/>
                <w:sz w:val="20"/>
                <w:szCs w:val="20"/>
              </w:rPr>
            </w:pPr>
            <w:r w:rsidRPr="004D5AF5">
              <w:rPr>
                <w:rFonts w:ascii="Arial" w:hAnsi="Arial" w:cs="Arial"/>
                <w:i w:val="0"/>
                <w:sz w:val="20"/>
                <w:szCs w:val="20"/>
              </w:rPr>
              <w:t xml:space="preserve">tłumacz  języka koreańskiego </w:t>
            </w:r>
          </w:p>
        </w:tc>
        <w:tc>
          <w:tcPr>
            <w:tcW w:w="1747" w:type="dxa"/>
            <w:vAlign w:val="center"/>
          </w:tcPr>
          <w:p w:rsidR="00BF597D" w:rsidRPr="004D5AF5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F5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4D5AF5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F5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języka mongolskiego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języka ormiańskiego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perskiego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Doświadczenie zaw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>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>usługi tłumaczenia pisemnego zwykłego</w:t>
            </w:r>
            <w:r w:rsidRPr="00F47D72">
              <w:rPr>
                <w:rFonts w:ascii="Arial" w:hAnsi="Arial" w:cs="Arial"/>
              </w:rPr>
              <w:t xml:space="preserve"> 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>
              <w:rPr>
                <w:rFonts w:ascii="Arial" w:hAnsi="Arial" w:cs="Arial"/>
              </w:rPr>
              <w:t>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 języka uzbeckiego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 xml:space="preserve">W okresie ostatnich 3 lat przed terminem składania ofert świadczył </w:t>
            </w:r>
            <w:r>
              <w:rPr>
                <w:rFonts w:ascii="Arial" w:hAnsi="Arial" w:cs="Arial"/>
              </w:rPr>
              <w:t xml:space="preserve">usługi tłumaczenia pisemnego zwykłego </w:t>
            </w:r>
            <w:r w:rsidRPr="00F47D72">
              <w:rPr>
                <w:rFonts w:ascii="Arial" w:hAnsi="Arial" w:cs="Arial"/>
              </w:rPr>
              <w:t xml:space="preserve">w ilości co najmniej 50 stron obliczeniowych </w:t>
            </w:r>
            <w:r w:rsidRPr="00954D55">
              <w:rPr>
                <w:rFonts w:ascii="Arial" w:eastAsiaTheme="minorHAnsi" w:hAnsi="Arial" w:cs="Arial"/>
                <w:lang w:eastAsia="en-US"/>
              </w:rPr>
              <w:t xml:space="preserve">dokumentów </w:t>
            </w:r>
            <w:r w:rsidRPr="00954D55">
              <w:rPr>
                <w:rFonts w:ascii="Arial" w:hAnsi="Arial" w:cs="Arial"/>
              </w:rPr>
              <w:t xml:space="preserve"> z uwzględnieniem terminologii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tłumacz języka wietnamskiego 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>W okresie ostatnich 3 lat przed terminem składania ofert świadczył usługi tłumaczenia pisemnego zwykłego w ilości …….. stron obliczeniowych dokumentów z uwzględnieniem terminologii prawniczej lub prawnej.</w:t>
            </w: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Doświadczenie zawodowe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D72">
              <w:rPr>
                <w:rFonts w:ascii="Arial" w:hAnsi="Arial" w:cs="Arial"/>
                <w:sz w:val="20"/>
                <w:szCs w:val="20"/>
              </w:rPr>
              <w:t>osługiwanie się danym językiem jako językiem ojczystym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weryfikacji tł</w:t>
            </w:r>
            <w:r>
              <w:rPr>
                <w:rFonts w:ascii="Arial" w:hAnsi="Arial" w:cs="Arial"/>
              </w:rPr>
              <w:t>umaczenia w ilości co najmniej 2</w:t>
            </w:r>
            <w:r w:rsidRPr="00F47D72">
              <w:rPr>
                <w:rFonts w:ascii="Arial" w:hAnsi="Arial" w:cs="Arial"/>
              </w:rPr>
              <w:t xml:space="preserve">0 stron 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weryfikator – native speaker w zakresie języka angielskiego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posługuje się językiem angielskim jako językiem ojczystym oraz posiada doświadczenie w weryfikacji …… </w:t>
            </w:r>
            <w:r>
              <w:rPr>
                <w:rFonts w:ascii="Arial" w:hAnsi="Arial" w:cs="Arial"/>
                <w:i/>
              </w:rPr>
              <w:t>(podać ilość, nie mniej niż 2</w:t>
            </w:r>
            <w:r w:rsidRPr="00ED0571">
              <w:rPr>
                <w:rFonts w:ascii="Arial" w:hAnsi="Arial" w:cs="Arial"/>
                <w:i/>
              </w:rPr>
              <w:t xml:space="preserve">0) </w:t>
            </w:r>
            <w:r w:rsidRPr="00ED0571">
              <w:rPr>
                <w:rFonts w:ascii="Arial" w:hAnsi="Arial" w:cs="Arial"/>
              </w:rPr>
              <w:t>stron obliczeniowych dokumentów z uwzględnieniem terminologii prawniczej lub prawnej.</w:t>
            </w: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Minimalne doświadczenie: 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D72">
              <w:rPr>
                <w:rFonts w:ascii="Arial" w:hAnsi="Arial" w:cs="Arial"/>
                <w:sz w:val="20"/>
                <w:szCs w:val="20"/>
              </w:rPr>
              <w:t>osługiwanie się danym językiem jako językiem ojczystym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weryfikacji tł</w:t>
            </w:r>
            <w:r>
              <w:rPr>
                <w:rFonts w:ascii="Arial" w:hAnsi="Arial" w:cs="Arial"/>
              </w:rPr>
              <w:t>umaczenia w ilości co najmniej 2</w:t>
            </w:r>
            <w:r w:rsidRPr="00F47D72">
              <w:rPr>
                <w:rFonts w:ascii="Arial" w:hAnsi="Arial" w:cs="Arial"/>
              </w:rPr>
              <w:t xml:space="preserve">0 stron 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weryfikator – native speaker w zakresie języka francuskiego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posługuje się językiem francuskim jako językiem ojczystym oraz posiada doświadczenie w weryfikacji …… </w:t>
            </w:r>
            <w:r>
              <w:rPr>
                <w:rFonts w:ascii="Arial" w:hAnsi="Arial" w:cs="Arial"/>
                <w:i/>
              </w:rPr>
              <w:t>(podać ilość, nie mniej niż 2</w:t>
            </w:r>
            <w:r w:rsidRPr="00ED0571">
              <w:rPr>
                <w:rFonts w:ascii="Arial" w:hAnsi="Arial" w:cs="Arial"/>
                <w:i/>
              </w:rPr>
              <w:t xml:space="preserve">0) </w:t>
            </w:r>
            <w:r w:rsidRPr="00ED0571">
              <w:rPr>
                <w:rFonts w:ascii="Arial" w:hAnsi="Arial" w:cs="Arial"/>
              </w:rPr>
              <w:t>stron obliczeniowych dokumentów z uwzględnieniem terminologii prawniczej lub prawnej.</w:t>
            </w: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Minimalne doświadczenie: 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D72">
              <w:rPr>
                <w:rFonts w:ascii="Arial" w:hAnsi="Arial" w:cs="Arial"/>
                <w:sz w:val="20"/>
                <w:szCs w:val="20"/>
              </w:rPr>
              <w:t>osługiwanie się danym językiem jako językiem ojczystym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weryfikacji tł</w:t>
            </w:r>
            <w:r>
              <w:rPr>
                <w:rFonts w:ascii="Arial" w:hAnsi="Arial" w:cs="Arial"/>
              </w:rPr>
              <w:t>umaczenia w ilości co najmniej 2</w:t>
            </w:r>
            <w:r w:rsidRPr="00F47D72">
              <w:rPr>
                <w:rFonts w:ascii="Arial" w:hAnsi="Arial" w:cs="Arial"/>
              </w:rPr>
              <w:t xml:space="preserve">0 stron 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weryfikator – native speaker w zakresie języka hiszpańskiego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posługuje się językiem hiszpańskim jako językiem ojczystym oraz posiada doświadczenie w weryfikacji ……       </w:t>
            </w:r>
            <w:r>
              <w:rPr>
                <w:rFonts w:ascii="Arial" w:hAnsi="Arial" w:cs="Arial"/>
                <w:i/>
              </w:rPr>
              <w:t>(podać ilość, nie mniej niż 2</w:t>
            </w:r>
            <w:r w:rsidRPr="00ED0571">
              <w:rPr>
                <w:rFonts w:ascii="Arial" w:hAnsi="Arial" w:cs="Arial"/>
                <w:i/>
              </w:rPr>
              <w:t xml:space="preserve">0) </w:t>
            </w:r>
            <w:r w:rsidRPr="00ED0571">
              <w:rPr>
                <w:rFonts w:ascii="Arial" w:hAnsi="Arial" w:cs="Arial"/>
              </w:rPr>
              <w:t>stron obliczeniowych dokumentów z uwzględnieniem terminologii prawniczej lub prawnej.</w:t>
            </w: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Minimalne doświadczenie: 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D72">
              <w:rPr>
                <w:rFonts w:ascii="Arial" w:hAnsi="Arial" w:cs="Arial"/>
                <w:sz w:val="20"/>
                <w:szCs w:val="20"/>
              </w:rPr>
              <w:t>osługiwanie się danym językiem jako językiem ojczystym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weryfikacji tł</w:t>
            </w:r>
            <w:r>
              <w:rPr>
                <w:rFonts w:ascii="Arial" w:hAnsi="Arial" w:cs="Arial"/>
              </w:rPr>
              <w:t>umaczenia w ilości co najmniej 2</w:t>
            </w:r>
            <w:r w:rsidRPr="00F47D72">
              <w:rPr>
                <w:rFonts w:ascii="Arial" w:hAnsi="Arial" w:cs="Arial"/>
              </w:rPr>
              <w:t xml:space="preserve">0 stron </w:t>
            </w:r>
            <w:r>
              <w:rPr>
                <w:rFonts w:ascii="Arial" w:hAnsi="Arial" w:cs="Arial"/>
              </w:rPr>
              <w:t xml:space="preserve">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>
              <w:rPr>
                <w:rFonts w:ascii="Arial" w:hAnsi="Arial" w:cs="Arial"/>
              </w:rPr>
              <w:t xml:space="preserve"> z uwzględnieniem terminologii </w:t>
            </w:r>
            <w:r w:rsidRPr="00954D55">
              <w:rPr>
                <w:rFonts w:ascii="Arial" w:hAnsi="Arial" w:cs="Arial"/>
              </w:rPr>
              <w:t>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weryfikator – native speaker w zakresie języka niemieckiego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posługuje się językiem niemieckim jako językiem ojczystym oraz posiada doświadczenie w weryfikacji …… </w:t>
            </w:r>
            <w:r>
              <w:rPr>
                <w:rFonts w:ascii="Arial" w:hAnsi="Arial" w:cs="Arial"/>
                <w:i/>
              </w:rPr>
              <w:t>(podać ilość, nie mniej niż 2</w:t>
            </w:r>
            <w:r w:rsidRPr="00ED0571">
              <w:rPr>
                <w:rFonts w:ascii="Arial" w:hAnsi="Arial" w:cs="Arial"/>
                <w:i/>
              </w:rPr>
              <w:t xml:space="preserve">0) </w:t>
            </w:r>
            <w:r w:rsidRPr="00ED0571">
              <w:rPr>
                <w:rFonts w:ascii="Arial" w:hAnsi="Arial" w:cs="Arial"/>
              </w:rPr>
              <w:t>stron obliczeniowych dokumentów z uwzględnieniem terminologii prawniczej lub prawnej.</w:t>
            </w: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F597D" w:rsidRPr="00ED0571" w:rsidRDefault="00BF597D" w:rsidP="00347B91">
            <w:pPr>
              <w:tabs>
                <w:tab w:val="left" w:pos="2619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97D" w:rsidRPr="00ED0571" w:rsidTr="00347B91">
        <w:trPr>
          <w:trHeight w:val="788"/>
          <w:jc w:val="center"/>
        </w:trPr>
        <w:tc>
          <w:tcPr>
            <w:tcW w:w="1134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242" w:type="dxa"/>
          </w:tcPr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Minimalne doświadczenie: </w:t>
            </w:r>
          </w:p>
          <w:p w:rsidR="00BF597D" w:rsidRPr="00F47D72" w:rsidRDefault="00BF597D" w:rsidP="00347B9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D72">
              <w:rPr>
                <w:rFonts w:ascii="Arial" w:hAnsi="Arial" w:cs="Arial"/>
                <w:sz w:val="20"/>
                <w:szCs w:val="20"/>
              </w:rPr>
              <w:t>osługiwanie się danym językiem jako językiem ojczystym</w:t>
            </w:r>
          </w:p>
          <w:p w:rsidR="00BF597D" w:rsidRPr="00954D55" w:rsidRDefault="00BF597D" w:rsidP="00347B91">
            <w:pPr>
              <w:pStyle w:val="Tekstkomentarza"/>
              <w:rPr>
                <w:rFonts w:ascii="Arial" w:hAnsi="Arial" w:cs="Arial"/>
              </w:rPr>
            </w:pPr>
            <w:r w:rsidRPr="00F47D72">
              <w:rPr>
                <w:rFonts w:ascii="Arial" w:hAnsi="Arial" w:cs="Arial"/>
              </w:rPr>
              <w:t>W okresie ostatnich 3 lat przed terminem składania ofert świadczył usługi weryfikacji tł</w:t>
            </w:r>
            <w:r>
              <w:rPr>
                <w:rFonts w:ascii="Arial" w:hAnsi="Arial" w:cs="Arial"/>
              </w:rPr>
              <w:t>umaczenia w ilości co najmniej 2</w:t>
            </w:r>
            <w:r w:rsidRPr="00F47D72">
              <w:rPr>
                <w:rFonts w:ascii="Arial" w:hAnsi="Arial" w:cs="Arial"/>
              </w:rPr>
              <w:t xml:space="preserve">0 stron obliczeniowych </w:t>
            </w:r>
            <w:r>
              <w:rPr>
                <w:rFonts w:ascii="Arial" w:eastAsiaTheme="minorHAnsi" w:hAnsi="Arial" w:cs="Arial"/>
                <w:lang w:eastAsia="en-US"/>
              </w:rPr>
              <w:t>dokumentów</w:t>
            </w:r>
            <w:r>
              <w:rPr>
                <w:rFonts w:ascii="Arial" w:hAnsi="Arial" w:cs="Arial"/>
              </w:rPr>
              <w:t xml:space="preserve"> z uwzględnieniem terminologii</w:t>
            </w:r>
            <w:r w:rsidRPr="00954D55">
              <w:rPr>
                <w:rFonts w:ascii="Arial" w:hAnsi="Arial" w:cs="Arial"/>
              </w:rPr>
              <w:t xml:space="preserve"> prawniczej lub prawnej</w:t>
            </w:r>
            <w:r>
              <w:rPr>
                <w:rFonts w:ascii="Arial" w:hAnsi="Arial" w:cs="Arial"/>
              </w:rPr>
              <w:t>.</w:t>
            </w:r>
          </w:p>
          <w:p w:rsidR="00BF597D" w:rsidRPr="00F47D72" w:rsidRDefault="00BF597D" w:rsidP="00347B91">
            <w:pPr>
              <w:tabs>
                <w:tab w:val="left" w:pos="261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weryfikator – native speaker w zakresie języka rosyjskiego</w:t>
            </w:r>
          </w:p>
        </w:tc>
        <w:tc>
          <w:tcPr>
            <w:tcW w:w="1747" w:type="dxa"/>
            <w:vAlign w:val="center"/>
          </w:tcPr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="00BF597D" w:rsidRPr="00F47D72" w:rsidRDefault="00BF597D" w:rsidP="00347B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896" w:type="dxa"/>
            <w:vAlign w:val="center"/>
          </w:tcPr>
          <w:p w:rsidR="00BF597D" w:rsidRPr="00ED0571" w:rsidRDefault="00BF597D" w:rsidP="00347B91">
            <w:pPr>
              <w:pStyle w:val="Tekstkomentarza"/>
              <w:jc w:val="both"/>
              <w:rPr>
                <w:rFonts w:ascii="Arial" w:hAnsi="Arial" w:cs="Arial"/>
              </w:rPr>
            </w:pPr>
            <w:r w:rsidRPr="00ED0571">
              <w:rPr>
                <w:rFonts w:ascii="Arial" w:hAnsi="Arial" w:cs="Arial"/>
              </w:rPr>
              <w:t xml:space="preserve">posługuje się językiem rosyjskim jako językiem ojczystym oraz posiada doświadczenie w weryfikacji …… </w:t>
            </w:r>
            <w:r>
              <w:rPr>
                <w:rFonts w:ascii="Arial" w:hAnsi="Arial" w:cs="Arial"/>
                <w:i/>
              </w:rPr>
              <w:t>(podać ilość, nie mniej niż 20</w:t>
            </w:r>
            <w:r w:rsidRPr="00ED0571">
              <w:rPr>
                <w:rFonts w:ascii="Arial" w:hAnsi="Arial" w:cs="Arial"/>
                <w:i/>
              </w:rPr>
              <w:t xml:space="preserve">) </w:t>
            </w:r>
            <w:r w:rsidRPr="00ED0571">
              <w:rPr>
                <w:rFonts w:ascii="Arial" w:hAnsi="Arial" w:cs="Arial"/>
              </w:rPr>
              <w:t>stron obliczeniowych dokumentów z uwzględnieniem terminologii prawniczej lub prawnej.</w:t>
            </w:r>
          </w:p>
          <w:p w:rsidR="00BF597D" w:rsidRPr="00ED0571" w:rsidRDefault="00BF597D" w:rsidP="00347B91">
            <w:pPr>
              <w:tabs>
                <w:tab w:val="left" w:pos="446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97D" w:rsidRDefault="00BF597D" w:rsidP="00BF597D">
      <w:pPr>
        <w:spacing w:line="276" w:lineRule="auto"/>
        <w:rPr>
          <w:rFonts w:ascii="Arial" w:eastAsia="Calibri" w:hAnsi="Arial" w:cs="Arial"/>
          <w:i/>
          <w:color w:val="000000" w:themeColor="text1"/>
          <w:sz w:val="20"/>
          <w:szCs w:val="20"/>
        </w:rPr>
      </w:pPr>
    </w:p>
    <w:p w:rsidR="00BF597D" w:rsidRDefault="00BF597D" w:rsidP="00BF597D">
      <w:pPr>
        <w:spacing w:line="276" w:lineRule="auto"/>
        <w:rPr>
          <w:rFonts w:ascii="Arial" w:eastAsia="Calibri" w:hAnsi="Arial" w:cs="Arial"/>
          <w:i/>
          <w:color w:val="000000" w:themeColor="text1"/>
          <w:sz w:val="20"/>
          <w:szCs w:val="20"/>
        </w:rPr>
      </w:pPr>
    </w:p>
    <w:p w:rsidR="00BF597D" w:rsidRPr="00F47D72" w:rsidRDefault="00BF597D" w:rsidP="00BF597D">
      <w:pPr>
        <w:spacing w:line="276" w:lineRule="auto"/>
        <w:rPr>
          <w:rFonts w:ascii="Arial" w:eastAsia="Calibri" w:hAnsi="Arial" w:cs="Arial"/>
          <w:i/>
          <w:color w:val="000000" w:themeColor="text1"/>
          <w:sz w:val="20"/>
          <w:szCs w:val="20"/>
        </w:rPr>
      </w:pPr>
    </w:p>
    <w:p w:rsidR="00BF597D" w:rsidRPr="00F47D72" w:rsidRDefault="00BF597D" w:rsidP="00BF597D">
      <w:pPr>
        <w:spacing w:line="276" w:lineRule="auto"/>
        <w:rPr>
          <w:rFonts w:ascii="Arial" w:eastAsia="Calibri" w:hAnsi="Arial" w:cs="Arial"/>
          <w:i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i/>
          <w:color w:val="000000" w:themeColor="text1"/>
          <w:sz w:val="20"/>
          <w:szCs w:val="20"/>
        </w:rPr>
        <w:t>_____________ dnia __ __ roku</w:t>
      </w:r>
      <w:r>
        <w:rPr>
          <w:rFonts w:ascii="Arial" w:eastAsia="Calibri" w:hAnsi="Arial" w:cs="Arial"/>
          <w:i/>
          <w:color w:val="000000" w:themeColor="text1"/>
          <w:sz w:val="20"/>
          <w:szCs w:val="20"/>
        </w:rPr>
        <w:softHyphen/>
        <w:t xml:space="preserve">                                                                               </w:t>
      </w:r>
      <w:r w:rsidRPr="00F47D72">
        <w:rPr>
          <w:rFonts w:ascii="Arial" w:eastAsia="Calibri" w:hAnsi="Arial" w:cs="Arial"/>
          <w:i/>
          <w:color w:val="000000" w:themeColor="text1"/>
          <w:sz w:val="20"/>
          <w:szCs w:val="20"/>
        </w:rPr>
        <w:t>_________________________________</w:t>
      </w:r>
    </w:p>
    <w:p w:rsidR="00BF597D" w:rsidRDefault="00BF597D" w:rsidP="00BF597D">
      <w:pPr>
        <w:spacing w:before="120" w:line="276" w:lineRule="auto"/>
        <w:ind w:firstLine="3960"/>
        <w:jc w:val="center"/>
        <w:rPr>
          <w:rFonts w:ascii="Arial" w:eastAsia="Calibri" w:hAnsi="Arial" w:cs="Arial"/>
          <w:i/>
          <w:color w:val="000000" w:themeColor="text1"/>
          <w:sz w:val="20"/>
          <w:szCs w:val="20"/>
        </w:rPr>
      </w:pPr>
      <w:r w:rsidRPr="00F47D72">
        <w:rPr>
          <w:rFonts w:ascii="Arial" w:eastAsia="Calibri" w:hAnsi="Arial" w:cs="Arial"/>
          <w:i/>
          <w:color w:val="000000" w:themeColor="text1"/>
          <w:sz w:val="20"/>
          <w:szCs w:val="20"/>
        </w:rPr>
        <w:t>(podpis Wykonawcy/Pełnomocnika)</w:t>
      </w:r>
    </w:p>
    <w:p w:rsidR="002F5C9A" w:rsidRDefault="002F5C9A">
      <w:bookmarkStart w:id="0" w:name="_GoBack"/>
      <w:bookmarkEnd w:id="0"/>
    </w:p>
    <w:sectPr w:rsidR="002F5C9A" w:rsidSect="00BF59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7D"/>
    <w:rsid w:val="002F5C9A"/>
    <w:rsid w:val="00B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597D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F597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BF59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59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597D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F597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BF59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59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3604</Words>
  <Characters>21624</Characters>
  <Application>Microsoft Office Word</Application>
  <DocSecurity>0</DocSecurity>
  <Lines>180</Lines>
  <Paragraphs>50</Paragraphs>
  <ScaleCrop>false</ScaleCrop>
  <Company/>
  <LinksUpToDate>false</LinksUpToDate>
  <CharactersWithSpaces>25178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1</cp:revision>
  <dcterms:created xsi:type="dcterms:W3CDTF">2018-12-07T14:11:00Z</dcterms:created>
  <dcterms:modified xsi:type="dcterms:W3CDTF">2018-12-07T14:12:00Z</dcterms:modified>
</cp:coreProperties>
</file>