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D6847" w14:textId="51D16849" w:rsidR="00E41429" w:rsidRPr="007E355A" w:rsidRDefault="00BD35CB" w:rsidP="007E355A">
      <w:pPr>
        <w:pStyle w:val="Default"/>
        <w:tabs>
          <w:tab w:val="left" w:pos="3697"/>
          <w:tab w:val="center" w:pos="4536"/>
        </w:tabs>
        <w:spacing w:line="360" w:lineRule="auto"/>
        <w:rPr>
          <w:rStyle w:val="Teksttreci"/>
          <w:rFonts w:ascii="Arial" w:hAnsi="Arial" w:cs="Arial"/>
          <w:color w:val="auto"/>
          <w:sz w:val="22"/>
          <w:szCs w:val="22"/>
          <w:shd w:val="clear" w:color="auto" w:fill="auto"/>
        </w:rPr>
      </w:pPr>
      <w:r>
        <w:rPr>
          <w:noProof/>
          <w:color w:val="1F497D"/>
          <w:lang w:eastAsia="pl-PL"/>
        </w:rPr>
        <w:drawing>
          <wp:inline distT="0" distB="0" distL="0" distR="0" wp14:anchorId="2696C3E5" wp14:editId="7AC42521">
            <wp:extent cx="1407795" cy="847725"/>
            <wp:effectExtent l="0" t="0" r="1905" b="9525"/>
            <wp:docPr id="1" name="Obraz 1" descr="MZ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Z-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65E94" w14:textId="77777777" w:rsidR="00E41429" w:rsidRPr="00C0434F" w:rsidRDefault="00130A3C" w:rsidP="00BD35CB">
      <w:pPr>
        <w:pStyle w:val="Teksttreci1"/>
        <w:shd w:val="clear" w:color="auto" w:fill="auto"/>
        <w:tabs>
          <w:tab w:val="left" w:leader="dot" w:pos="4129"/>
        </w:tabs>
        <w:spacing w:after="120" w:line="360" w:lineRule="auto"/>
        <w:ind w:left="23" w:firstLine="0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E41429">
        <w:rPr>
          <w:rStyle w:val="Teksttreci"/>
          <w:rFonts w:ascii="Arial" w:hAnsi="Arial" w:cs="Arial"/>
          <w:b/>
          <w:color w:val="000000"/>
          <w:sz w:val="22"/>
          <w:szCs w:val="22"/>
        </w:rPr>
        <w:t>Nr zamówienia według rejestru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875F3C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FGZ.270.</w:t>
      </w:r>
      <w:r w:rsidR="0086568F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3</w:t>
      </w:r>
      <w:r w:rsidR="00B82333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5</w:t>
      </w:r>
      <w:r w:rsidR="0086568F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.2018.KK</w:t>
      </w:r>
    </w:p>
    <w:p w14:paraId="67075E75" w14:textId="7DEEA1AA" w:rsidR="00130A3C" w:rsidRPr="00E41429" w:rsidRDefault="00130A3C" w:rsidP="00BD35CB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b/>
          <w:color w:val="000000"/>
          <w:sz w:val="28"/>
          <w:szCs w:val="28"/>
        </w:rPr>
      </w:pPr>
      <w:r w:rsidRPr="00E41429">
        <w:rPr>
          <w:rStyle w:val="Teksttreci"/>
          <w:rFonts w:ascii="Arial" w:hAnsi="Arial" w:cs="Arial"/>
          <w:b/>
          <w:color w:val="000000"/>
          <w:sz w:val="28"/>
          <w:szCs w:val="28"/>
        </w:rPr>
        <w:t>OGŁOSZENIE O ZAMÓWIENIU</w:t>
      </w:r>
    </w:p>
    <w:p w14:paraId="20BF90BD" w14:textId="77777777" w:rsidR="00130A3C" w:rsidRPr="00E41429" w:rsidRDefault="00130A3C" w:rsidP="00BD35CB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  <w:r w:rsidRPr="00E41429">
        <w:rPr>
          <w:rStyle w:val="Teksttreci"/>
          <w:rFonts w:ascii="Arial" w:hAnsi="Arial" w:cs="Arial"/>
          <w:color w:val="000000"/>
          <w:sz w:val="24"/>
          <w:szCs w:val="24"/>
        </w:rPr>
        <w:t>na usługi społeczne</w:t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 xml:space="preserve"> (art. 138o ustawy </w:t>
      </w:r>
      <w:proofErr w:type="spellStart"/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Pzp</w:t>
      </w:r>
      <w:proofErr w:type="spellEnd"/>
      <w:r w:rsidR="00E41429">
        <w:rPr>
          <w:rStyle w:val="Odwoanieprzypisudolnego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1"/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)</w:t>
      </w:r>
    </w:p>
    <w:p w14:paraId="70205B27" w14:textId="77777777"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</w:p>
    <w:p w14:paraId="2455E5B9" w14:textId="77777777" w:rsidR="002C08B8" w:rsidRPr="006901C6" w:rsidRDefault="00E41429" w:rsidP="006901C6">
      <w:pPr>
        <w:pStyle w:val="Teksttreci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Nazwa zamówienia: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86568F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Organizacja konferencji naukowej nt. najlepszych praktyk w dziedzinie profilaktyki chorób przewlekłych i promocji zdrowia towarzyszącej prestiżowemu spotkaniu Dyrektorów Programu CINDI</w:t>
      </w:r>
    </w:p>
    <w:p w14:paraId="0E5ABC1B" w14:textId="77777777"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Opis przedmiotu zamówienia oraz określenie wielkości lub zakresu zamówienia:</w:t>
      </w:r>
    </w:p>
    <w:p w14:paraId="49EF1FBD" w14:textId="77777777" w:rsidR="00CE455E" w:rsidRDefault="00CC569C" w:rsidP="00CC569C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388" w:firstLine="0"/>
        <w:jc w:val="both"/>
        <w:rPr>
          <w:rFonts w:ascii="Arial" w:eastAsia="Times New Roman" w:hAnsi="Arial" w:cs="Arial"/>
          <w:sz w:val="22"/>
          <w:szCs w:val="22"/>
        </w:rPr>
      </w:pPr>
      <w:r w:rsidRPr="00CC569C">
        <w:rPr>
          <w:rFonts w:ascii="Arial" w:eastAsia="Times New Roman" w:hAnsi="Arial" w:cs="Arial"/>
          <w:sz w:val="22"/>
          <w:szCs w:val="22"/>
        </w:rPr>
        <w:t xml:space="preserve">Przedmiotem zamówienia jest organizacja i </w:t>
      </w:r>
      <w:r w:rsidR="0086568F">
        <w:rPr>
          <w:rFonts w:ascii="Arial" w:eastAsia="Times New Roman" w:hAnsi="Arial" w:cs="Arial"/>
          <w:sz w:val="22"/>
          <w:szCs w:val="22"/>
        </w:rPr>
        <w:t xml:space="preserve">realizacja konferencji i spotkania dyrektorów , zgodnie ze Szczegółowym Opisem Przedmiotu Zamówienia pt. Organizacja konferencji naukowej nt. najlepszych praktyk w dziedzinie profilaktyki chorób przewlekłych i promocji zdrowia towarzyszącej prestiżowemu międzynarodowemu spotkaniu Dyrektorów Programu CINDI, 4-7 października 2018 r., Warszawa, stanowiącym </w:t>
      </w:r>
      <w:r w:rsidR="00322EDC">
        <w:rPr>
          <w:rFonts w:ascii="Arial" w:eastAsia="Times New Roman" w:hAnsi="Arial" w:cs="Arial"/>
          <w:sz w:val="22"/>
          <w:szCs w:val="22"/>
        </w:rPr>
        <w:t>załącznik nr 1 do ogłoszenia.</w:t>
      </w:r>
    </w:p>
    <w:p w14:paraId="110FB2BA" w14:textId="792BB90B" w:rsidR="006B096A" w:rsidRPr="006901C6" w:rsidRDefault="006B096A" w:rsidP="00CC569C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388" w:firstLine="0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CPV: 79950000-8- usługi w zakresie organizowania wystaw, targów i kongresów.</w:t>
      </w:r>
    </w:p>
    <w:p w14:paraId="75A17DE2" w14:textId="77777777" w:rsidR="00B05A13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Warunki udziału w postępowaniu: </w:t>
      </w:r>
    </w:p>
    <w:p w14:paraId="4F673A57" w14:textId="77777777" w:rsidR="00DD6EED" w:rsidRPr="006901C6" w:rsidRDefault="00DD6EED" w:rsidP="006901C6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436" w:firstLine="0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O udzielenie zamówienia mogą ubiegać się Wykonawcy, którzy:</w:t>
      </w:r>
    </w:p>
    <w:p w14:paraId="46360388" w14:textId="77777777" w:rsidR="00DD6EED" w:rsidRPr="006901C6" w:rsidRDefault="00DD6EED" w:rsidP="0069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Nie podlegają wykluczeniu z postępowania o udzielenie z</w:t>
      </w:r>
      <w:r w:rsidR="00B05A13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amówienia na podstawie </w:t>
      </w:r>
      <w:r w:rsidR="00B05A13" w:rsidRPr="006901C6">
        <w:rPr>
          <w:rStyle w:val="Teksttreci"/>
          <w:rFonts w:ascii="Arial" w:hAnsi="Arial" w:cs="Arial"/>
          <w:color w:val="000000"/>
          <w:sz w:val="22"/>
          <w:szCs w:val="22"/>
        </w:rPr>
        <w:br/>
        <w:t xml:space="preserve">art. 24 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ust. 1 ustawy </w:t>
      </w:r>
      <w:proofErr w:type="spellStart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14:paraId="21324FC6" w14:textId="77777777" w:rsidR="00B05A13" w:rsidRPr="006901C6" w:rsidRDefault="00DD6EED" w:rsidP="0069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Spełniają warunek określony w art. 22 ust. 1 pkt 2 ustawy </w:t>
      </w:r>
      <w:proofErr w:type="spellStart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, dotyczący posiadania wiedzy i doświadczenia.</w:t>
      </w:r>
    </w:p>
    <w:p w14:paraId="222B30D4" w14:textId="77777777" w:rsidR="0086568F" w:rsidRDefault="00DD6EED" w:rsidP="006901C6">
      <w:pPr>
        <w:pStyle w:val="Akapitzlist"/>
        <w:spacing w:after="0" w:line="360" w:lineRule="auto"/>
        <w:ind w:left="79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uzna ww. warunek za spełniony</w:t>
      </w:r>
      <w:r w:rsidR="00D74905">
        <w:rPr>
          <w:rStyle w:val="Teksttreci"/>
          <w:rFonts w:ascii="Arial" w:hAnsi="Arial" w:cs="Arial"/>
          <w:color w:val="000000"/>
          <w:sz w:val="22"/>
          <w:szCs w:val="22"/>
        </w:rPr>
        <w:t>, jeżeli W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ykonawca wykaże, że </w:t>
      </w:r>
      <w:r w:rsidR="00D74905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w okresie ostatnich trzech lat przed dniem wszczęcia postępowania (a jeżeli okres prowadzenia działalności jest krótszy – w tym okresie), wykonał na</w:t>
      </w:r>
      <w:r w:rsidR="00CC569C">
        <w:rPr>
          <w:rStyle w:val="Teksttreci"/>
          <w:rFonts w:ascii="Arial" w:hAnsi="Arial" w:cs="Arial"/>
          <w:color w:val="000000"/>
          <w:sz w:val="22"/>
          <w:szCs w:val="22"/>
        </w:rPr>
        <w:t xml:space="preserve">leżycie co najmniej </w:t>
      </w:r>
      <w:r w:rsidR="0086568F">
        <w:rPr>
          <w:rStyle w:val="Teksttreci"/>
          <w:rFonts w:ascii="Arial" w:hAnsi="Arial" w:cs="Arial"/>
          <w:color w:val="000000"/>
          <w:sz w:val="22"/>
          <w:szCs w:val="22"/>
        </w:rPr>
        <w:t>trzy</w:t>
      </w:r>
      <w:r w:rsidR="00CC569C" w:rsidRPr="00CC569C">
        <w:rPr>
          <w:rStyle w:val="Teksttreci"/>
          <w:rFonts w:ascii="Arial" w:hAnsi="Arial" w:cs="Arial"/>
          <w:color w:val="000000"/>
          <w:sz w:val="22"/>
          <w:szCs w:val="22"/>
        </w:rPr>
        <w:t xml:space="preserve"> usług</w:t>
      </w:r>
      <w:r w:rsidR="00CC569C">
        <w:rPr>
          <w:rStyle w:val="Teksttreci"/>
          <w:rFonts w:ascii="Arial" w:hAnsi="Arial" w:cs="Arial"/>
          <w:color w:val="000000"/>
          <w:sz w:val="22"/>
          <w:szCs w:val="22"/>
        </w:rPr>
        <w:t>i</w:t>
      </w:r>
      <w:r w:rsidR="0086568F">
        <w:rPr>
          <w:rStyle w:val="Teksttreci"/>
          <w:rFonts w:ascii="Arial" w:hAnsi="Arial" w:cs="Arial"/>
          <w:color w:val="000000"/>
          <w:sz w:val="22"/>
          <w:szCs w:val="22"/>
        </w:rPr>
        <w:t xml:space="preserve"> o wartości min. 50 000 zł każda lub trzy usługi dla co najmniej 150 osób każda, których przedmiotem była organizacja konferencji.</w:t>
      </w:r>
    </w:p>
    <w:p w14:paraId="6DFCFCF2" w14:textId="77777777" w:rsidR="00B05A13" w:rsidRPr="006901C6" w:rsidRDefault="00D4292D" w:rsidP="006901C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>Dokumenty potwierdzające brak podstaw do wykluczenia Wykonawcy:</w:t>
      </w:r>
    </w:p>
    <w:p w14:paraId="1D80B824" w14:textId="77777777" w:rsidR="00156002" w:rsidRDefault="00D4292D" w:rsidP="00156002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Odpis z właściwego rejestru lub z centralnej ewidencji i informacji o działalności gospodarczej, jeżeli odrębne przepisy wymagają wpisu do rejestru lub ewidencji, 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w celu wykazania braku podstaw do wykluczenia w oparciu o a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rt. 24 ust. 5 pkt 1 ustawy </w:t>
      </w:r>
      <w:proofErr w:type="spellStart"/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>Pzp</w:t>
      </w:r>
      <w:proofErr w:type="spellEnd"/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6E250A07" w14:textId="77777777" w:rsidR="00B05A13" w:rsidRPr="00156002" w:rsidRDefault="00D4292D" w:rsidP="00156002">
      <w:pPr>
        <w:pStyle w:val="NormalnyWeb"/>
        <w:spacing w:before="0" w:beforeAutospacing="0" w:after="0" w:afterAutospacing="0" w:line="360" w:lineRule="auto"/>
        <w:ind w:left="708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56002">
        <w:rPr>
          <w:rStyle w:val="Pogrubienie"/>
          <w:rFonts w:ascii="Arial" w:hAnsi="Arial" w:cs="Arial"/>
          <w:b w:val="0"/>
          <w:sz w:val="22"/>
          <w:szCs w:val="22"/>
        </w:rPr>
        <w:t xml:space="preserve">W przypadku podpisania dokumentów przez osobę, której umocowanie nie wynika </w:t>
      </w:r>
      <w:r w:rsidR="009F33E8" w:rsidRPr="00156002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156002">
        <w:rPr>
          <w:rStyle w:val="Pogrubienie"/>
          <w:rFonts w:ascii="Arial" w:hAnsi="Arial" w:cs="Arial"/>
          <w:b w:val="0"/>
          <w:sz w:val="22"/>
          <w:szCs w:val="22"/>
        </w:rPr>
        <w:t>z dokumentów rejestrowych, tj. bez umocowania prawnego do reprezentacji, Wykonawca musi dostarczyć oryginał stosownego pełnomocnictwa lub kopię stosownego pełnomocnictwa potwierdzoną notarialnie.</w:t>
      </w:r>
    </w:p>
    <w:p w14:paraId="1DFE9D4A" w14:textId="77777777" w:rsidR="00B05A13" w:rsidRPr="006901C6" w:rsidRDefault="00D4292D" w:rsidP="00156002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Zaświadczenie właściwego naczelnika urzędu skarbowego potwierdzającego, 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że wykonawca nie zalega z opłacaniem podatków, wystawione nie wcześniej niż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br/>
        <w:t>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4BE4E557" w14:textId="77777777" w:rsidR="00B05A13" w:rsidRPr="006901C6" w:rsidRDefault="00D4292D" w:rsidP="00156002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>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br/>
        <w:t xml:space="preserve">z ewentualnymi odsetkami lub grzywnami, w szczególności uzyskał przewidziane prawem zwolnienie, odroczenie lub rozłożenie na raty zaległych płatności lub wstrzymanie w całości wykonania decyzji właściwego organu. </w:t>
      </w:r>
    </w:p>
    <w:p w14:paraId="273F230F" w14:textId="77777777" w:rsidR="00D4292D" w:rsidRPr="006901C6" w:rsidRDefault="00D4292D" w:rsidP="00156002">
      <w:pPr>
        <w:pStyle w:val="NormalnyWeb"/>
        <w:spacing w:before="0" w:beforeAutospacing="0" w:after="0" w:afterAutospacing="0" w:line="360" w:lineRule="auto"/>
        <w:ind w:left="708"/>
        <w:jc w:val="both"/>
        <w:rPr>
          <w:rStyle w:val="Teksttreci"/>
          <w:rFonts w:ascii="Arial" w:hAnsi="Arial" w:cs="Arial"/>
          <w:bCs/>
          <w:sz w:val="22"/>
          <w:szCs w:val="22"/>
          <w:shd w:val="clear" w:color="auto" w:fill="auto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 xml:space="preserve">(ww. dokumenty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wykonawca zobowiązany jest złożyć na pisemne żądanie</w:t>
      </w:r>
      <w:r w:rsidR="00B05A13" w:rsidRPr="006901C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zamawiającego</w:t>
      </w:r>
      <w:r w:rsidRPr="006901C6">
        <w:rPr>
          <w:rStyle w:val="Pogrubienie"/>
          <w:rFonts w:ascii="Arial" w:hAnsi="Arial" w:cs="Arial"/>
          <w:sz w:val="22"/>
          <w:szCs w:val="22"/>
        </w:rPr>
        <w:t>).</w:t>
      </w:r>
    </w:p>
    <w:p w14:paraId="3C30B1DE" w14:textId="77777777" w:rsidR="00B05A13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5" w:hanging="425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Dokumenty lub oświadczenia potwierdzaj</w:t>
      </w:r>
      <w:r w:rsidR="00B05A13"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ące spełnianie warunków udziału </w:t>
      </w: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w postępowaniu:</w:t>
      </w:r>
    </w:p>
    <w:p w14:paraId="33246D10" w14:textId="3C522F3F" w:rsidR="00BD1868" w:rsidRPr="000F731B" w:rsidRDefault="00BD1868" w:rsidP="00156002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901C6">
        <w:rPr>
          <w:rFonts w:ascii="Arial" w:hAnsi="Arial" w:cs="Arial"/>
          <w:sz w:val="22"/>
          <w:szCs w:val="22"/>
        </w:rPr>
        <w:t xml:space="preserve">Wykaz usług wykonanych, a w przypadku świadczeń okresowych lub ciągłych również wykonywanych, w okresie ostatnich 3 lat przed upływem terminu składania ofert, </w:t>
      </w:r>
      <w:r w:rsidR="009F33E8">
        <w:rPr>
          <w:rFonts w:ascii="Arial" w:hAnsi="Arial" w:cs="Arial"/>
          <w:sz w:val="22"/>
          <w:szCs w:val="22"/>
        </w:rPr>
        <w:br/>
      </w:r>
      <w:r w:rsidRPr="006901C6">
        <w:rPr>
          <w:rFonts w:ascii="Arial" w:hAnsi="Arial" w:cs="Arial"/>
          <w:sz w:val="22"/>
          <w:szCs w:val="22"/>
        </w:rPr>
        <w:t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</w:t>
      </w:r>
      <w:r w:rsidR="009F33E8">
        <w:rPr>
          <w:rFonts w:ascii="Arial" w:hAnsi="Arial" w:cs="Arial"/>
          <w:sz w:val="22"/>
          <w:szCs w:val="22"/>
        </w:rPr>
        <w:t xml:space="preserve">awy lub usługi były wykonywane, </w:t>
      </w:r>
      <w:r w:rsidRPr="006901C6">
        <w:rPr>
          <w:rFonts w:ascii="Arial" w:hAnsi="Arial" w:cs="Arial"/>
          <w:sz w:val="22"/>
          <w:szCs w:val="22"/>
        </w:rPr>
        <w:t xml:space="preserve">a w przypadku świadczeń okresowych lub ciągłych są wykonywane, a jeżeli z uzasadnionej przyczyny o obiektywnym charakterze wykonawca nie jest w stanie uzyskać tych dokumentów </w:t>
      </w:r>
      <w:r w:rsidR="00445B2C" w:rsidRPr="006901C6">
        <w:rPr>
          <w:rFonts w:ascii="Arial" w:hAnsi="Arial" w:cs="Arial"/>
          <w:sz w:val="22"/>
          <w:szCs w:val="22"/>
        </w:rPr>
        <w:t>– oświadczenie wykonawcy.</w:t>
      </w:r>
      <w:r w:rsidRPr="006901C6">
        <w:rPr>
          <w:rFonts w:ascii="Arial" w:hAnsi="Arial" w:cs="Arial"/>
          <w:sz w:val="22"/>
          <w:szCs w:val="22"/>
        </w:rPr>
        <w:t xml:space="preserve"> </w:t>
      </w:r>
      <w:r w:rsidR="00445B2C" w:rsidRPr="006901C6">
        <w:rPr>
          <w:rFonts w:ascii="Arial" w:hAnsi="Arial" w:cs="Arial"/>
          <w:sz w:val="22"/>
          <w:szCs w:val="22"/>
        </w:rPr>
        <w:t>W</w:t>
      </w:r>
      <w:r w:rsidRPr="006901C6">
        <w:rPr>
          <w:rFonts w:ascii="Arial" w:hAnsi="Arial" w:cs="Arial"/>
          <w:sz w:val="22"/>
          <w:szCs w:val="22"/>
        </w:rPr>
        <w:t xml:space="preserve"> przypadku świadczeń okresowych lub ciągłych nadal wykonywanych referencje </w:t>
      </w:r>
      <w:r w:rsidRPr="006901C6">
        <w:rPr>
          <w:rFonts w:ascii="Arial" w:hAnsi="Arial" w:cs="Arial"/>
          <w:sz w:val="22"/>
          <w:szCs w:val="22"/>
        </w:rPr>
        <w:lastRenderedPageBreak/>
        <w:t xml:space="preserve">bądź inne dokumenty potwierdzające ich należyte wykonywanie powinny być wydane nie wcześniej niż 3 miesiące przed upływem terminu składania ofert albo wniosków </w:t>
      </w:r>
      <w:r w:rsidR="009F33E8">
        <w:rPr>
          <w:rFonts w:ascii="Arial" w:hAnsi="Arial" w:cs="Arial"/>
          <w:sz w:val="22"/>
          <w:szCs w:val="22"/>
        </w:rPr>
        <w:br/>
      </w:r>
      <w:r w:rsidRPr="006901C6">
        <w:rPr>
          <w:rFonts w:ascii="Arial" w:hAnsi="Arial" w:cs="Arial"/>
          <w:sz w:val="22"/>
          <w:szCs w:val="22"/>
        </w:rPr>
        <w:t xml:space="preserve">o dopuszczenie do udziału w </w:t>
      </w:r>
      <w:r w:rsidRPr="000F731B">
        <w:rPr>
          <w:rFonts w:ascii="Arial" w:hAnsi="Arial" w:cs="Arial"/>
          <w:sz w:val="22"/>
          <w:szCs w:val="22"/>
        </w:rPr>
        <w:t>postępowaniu, sporządzony wg wzoru</w:t>
      </w:r>
      <w:r w:rsidR="00057472" w:rsidRPr="000F731B">
        <w:rPr>
          <w:rFonts w:ascii="Arial" w:hAnsi="Arial" w:cs="Arial"/>
          <w:sz w:val="22"/>
          <w:szCs w:val="22"/>
        </w:rPr>
        <w:t xml:space="preserve"> będącego  załącznikiem nr </w:t>
      </w:r>
      <w:r w:rsidR="00F12383" w:rsidRPr="000F731B">
        <w:rPr>
          <w:rFonts w:ascii="Arial" w:hAnsi="Arial" w:cs="Arial"/>
          <w:sz w:val="22"/>
          <w:szCs w:val="22"/>
        </w:rPr>
        <w:t>3</w:t>
      </w:r>
      <w:r w:rsidR="00F453FA" w:rsidRPr="000F731B">
        <w:rPr>
          <w:rFonts w:ascii="Arial" w:hAnsi="Arial" w:cs="Arial"/>
          <w:sz w:val="22"/>
          <w:szCs w:val="22"/>
        </w:rPr>
        <w:t xml:space="preserve"> do </w:t>
      </w:r>
      <w:r w:rsidR="00057472" w:rsidRPr="000F731B">
        <w:rPr>
          <w:rFonts w:ascii="Arial" w:hAnsi="Arial" w:cs="Arial"/>
          <w:sz w:val="22"/>
          <w:szCs w:val="22"/>
        </w:rPr>
        <w:t>ogłoszenia</w:t>
      </w:r>
      <w:r w:rsidRPr="000F731B">
        <w:rPr>
          <w:rFonts w:ascii="Arial" w:hAnsi="Arial" w:cs="Arial"/>
          <w:sz w:val="22"/>
          <w:szCs w:val="22"/>
        </w:rPr>
        <w:t xml:space="preserve">. </w:t>
      </w:r>
    </w:p>
    <w:p w14:paraId="1778C95E" w14:textId="77777777" w:rsidR="00445B2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Kryteria oceny oferty: </w:t>
      </w:r>
    </w:p>
    <w:p w14:paraId="0FD1EABA" w14:textId="77777777" w:rsidR="00445B2C" w:rsidRPr="006901C6" w:rsidRDefault="00AB7F86" w:rsidP="00411C1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eastAsiaTheme="minorHAnsi" w:hAnsi="Arial" w:cs="Arial"/>
          <w:sz w:val="22"/>
          <w:szCs w:val="22"/>
        </w:rPr>
      </w:pPr>
      <w:r w:rsidRPr="006901C6">
        <w:rPr>
          <w:rFonts w:ascii="Arial" w:eastAsiaTheme="minorHAnsi" w:hAnsi="Arial" w:cs="Arial"/>
          <w:sz w:val="22"/>
          <w:szCs w:val="22"/>
        </w:rPr>
        <w:t>Zamawiający dokona wyboru oferty na podstawie oceny zgodności ofert ze Szczegółowym Opisem Przedmiotu Zamówienia oraz najkorzystniejszej pod względem kryteriów oceny ofert.</w:t>
      </w:r>
    </w:p>
    <w:p w14:paraId="0326914E" w14:textId="48C17DEB" w:rsidR="00156002" w:rsidRPr="00156002" w:rsidRDefault="00156002" w:rsidP="00411C16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sz w:val="22"/>
          <w:szCs w:val="22"/>
        </w:rPr>
        <w:t>cena</w:t>
      </w:r>
      <w:r w:rsidR="005D5814">
        <w:rPr>
          <w:rFonts w:ascii="Arial" w:hAnsi="Arial" w:cs="Arial"/>
          <w:sz w:val="22"/>
          <w:szCs w:val="22"/>
        </w:rPr>
        <w:t xml:space="preserve"> – waga 60 pkt;</w:t>
      </w:r>
    </w:p>
    <w:p w14:paraId="79A1057F" w14:textId="42088CB8" w:rsidR="00411C16" w:rsidRDefault="00156002" w:rsidP="00411C16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bCs/>
          <w:sz w:val="22"/>
          <w:szCs w:val="22"/>
        </w:rPr>
        <w:t xml:space="preserve">lokalizacja </w:t>
      </w:r>
      <w:r w:rsidRPr="00156002">
        <w:rPr>
          <w:rFonts w:ascii="Arial" w:hAnsi="Arial" w:cs="Arial"/>
          <w:sz w:val="22"/>
          <w:szCs w:val="22"/>
        </w:rPr>
        <w:t>– waga 30 pkt za położenie</w:t>
      </w:r>
      <w:r w:rsidR="005D5814">
        <w:rPr>
          <w:rFonts w:ascii="Arial" w:hAnsi="Arial" w:cs="Arial"/>
          <w:sz w:val="22"/>
          <w:szCs w:val="22"/>
        </w:rPr>
        <w:t>;</w:t>
      </w:r>
      <w:r w:rsidRPr="00156002">
        <w:rPr>
          <w:rFonts w:ascii="Arial" w:hAnsi="Arial" w:cs="Arial"/>
          <w:sz w:val="22"/>
          <w:szCs w:val="22"/>
        </w:rPr>
        <w:t xml:space="preserve"> </w:t>
      </w:r>
    </w:p>
    <w:p w14:paraId="315CC0C4" w14:textId="717C44EE" w:rsidR="00156002" w:rsidRPr="00A877E6" w:rsidRDefault="00411C16" w:rsidP="00411C16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731B">
        <w:rPr>
          <w:rFonts w:ascii="Arial" w:hAnsi="Arial" w:cs="Arial"/>
          <w:b/>
          <w:sz w:val="22"/>
          <w:szCs w:val="22"/>
        </w:rPr>
        <w:t>zakwaterowanie</w:t>
      </w:r>
      <w:r w:rsidRPr="00A877E6">
        <w:rPr>
          <w:rFonts w:ascii="Arial" w:hAnsi="Arial" w:cs="Arial"/>
          <w:sz w:val="22"/>
          <w:szCs w:val="22"/>
        </w:rPr>
        <w:t xml:space="preserve">- waga </w:t>
      </w:r>
      <w:r w:rsidR="00156002" w:rsidRPr="00A877E6">
        <w:rPr>
          <w:rFonts w:ascii="Arial" w:hAnsi="Arial" w:cs="Arial"/>
          <w:sz w:val="22"/>
          <w:szCs w:val="22"/>
        </w:rPr>
        <w:t xml:space="preserve">10 pkt za </w:t>
      </w:r>
      <w:r w:rsidR="005D5814" w:rsidRPr="00A877E6">
        <w:rPr>
          <w:rFonts w:ascii="Arial" w:hAnsi="Arial" w:cs="Arial"/>
          <w:sz w:val="22"/>
          <w:szCs w:val="22"/>
        </w:rPr>
        <w:t>zakwaterowanie uczestników konferencji.</w:t>
      </w:r>
    </w:p>
    <w:p w14:paraId="4E5BF1B3" w14:textId="77777777" w:rsidR="00156002" w:rsidRPr="00156002" w:rsidRDefault="00156002" w:rsidP="00411C16">
      <w:pPr>
        <w:pStyle w:val="Default"/>
        <w:spacing w:before="120" w:after="120"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t xml:space="preserve">Punktacja będzie liczona dla każdej części zamówienia oddzielnie. </w:t>
      </w:r>
    </w:p>
    <w:p w14:paraId="38543958" w14:textId="77777777" w:rsidR="00156002" w:rsidRPr="00156002" w:rsidRDefault="00411C16" w:rsidP="00411C16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156002" w:rsidRPr="00156002">
        <w:rPr>
          <w:rFonts w:ascii="Arial" w:hAnsi="Arial" w:cs="Arial"/>
          <w:b/>
          <w:bCs/>
          <w:sz w:val="22"/>
          <w:szCs w:val="22"/>
        </w:rPr>
        <w:t xml:space="preserve">la kryterium </w:t>
      </w:r>
      <w:r w:rsidR="00156002" w:rsidRPr="00156002">
        <w:rPr>
          <w:rFonts w:ascii="Arial" w:hAnsi="Arial" w:cs="Arial"/>
          <w:sz w:val="22"/>
          <w:szCs w:val="22"/>
        </w:rPr>
        <w:t>„</w:t>
      </w:r>
      <w:r w:rsidR="00156002" w:rsidRPr="00156002">
        <w:rPr>
          <w:rFonts w:ascii="Arial" w:hAnsi="Arial" w:cs="Arial"/>
          <w:b/>
          <w:bCs/>
          <w:sz w:val="22"/>
          <w:szCs w:val="22"/>
        </w:rPr>
        <w:t>cena” punkty zostaną przyznane wg wzoru</w:t>
      </w:r>
      <w:r w:rsidR="00156002" w:rsidRPr="00156002">
        <w:rPr>
          <w:rFonts w:ascii="Arial" w:hAnsi="Arial" w:cs="Arial"/>
          <w:sz w:val="22"/>
          <w:szCs w:val="22"/>
        </w:rPr>
        <w:t xml:space="preserve">: </w:t>
      </w:r>
    </w:p>
    <w:p w14:paraId="1228AC3B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15600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C= </w:t>
      </w:r>
      <w:proofErr w:type="spellStart"/>
      <w:r w:rsidRPr="0015600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Cn</w:t>
      </w:r>
      <w:proofErr w:type="spellEnd"/>
      <w:r w:rsidRPr="0015600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/ Co x 100 pkt x 60% </w:t>
      </w:r>
    </w:p>
    <w:p w14:paraId="3D63FCF2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t xml:space="preserve">gdzie: </w:t>
      </w:r>
    </w:p>
    <w:p w14:paraId="3FEB9B84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bCs/>
          <w:sz w:val="22"/>
          <w:szCs w:val="22"/>
        </w:rPr>
        <w:t xml:space="preserve">C = </w:t>
      </w:r>
      <w:r w:rsidRPr="00156002">
        <w:rPr>
          <w:rFonts w:ascii="Arial" w:hAnsi="Arial" w:cs="Arial"/>
          <w:bCs/>
          <w:sz w:val="22"/>
          <w:szCs w:val="22"/>
        </w:rPr>
        <w:t>przyznane punkty</w:t>
      </w:r>
      <w:r w:rsidRPr="00156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B9FB5B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proofErr w:type="spellStart"/>
      <w:r w:rsidRPr="00156002">
        <w:rPr>
          <w:rFonts w:ascii="Arial" w:hAnsi="Arial" w:cs="Arial"/>
          <w:b/>
          <w:bCs/>
          <w:sz w:val="22"/>
          <w:szCs w:val="22"/>
        </w:rPr>
        <w:t>Cn</w:t>
      </w:r>
      <w:proofErr w:type="spellEnd"/>
      <w:r w:rsidRPr="00156002">
        <w:rPr>
          <w:rFonts w:ascii="Arial" w:hAnsi="Arial" w:cs="Arial"/>
          <w:b/>
          <w:bCs/>
          <w:sz w:val="22"/>
          <w:szCs w:val="22"/>
        </w:rPr>
        <w:t xml:space="preserve"> = </w:t>
      </w:r>
      <w:r w:rsidRPr="00156002">
        <w:rPr>
          <w:rFonts w:ascii="Arial" w:hAnsi="Arial" w:cs="Arial"/>
          <w:bCs/>
          <w:sz w:val="22"/>
          <w:szCs w:val="22"/>
        </w:rPr>
        <w:t>najniższa cena ofertowa (brutto) spośród ważnych ofert</w:t>
      </w:r>
      <w:r w:rsidRPr="00156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ECBB30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bCs/>
          <w:sz w:val="22"/>
          <w:szCs w:val="22"/>
        </w:rPr>
        <w:t xml:space="preserve">Co = </w:t>
      </w:r>
      <w:r w:rsidRPr="00156002">
        <w:rPr>
          <w:rFonts w:ascii="Arial" w:hAnsi="Arial" w:cs="Arial"/>
          <w:bCs/>
          <w:sz w:val="22"/>
          <w:szCs w:val="22"/>
        </w:rPr>
        <w:t>cena oferty ocenianej</w:t>
      </w:r>
      <w:r w:rsidRPr="0015600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D5CDD8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t xml:space="preserve">W kryterium tym Wykonawca może otrzymać maksymalnie 60 pkt. </w:t>
      </w:r>
    </w:p>
    <w:p w14:paraId="6646B427" w14:textId="77777777" w:rsidR="00156002" w:rsidRPr="00156002" w:rsidRDefault="00411C16" w:rsidP="00411C16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156002" w:rsidRPr="00156002">
        <w:rPr>
          <w:rFonts w:ascii="Arial" w:hAnsi="Arial" w:cs="Arial"/>
          <w:b/>
          <w:bCs/>
          <w:sz w:val="22"/>
          <w:szCs w:val="22"/>
        </w:rPr>
        <w:t>la kryterium „lokalizacja” punkty zostaną przyznane zgodnie poniższymi</w:t>
      </w:r>
    </w:p>
    <w:p w14:paraId="417A3075" w14:textId="77777777" w:rsidR="00156002" w:rsidRPr="00156002" w:rsidRDefault="00156002" w:rsidP="00411C16">
      <w:pPr>
        <w:pStyle w:val="Default"/>
        <w:spacing w:line="360" w:lineRule="auto"/>
        <w:ind w:left="43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b/>
          <w:bCs/>
          <w:sz w:val="22"/>
          <w:szCs w:val="22"/>
        </w:rPr>
        <w:t xml:space="preserve">zasadami: </w:t>
      </w:r>
    </w:p>
    <w:p w14:paraId="07A1CEC0" w14:textId="58B4F2C2" w:rsidR="00156002" w:rsidRDefault="00156002" w:rsidP="00A877E6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t xml:space="preserve">jeżeli miejsce </w:t>
      </w:r>
      <w:r w:rsidR="000C599D">
        <w:rPr>
          <w:rFonts w:ascii="Arial" w:hAnsi="Arial" w:cs="Arial"/>
          <w:sz w:val="22"/>
          <w:szCs w:val="22"/>
        </w:rPr>
        <w:t xml:space="preserve">spotkania Dyrektorów Programu CINDI </w:t>
      </w:r>
      <w:r w:rsidRPr="00156002">
        <w:rPr>
          <w:rFonts w:ascii="Arial" w:hAnsi="Arial" w:cs="Arial"/>
          <w:sz w:val="22"/>
          <w:szCs w:val="22"/>
        </w:rPr>
        <w:t xml:space="preserve">będzie </w:t>
      </w:r>
      <w:r w:rsidR="00A877E6">
        <w:rPr>
          <w:rFonts w:ascii="Arial" w:hAnsi="Arial" w:cs="Arial"/>
          <w:sz w:val="22"/>
          <w:szCs w:val="22"/>
        </w:rPr>
        <w:t>położone bliżej niż w </w:t>
      </w:r>
      <w:r w:rsidRPr="00156002">
        <w:rPr>
          <w:rFonts w:ascii="Arial" w:hAnsi="Arial" w:cs="Arial"/>
          <w:sz w:val="22"/>
          <w:szCs w:val="22"/>
        </w:rPr>
        <w:t>odległości 3 km od Dworca Centralnego (odleg</w:t>
      </w:r>
      <w:r w:rsidR="00A877E6">
        <w:rPr>
          <w:rFonts w:ascii="Arial" w:hAnsi="Arial" w:cs="Arial"/>
          <w:sz w:val="22"/>
          <w:szCs w:val="22"/>
        </w:rPr>
        <w:t>łości liczone w linii prostej w </w:t>
      </w:r>
      <w:r w:rsidRPr="00156002">
        <w:rPr>
          <w:rFonts w:ascii="Arial" w:hAnsi="Arial" w:cs="Arial"/>
          <w:sz w:val="22"/>
          <w:szCs w:val="22"/>
        </w:rPr>
        <w:t xml:space="preserve">aplikacji Google </w:t>
      </w:r>
      <w:proofErr w:type="spellStart"/>
      <w:r w:rsidRPr="00156002">
        <w:rPr>
          <w:rFonts w:ascii="Arial" w:hAnsi="Arial" w:cs="Arial"/>
          <w:sz w:val="22"/>
          <w:szCs w:val="22"/>
        </w:rPr>
        <w:t>Maps</w:t>
      </w:r>
      <w:proofErr w:type="spellEnd"/>
      <w:r w:rsidRPr="00156002">
        <w:rPr>
          <w:rFonts w:ascii="Arial" w:hAnsi="Arial" w:cs="Arial"/>
          <w:sz w:val="22"/>
          <w:szCs w:val="22"/>
        </w:rPr>
        <w:t xml:space="preserve">), oferta otrzyma maksymalną liczbę punktów tj.30 pkt, </w:t>
      </w:r>
    </w:p>
    <w:p w14:paraId="658551D9" w14:textId="7934CBA2" w:rsidR="00411C16" w:rsidRDefault="00156002" w:rsidP="00A877E6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1C16">
        <w:rPr>
          <w:rFonts w:ascii="Arial" w:hAnsi="Arial" w:cs="Arial"/>
          <w:sz w:val="22"/>
          <w:szCs w:val="22"/>
        </w:rPr>
        <w:t xml:space="preserve">jeżeli miejsce </w:t>
      </w:r>
      <w:r w:rsidR="000C599D">
        <w:rPr>
          <w:rFonts w:ascii="Arial" w:hAnsi="Arial" w:cs="Arial"/>
          <w:sz w:val="22"/>
          <w:szCs w:val="22"/>
        </w:rPr>
        <w:t xml:space="preserve">spotkania Dyrektorów Programu CINDI </w:t>
      </w:r>
      <w:r w:rsidRPr="00411C16">
        <w:rPr>
          <w:rFonts w:ascii="Arial" w:hAnsi="Arial" w:cs="Arial"/>
          <w:sz w:val="22"/>
          <w:szCs w:val="22"/>
        </w:rPr>
        <w:t xml:space="preserve">będzie położone </w:t>
      </w:r>
      <w:r w:rsidR="00A877E6">
        <w:rPr>
          <w:rFonts w:ascii="Arial" w:hAnsi="Arial" w:cs="Arial"/>
          <w:sz w:val="22"/>
          <w:szCs w:val="22"/>
        </w:rPr>
        <w:t>w </w:t>
      </w:r>
      <w:r w:rsidRPr="00411C16">
        <w:rPr>
          <w:rFonts w:ascii="Arial" w:hAnsi="Arial" w:cs="Arial"/>
          <w:sz w:val="22"/>
          <w:szCs w:val="22"/>
        </w:rPr>
        <w:t xml:space="preserve">odległości </w:t>
      </w:r>
      <w:r w:rsidR="000C599D">
        <w:rPr>
          <w:rFonts w:ascii="Arial" w:hAnsi="Arial" w:cs="Arial"/>
          <w:sz w:val="22"/>
          <w:szCs w:val="22"/>
        </w:rPr>
        <w:t xml:space="preserve">dalej niż </w:t>
      </w:r>
      <w:r w:rsidRPr="00411C16">
        <w:rPr>
          <w:rFonts w:ascii="Arial" w:hAnsi="Arial" w:cs="Arial"/>
          <w:sz w:val="22"/>
          <w:szCs w:val="22"/>
        </w:rPr>
        <w:t>3 km</w:t>
      </w:r>
      <w:r w:rsidR="000C599D" w:rsidRPr="00A877E6">
        <w:rPr>
          <w:rStyle w:val="Odwoaniedokomentarza"/>
          <w:rFonts w:ascii="Arial" w:eastAsia="Calibri" w:hAnsi="Arial" w:cs="Arial"/>
          <w:color w:val="auto"/>
          <w:sz w:val="22"/>
          <w:szCs w:val="22"/>
        </w:rPr>
        <w:t>,</w:t>
      </w:r>
      <w:r w:rsidR="000C599D" w:rsidRPr="000C599D">
        <w:rPr>
          <w:rStyle w:val="Odwoaniedokomentarza"/>
          <w:rFonts w:ascii="Arial" w:eastAsia="Calibri" w:hAnsi="Arial" w:cs="Arial"/>
          <w:color w:val="auto"/>
          <w:sz w:val="22"/>
          <w:szCs w:val="22"/>
        </w:rPr>
        <w:t xml:space="preserve"> </w:t>
      </w:r>
      <w:r w:rsidR="000C599D">
        <w:rPr>
          <w:rStyle w:val="Odwoaniedokomentarza"/>
          <w:rFonts w:ascii="Arial" w:eastAsia="Calibri" w:hAnsi="Arial" w:cs="Arial"/>
          <w:color w:val="auto"/>
          <w:sz w:val="22"/>
          <w:szCs w:val="22"/>
        </w:rPr>
        <w:t>ale nie więcej niż</w:t>
      </w:r>
      <w:r w:rsidR="000C599D" w:rsidRPr="00A877E6">
        <w:rPr>
          <w:rStyle w:val="Odwoaniedokomentarza"/>
          <w:rFonts w:ascii="Arial" w:eastAsia="Calibri" w:hAnsi="Arial" w:cs="Arial"/>
          <w:color w:val="auto"/>
          <w:sz w:val="22"/>
          <w:szCs w:val="22"/>
        </w:rPr>
        <w:t xml:space="preserve"> 5 km o</w:t>
      </w:r>
      <w:r w:rsidRPr="000C599D">
        <w:rPr>
          <w:rFonts w:ascii="Arial" w:hAnsi="Arial" w:cs="Arial"/>
          <w:sz w:val="22"/>
          <w:szCs w:val="22"/>
        </w:rPr>
        <w:t>d Dworca Centralnego (odległości liczone w linii prostej w aplikacji</w:t>
      </w:r>
      <w:r w:rsidRPr="00411C16">
        <w:rPr>
          <w:rFonts w:ascii="Arial" w:hAnsi="Arial" w:cs="Arial"/>
          <w:sz w:val="22"/>
          <w:szCs w:val="22"/>
        </w:rPr>
        <w:t xml:space="preserve"> Google </w:t>
      </w:r>
      <w:proofErr w:type="spellStart"/>
      <w:r w:rsidRPr="00411C16">
        <w:rPr>
          <w:rFonts w:ascii="Arial" w:hAnsi="Arial" w:cs="Arial"/>
          <w:sz w:val="22"/>
          <w:szCs w:val="22"/>
        </w:rPr>
        <w:t>Maps</w:t>
      </w:r>
      <w:proofErr w:type="spellEnd"/>
      <w:r w:rsidRPr="00411C16">
        <w:rPr>
          <w:rFonts w:ascii="Arial" w:hAnsi="Arial" w:cs="Arial"/>
          <w:sz w:val="22"/>
          <w:szCs w:val="22"/>
        </w:rPr>
        <w:t xml:space="preserve">) oferta otrzyma 20 pkt. </w:t>
      </w:r>
    </w:p>
    <w:p w14:paraId="153FFC52" w14:textId="13C901CB" w:rsidR="000C599D" w:rsidRDefault="000C599D" w:rsidP="00A877E6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1C16">
        <w:rPr>
          <w:rFonts w:ascii="Arial" w:hAnsi="Arial" w:cs="Arial"/>
          <w:sz w:val="22"/>
          <w:szCs w:val="22"/>
        </w:rPr>
        <w:t xml:space="preserve">jeżeli miejsce </w:t>
      </w:r>
      <w:r>
        <w:rPr>
          <w:rFonts w:ascii="Arial" w:hAnsi="Arial" w:cs="Arial"/>
          <w:sz w:val="22"/>
          <w:szCs w:val="22"/>
        </w:rPr>
        <w:t xml:space="preserve">spotkania Dyrektorów Programu CINDI </w:t>
      </w:r>
      <w:r w:rsidR="00A877E6">
        <w:rPr>
          <w:rFonts w:ascii="Arial" w:hAnsi="Arial" w:cs="Arial"/>
          <w:sz w:val="22"/>
          <w:szCs w:val="22"/>
        </w:rPr>
        <w:t>będzie położone dalej niż w </w:t>
      </w:r>
      <w:r w:rsidRPr="00411C16">
        <w:rPr>
          <w:rFonts w:ascii="Arial" w:hAnsi="Arial" w:cs="Arial"/>
          <w:sz w:val="22"/>
          <w:szCs w:val="22"/>
        </w:rPr>
        <w:t xml:space="preserve">odległości </w:t>
      </w:r>
      <w:r>
        <w:rPr>
          <w:rFonts w:ascii="Arial" w:hAnsi="Arial" w:cs="Arial"/>
          <w:sz w:val="22"/>
          <w:szCs w:val="22"/>
        </w:rPr>
        <w:t>5</w:t>
      </w:r>
      <w:r w:rsidRPr="00411C16">
        <w:rPr>
          <w:rFonts w:ascii="Arial" w:hAnsi="Arial" w:cs="Arial"/>
          <w:sz w:val="22"/>
          <w:szCs w:val="22"/>
        </w:rPr>
        <w:t xml:space="preserve"> km</w:t>
      </w:r>
      <w:r w:rsidRPr="00226819">
        <w:rPr>
          <w:rStyle w:val="Odwoaniedokomentarza"/>
          <w:rFonts w:ascii="Arial" w:eastAsia="Calibri" w:hAnsi="Arial" w:cs="Arial"/>
          <w:color w:val="auto"/>
          <w:sz w:val="22"/>
          <w:szCs w:val="22"/>
        </w:rPr>
        <w:t>,  o</w:t>
      </w:r>
      <w:r w:rsidRPr="000C599D">
        <w:rPr>
          <w:rFonts w:ascii="Arial" w:hAnsi="Arial" w:cs="Arial"/>
          <w:sz w:val="22"/>
          <w:szCs w:val="22"/>
        </w:rPr>
        <w:t>d Dworca Centralnego (odleg</w:t>
      </w:r>
      <w:r w:rsidR="00A877E6">
        <w:rPr>
          <w:rFonts w:ascii="Arial" w:hAnsi="Arial" w:cs="Arial"/>
          <w:sz w:val="22"/>
          <w:szCs w:val="22"/>
        </w:rPr>
        <w:t>łości liczone w linii prostej w </w:t>
      </w:r>
      <w:r w:rsidRPr="000C599D">
        <w:rPr>
          <w:rFonts w:ascii="Arial" w:hAnsi="Arial" w:cs="Arial"/>
          <w:sz w:val="22"/>
          <w:szCs w:val="22"/>
        </w:rPr>
        <w:t>aplikacji</w:t>
      </w:r>
      <w:r w:rsidRPr="00411C16">
        <w:rPr>
          <w:rFonts w:ascii="Arial" w:hAnsi="Arial" w:cs="Arial"/>
          <w:sz w:val="22"/>
          <w:szCs w:val="22"/>
        </w:rPr>
        <w:t xml:space="preserve"> Google </w:t>
      </w:r>
      <w:proofErr w:type="spellStart"/>
      <w:r w:rsidRPr="00411C16">
        <w:rPr>
          <w:rFonts w:ascii="Arial" w:hAnsi="Arial" w:cs="Arial"/>
          <w:sz w:val="22"/>
          <w:szCs w:val="22"/>
        </w:rPr>
        <w:t>Maps</w:t>
      </w:r>
      <w:proofErr w:type="spellEnd"/>
      <w:r w:rsidRPr="00411C16">
        <w:rPr>
          <w:rFonts w:ascii="Arial" w:hAnsi="Arial" w:cs="Arial"/>
          <w:sz w:val="22"/>
          <w:szCs w:val="22"/>
        </w:rPr>
        <w:t>) of</w:t>
      </w:r>
      <w:r>
        <w:rPr>
          <w:rFonts w:ascii="Arial" w:hAnsi="Arial" w:cs="Arial"/>
          <w:sz w:val="22"/>
          <w:szCs w:val="22"/>
        </w:rPr>
        <w:t xml:space="preserve">erta otrzyma </w:t>
      </w:r>
      <w:r w:rsidRPr="00411C16">
        <w:rPr>
          <w:rFonts w:ascii="Arial" w:hAnsi="Arial" w:cs="Arial"/>
          <w:sz w:val="22"/>
          <w:szCs w:val="22"/>
        </w:rPr>
        <w:t xml:space="preserve">0 pkt. </w:t>
      </w:r>
    </w:p>
    <w:p w14:paraId="48E40D96" w14:textId="77777777" w:rsidR="00156002" w:rsidRPr="00411C16" w:rsidRDefault="00411C16" w:rsidP="00A877E6">
      <w:pPr>
        <w:pStyle w:val="Default"/>
        <w:spacing w:line="360" w:lineRule="auto"/>
        <w:ind w:left="796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t>W kryterium tym Wykonawca może otrzymać maksymalnie 30 pkt.</w:t>
      </w:r>
    </w:p>
    <w:p w14:paraId="6FEA0ED4" w14:textId="77777777" w:rsidR="00411C16" w:rsidRPr="00411C16" w:rsidRDefault="00411C16" w:rsidP="00411C16">
      <w:pPr>
        <w:pStyle w:val="Defaul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D</w:t>
      </w:r>
      <w:r w:rsidRPr="00156002">
        <w:rPr>
          <w:rFonts w:ascii="Arial" w:hAnsi="Arial" w:cs="Arial"/>
          <w:b/>
          <w:bCs/>
          <w:sz w:val="22"/>
          <w:szCs w:val="22"/>
        </w:rPr>
        <w:t>la kryterium „</w:t>
      </w:r>
      <w:r>
        <w:rPr>
          <w:rFonts w:ascii="Arial" w:hAnsi="Arial" w:cs="Arial"/>
          <w:b/>
          <w:bCs/>
          <w:sz w:val="22"/>
          <w:szCs w:val="22"/>
        </w:rPr>
        <w:t>zakwaterowanie</w:t>
      </w:r>
      <w:r w:rsidRPr="00156002">
        <w:rPr>
          <w:rFonts w:ascii="Arial" w:hAnsi="Arial" w:cs="Arial"/>
          <w:b/>
          <w:bCs/>
          <w:sz w:val="22"/>
          <w:szCs w:val="22"/>
        </w:rPr>
        <w:t>” punkty zosta</w:t>
      </w:r>
      <w:r>
        <w:rPr>
          <w:rFonts w:ascii="Arial" w:hAnsi="Arial" w:cs="Arial"/>
          <w:b/>
          <w:bCs/>
          <w:sz w:val="22"/>
          <w:szCs w:val="22"/>
        </w:rPr>
        <w:t xml:space="preserve">ną przyznane zgodnie </w:t>
      </w:r>
      <w:r w:rsidRPr="00156002">
        <w:rPr>
          <w:rFonts w:ascii="Arial" w:hAnsi="Arial" w:cs="Arial"/>
          <w:b/>
          <w:bCs/>
          <w:sz w:val="22"/>
          <w:szCs w:val="22"/>
        </w:rPr>
        <w:t>poniższymi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11C16">
        <w:rPr>
          <w:rFonts w:ascii="Arial" w:hAnsi="Arial" w:cs="Arial"/>
          <w:b/>
          <w:bCs/>
          <w:sz w:val="22"/>
          <w:szCs w:val="22"/>
        </w:rPr>
        <w:t xml:space="preserve">zasadami: </w:t>
      </w:r>
    </w:p>
    <w:p w14:paraId="0147C4F8" w14:textId="226AC867" w:rsidR="00156002" w:rsidRDefault="00156002" w:rsidP="00DF5441">
      <w:pPr>
        <w:pStyle w:val="Defaul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002">
        <w:rPr>
          <w:rFonts w:ascii="Arial" w:hAnsi="Arial" w:cs="Arial"/>
          <w:sz w:val="22"/>
          <w:szCs w:val="22"/>
        </w:rPr>
        <w:lastRenderedPageBreak/>
        <w:t xml:space="preserve">jeżeli zakwaterowanie uczestników będzie miało miejsce w tym samym obiekcie co </w:t>
      </w:r>
      <w:r w:rsidR="00DF5441">
        <w:rPr>
          <w:rFonts w:ascii="Arial" w:hAnsi="Arial" w:cs="Arial"/>
          <w:sz w:val="22"/>
          <w:szCs w:val="22"/>
        </w:rPr>
        <w:t xml:space="preserve">spotkanie </w:t>
      </w:r>
      <w:r w:rsidR="00DF5441" w:rsidRPr="00DF5441">
        <w:rPr>
          <w:rFonts w:ascii="Arial" w:hAnsi="Arial" w:cs="Arial"/>
          <w:sz w:val="22"/>
          <w:szCs w:val="22"/>
        </w:rPr>
        <w:t>Dyrektorów Programu CINDI</w:t>
      </w:r>
      <w:r w:rsidRPr="00156002">
        <w:rPr>
          <w:rFonts w:ascii="Arial" w:hAnsi="Arial" w:cs="Arial"/>
          <w:sz w:val="22"/>
          <w:szCs w:val="22"/>
        </w:rPr>
        <w:t>, oferta otrzyma maksymalną</w:t>
      </w:r>
      <w:r w:rsidR="00411C16">
        <w:rPr>
          <w:rFonts w:ascii="Arial" w:hAnsi="Arial" w:cs="Arial"/>
          <w:sz w:val="22"/>
          <w:szCs w:val="22"/>
        </w:rPr>
        <w:t xml:space="preserve"> liczbę punktów, </w:t>
      </w:r>
      <w:r w:rsidRPr="00156002">
        <w:rPr>
          <w:rFonts w:ascii="Arial" w:hAnsi="Arial" w:cs="Arial"/>
          <w:sz w:val="22"/>
          <w:szCs w:val="22"/>
        </w:rPr>
        <w:t>tj. 10 pkt,</w:t>
      </w:r>
    </w:p>
    <w:p w14:paraId="395C0B93" w14:textId="7596CC3D" w:rsidR="00156002" w:rsidRDefault="00156002" w:rsidP="00DF5441">
      <w:pPr>
        <w:pStyle w:val="Defaul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1C16">
        <w:rPr>
          <w:rFonts w:ascii="Arial" w:hAnsi="Arial" w:cs="Arial"/>
          <w:sz w:val="22"/>
          <w:szCs w:val="22"/>
        </w:rPr>
        <w:t xml:space="preserve">jeżeli zakwaterowanie uczestników będzie miało miejsce w innym obiekcie niż </w:t>
      </w:r>
      <w:r w:rsidR="00DF5441" w:rsidRPr="00DF5441">
        <w:rPr>
          <w:rFonts w:ascii="Arial" w:hAnsi="Arial" w:cs="Arial"/>
          <w:sz w:val="22"/>
          <w:szCs w:val="22"/>
        </w:rPr>
        <w:t>spotkani</w:t>
      </w:r>
      <w:r w:rsidR="00DF5441">
        <w:rPr>
          <w:rFonts w:ascii="Arial" w:hAnsi="Arial" w:cs="Arial"/>
          <w:sz w:val="22"/>
          <w:szCs w:val="22"/>
        </w:rPr>
        <w:t>e</w:t>
      </w:r>
      <w:r w:rsidR="00DF5441" w:rsidRPr="00DF5441">
        <w:rPr>
          <w:rFonts w:ascii="Arial" w:hAnsi="Arial" w:cs="Arial"/>
          <w:sz w:val="22"/>
          <w:szCs w:val="22"/>
        </w:rPr>
        <w:t xml:space="preserve"> Dyrektorów Programu CINDI</w:t>
      </w:r>
      <w:r w:rsidRPr="00411C16">
        <w:rPr>
          <w:rFonts w:ascii="Arial" w:hAnsi="Arial" w:cs="Arial"/>
          <w:sz w:val="22"/>
          <w:szCs w:val="22"/>
        </w:rPr>
        <w:t>, jednak bliżej niż w odległości 3</w:t>
      </w:r>
      <w:r w:rsidR="00411C16">
        <w:rPr>
          <w:rFonts w:ascii="Arial" w:hAnsi="Arial" w:cs="Arial"/>
          <w:sz w:val="22"/>
          <w:szCs w:val="22"/>
        </w:rPr>
        <w:t xml:space="preserve"> km od Dworca Centralnego (odległość liczona </w:t>
      </w:r>
      <w:r w:rsidRPr="00411C16">
        <w:rPr>
          <w:rFonts w:ascii="Arial" w:hAnsi="Arial" w:cs="Arial"/>
          <w:sz w:val="22"/>
          <w:szCs w:val="22"/>
        </w:rPr>
        <w:t xml:space="preserve">w linii prostej w aplikacji Google </w:t>
      </w:r>
      <w:proofErr w:type="spellStart"/>
      <w:r w:rsidRPr="00411C16">
        <w:rPr>
          <w:rFonts w:ascii="Arial" w:hAnsi="Arial" w:cs="Arial"/>
          <w:sz w:val="22"/>
          <w:szCs w:val="22"/>
        </w:rPr>
        <w:t>Maps</w:t>
      </w:r>
      <w:proofErr w:type="spellEnd"/>
      <w:r w:rsidRPr="00411C16">
        <w:rPr>
          <w:rFonts w:ascii="Arial" w:hAnsi="Arial" w:cs="Arial"/>
          <w:sz w:val="22"/>
          <w:szCs w:val="22"/>
        </w:rPr>
        <w:t>) oferta otrzyma 5 pkt.</w:t>
      </w:r>
    </w:p>
    <w:p w14:paraId="46F6FB3B" w14:textId="35264289" w:rsidR="000C599D" w:rsidRPr="000C599D" w:rsidRDefault="000C599D" w:rsidP="00DF544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0C599D">
        <w:rPr>
          <w:rFonts w:ascii="Arial" w:hAnsi="Arial" w:cs="Arial"/>
          <w:color w:val="000000"/>
        </w:rPr>
        <w:t xml:space="preserve">jeżeli zakwaterowanie uczestników będzie miało miejsce w innym obiekcie niż </w:t>
      </w:r>
      <w:r w:rsidR="00DF5441" w:rsidRPr="00DF5441">
        <w:rPr>
          <w:rFonts w:ascii="Arial" w:hAnsi="Arial" w:cs="Arial"/>
          <w:color w:val="000000"/>
        </w:rPr>
        <w:t>spotkani</w:t>
      </w:r>
      <w:r w:rsidR="00DF5441">
        <w:rPr>
          <w:rFonts w:ascii="Arial" w:hAnsi="Arial" w:cs="Arial"/>
          <w:color w:val="000000"/>
        </w:rPr>
        <w:t>e</w:t>
      </w:r>
      <w:r w:rsidR="00DF5441" w:rsidRPr="00DF5441">
        <w:rPr>
          <w:rFonts w:ascii="Arial" w:hAnsi="Arial" w:cs="Arial"/>
          <w:color w:val="000000"/>
        </w:rPr>
        <w:t xml:space="preserve"> Dyrektorów Programu CINDI</w:t>
      </w:r>
      <w:r w:rsidRPr="000C599D">
        <w:rPr>
          <w:rFonts w:ascii="Arial" w:hAnsi="Arial" w:cs="Arial"/>
          <w:color w:val="000000"/>
        </w:rPr>
        <w:t xml:space="preserve">, jednak </w:t>
      </w:r>
      <w:r>
        <w:rPr>
          <w:rFonts w:ascii="Arial" w:hAnsi="Arial" w:cs="Arial"/>
          <w:color w:val="000000"/>
        </w:rPr>
        <w:t>dalej</w:t>
      </w:r>
      <w:r w:rsidRPr="000C599D">
        <w:rPr>
          <w:rFonts w:ascii="Arial" w:hAnsi="Arial" w:cs="Arial"/>
          <w:color w:val="000000"/>
        </w:rPr>
        <w:t xml:space="preserve"> niż w odległości </w:t>
      </w:r>
      <w:r>
        <w:rPr>
          <w:rFonts w:ascii="Arial" w:hAnsi="Arial" w:cs="Arial"/>
          <w:color w:val="000000"/>
        </w:rPr>
        <w:t>5</w:t>
      </w:r>
      <w:r w:rsidRPr="000C599D">
        <w:rPr>
          <w:rFonts w:ascii="Arial" w:hAnsi="Arial" w:cs="Arial"/>
          <w:color w:val="000000"/>
        </w:rPr>
        <w:t xml:space="preserve"> km od Dworca Centralnego (odległość liczona w linii prostej w aplikacji Google </w:t>
      </w:r>
      <w:proofErr w:type="spellStart"/>
      <w:r w:rsidRPr="000C599D">
        <w:rPr>
          <w:rFonts w:ascii="Arial" w:hAnsi="Arial" w:cs="Arial"/>
          <w:color w:val="000000"/>
        </w:rPr>
        <w:t>Maps</w:t>
      </w:r>
      <w:proofErr w:type="spellEnd"/>
      <w:r w:rsidRPr="000C599D">
        <w:rPr>
          <w:rFonts w:ascii="Arial" w:hAnsi="Arial" w:cs="Arial"/>
          <w:color w:val="000000"/>
        </w:rPr>
        <w:t xml:space="preserve">) oferta otrzyma </w:t>
      </w:r>
      <w:r>
        <w:rPr>
          <w:rFonts w:ascii="Arial" w:hAnsi="Arial" w:cs="Arial"/>
          <w:color w:val="000000"/>
        </w:rPr>
        <w:t>,0</w:t>
      </w:r>
      <w:r w:rsidRPr="000C599D">
        <w:rPr>
          <w:rFonts w:ascii="Arial" w:hAnsi="Arial" w:cs="Arial"/>
          <w:color w:val="000000"/>
        </w:rPr>
        <w:t xml:space="preserve"> pkt.</w:t>
      </w:r>
    </w:p>
    <w:p w14:paraId="1B34EA10" w14:textId="77777777" w:rsidR="00156002" w:rsidRPr="00411C16" w:rsidRDefault="00156002" w:rsidP="00A877E6">
      <w:pPr>
        <w:pStyle w:val="Default"/>
        <w:spacing w:line="360" w:lineRule="auto"/>
        <w:ind w:left="1156"/>
        <w:jc w:val="both"/>
        <w:rPr>
          <w:rFonts w:ascii="Arial" w:hAnsi="Arial" w:cs="Arial"/>
          <w:sz w:val="22"/>
          <w:szCs w:val="22"/>
        </w:rPr>
      </w:pPr>
      <w:r w:rsidRPr="00411C16">
        <w:rPr>
          <w:rFonts w:ascii="Arial" w:hAnsi="Arial" w:cs="Arial"/>
          <w:sz w:val="22"/>
          <w:szCs w:val="22"/>
        </w:rPr>
        <w:t xml:space="preserve">W kryterium tym Wykonawca może otrzymać maksymalnie 10 pkt. </w:t>
      </w:r>
    </w:p>
    <w:p w14:paraId="580416B7" w14:textId="22BEBDBA" w:rsidR="00130A3C" w:rsidRPr="006901C6" w:rsidRDefault="00130A3C" w:rsidP="00156002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Termin wykonania zamówienia: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5D5814" w:rsidRPr="005D5814">
        <w:rPr>
          <w:rStyle w:val="Teksttreci"/>
          <w:rFonts w:ascii="Arial" w:hAnsi="Arial" w:cs="Arial"/>
          <w:color w:val="000000"/>
          <w:sz w:val="22"/>
          <w:szCs w:val="22"/>
        </w:rPr>
        <w:t xml:space="preserve">4-7 października 2018 r. z zastrzeżeniem, że część zamówienia dotycząca przygotowania projektów, </w:t>
      </w:r>
      <w:r w:rsidR="005D5814">
        <w:rPr>
          <w:rStyle w:val="Teksttreci"/>
          <w:rFonts w:ascii="Arial" w:hAnsi="Arial" w:cs="Arial"/>
          <w:color w:val="000000"/>
          <w:sz w:val="22"/>
          <w:szCs w:val="22"/>
        </w:rPr>
        <w:t>wykonania</w:t>
      </w:r>
      <w:r w:rsidR="005D5814" w:rsidRPr="005D5814">
        <w:rPr>
          <w:rStyle w:val="Teksttreci"/>
          <w:rFonts w:ascii="Arial" w:hAnsi="Arial" w:cs="Arial"/>
          <w:color w:val="000000"/>
          <w:sz w:val="22"/>
          <w:szCs w:val="22"/>
        </w:rPr>
        <w:t xml:space="preserve"> i dostawy materiałów konferencyjnych, działania promocyjne – maksymalny termin to </w:t>
      </w:r>
      <w:r w:rsidR="00DF5441">
        <w:rPr>
          <w:rStyle w:val="Teksttreci"/>
          <w:rFonts w:ascii="Arial" w:hAnsi="Arial" w:cs="Arial"/>
          <w:color w:val="000000"/>
          <w:sz w:val="22"/>
          <w:szCs w:val="22"/>
        </w:rPr>
        <w:t>1 października</w:t>
      </w:r>
      <w:r w:rsidR="005D5814" w:rsidRPr="005D5814">
        <w:rPr>
          <w:rStyle w:val="Teksttreci"/>
          <w:rFonts w:ascii="Arial" w:hAnsi="Arial" w:cs="Arial"/>
          <w:color w:val="000000"/>
          <w:sz w:val="22"/>
          <w:szCs w:val="22"/>
        </w:rPr>
        <w:t xml:space="preserve"> 2018 r</w:t>
      </w:r>
      <w:r w:rsidR="005D5814" w:rsidRPr="006B6F55">
        <w:rPr>
          <w:rStyle w:val="Teksttreci"/>
          <w:rFonts w:ascii="Arial" w:hAnsi="Arial" w:cs="Arial"/>
          <w:color w:val="000000"/>
          <w:sz w:val="22"/>
          <w:szCs w:val="22"/>
        </w:rPr>
        <w:t>.</w:t>
      </w:r>
      <w:r w:rsidR="005D5814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14:paraId="2FE85F72" w14:textId="77777777" w:rsidR="00D00860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Sposób przygotowania oferty oraz miejsce i termin składania ofert:</w:t>
      </w:r>
    </w:p>
    <w:p w14:paraId="00A260A6" w14:textId="211CB410" w:rsidR="00D02771" w:rsidRPr="006901C6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eastAsiaTheme="minorHAnsi" w:hAnsi="Arial" w:cs="Arial"/>
          <w:sz w:val="22"/>
          <w:szCs w:val="22"/>
        </w:rPr>
      </w:pPr>
      <w:r w:rsidRPr="00985B8E">
        <w:rPr>
          <w:rFonts w:ascii="Arial" w:eastAsiaTheme="minorHAnsi" w:hAnsi="Arial" w:cs="Arial"/>
          <w:sz w:val="22"/>
          <w:szCs w:val="22"/>
        </w:rPr>
        <w:t xml:space="preserve">Ofertę wraz </w:t>
      </w:r>
      <w:r w:rsidR="004B6039" w:rsidRPr="00985B8E">
        <w:rPr>
          <w:rFonts w:ascii="Arial" w:eastAsiaTheme="minorHAnsi" w:hAnsi="Arial" w:cs="Arial"/>
          <w:sz w:val="22"/>
          <w:szCs w:val="22"/>
        </w:rPr>
        <w:t xml:space="preserve">z dokumentami </w:t>
      </w:r>
      <w:r w:rsidRPr="00985B8E">
        <w:rPr>
          <w:rFonts w:ascii="Arial" w:eastAsiaTheme="minorHAnsi" w:hAnsi="Arial" w:cs="Arial"/>
          <w:sz w:val="22"/>
          <w:szCs w:val="22"/>
        </w:rPr>
        <w:t>na</w:t>
      </w:r>
      <w:r w:rsidR="00057472" w:rsidRPr="00985B8E">
        <w:rPr>
          <w:rFonts w:ascii="Arial" w:eastAsiaTheme="minorHAnsi" w:hAnsi="Arial" w:cs="Arial"/>
          <w:sz w:val="22"/>
          <w:szCs w:val="22"/>
        </w:rPr>
        <w:t xml:space="preserve">leży złożyć w terminie do dnia </w:t>
      </w:r>
      <w:r w:rsidR="002C5B07">
        <w:rPr>
          <w:rFonts w:ascii="Arial" w:eastAsiaTheme="minorHAnsi" w:hAnsi="Arial" w:cs="Arial"/>
          <w:b/>
          <w:sz w:val="22"/>
          <w:szCs w:val="22"/>
        </w:rPr>
        <w:t xml:space="preserve">4 </w:t>
      </w:r>
      <w:r w:rsidR="00E00ABD">
        <w:rPr>
          <w:rFonts w:ascii="Arial" w:eastAsiaTheme="minorHAnsi" w:hAnsi="Arial" w:cs="Arial"/>
          <w:b/>
          <w:sz w:val="22"/>
          <w:szCs w:val="22"/>
        </w:rPr>
        <w:t>września</w:t>
      </w:r>
      <w:r w:rsidR="005D5814" w:rsidRPr="00985B8E">
        <w:rPr>
          <w:rFonts w:ascii="Arial" w:eastAsiaTheme="minorHAnsi" w:hAnsi="Arial" w:cs="Arial"/>
          <w:b/>
          <w:sz w:val="22"/>
          <w:szCs w:val="22"/>
        </w:rPr>
        <w:t xml:space="preserve"> 2018</w:t>
      </w:r>
      <w:r w:rsidR="008925E3" w:rsidRPr="00985B8E">
        <w:rPr>
          <w:rFonts w:ascii="Arial" w:eastAsiaTheme="minorHAnsi" w:hAnsi="Arial" w:cs="Arial"/>
          <w:b/>
          <w:sz w:val="22"/>
          <w:szCs w:val="22"/>
        </w:rPr>
        <w:t xml:space="preserve"> r.</w:t>
      </w:r>
      <w:r w:rsidR="005F03D9" w:rsidRPr="00985B8E">
        <w:rPr>
          <w:rFonts w:ascii="Arial" w:eastAsiaTheme="minorHAnsi" w:hAnsi="Arial" w:cs="Arial"/>
          <w:b/>
          <w:sz w:val="22"/>
          <w:szCs w:val="22"/>
        </w:rPr>
        <w:t xml:space="preserve"> do godziny </w:t>
      </w:r>
      <w:r w:rsidR="00875F3C" w:rsidRPr="00985B8E">
        <w:rPr>
          <w:rFonts w:ascii="Arial" w:eastAsiaTheme="minorHAnsi" w:hAnsi="Arial" w:cs="Arial"/>
          <w:b/>
          <w:sz w:val="22"/>
          <w:szCs w:val="22"/>
        </w:rPr>
        <w:t>12</w:t>
      </w:r>
      <w:r w:rsidR="00D00860" w:rsidRPr="00985B8E">
        <w:rPr>
          <w:rFonts w:ascii="Arial" w:eastAsiaTheme="minorHAnsi" w:hAnsi="Arial" w:cs="Arial"/>
          <w:b/>
          <w:sz w:val="22"/>
          <w:szCs w:val="22"/>
        </w:rPr>
        <w:t>:</w:t>
      </w:r>
      <w:r w:rsidR="005F03D9" w:rsidRPr="00985B8E">
        <w:rPr>
          <w:rFonts w:ascii="Arial" w:eastAsiaTheme="minorHAnsi" w:hAnsi="Arial" w:cs="Arial"/>
          <w:b/>
          <w:sz w:val="22"/>
          <w:szCs w:val="22"/>
        </w:rPr>
        <w:t>00</w:t>
      </w:r>
      <w:r w:rsidRPr="00985B8E">
        <w:rPr>
          <w:rFonts w:ascii="Arial" w:eastAsiaTheme="minorHAnsi" w:hAnsi="Arial" w:cs="Arial"/>
          <w:sz w:val="22"/>
          <w:szCs w:val="22"/>
        </w:rPr>
        <w:t xml:space="preserve"> w Ministers</w:t>
      </w:r>
      <w:r w:rsidR="004B6039" w:rsidRPr="00985B8E">
        <w:rPr>
          <w:rFonts w:ascii="Arial" w:eastAsiaTheme="minorHAnsi" w:hAnsi="Arial" w:cs="Arial"/>
          <w:sz w:val="22"/>
          <w:szCs w:val="22"/>
        </w:rPr>
        <w:t xml:space="preserve">twie Zdrowia, 00-952 Warszawa, </w:t>
      </w:r>
      <w:r w:rsidRPr="00985B8E">
        <w:rPr>
          <w:rFonts w:ascii="Arial" w:eastAsiaTheme="minorHAnsi" w:hAnsi="Arial" w:cs="Arial"/>
          <w:sz w:val="22"/>
          <w:szCs w:val="22"/>
        </w:rPr>
        <w:t xml:space="preserve">ul. Miodowa 15. Oferty można </w:t>
      </w:r>
      <w:r w:rsidRPr="006901C6">
        <w:rPr>
          <w:rFonts w:ascii="Arial" w:eastAsiaTheme="minorHAnsi" w:hAnsi="Arial" w:cs="Arial"/>
          <w:sz w:val="22"/>
          <w:szCs w:val="22"/>
        </w:rPr>
        <w:t>skł</w:t>
      </w:r>
      <w:r w:rsidR="002C08B8" w:rsidRPr="006901C6">
        <w:rPr>
          <w:rFonts w:ascii="Arial" w:eastAsiaTheme="minorHAnsi" w:hAnsi="Arial" w:cs="Arial"/>
          <w:sz w:val="22"/>
          <w:szCs w:val="22"/>
        </w:rPr>
        <w:t xml:space="preserve">adać od poniedziałku do piątku </w:t>
      </w:r>
      <w:r w:rsidRPr="006901C6">
        <w:rPr>
          <w:rFonts w:ascii="Arial" w:eastAsiaTheme="minorHAnsi" w:hAnsi="Arial" w:cs="Arial"/>
          <w:sz w:val="22"/>
          <w:szCs w:val="22"/>
        </w:rPr>
        <w:t xml:space="preserve">w godzinach 8:15 -16:15. </w:t>
      </w:r>
    </w:p>
    <w:p w14:paraId="706277AD" w14:textId="77777777" w:rsidR="00AB7F86" w:rsidRPr="006901C6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6901C6">
        <w:rPr>
          <w:rFonts w:ascii="Arial" w:eastAsiaTheme="minorHAnsi" w:hAnsi="Arial" w:cs="Arial"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14:paraId="0C960A9C" w14:textId="77777777" w:rsidR="006901C6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5" w:hanging="426"/>
        <w:jc w:val="both"/>
        <w:rPr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Ofertę można złożyć w jednej z wybranych form:</w:t>
      </w:r>
    </w:p>
    <w:p w14:paraId="7321AAC1" w14:textId="77777777" w:rsidR="006901C6" w:rsidRPr="006901C6" w:rsidRDefault="00130A3C" w:rsidP="006901C6">
      <w:pPr>
        <w:pStyle w:val="Teksttreci1"/>
        <w:numPr>
          <w:ilvl w:val="0"/>
          <w:numId w:val="1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osobiście w siedzibie: </w:t>
      </w:r>
      <w:r w:rsidR="00AB7F86" w:rsidRPr="006901C6">
        <w:rPr>
          <w:rFonts w:ascii="Arial" w:eastAsiaTheme="minorHAnsi" w:hAnsi="Arial" w:cs="Arial"/>
          <w:sz w:val="22"/>
          <w:szCs w:val="22"/>
        </w:rPr>
        <w:t>Ministerstwa Zdrowia</w:t>
      </w:r>
      <w:r w:rsidR="008925E3">
        <w:rPr>
          <w:rFonts w:ascii="Arial" w:eastAsiaTheme="minorHAnsi" w:hAnsi="Arial" w:cs="Arial"/>
          <w:sz w:val="22"/>
          <w:szCs w:val="22"/>
        </w:rPr>
        <w:t>,</w:t>
      </w:r>
      <w:r w:rsidR="006901C6" w:rsidRPr="006901C6">
        <w:rPr>
          <w:rFonts w:ascii="Arial" w:eastAsiaTheme="minorHAnsi" w:hAnsi="Arial" w:cs="Arial"/>
          <w:sz w:val="22"/>
          <w:szCs w:val="22"/>
        </w:rPr>
        <w:t xml:space="preserve"> 00-952 Warszawa, </w:t>
      </w:r>
      <w:r w:rsidR="00AB7F86" w:rsidRPr="006901C6">
        <w:rPr>
          <w:rFonts w:ascii="Arial" w:eastAsiaTheme="minorHAnsi" w:hAnsi="Arial" w:cs="Arial"/>
          <w:sz w:val="22"/>
          <w:szCs w:val="22"/>
        </w:rPr>
        <w:t>ul. Miodowa 15, pok. 13 (Kancelaria Główna).</w:t>
      </w:r>
    </w:p>
    <w:p w14:paraId="6DA0B522" w14:textId="77777777" w:rsidR="006901C6" w:rsidRPr="006901C6" w:rsidRDefault="006901C6" w:rsidP="006901C6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l</w:t>
      </w:r>
      <w:r w:rsidR="00130A3C"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ub</w:t>
      </w:r>
    </w:p>
    <w:p w14:paraId="4951BF7B" w14:textId="77777777" w:rsidR="006901C6" w:rsidRPr="006901C6" w:rsidRDefault="00130A3C" w:rsidP="006901C6">
      <w:pPr>
        <w:pStyle w:val="Teksttreci1"/>
        <w:numPr>
          <w:ilvl w:val="0"/>
          <w:numId w:val="1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przesłać na adres: </w:t>
      </w:r>
      <w:r w:rsidR="00AB7F86" w:rsidRPr="006901C6">
        <w:rPr>
          <w:rFonts w:ascii="Arial" w:eastAsiaTheme="minorHAnsi" w:hAnsi="Arial" w:cs="Arial"/>
          <w:sz w:val="22"/>
          <w:szCs w:val="22"/>
        </w:rPr>
        <w:t>Ministerstwo Zdrowia</w:t>
      </w:r>
      <w:r w:rsidR="006901C6" w:rsidRPr="006901C6">
        <w:rPr>
          <w:rFonts w:ascii="Arial" w:eastAsiaTheme="minorHAnsi" w:hAnsi="Arial" w:cs="Arial"/>
          <w:sz w:val="22"/>
          <w:szCs w:val="22"/>
        </w:rPr>
        <w:t xml:space="preserve">, 00-952 Warszawa, </w:t>
      </w:r>
      <w:r w:rsidR="00AB7F86" w:rsidRPr="006901C6">
        <w:rPr>
          <w:rFonts w:ascii="Arial" w:eastAsiaTheme="minorHAnsi" w:hAnsi="Arial" w:cs="Arial"/>
          <w:sz w:val="22"/>
          <w:szCs w:val="22"/>
        </w:rPr>
        <w:t>ul. Miodowa 15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602B9B56" w14:textId="100FB32C" w:rsidR="006901C6" w:rsidRPr="00985B8E" w:rsidRDefault="00130A3C" w:rsidP="006901C6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985B8E">
        <w:rPr>
          <w:rStyle w:val="Teksttreci"/>
          <w:rFonts w:ascii="Arial" w:hAnsi="Arial" w:cs="Arial"/>
          <w:sz w:val="22"/>
          <w:szCs w:val="22"/>
        </w:rPr>
        <w:t xml:space="preserve">w nieprzekraczalnym terminie do dnia </w:t>
      </w:r>
      <w:r w:rsidR="002C5B07">
        <w:rPr>
          <w:rStyle w:val="Teksttreci"/>
          <w:rFonts w:ascii="Arial" w:hAnsi="Arial" w:cs="Arial"/>
          <w:sz w:val="22"/>
          <w:szCs w:val="22"/>
        </w:rPr>
        <w:t>4</w:t>
      </w:r>
      <w:r w:rsidR="00E00ABD">
        <w:rPr>
          <w:rStyle w:val="Teksttreci"/>
          <w:rFonts w:ascii="Arial" w:hAnsi="Arial" w:cs="Arial"/>
          <w:sz w:val="22"/>
          <w:szCs w:val="22"/>
        </w:rPr>
        <w:t xml:space="preserve"> września</w:t>
      </w:r>
      <w:r w:rsidR="008925E3" w:rsidRPr="00985B8E">
        <w:rPr>
          <w:rStyle w:val="Teksttreci"/>
          <w:rFonts w:ascii="Arial" w:hAnsi="Arial" w:cs="Arial"/>
          <w:sz w:val="22"/>
          <w:szCs w:val="22"/>
        </w:rPr>
        <w:t xml:space="preserve"> 2018 </w:t>
      </w:r>
      <w:r w:rsidR="00196AE8" w:rsidRPr="00985B8E">
        <w:rPr>
          <w:rStyle w:val="Teksttreci"/>
          <w:rFonts w:ascii="Arial" w:hAnsi="Arial" w:cs="Arial"/>
          <w:sz w:val="22"/>
          <w:szCs w:val="22"/>
        </w:rPr>
        <w:t xml:space="preserve">r. </w:t>
      </w:r>
      <w:r w:rsidRPr="00985B8E">
        <w:rPr>
          <w:rStyle w:val="Teksttreci"/>
          <w:rFonts w:ascii="Arial" w:hAnsi="Arial" w:cs="Arial"/>
          <w:sz w:val="22"/>
          <w:szCs w:val="22"/>
        </w:rPr>
        <w:t>do godziny</w:t>
      </w:r>
      <w:r w:rsidR="005F03D9" w:rsidRPr="00985B8E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875F3C" w:rsidRPr="00985B8E">
        <w:rPr>
          <w:rStyle w:val="Teksttreci"/>
          <w:rFonts w:ascii="Arial" w:hAnsi="Arial" w:cs="Arial"/>
          <w:sz w:val="22"/>
          <w:szCs w:val="22"/>
        </w:rPr>
        <w:t>12</w:t>
      </w:r>
      <w:r w:rsidR="005F03D9" w:rsidRPr="00985B8E">
        <w:rPr>
          <w:rStyle w:val="Teksttreci"/>
          <w:rFonts w:ascii="Arial" w:hAnsi="Arial" w:cs="Arial"/>
          <w:sz w:val="22"/>
          <w:szCs w:val="22"/>
        </w:rPr>
        <w:t>.00</w:t>
      </w:r>
      <w:r w:rsidRPr="00985B8E">
        <w:rPr>
          <w:rStyle w:val="Teksttreci"/>
          <w:rFonts w:ascii="Arial" w:hAnsi="Arial" w:cs="Arial"/>
          <w:sz w:val="22"/>
          <w:szCs w:val="22"/>
        </w:rPr>
        <w:t>,</w:t>
      </w:r>
    </w:p>
    <w:p w14:paraId="03F3214A" w14:textId="31F73E6C" w:rsidR="00130A3C" w:rsidRPr="00985B8E" w:rsidRDefault="006901C6" w:rsidP="006901C6">
      <w:pPr>
        <w:pStyle w:val="Teksttreci1"/>
        <w:shd w:val="clear" w:color="auto" w:fill="auto"/>
        <w:spacing w:after="0" w:line="360" w:lineRule="auto"/>
        <w:ind w:left="426" w:firstLine="0"/>
        <w:jc w:val="both"/>
        <w:rPr>
          <w:rStyle w:val="Teksttreci"/>
          <w:rFonts w:ascii="Arial" w:hAnsi="Arial" w:cs="Arial"/>
          <w:sz w:val="22"/>
          <w:szCs w:val="22"/>
          <w:u w:val="single"/>
          <w:shd w:val="clear" w:color="auto" w:fill="auto"/>
        </w:rPr>
      </w:pPr>
      <w:r w:rsidRPr="00985B8E">
        <w:rPr>
          <w:rStyle w:val="Teksttreci"/>
          <w:rFonts w:ascii="Arial" w:hAnsi="Arial" w:cs="Arial"/>
          <w:sz w:val="22"/>
          <w:szCs w:val="22"/>
          <w:u w:val="single"/>
        </w:rPr>
        <w:t>O</w:t>
      </w:r>
      <w:r w:rsidR="00130A3C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twarcie ofert nastąpi w dniu </w:t>
      </w:r>
      <w:bookmarkStart w:id="0" w:name="_GoBack"/>
      <w:r w:rsidR="002C5B07">
        <w:rPr>
          <w:rStyle w:val="Teksttreci"/>
          <w:rFonts w:ascii="Arial" w:hAnsi="Arial" w:cs="Arial"/>
          <w:sz w:val="22"/>
          <w:szCs w:val="22"/>
          <w:u w:val="single"/>
        </w:rPr>
        <w:t>4</w:t>
      </w:r>
      <w:r w:rsidR="00E00ABD">
        <w:rPr>
          <w:rStyle w:val="Teksttreci"/>
          <w:rFonts w:ascii="Arial" w:hAnsi="Arial" w:cs="Arial"/>
          <w:sz w:val="22"/>
          <w:szCs w:val="22"/>
          <w:u w:val="single"/>
        </w:rPr>
        <w:t xml:space="preserve"> września</w:t>
      </w:r>
      <w:bookmarkEnd w:id="0"/>
      <w:r w:rsidR="008925E3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 2018</w:t>
      </w:r>
      <w:r w:rsidR="00196AE8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 r.</w:t>
      </w:r>
      <w:r w:rsidR="00FF51B0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 o godzinie </w:t>
      </w:r>
      <w:r w:rsidR="00875F3C" w:rsidRPr="00985B8E">
        <w:rPr>
          <w:rStyle w:val="Teksttreci"/>
          <w:rFonts w:ascii="Arial" w:hAnsi="Arial" w:cs="Arial"/>
          <w:sz w:val="22"/>
          <w:szCs w:val="22"/>
          <w:u w:val="single"/>
        </w:rPr>
        <w:t>12</w:t>
      </w:r>
      <w:r w:rsidRPr="00985B8E">
        <w:rPr>
          <w:rStyle w:val="Teksttreci"/>
          <w:rFonts w:ascii="Arial" w:hAnsi="Arial" w:cs="Arial"/>
          <w:sz w:val="22"/>
          <w:szCs w:val="22"/>
          <w:u w:val="single"/>
        </w:rPr>
        <w:t>:</w:t>
      </w:r>
      <w:r w:rsidR="00875F3C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30 </w:t>
      </w:r>
      <w:r w:rsidR="00AB7F86"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w siedzibie Ministerstwa Zdrowia, Warszawa, ul. </w:t>
      </w:r>
      <w:r w:rsidR="00875F3C" w:rsidRPr="00985B8E">
        <w:rPr>
          <w:rStyle w:val="Teksttreci"/>
          <w:rFonts w:ascii="Arial" w:hAnsi="Arial" w:cs="Arial"/>
          <w:sz w:val="22"/>
          <w:szCs w:val="22"/>
          <w:u w:val="single"/>
        </w:rPr>
        <w:t>Miodowa 15</w:t>
      </w:r>
      <w:r w:rsidRPr="00985B8E">
        <w:rPr>
          <w:rStyle w:val="Teksttreci"/>
          <w:rFonts w:ascii="Arial" w:hAnsi="Arial" w:cs="Arial"/>
          <w:sz w:val="22"/>
          <w:szCs w:val="22"/>
          <w:u w:val="single"/>
        </w:rPr>
        <w:t xml:space="preserve">, pok. </w:t>
      </w:r>
      <w:r w:rsidR="00875F3C" w:rsidRPr="00985B8E">
        <w:rPr>
          <w:rStyle w:val="Teksttreci"/>
          <w:rFonts w:ascii="Arial" w:hAnsi="Arial" w:cs="Arial"/>
          <w:sz w:val="22"/>
          <w:szCs w:val="22"/>
          <w:u w:val="single"/>
        </w:rPr>
        <w:t>043</w:t>
      </w:r>
      <w:r w:rsidR="00AB7F86" w:rsidRPr="00985B8E">
        <w:rPr>
          <w:rStyle w:val="Teksttreci"/>
          <w:rFonts w:ascii="Arial" w:hAnsi="Arial" w:cs="Arial"/>
          <w:sz w:val="22"/>
          <w:szCs w:val="22"/>
          <w:u w:val="single"/>
        </w:rPr>
        <w:t>.</w:t>
      </w:r>
    </w:p>
    <w:p w14:paraId="2150CEB4" w14:textId="77777777" w:rsidR="00542101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Do oferty muszą być dołączone następujące dokumenty: </w:t>
      </w:r>
    </w:p>
    <w:p w14:paraId="689D9F62" w14:textId="19B17A99" w:rsidR="0048036C" w:rsidRDefault="0048036C" w:rsidP="00070AA4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Formularz ofertowy</w:t>
      </w:r>
      <w:r w:rsidR="00F12383">
        <w:rPr>
          <w:rStyle w:val="Teksttreci"/>
          <w:rFonts w:ascii="Arial" w:hAnsi="Arial" w:cs="Arial"/>
          <w:color w:val="000000"/>
          <w:sz w:val="22"/>
          <w:szCs w:val="22"/>
        </w:rPr>
        <w:t xml:space="preserve"> z załącznikiem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- załącznik nr 2 do ogłoszenia,</w:t>
      </w:r>
    </w:p>
    <w:p w14:paraId="3416996C" w14:textId="1A1946A6" w:rsidR="00070AA4" w:rsidRPr="00875F3C" w:rsidRDefault="00070AA4" w:rsidP="00070AA4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Wykaz wykonanych usług – 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>z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ałącznik nr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48036C">
        <w:rPr>
          <w:rStyle w:val="Teksttreci"/>
          <w:rFonts w:ascii="Arial" w:hAnsi="Arial" w:cs="Arial"/>
          <w:color w:val="000000"/>
          <w:sz w:val="22"/>
          <w:szCs w:val="22"/>
        </w:rPr>
        <w:t>3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 do 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14:paraId="62088964" w14:textId="2B2CBF4D" w:rsidR="00875F3C" w:rsidRDefault="00875F3C" w:rsidP="00875F3C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Oświadczenie Wykonawcy dotyczące przesłanek wykluczenia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 xml:space="preserve"> – z</w:t>
      </w:r>
      <w:r w:rsidR="00070AA4">
        <w:rPr>
          <w:rStyle w:val="Teksttreci"/>
          <w:rFonts w:ascii="Arial" w:hAnsi="Arial" w:cs="Arial"/>
          <w:color w:val="000000"/>
          <w:sz w:val="22"/>
          <w:szCs w:val="22"/>
        </w:rPr>
        <w:t xml:space="preserve">ałącznik nr </w:t>
      </w:r>
      <w:r w:rsidR="0048036C">
        <w:rPr>
          <w:rStyle w:val="Teksttreci"/>
          <w:rFonts w:ascii="Arial" w:hAnsi="Arial" w:cs="Arial"/>
          <w:color w:val="000000"/>
          <w:sz w:val="22"/>
          <w:szCs w:val="22"/>
        </w:rPr>
        <w:t xml:space="preserve">4 </w:t>
      </w:r>
      <w:r w:rsidR="00070AA4">
        <w:rPr>
          <w:rStyle w:val="Teksttreci"/>
          <w:rFonts w:ascii="Arial" w:hAnsi="Arial" w:cs="Arial"/>
          <w:color w:val="000000"/>
          <w:sz w:val="22"/>
          <w:szCs w:val="22"/>
        </w:rPr>
        <w:t xml:space="preserve">do 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14:paraId="7C8BB444" w14:textId="1D31C271" w:rsidR="00875F3C" w:rsidRDefault="00875F3C" w:rsidP="00875F3C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>Oświadczenie Wykonawcy spełniania warunków udziału w postępowaniu</w:t>
      </w:r>
      <w:r w:rsidR="00057472">
        <w:rPr>
          <w:rStyle w:val="Teksttreci"/>
          <w:rFonts w:ascii="Arial" w:hAnsi="Arial" w:cs="Arial"/>
          <w:color w:val="000000"/>
          <w:sz w:val="22"/>
          <w:szCs w:val="22"/>
        </w:rPr>
        <w:t xml:space="preserve"> – z</w:t>
      </w:r>
      <w:r w:rsidR="00070AA4">
        <w:rPr>
          <w:rStyle w:val="Teksttreci"/>
          <w:rFonts w:ascii="Arial" w:hAnsi="Arial" w:cs="Arial"/>
          <w:color w:val="000000"/>
          <w:sz w:val="22"/>
          <w:szCs w:val="22"/>
        </w:rPr>
        <w:t xml:space="preserve">ałącznik nr </w:t>
      </w:r>
      <w:r w:rsidR="0048036C">
        <w:rPr>
          <w:rStyle w:val="Teksttreci"/>
          <w:rFonts w:ascii="Arial" w:hAnsi="Arial" w:cs="Arial"/>
          <w:color w:val="000000"/>
          <w:sz w:val="22"/>
          <w:szCs w:val="22"/>
        </w:rPr>
        <w:t>5</w:t>
      </w:r>
      <w:r w:rsidR="00070AA4">
        <w:rPr>
          <w:rStyle w:val="Teksttreci"/>
          <w:rFonts w:ascii="Arial" w:hAnsi="Arial" w:cs="Arial"/>
          <w:color w:val="000000"/>
          <w:sz w:val="22"/>
          <w:szCs w:val="22"/>
        </w:rPr>
        <w:t xml:space="preserve"> do oferty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14:paraId="168F86F9" w14:textId="77777777"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14:paraId="1B39B216" w14:textId="77777777"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może unieważnić prowadzone przez siebie postępowanie bez podania wykonawcom przyczyn.</w:t>
      </w:r>
    </w:p>
    <w:p w14:paraId="0F71AF3E" w14:textId="77777777" w:rsidR="00F453FA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Do kontaktu z wykonawcami przeznaczono </w:t>
      </w:r>
      <w:r w:rsidR="006901C6" w:rsidRPr="006901C6">
        <w:rPr>
          <w:rStyle w:val="Teksttreci"/>
          <w:rFonts w:ascii="Arial" w:hAnsi="Arial" w:cs="Arial"/>
          <w:color w:val="000000"/>
          <w:sz w:val="22"/>
          <w:szCs w:val="22"/>
        </w:rPr>
        <w:t>adres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C57E0F" w:rsidRPr="006901C6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e-mail do kontaktów: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hyperlink r:id="rId10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zamowieniapubliczne@mz.gov.pl</w:t>
        </w:r>
      </w:hyperlink>
      <w:r w:rsidR="008925E3">
        <w:rPr>
          <w:rFonts w:ascii="Arial" w:hAnsi="Arial" w:cs="Arial"/>
          <w:sz w:val="22"/>
          <w:szCs w:val="22"/>
        </w:rPr>
        <w:t xml:space="preserve"> </w:t>
      </w:r>
    </w:p>
    <w:p w14:paraId="175C884F" w14:textId="77777777" w:rsidR="00130A3C" w:rsidRPr="006901C6" w:rsidRDefault="00F453FA" w:rsidP="006901C6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      </w:t>
      </w:r>
      <w:r w:rsidR="00130A3C" w:rsidRPr="006901C6">
        <w:rPr>
          <w:rStyle w:val="Teksttreci"/>
          <w:rFonts w:ascii="Arial" w:hAnsi="Arial" w:cs="Arial"/>
          <w:color w:val="000000"/>
          <w:sz w:val="22"/>
          <w:szCs w:val="22"/>
        </w:rPr>
        <w:t>Godziny pracy od 8.15 do 16.15, z wyłączeniem dni ustawowo wolnych od pracy.</w:t>
      </w:r>
    </w:p>
    <w:p w14:paraId="53E60DAC" w14:textId="77777777" w:rsidR="00130A3C" w:rsidRPr="006901C6" w:rsidRDefault="00130A3C" w:rsidP="006901C6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3BA76A8F" w14:textId="77777777"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udzieli wyjaśnień niezwłocznie, nie później jednak niż na 2 dni przed upływe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m terminu składania ofert, zamieszczając 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taką informację na własnej str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>onie internetowej (</w:t>
      </w:r>
      <w:hyperlink r:id="rId11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, pod warunkiem, że wniosek o wyjaśnienie treści ogłoszenia wpłynął do zamawiającego nie później niż do końca dnia, w którym upływa połowa wyznaczonego terminu składania ofert. </w:t>
      </w:r>
    </w:p>
    <w:p w14:paraId="20AFB915" w14:textId="77777777"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może przed upływem terminu składania ofert zmienić treść ogłoszenia. Zmianę ogłoszenia zamawiający udostępni na własnej stronie internetowej (</w:t>
      </w:r>
      <w:hyperlink r:id="rId12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. </w:t>
      </w:r>
    </w:p>
    <w:p w14:paraId="105C18E6" w14:textId="77777777"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Jeżeli w wyniku zmiany treści ogłoszenia niezbędny jest dodatkowy czas na wprowadzenie zmian w ofertach, zamawiający przedłuży termin składania ofert oraz zamieści taką informację na stronie internetowej (</w:t>
      </w:r>
      <w:hyperlink r:id="rId13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>.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14:paraId="3833E0DC" w14:textId="77777777" w:rsidR="00FF1B9B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W przypadku rozbieżności pomiędzy treścią ogłoszenia, a treścią udzielonych wyjaśnień i zmian, jako obowiązującą należy przyjąć treść informacji zawierającej późnie</w:t>
      </w:r>
      <w:r w:rsidR="00D4292D" w:rsidRPr="006901C6">
        <w:rPr>
          <w:rStyle w:val="Teksttreci"/>
          <w:rFonts w:ascii="Arial" w:hAnsi="Arial" w:cs="Arial"/>
          <w:color w:val="000000"/>
          <w:sz w:val="22"/>
          <w:szCs w:val="22"/>
        </w:rPr>
        <w:t>jsze oświadczenie zamawiającego.</w:t>
      </w:r>
    </w:p>
    <w:p w14:paraId="39461F54" w14:textId="77777777" w:rsidR="00B82333" w:rsidRPr="000F731B" w:rsidRDefault="00B82333" w:rsidP="00B823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B62D9">
        <w:rPr>
          <w:rFonts w:ascii="Arial" w:hAnsi="Arial" w:cs="Arial"/>
        </w:rPr>
        <w:t>Zamawiający nie dopuszcza składania ofert wariantowy</w:t>
      </w:r>
      <w:r>
        <w:rPr>
          <w:rFonts w:ascii="Arial" w:hAnsi="Arial" w:cs="Arial"/>
        </w:rPr>
        <w:t xml:space="preserve">ch w przedmiotowym </w:t>
      </w:r>
      <w:r w:rsidRPr="000F731B">
        <w:rPr>
          <w:rFonts w:ascii="Arial" w:hAnsi="Arial" w:cs="Arial"/>
        </w:rPr>
        <w:t>postępowaniu.</w:t>
      </w:r>
    </w:p>
    <w:p w14:paraId="62BD0D77" w14:textId="2F69F440" w:rsidR="000F731B" w:rsidRPr="000F731B" w:rsidRDefault="000F731B" w:rsidP="000F73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F731B">
        <w:rPr>
          <w:rFonts w:ascii="Arial" w:eastAsia="Times New Roman" w:hAnsi="Arial" w:cs="Arial"/>
          <w:szCs w:val="24"/>
        </w:rPr>
        <w:t xml:space="preserve">Zgodnie z art. 13 ust. 1 i 2 </w:t>
      </w:r>
      <w:r w:rsidRPr="000F731B">
        <w:rPr>
          <w:rFonts w:ascii="Arial" w:hAnsi="Arial" w:cs="Arial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F731B">
        <w:rPr>
          <w:rFonts w:ascii="Arial" w:eastAsia="Times New Roman" w:hAnsi="Arial" w:cs="Arial"/>
          <w:szCs w:val="24"/>
        </w:rPr>
        <w:t xml:space="preserve">dalej „RODO”, informuję, że: </w:t>
      </w:r>
    </w:p>
    <w:p w14:paraId="09BA8405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 xml:space="preserve">administratorem Pani/Pana danych osobowych jest Ministerstwo Zdrowia, z siedzibą w Warszawie, przy ul. Miodowej 15, 00-952; </w:t>
      </w:r>
    </w:p>
    <w:p w14:paraId="440BD639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Inspektorem ochrony danych osobowych u Zamawiającego jest Piotr Maciejewski kontakt: adres e-mail: iod@mz.gov.pl, telefon: 22/63-49-371;</w:t>
      </w:r>
    </w:p>
    <w:p w14:paraId="74FC5007" w14:textId="633ABC41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lastRenderedPageBreak/>
        <w:t xml:space="preserve">Pani/Pana dane osobowe przetwarzane będą na podstawie art. 6 ust. 1 lit. c RODO w celu związanym z postępowaniem o udzielenie zamówienia publicznego na </w:t>
      </w:r>
      <w:r w:rsidRPr="000F731B">
        <w:rPr>
          <w:rStyle w:val="Teksttreci"/>
          <w:rFonts w:ascii="Arial" w:hAnsi="Arial" w:cs="Arial"/>
          <w:sz w:val="22"/>
          <w:szCs w:val="22"/>
        </w:rPr>
        <w:t>Organizację konferencji naukowej nt. najlepszych praktyk w dziedzinie profilaktyki chorób przewlekłych i promocji zdrowia towarzyszącej prestiżowemu spotkaniu Dyrektorów Programu CINDI</w:t>
      </w:r>
      <w:r w:rsidRPr="000F731B">
        <w:rPr>
          <w:rFonts w:ascii="Arial" w:hAnsi="Arial" w:cs="Arial"/>
        </w:rPr>
        <w:t>, znak postepowania FGZ.270.35.2018.KK;</w:t>
      </w:r>
    </w:p>
    <w:p w14:paraId="522BCBB1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  <w:color w:val="00B0F0"/>
        </w:rPr>
      </w:pPr>
      <w:r w:rsidRPr="000F731B">
        <w:rPr>
          <w:rFonts w:ascii="Arial" w:hAnsi="Arial" w:cs="Arial"/>
        </w:rPr>
        <w:t>odbiorcami Pani/Pana danych osobowych będą osoby lub podmioty, którym udostępniona zostanie dokumentacja postępowania w oparciu o art. 8 oraz art. 96 ust. 3 Ustawy;</w:t>
      </w:r>
    </w:p>
    <w:p w14:paraId="1DF8A43A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Pani/Pana dane osobowe będą przechowywane, zgodnie z art. 97 ust. 1 Ustawy, przez okres 4 lat od dnia zakończenia postępowania o udzielenie zamówienia, a jeżeli czas trwania umowy przekracza 4 lata, okres przechowywania obejmuje cały czas trwania umowy;</w:t>
      </w:r>
    </w:p>
    <w:p w14:paraId="180576C1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150A5E1E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w odniesieniu do Pani/Pana danych osobowych decyzje nie będą podejmowane w sposób zautomatyzowany, stosowanie do art. 22 RODO;</w:t>
      </w:r>
    </w:p>
    <w:p w14:paraId="4D19637E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posiada Pani/Pan:</w:t>
      </w:r>
    </w:p>
    <w:p w14:paraId="620AC498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  <w:color w:val="00B0F0"/>
        </w:rPr>
      </w:pPr>
      <w:r w:rsidRPr="000F731B">
        <w:rPr>
          <w:rFonts w:ascii="Arial" w:hAnsi="Arial" w:cs="Arial"/>
        </w:rPr>
        <w:t>na podstawie art. 15 RODO prawo dostępu do danych osobowych Pani/Pana dotyczących,</w:t>
      </w:r>
    </w:p>
    <w:p w14:paraId="5224E3AB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na podstawie art. 16 RODO prawo do sprostowania Pani/Pana danych osobowych. 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C3EF8E6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na podstawie art. 18 RODO prawo żądania od administratora ograniczenia przetwarzania danych osobowych z zastrzeżeniem przypadków, o których mowa w art. 18 ust. 2 RODO.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46DF9155" w14:textId="77777777" w:rsidR="000F731B" w:rsidRPr="000F731B" w:rsidRDefault="000F731B" w:rsidP="000F731B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rFonts w:ascii="Arial" w:hAnsi="Arial" w:cs="Arial"/>
          <w:i/>
          <w:color w:val="00B0F0"/>
        </w:rPr>
      </w:pPr>
      <w:r w:rsidRPr="000F731B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RODO,</w:t>
      </w:r>
    </w:p>
    <w:p w14:paraId="200355E6" w14:textId="77777777" w:rsidR="000F731B" w:rsidRPr="000F731B" w:rsidRDefault="000F731B" w:rsidP="000F731B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rFonts w:ascii="Arial" w:hAnsi="Arial" w:cs="Arial"/>
          <w:i/>
          <w:color w:val="00B0F0"/>
        </w:rPr>
      </w:pPr>
      <w:r w:rsidRPr="000F731B">
        <w:rPr>
          <w:rFonts w:ascii="Arial" w:hAnsi="Arial" w:cs="Arial"/>
        </w:rPr>
        <w:t>nie przysługuje Pani/Panu:</w:t>
      </w:r>
    </w:p>
    <w:p w14:paraId="042164D5" w14:textId="77777777" w:rsidR="000F731B" w:rsidRPr="000F731B" w:rsidRDefault="000F731B" w:rsidP="000F731B">
      <w:pPr>
        <w:pStyle w:val="Akapitzlist"/>
        <w:numPr>
          <w:ilvl w:val="0"/>
          <w:numId w:val="25"/>
        </w:numPr>
        <w:spacing w:before="240" w:after="0" w:line="360" w:lineRule="auto"/>
        <w:jc w:val="both"/>
        <w:rPr>
          <w:rFonts w:ascii="Arial" w:hAnsi="Arial" w:cs="Arial"/>
          <w:color w:val="00B0F0"/>
        </w:rPr>
      </w:pPr>
      <w:r w:rsidRPr="000F731B">
        <w:rPr>
          <w:rFonts w:ascii="Arial" w:hAnsi="Arial" w:cs="Arial"/>
        </w:rPr>
        <w:lastRenderedPageBreak/>
        <w:t>w związku z art. 17 ust. 3 lit. b, d lub e RODO prawo do usunięcia danych osobowych,</w:t>
      </w:r>
    </w:p>
    <w:p w14:paraId="102600A5" w14:textId="77777777" w:rsidR="000F731B" w:rsidRPr="000F731B" w:rsidRDefault="000F731B" w:rsidP="000F731B">
      <w:pPr>
        <w:pStyle w:val="Akapitzlist"/>
        <w:spacing w:before="240" w:line="360" w:lineRule="auto"/>
        <w:ind w:left="1146"/>
        <w:jc w:val="both"/>
        <w:rPr>
          <w:rFonts w:ascii="Arial" w:hAnsi="Arial" w:cs="Arial"/>
          <w:color w:val="00B0F0"/>
        </w:rPr>
      </w:pPr>
    </w:p>
    <w:p w14:paraId="1CF37570" w14:textId="77777777" w:rsidR="000F731B" w:rsidRPr="000F731B" w:rsidRDefault="000F731B" w:rsidP="000F731B">
      <w:pPr>
        <w:pStyle w:val="Akapitzlist"/>
        <w:numPr>
          <w:ilvl w:val="0"/>
          <w:numId w:val="25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>prawo do przenoszenia danych osobowych, o którym mowa w art. 20 RODO,</w:t>
      </w:r>
    </w:p>
    <w:p w14:paraId="1A00B730" w14:textId="77777777" w:rsidR="000F731B" w:rsidRPr="000F731B" w:rsidRDefault="000F731B" w:rsidP="000F731B">
      <w:pPr>
        <w:pStyle w:val="Akapitzlist"/>
        <w:numPr>
          <w:ilvl w:val="0"/>
          <w:numId w:val="25"/>
        </w:numPr>
        <w:spacing w:before="240" w:after="0" w:line="360" w:lineRule="auto"/>
        <w:jc w:val="both"/>
        <w:rPr>
          <w:rFonts w:ascii="Arial" w:hAnsi="Arial" w:cs="Arial"/>
        </w:rPr>
      </w:pPr>
      <w:r w:rsidRPr="000F731B"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art. 6 ust. 1 lit. c RODO. </w:t>
      </w:r>
    </w:p>
    <w:p w14:paraId="2EC1CCA3" w14:textId="77777777" w:rsidR="000F731B" w:rsidRPr="000B62D9" w:rsidRDefault="000F731B" w:rsidP="000F731B">
      <w:pPr>
        <w:pStyle w:val="Akapitzlist"/>
        <w:spacing w:after="0" w:line="360" w:lineRule="auto"/>
        <w:ind w:left="436"/>
        <w:jc w:val="both"/>
        <w:rPr>
          <w:rFonts w:ascii="Arial" w:hAnsi="Arial" w:cs="Arial"/>
        </w:rPr>
      </w:pPr>
    </w:p>
    <w:tbl>
      <w:tblPr>
        <w:tblStyle w:val="Tabela-Siatka"/>
        <w:tblW w:w="9214" w:type="dxa"/>
        <w:tblInd w:w="-10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7327BE" w:rsidRPr="00196AE8" w14:paraId="3328EF8C" w14:textId="77777777" w:rsidTr="007327BE">
        <w:tc>
          <w:tcPr>
            <w:tcW w:w="3261" w:type="dxa"/>
          </w:tcPr>
          <w:p w14:paraId="522CB753" w14:textId="77777777" w:rsidR="007327BE" w:rsidRDefault="007327BE" w:rsidP="00C77728">
            <w:pPr>
              <w:tabs>
                <w:tab w:val="num" w:pos="650"/>
              </w:tabs>
              <w:ind w:right="110"/>
              <w:jc w:val="center"/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</w:pPr>
            <w:r w:rsidRPr="00145638"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  <w:t>przygotował/a</w:t>
            </w:r>
          </w:p>
          <w:p w14:paraId="1881D4E1" w14:textId="77777777" w:rsidR="005F03D9" w:rsidRDefault="005F03D9" w:rsidP="00C7772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  <w:p w14:paraId="47D07A87" w14:textId="77777777" w:rsidR="005F03D9" w:rsidRDefault="005F03D9" w:rsidP="00C7772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3F96F20" w14:textId="77777777" w:rsidR="007327BE" w:rsidRPr="00196AE8" w:rsidRDefault="007327BE" w:rsidP="00C77728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638">
              <w:rPr>
                <w:rStyle w:val="Teksttreci5Exact"/>
                <w:rFonts w:ascii="Arial" w:hAnsi="Arial" w:cs="Arial"/>
                <w:color w:val="000000"/>
                <w:sz w:val="22"/>
                <w:szCs w:val="22"/>
              </w:rPr>
              <w:t>zatwierdził</w:t>
            </w:r>
          </w:p>
        </w:tc>
      </w:tr>
      <w:tr w:rsidR="00196AE8" w14:paraId="2DB2C5CC" w14:textId="77777777" w:rsidTr="005F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3261" w:type="dxa"/>
          </w:tcPr>
          <w:p w14:paraId="447AAE4B" w14:textId="77777777" w:rsidR="00196AE8" w:rsidRDefault="00196AE8" w:rsidP="00196AE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17D4452" w14:textId="77777777" w:rsidR="00196AE8" w:rsidRPr="005F03D9" w:rsidRDefault="00196AE8" w:rsidP="005F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AE8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</w:tc>
      </w:tr>
    </w:tbl>
    <w:p w14:paraId="3E5AEBF1" w14:textId="77777777" w:rsidR="00130A3C" w:rsidRPr="005F03D9" w:rsidRDefault="00196AE8" w:rsidP="005F03D9">
      <w:pPr>
        <w:tabs>
          <w:tab w:val="num" w:pos="650"/>
        </w:tabs>
        <w:spacing w:after="0" w:line="240" w:lineRule="auto"/>
        <w:ind w:right="110"/>
        <w:rPr>
          <w:rStyle w:val="Teksttreci"/>
          <w:rFonts w:ascii="Arial" w:hAnsi="Arial" w:cs="Arial"/>
          <w:color w:val="000000"/>
          <w:sz w:val="16"/>
          <w:szCs w:val="16"/>
        </w:rPr>
      </w:pPr>
      <w:r w:rsidRPr="005F03D9">
        <w:rPr>
          <w:rStyle w:val="Teksttreci"/>
          <w:rFonts w:ascii="Arial" w:hAnsi="Arial" w:cs="Arial"/>
          <w:color w:val="000000"/>
          <w:sz w:val="16"/>
          <w:szCs w:val="16"/>
        </w:rPr>
        <w:t xml:space="preserve"> </w:t>
      </w:r>
      <w:r w:rsidR="00130A3C" w:rsidRPr="005F03D9">
        <w:rPr>
          <w:rStyle w:val="Teksttreci"/>
          <w:rFonts w:ascii="Arial" w:hAnsi="Arial" w:cs="Arial"/>
          <w:color w:val="000000"/>
          <w:sz w:val="16"/>
          <w:szCs w:val="16"/>
        </w:rPr>
        <w:t>W załączeniu:</w:t>
      </w:r>
    </w:p>
    <w:p w14:paraId="411A454E" w14:textId="77777777" w:rsidR="00967485" w:rsidRPr="0048036C" w:rsidRDefault="00967485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 w:rsidRPr="005F03D9">
        <w:rPr>
          <w:rStyle w:val="Teksttreci"/>
          <w:rFonts w:ascii="Arial" w:hAnsi="Arial" w:cs="Arial"/>
          <w:i/>
          <w:color w:val="000000"/>
          <w:sz w:val="16"/>
          <w:szCs w:val="16"/>
        </w:rPr>
        <w:t xml:space="preserve">Szczegółowy opis przedmiotu zamówienia (SOPZ) </w:t>
      </w:r>
    </w:p>
    <w:p w14:paraId="71799FF1" w14:textId="02313DA6" w:rsidR="00057472" w:rsidRPr="0048036C" w:rsidRDefault="00F12383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Formularz ofertowy z załącznikiem.</w:t>
      </w:r>
    </w:p>
    <w:p w14:paraId="11F5FC66" w14:textId="589CF024" w:rsidR="0048036C" w:rsidRPr="0048036C" w:rsidRDefault="0048036C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Wykaz wykonanych usług.</w:t>
      </w:r>
    </w:p>
    <w:p w14:paraId="0ED19B09" w14:textId="32A3F361" w:rsidR="0048036C" w:rsidRPr="0048036C" w:rsidRDefault="0048036C" w:rsidP="0048036C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 w:rsidRPr="0048036C">
        <w:rPr>
          <w:rStyle w:val="Teksttreci"/>
          <w:rFonts w:ascii="Arial" w:hAnsi="Arial" w:cs="Arial"/>
          <w:i/>
          <w:color w:val="000000"/>
          <w:sz w:val="16"/>
          <w:szCs w:val="16"/>
        </w:rPr>
        <w:t>Oświadczenie Wykonawcy dotyczące przesłanek wykluczenia</w:t>
      </w: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.</w:t>
      </w:r>
    </w:p>
    <w:p w14:paraId="1A3566D6" w14:textId="7494BCD2" w:rsidR="0048036C" w:rsidRPr="0048036C" w:rsidRDefault="0048036C" w:rsidP="0048036C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 w:rsidRPr="0048036C">
        <w:rPr>
          <w:rStyle w:val="Teksttreci"/>
          <w:rFonts w:ascii="Arial" w:hAnsi="Arial" w:cs="Arial"/>
          <w:i/>
          <w:color w:val="000000"/>
          <w:sz w:val="16"/>
          <w:szCs w:val="16"/>
        </w:rPr>
        <w:t>Oświadczenie Wykonawcy spełniania warunków udziału w postępowaniu</w:t>
      </w:r>
      <w:r>
        <w:rPr>
          <w:rStyle w:val="Teksttreci"/>
          <w:rFonts w:ascii="Arial" w:hAnsi="Arial" w:cs="Arial"/>
          <w:i/>
          <w:color w:val="000000"/>
          <w:sz w:val="16"/>
          <w:szCs w:val="16"/>
        </w:rPr>
        <w:t>.</w:t>
      </w:r>
    </w:p>
    <w:p w14:paraId="172FE652" w14:textId="77777777" w:rsidR="00130A3C" w:rsidRPr="0048036C" w:rsidRDefault="00130A3C" w:rsidP="0048036C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/>
          <w:color w:val="000000"/>
          <w:sz w:val="16"/>
          <w:szCs w:val="16"/>
        </w:rPr>
      </w:pPr>
      <w:r w:rsidRPr="0048036C">
        <w:rPr>
          <w:rStyle w:val="Teksttreci"/>
          <w:rFonts w:ascii="Arial" w:hAnsi="Arial" w:cs="Arial"/>
          <w:i/>
          <w:color w:val="000000"/>
          <w:sz w:val="16"/>
          <w:szCs w:val="16"/>
        </w:rPr>
        <w:t>Wzór umowy.</w:t>
      </w:r>
    </w:p>
    <w:sectPr w:rsidR="00130A3C" w:rsidRPr="0048036C" w:rsidSect="00B05A13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E4F37" w14:textId="77777777" w:rsidR="001D46B2" w:rsidRDefault="001D46B2" w:rsidP="00134592">
      <w:pPr>
        <w:spacing w:after="0" w:line="240" w:lineRule="auto"/>
      </w:pPr>
      <w:r>
        <w:separator/>
      </w:r>
    </w:p>
  </w:endnote>
  <w:endnote w:type="continuationSeparator" w:id="0">
    <w:p w14:paraId="048050DD" w14:textId="77777777" w:rsidR="001D46B2" w:rsidRDefault="001D46B2" w:rsidP="0013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016559"/>
      <w:docPartObj>
        <w:docPartGallery w:val="Page Numbers (Bottom of Page)"/>
        <w:docPartUnique/>
      </w:docPartObj>
    </w:sdtPr>
    <w:sdtEndPr/>
    <w:sdtContent>
      <w:p w14:paraId="2F92C755" w14:textId="77777777" w:rsidR="00134592" w:rsidRDefault="0013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F65">
          <w:rPr>
            <w:noProof/>
          </w:rPr>
          <w:t>7</w:t>
        </w:r>
        <w:r>
          <w:fldChar w:fldCharType="end"/>
        </w:r>
      </w:p>
    </w:sdtContent>
  </w:sdt>
  <w:p w14:paraId="2CF5D954" w14:textId="77777777" w:rsidR="00134592" w:rsidRDefault="001345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657932"/>
      <w:docPartObj>
        <w:docPartGallery w:val="Page Numbers (Bottom of Page)"/>
        <w:docPartUnique/>
      </w:docPartObj>
    </w:sdtPr>
    <w:sdtEndPr/>
    <w:sdtContent>
      <w:p w14:paraId="2F874489" w14:textId="77777777" w:rsidR="002C08B8" w:rsidRDefault="002C08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F65">
          <w:rPr>
            <w:noProof/>
          </w:rPr>
          <w:t>1</w:t>
        </w:r>
        <w:r>
          <w:fldChar w:fldCharType="end"/>
        </w:r>
      </w:p>
    </w:sdtContent>
  </w:sdt>
  <w:p w14:paraId="735D1096" w14:textId="77777777" w:rsidR="002C08B8" w:rsidRDefault="002C08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50612" w14:textId="77777777" w:rsidR="001D46B2" w:rsidRDefault="001D46B2" w:rsidP="00134592">
      <w:pPr>
        <w:spacing w:after="0" w:line="240" w:lineRule="auto"/>
      </w:pPr>
      <w:r>
        <w:separator/>
      </w:r>
    </w:p>
  </w:footnote>
  <w:footnote w:type="continuationSeparator" w:id="0">
    <w:p w14:paraId="3AD93DC8" w14:textId="77777777" w:rsidR="001D46B2" w:rsidRDefault="001D46B2" w:rsidP="00134592">
      <w:pPr>
        <w:spacing w:after="0" w:line="240" w:lineRule="auto"/>
      </w:pPr>
      <w:r>
        <w:continuationSeparator/>
      </w:r>
    </w:p>
  </w:footnote>
  <w:footnote w:id="1">
    <w:p w14:paraId="127E69EF" w14:textId="77777777" w:rsidR="00E41429" w:rsidRPr="00E41429" w:rsidRDefault="00E4142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1429">
        <w:rPr>
          <w:rFonts w:ascii="Arial" w:hAnsi="Arial" w:cs="Arial"/>
          <w:sz w:val="16"/>
          <w:szCs w:val="16"/>
        </w:rPr>
        <w:t>ustawa z dnia 29 stycznia 2004 r. Prawo zam</w:t>
      </w:r>
      <w:r w:rsidR="00B60E44">
        <w:rPr>
          <w:rFonts w:ascii="Arial" w:hAnsi="Arial" w:cs="Arial"/>
          <w:sz w:val="16"/>
          <w:szCs w:val="16"/>
        </w:rPr>
        <w:t>ówień publicznych (Dz. U. z 2017 r. poz. 1579</w:t>
      </w:r>
      <w:r w:rsidRPr="00E41429">
        <w:rPr>
          <w:rFonts w:ascii="Arial" w:hAnsi="Arial" w:cs="Arial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14A96" w14:textId="77777777" w:rsidR="00B05A13" w:rsidRDefault="00B05A13" w:rsidP="008925E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649"/>
    <w:multiLevelType w:val="hybridMultilevel"/>
    <w:tmpl w:val="85045DF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4066DE"/>
    <w:multiLevelType w:val="hybridMultilevel"/>
    <w:tmpl w:val="36548A30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6B5123"/>
    <w:multiLevelType w:val="hybridMultilevel"/>
    <w:tmpl w:val="9622117E"/>
    <w:lvl w:ilvl="0" w:tplc="04150011">
      <w:start w:val="1"/>
      <w:numFmt w:val="decimal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1DB4284C"/>
    <w:multiLevelType w:val="hybridMultilevel"/>
    <w:tmpl w:val="6EC01E2C"/>
    <w:lvl w:ilvl="0" w:tplc="08A84FA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BC2158"/>
    <w:multiLevelType w:val="hybridMultilevel"/>
    <w:tmpl w:val="8876946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12F05"/>
    <w:multiLevelType w:val="hybridMultilevel"/>
    <w:tmpl w:val="2C78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B2C7C"/>
    <w:multiLevelType w:val="multilevel"/>
    <w:tmpl w:val="A688283A"/>
    <w:lvl w:ilvl="0">
      <w:start w:val="1"/>
      <w:numFmt w:val="decimal"/>
      <w:lvlText w:val="%1)"/>
      <w:lvlJc w:val="left"/>
      <w:rPr>
        <w:rFonts w:hint="default"/>
        <w:b w:val="0"/>
        <w:bCs w:val="0"/>
        <w:i/>
        <w:iCs w:val="0"/>
        <w:smallCaps w:val="0"/>
        <w:strike w:val="0"/>
        <w:color w:val="auto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2874168C"/>
    <w:multiLevelType w:val="hybridMultilevel"/>
    <w:tmpl w:val="6CDA70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3601C2"/>
    <w:multiLevelType w:val="hybridMultilevel"/>
    <w:tmpl w:val="F4F292E2"/>
    <w:lvl w:ilvl="0" w:tplc="84EA9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44937"/>
    <w:multiLevelType w:val="hybridMultilevel"/>
    <w:tmpl w:val="BB0AF356"/>
    <w:lvl w:ilvl="0" w:tplc="F7AC04C0">
      <w:start w:val="1"/>
      <w:numFmt w:val="decimal"/>
      <w:lvlText w:val="%1."/>
      <w:lvlJc w:val="left"/>
      <w:pPr>
        <w:ind w:left="436" w:hanging="436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E02157"/>
    <w:multiLevelType w:val="hybridMultilevel"/>
    <w:tmpl w:val="9B28DC8A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FD02CA7"/>
    <w:multiLevelType w:val="hybridMultilevel"/>
    <w:tmpl w:val="83A843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7E2C59"/>
    <w:multiLevelType w:val="hybridMultilevel"/>
    <w:tmpl w:val="091CE42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C3D672D"/>
    <w:multiLevelType w:val="hybridMultilevel"/>
    <w:tmpl w:val="EBE2DD0A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7" w15:restartNumberingAfterBreak="0">
    <w:nsid w:val="5F80041A"/>
    <w:multiLevelType w:val="hybridMultilevel"/>
    <w:tmpl w:val="956CBECC"/>
    <w:lvl w:ilvl="0" w:tplc="4F4A21D0">
      <w:start w:val="2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0EC5753"/>
    <w:multiLevelType w:val="hybridMultilevel"/>
    <w:tmpl w:val="BEBE2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869CD"/>
    <w:multiLevelType w:val="hybridMultilevel"/>
    <w:tmpl w:val="8E6AFF2A"/>
    <w:lvl w:ilvl="0" w:tplc="7778B94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795F769B"/>
    <w:multiLevelType w:val="hybridMultilevel"/>
    <w:tmpl w:val="51D85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06919"/>
    <w:multiLevelType w:val="hybridMultilevel"/>
    <w:tmpl w:val="ED903B76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D6F4CE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20"/>
  </w:num>
  <w:num w:numId="6">
    <w:abstractNumId w:val="22"/>
  </w:num>
  <w:num w:numId="7">
    <w:abstractNumId w:val="21"/>
  </w:num>
  <w:num w:numId="8">
    <w:abstractNumId w:val="6"/>
  </w:num>
  <w:num w:numId="9">
    <w:abstractNumId w:val="11"/>
  </w:num>
  <w:num w:numId="10">
    <w:abstractNumId w:val="18"/>
  </w:num>
  <w:num w:numId="11">
    <w:abstractNumId w:val="17"/>
  </w:num>
  <w:num w:numId="12">
    <w:abstractNumId w:val="19"/>
  </w:num>
  <w:num w:numId="13">
    <w:abstractNumId w:val="15"/>
  </w:num>
  <w:num w:numId="14">
    <w:abstractNumId w:val="14"/>
  </w:num>
  <w:num w:numId="15">
    <w:abstractNumId w:val="5"/>
  </w:num>
  <w:num w:numId="16">
    <w:abstractNumId w:val="7"/>
  </w:num>
  <w:num w:numId="17">
    <w:abstractNumId w:val="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16"/>
  </w:num>
  <w:num w:numId="22">
    <w:abstractNumId w:val="1"/>
  </w:num>
  <w:num w:numId="23">
    <w:abstractNumId w:val="24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4"/>
    <w:rsid w:val="0000342F"/>
    <w:rsid w:val="00057472"/>
    <w:rsid w:val="00070AA4"/>
    <w:rsid w:val="000C29E2"/>
    <w:rsid w:val="000C599D"/>
    <w:rsid w:val="000F731B"/>
    <w:rsid w:val="00130A3C"/>
    <w:rsid w:val="00134592"/>
    <w:rsid w:val="0014781E"/>
    <w:rsid w:val="00156002"/>
    <w:rsid w:val="0016096F"/>
    <w:rsid w:val="00186605"/>
    <w:rsid w:val="00196AE8"/>
    <w:rsid w:val="001B1EE2"/>
    <w:rsid w:val="001D29E8"/>
    <w:rsid w:val="001D46B2"/>
    <w:rsid w:val="001F6F94"/>
    <w:rsid w:val="00234A6E"/>
    <w:rsid w:val="002658A6"/>
    <w:rsid w:val="002C08B8"/>
    <w:rsid w:val="002C5B07"/>
    <w:rsid w:val="002C7104"/>
    <w:rsid w:val="002F2188"/>
    <w:rsid w:val="00322EDC"/>
    <w:rsid w:val="003665E2"/>
    <w:rsid w:val="00411C16"/>
    <w:rsid w:val="00427A71"/>
    <w:rsid w:val="0044395E"/>
    <w:rsid w:val="00445B2C"/>
    <w:rsid w:val="00452310"/>
    <w:rsid w:val="004735A8"/>
    <w:rsid w:val="0048036C"/>
    <w:rsid w:val="004A4344"/>
    <w:rsid w:val="004B6039"/>
    <w:rsid w:val="004B784D"/>
    <w:rsid w:val="00526F65"/>
    <w:rsid w:val="00542101"/>
    <w:rsid w:val="005B23D9"/>
    <w:rsid w:val="005C4EC5"/>
    <w:rsid w:val="005D5814"/>
    <w:rsid w:val="005F03D9"/>
    <w:rsid w:val="0063637A"/>
    <w:rsid w:val="006901C6"/>
    <w:rsid w:val="00692764"/>
    <w:rsid w:val="0069714B"/>
    <w:rsid w:val="006A219F"/>
    <w:rsid w:val="006B096A"/>
    <w:rsid w:val="006B6F55"/>
    <w:rsid w:val="006E561C"/>
    <w:rsid w:val="007327BE"/>
    <w:rsid w:val="00785800"/>
    <w:rsid w:val="007D3F86"/>
    <w:rsid w:val="007E355A"/>
    <w:rsid w:val="007E5D90"/>
    <w:rsid w:val="00815B56"/>
    <w:rsid w:val="0086568F"/>
    <w:rsid w:val="00867926"/>
    <w:rsid w:val="00873968"/>
    <w:rsid w:val="00875F3C"/>
    <w:rsid w:val="008811FC"/>
    <w:rsid w:val="008925E3"/>
    <w:rsid w:val="00894D15"/>
    <w:rsid w:val="00905692"/>
    <w:rsid w:val="00940427"/>
    <w:rsid w:val="00961EA5"/>
    <w:rsid w:val="00967485"/>
    <w:rsid w:val="00985B8E"/>
    <w:rsid w:val="0099025A"/>
    <w:rsid w:val="009A2683"/>
    <w:rsid w:val="009A3529"/>
    <w:rsid w:val="009B4794"/>
    <w:rsid w:val="009B6A2C"/>
    <w:rsid w:val="009C2756"/>
    <w:rsid w:val="009F33E8"/>
    <w:rsid w:val="009F5F4C"/>
    <w:rsid w:val="00A114A6"/>
    <w:rsid w:val="00A263EF"/>
    <w:rsid w:val="00A47937"/>
    <w:rsid w:val="00A8063C"/>
    <w:rsid w:val="00A877E6"/>
    <w:rsid w:val="00AB7F86"/>
    <w:rsid w:val="00AE0BD2"/>
    <w:rsid w:val="00AF7899"/>
    <w:rsid w:val="00B05A13"/>
    <w:rsid w:val="00B60E44"/>
    <w:rsid w:val="00B737D4"/>
    <w:rsid w:val="00B82333"/>
    <w:rsid w:val="00BA5AB3"/>
    <w:rsid w:val="00BD1868"/>
    <w:rsid w:val="00BD35CB"/>
    <w:rsid w:val="00C0434F"/>
    <w:rsid w:val="00C11AAA"/>
    <w:rsid w:val="00C213EF"/>
    <w:rsid w:val="00C31012"/>
    <w:rsid w:val="00C57E0F"/>
    <w:rsid w:val="00CB17B2"/>
    <w:rsid w:val="00CC569C"/>
    <w:rsid w:val="00CE455E"/>
    <w:rsid w:val="00D00860"/>
    <w:rsid w:val="00D02771"/>
    <w:rsid w:val="00D16A37"/>
    <w:rsid w:val="00D272A3"/>
    <w:rsid w:val="00D4292D"/>
    <w:rsid w:val="00D60096"/>
    <w:rsid w:val="00D74905"/>
    <w:rsid w:val="00DD6EED"/>
    <w:rsid w:val="00DE0BAB"/>
    <w:rsid w:val="00DF5441"/>
    <w:rsid w:val="00E00ABD"/>
    <w:rsid w:val="00E0153B"/>
    <w:rsid w:val="00E037F5"/>
    <w:rsid w:val="00E41429"/>
    <w:rsid w:val="00F03F78"/>
    <w:rsid w:val="00F12383"/>
    <w:rsid w:val="00F453FA"/>
    <w:rsid w:val="00F47F7C"/>
    <w:rsid w:val="00F673E4"/>
    <w:rsid w:val="00FB6220"/>
    <w:rsid w:val="00FF1B9B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7030CF"/>
  <w15:chartTrackingRefBased/>
  <w15:docId w15:val="{27CA3DE3-5A01-4E0F-8063-28E357ED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uiPriority w:val="99"/>
    <w:locked/>
    <w:rsid w:val="00130A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130A3C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Teksttreci5Exact">
    <w:name w:val="Tekst treści (5) Exact"/>
    <w:uiPriority w:val="99"/>
    <w:rsid w:val="00130A3C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130A3C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30A3C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30">
    <w:name w:val="Tekst treści (3)"/>
    <w:basedOn w:val="Normalny"/>
    <w:link w:val="Teksttreci3"/>
    <w:uiPriority w:val="99"/>
    <w:rsid w:val="00130A3C"/>
    <w:pPr>
      <w:widowControl w:val="0"/>
      <w:shd w:val="clear" w:color="auto" w:fill="FFFFFF"/>
      <w:spacing w:before="600" w:after="480" w:line="240" w:lineRule="atLeast"/>
      <w:jc w:val="right"/>
    </w:pPr>
    <w:rPr>
      <w:rFonts w:ascii="Times New Roman" w:hAnsi="Times New Roman"/>
      <w:i/>
      <w:iCs/>
      <w:sz w:val="15"/>
      <w:szCs w:val="15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130A3C"/>
    <w:pPr>
      <w:widowControl w:val="0"/>
      <w:shd w:val="clear" w:color="auto" w:fill="FFFFFF"/>
      <w:spacing w:before="960" w:after="540" w:line="240" w:lineRule="atLeast"/>
      <w:jc w:val="both"/>
    </w:pPr>
    <w:rPr>
      <w:rFonts w:ascii="Times New Roman" w:hAnsi="Times New Roman"/>
      <w:i/>
      <w:iCs/>
      <w:sz w:val="17"/>
      <w:szCs w:val="17"/>
      <w:lang w:eastAsia="pl-PL"/>
    </w:rPr>
  </w:style>
  <w:style w:type="paragraph" w:styleId="Akapitzlist">
    <w:name w:val="List Paragraph"/>
    <w:aliases w:val="L1,Numerowanie"/>
    <w:basedOn w:val="Normalny"/>
    <w:uiPriority w:val="34"/>
    <w:qFormat/>
    <w:rsid w:val="00DD6EE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B7F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096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59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592"/>
    <w:rPr>
      <w:sz w:val="22"/>
      <w:szCs w:val="22"/>
      <w:lang w:eastAsia="en-US"/>
    </w:rPr>
  </w:style>
  <w:style w:type="paragraph" w:customStyle="1" w:styleId="Default">
    <w:name w:val="Default"/>
    <w:rsid w:val="00C57E0F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4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4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4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7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42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292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C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zdrowie/zamowienia-publicz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zdrowie/zamowienia-public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publiczne@mz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430D5.C660FFC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9C2C8-AB9E-42A2-9D87-13DE2472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2021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dc:description/>
  <cp:lastModifiedBy>Kołuda Katarzyna</cp:lastModifiedBy>
  <cp:revision>3</cp:revision>
  <cp:lastPrinted>2017-10-25T09:37:00Z</cp:lastPrinted>
  <dcterms:created xsi:type="dcterms:W3CDTF">2018-08-28T08:51:00Z</dcterms:created>
  <dcterms:modified xsi:type="dcterms:W3CDTF">2018-08-28T08:52:00Z</dcterms:modified>
</cp:coreProperties>
</file>