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68FC7" w14:textId="07819E40" w:rsidR="00B41B17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A60C9">
        <w:rPr>
          <w:rFonts w:ascii="Times New Roman" w:hAnsi="Times New Roman" w:cs="Times New Roman"/>
          <w:b/>
          <w:sz w:val="24"/>
          <w:szCs w:val="24"/>
        </w:rPr>
        <w:t>9</w:t>
      </w:r>
    </w:p>
    <w:p w14:paraId="1D73BAFD" w14:textId="77777777" w:rsidR="002256FF" w:rsidRDefault="00C93203" w:rsidP="002256FF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 xml:space="preserve">mowy </w:t>
      </w:r>
    </w:p>
    <w:p w14:paraId="34BA7907" w14:textId="7C6E1828" w:rsidR="00C93203" w:rsidRDefault="00C93203" w:rsidP="002256FF">
      <w:pPr>
        <w:spacing w:after="0" w:line="240" w:lineRule="auto"/>
        <w:ind w:left="6521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21E0C">
        <w:rPr>
          <w:rFonts w:ascii="Times New Roman" w:hAnsi="Times New Roman" w:cs="Times New Roman"/>
          <w:b/>
          <w:sz w:val="24"/>
          <w:szCs w:val="24"/>
        </w:rPr>
        <w:t>BB-II.221.30.2024</w:t>
      </w:r>
    </w:p>
    <w:p w14:paraId="2F728510" w14:textId="77777777" w:rsidR="009A6D6F" w:rsidRDefault="009A6D6F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4813FB20" w:rsidR="00D57614" w:rsidRP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pomiędzy:</w:t>
      </w:r>
    </w:p>
    <w:p w14:paraId="5EDB0EEC" w14:textId="1397FA35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</w:t>
      </w:r>
      <w:r w:rsidR="0073143F">
        <w:rPr>
          <w:rFonts w:ascii="Times New Roman" w:eastAsia="Times New Roman" w:hAnsi="Times New Roman" w:cs="Times New Roman"/>
          <w:sz w:val="24"/>
          <w:szCs w:val="24"/>
        </w:rPr>
        <w:t>567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Warszawa, zwanym w dalszej części Umowy „Administratorem”,</w:t>
      </w:r>
    </w:p>
    <w:p w14:paraId="14D85EA9" w14:textId="31C891E8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5E2D46">
        <w:rPr>
          <w:rFonts w:ascii="Times New Roman" w:eastAsia="Times New Roman" w:hAnsi="Times New Roman" w:cs="Times New Roman"/>
          <w:sz w:val="24"/>
          <w:szCs w:val="24"/>
        </w:rPr>
        <w:t xml:space="preserve">Panią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>Anitę Fraj-Milczarską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3E119D">
        <w:rPr>
          <w:rFonts w:ascii="Times New Roman" w:eastAsia="Calibri" w:hAnsi="Times New Roman" w:cs="Times New Roman"/>
          <w:sz w:val="24"/>
          <w:szCs w:val="24"/>
          <w:lang w:eastAsia="pl-PL"/>
        </w:rPr>
        <w:t>DG/</w:t>
      </w:r>
      <w:r w:rsidR="00F21E0C">
        <w:rPr>
          <w:rFonts w:ascii="Times New Roman" w:eastAsia="Calibri" w:hAnsi="Times New Roman" w:cs="Times New Roman"/>
          <w:sz w:val="24"/>
          <w:szCs w:val="24"/>
          <w:lang w:eastAsia="pl-PL"/>
        </w:rPr>
        <w:t>38</w:t>
      </w:r>
      <w:r w:rsidR="003E119D">
        <w:rPr>
          <w:rFonts w:ascii="Times New Roman" w:eastAsia="Calibri" w:hAnsi="Times New Roman" w:cs="Times New Roman"/>
          <w:sz w:val="24"/>
          <w:szCs w:val="24"/>
          <w:lang w:eastAsia="pl-PL"/>
        </w:rPr>
        <w:t>/202</w:t>
      </w:r>
      <w:r w:rsidR="00F21E0C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F21E0C">
        <w:rPr>
          <w:rFonts w:ascii="Times New Roman" w:eastAsia="Calibri" w:hAnsi="Times New Roman" w:cs="Times New Roman"/>
          <w:sz w:val="24"/>
          <w:szCs w:val="24"/>
          <w:lang w:eastAsia="pl-PL"/>
        </w:rPr>
        <w:t>24 lipca 2024 r.,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287162CC" w14:textId="22242BE7" w:rsidR="001C3F94" w:rsidRDefault="00A34F8B" w:rsidP="001C3F9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A34F8B"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…………………………………..</w:t>
      </w:r>
      <w:r w:rsidR="001C3F94" w:rsidRPr="00A34F8B">
        <w:rPr>
          <w:rFonts w:ascii="Times New Roman" w:eastAsia="Calibri" w:hAnsi="Times New Roman" w:cs="Times New Roman"/>
          <w:sz w:val="24"/>
          <w:szCs w:val="24"/>
          <w:lang w:eastAsia="x-none"/>
        </w:rPr>
        <w:t>,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ul.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……………………..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kod pocztowy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wpisaną do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……………… 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>pod</w:t>
      </w:r>
      <w:r w:rsid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n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umerem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………………….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NIP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REGON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…………………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reprezentowaną przez: </w:t>
      </w:r>
    </w:p>
    <w:p w14:paraId="4996205F" w14:textId="07A45C31" w:rsidR="001C3F94" w:rsidRPr="001C3F94" w:rsidRDefault="00A34F8B" w:rsidP="001C3F94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……………………………………………..</w:t>
      </w:r>
    </w:p>
    <w:p w14:paraId="5B524B5D" w14:textId="07DBCFEE" w:rsidR="00D57614" w:rsidRDefault="00D57614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1C3F94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77C6B10E" w14:textId="1727A4D0" w:rsidR="00A01E1D" w:rsidRPr="00D57614" w:rsidRDefault="00A01E1D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zwanymi dalej łącznie „Stronami”</w:t>
      </w:r>
      <w:r w:rsidR="004548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2205B3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A9150D7" w14:textId="57B684B6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Strony zawarły umowę nr </w:t>
      </w:r>
      <w:r w:rsidR="00F21E0C">
        <w:rPr>
          <w:rFonts w:ascii="Times New Roman" w:eastAsia="Times New Roman" w:hAnsi="Times New Roman" w:cs="Times New Roman"/>
          <w:sz w:val="24"/>
          <w:szCs w:val="24"/>
          <w:lang w:eastAsia="pl-PL"/>
        </w:rPr>
        <w:t>BB-II.221.30.2024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której przedmiotem jest </w:t>
      </w:r>
      <w:r w:rsidR="00B8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2054BC" w:rsidRPr="00A25269">
        <w:rPr>
          <w:rFonts w:ascii="Times New Roman" w:hAnsi="Times New Roman" w:cs="Times New Roman"/>
          <w:sz w:val="24"/>
          <w:szCs w:val="24"/>
        </w:rPr>
        <w:t>usług</w:t>
      </w:r>
      <w:r w:rsidR="00B863E5">
        <w:rPr>
          <w:rFonts w:ascii="Times New Roman" w:hAnsi="Times New Roman" w:cs="Times New Roman"/>
          <w:sz w:val="24"/>
          <w:szCs w:val="24"/>
        </w:rPr>
        <w:t xml:space="preserve">i przeglądu i konserwacji instalacji i urządzeń </w:t>
      </w:r>
      <w:bookmarkStart w:id="0" w:name="_Hlk135636082"/>
      <w:r w:rsidR="001C3F94" w:rsidRPr="001C3F94">
        <w:rPr>
          <w:rFonts w:ascii="Times New Roman" w:hAnsi="Times New Roman" w:cs="Times New Roman"/>
          <w:sz w:val="24"/>
          <w:szCs w:val="24"/>
        </w:rPr>
        <w:t>dźwiękowego systemu ostrzegania (DSO) oraz systemu sygnalizacji pożarowej (SSP)</w:t>
      </w:r>
      <w:bookmarkEnd w:id="0"/>
      <w:r w:rsidR="001C3F94" w:rsidRPr="001C3F94">
        <w:rPr>
          <w:rFonts w:ascii="Times New Roman" w:hAnsi="Times New Roman" w:cs="Times New Roman"/>
          <w:sz w:val="24"/>
          <w:szCs w:val="24"/>
        </w:rPr>
        <w:t xml:space="preserve">, </w:t>
      </w:r>
      <w:r w:rsidR="001C3F94">
        <w:rPr>
          <w:rFonts w:ascii="Times New Roman" w:hAnsi="Times New Roman" w:cs="Times New Roman"/>
          <w:sz w:val="24"/>
          <w:szCs w:val="24"/>
        </w:rPr>
        <w:t xml:space="preserve">w </w:t>
      </w:r>
      <w:r w:rsidR="001C3F94" w:rsidRPr="001C3F94">
        <w:rPr>
          <w:rFonts w:ascii="Times New Roman" w:hAnsi="Times New Roman" w:cs="Times New Roman"/>
          <w:sz w:val="24"/>
          <w:szCs w:val="24"/>
        </w:rPr>
        <w:t xml:space="preserve">budynkach Ministerstwa Sprawiedliwości położonych w Warszawie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</w:t>
      </w:r>
      <w:r w:rsidR="002522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5161AB3B" w14:textId="77777777" w:rsidR="001C3F94" w:rsidRPr="00D57614" w:rsidRDefault="001C3F9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5463146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danych osobowych przetwarzanych na nośnikach w wersji elektronicznej</w:t>
      </w:r>
      <w:r w:rsidR="00CF2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F3B">
        <w:rPr>
          <w:rFonts w:ascii="Times New Roman" w:eastAsia="Times New Roman" w:hAnsi="Times New Roman" w:cs="Times New Roman"/>
          <w:sz w:val="24"/>
          <w:szCs w:val="24"/>
        </w:rPr>
        <w:t>oraz</w:t>
      </w:r>
      <w:r w:rsidR="00CF2FA3">
        <w:rPr>
          <w:rFonts w:ascii="Times New Roman" w:eastAsia="Times New Roman" w:hAnsi="Times New Roman" w:cs="Times New Roman"/>
          <w:sz w:val="24"/>
          <w:szCs w:val="24"/>
        </w:rPr>
        <w:t xml:space="preserve"> w ksi</w:t>
      </w:r>
      <w:r w:rsidR="003A6764">
        <w:rPr>
          <w:rFonts w:ascii="Times New Roman" w:eastAsia="Times New Roman" w:hAnsi="Times New Roman" w:cs="Times New Roman"/>
          <w:sz w:val="24"/>
          <w:szCs w:val="24"/>
        </w:rPr>
        <w:t>ążce</w:t>
      </w:r>
      <w:r w:rsidR="00CF2FA3">
        <w:rPr>
          <w:rFonts w:ascii="Times New Roman" w:eastAsia="Times New Roman" w:hAnsi="Times New Roman" w:cs="Times New Roman"/>
          <w:sz w:val="24"/>
          <w:szCs w:val="24"/>
        </w:rPr>
        <w:t xml:space="preserve"> wejść i wyjść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do których Podmiot przetwarzający uzyska dostęp zgodnie z postanowieniami Umowy o</w:t>
      </w:r>
      <w:r w:rsidR="009B4F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5BF05F" w14:textId="7A68F88F" w:rsidR="00374519" w:rsidRPr="00C41E00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 w:rsidRPr="00C41E00">
        <w:rPr>
          <w:rFonts w:cs="Arial"/>
          <w:color w:val="000000"/>
        </w:rPr>
        <w:t xml:space="preserve">nazwa czynności przetwarzania (zbioru danych): </w:t>
      </w:r>
      <w:r w:rsidR="00833F2A" w:rsidRPr="00C41E00">
        <w:rPr>
          <w:rFonts w:cs="Arial"/>
          <w:color w:val="000000"/>
        </w:rPr>
        <w:t>m</w:t>
      </w:r>
      <w:r w:rsidR="009C7B59" w:rsidRPr="00C41E00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3A5B631B" w:rsidR="00374519" w:rsidRPr="00C41E00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 w:rsidRPr="00C41E00">
        <w:rPr>
          <w:rFonts w:cs="Arial"/>
          <w:color w:val="000000"/>
        </w:rPr>
        <w:t xml:space="preserve">rodzaj danych osobowych: </w:t>
      </w:r>
      <w:r w:rsidR="00143873" w:rsidRPr="00C41E00">
        <w:rPr>
          <w:rFonts w:cs="Arial"/>
          <w:color w:val="000000"/>
        </w:rPr>
        <w:t>obraz z kamery</w:t>
      </w:r>
      <w:r w:rsidR="00C41E00">
        <w:rPr>
          <w:rFonts w:cs="Arial"/>
          <w:color w:val="000000"/>
        </w:rPr>
        <w:t xml:space="preserve"> (wizerunek)</w:t>
      </w:r>
      <w:r w:rsidR="009C7B59" w:rsidRPr="00C41E00">
        <w:rPr>
          <w:rFonts w:cs="Arial"/>
          <w:color w:val="000000"/>
        </w:rPr>
        <w:t>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 w:rsidRPr="00C41E00">
        <w:rPr>
          <w:rFonts w:cs="Arial"/>
          <w:color w:val="000000"/>
        </w:rPr>
        <w:lastRenderedPageBreak/>
        <w:t xml:space="preserve">- </w:t>
      </w:r>
      <w:r w:rsidR="00374519" w:rsidRPr="00C41E00">
        <w:rPr>
          <w:rFonts w:cs="Arial"/>
          <w:color w:val="000000"/>
        </w:rPr>
        <w:t>kategorie osób, których dane dotyczą: pracownicy, goście, petenci wchodzący do M</w:t>
      </w:r>
      <w:r w:rsidRPr="00C41E00">
        <w:rPr>
          <w:rFonts w:cs="Arial"/>
          <w:color w:val="000000"/>
        </w:rPr>
        <w:t xml:space="preserve">inisterstwa </w:t>
      </w:r>
      <w:r w:rsidR="00374519" w:rsidRPr="00C41E00">
        <w:rPr>
          <w:rFonts w:cs="Arial"/>
          <w:color w:val="000000"/>
        </w:rPr>
        <w:t>S</w:t>
      </w:r>
      <w:r w:rsidRPr="00C41E00"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4154795E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prowadzić ewidencję osób upoważnionych przez niego do przetwarzania danych osobowych;</w:t>
      </w:r>
    </w:p>
    <w:p w14:paraId="4995B4BC" w14:textId="79DCC42F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osobow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sposob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ów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2C92075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6CC2A9B6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</w:t>
      </w:r>
      <w:r w:rsidR="00446D85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26903045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obowiązują u </w:t>
      </w:r>
      <w:r w:rsidR="001653E6">
        <w:rPr>
          <w:rFonts w:ascii="Times New Roman" w:eastAsia="Times New Roman" w:hAnsi="Times New Roman" w:cs="Times New Roman"/>
          <w:sz w:val="24"/>
          <w:szCs w:val="24"/>
        </w:rPr>
        <w:t>niego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6F875C24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</w:t>
      </w:r>
      <w:r w:rsidR="003451E9">
        <w:rPr>
          <w:rFonts w:ascii="Times New Roman" w:eastAsia="Times New Roman" w:hAnsi="Times New Roman" w:cs="Times New Roman"/>
          <w:sz w:val="24"/>
          <w:szCs w:val="24"/>
        </w:rPr>
        <w:t>w szczególności w</w:t>
      </w:r>
      <w:r w:rsidR="000D39A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451E9">
        <w:rPr>
          <w:rFonts w:ascii="Times New Roman" w:eastAsia="Times New Roman" w:hAnsi="Times New Roman" w:cs="Times New Roman"/>
          <w:sz w:val="24"/>
          <w:szCs w:val="24"/>
        </w:rPr>
        <w:t xml:space="preserve"> zakresie </w:t>
      </w:r>
      <w:r w:rsidR="003451E9" w:rsidRPr="00F27C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przestrzegania warunków korzystania z usług innego podmiotu przetwarzającego, o</w:t>
      </w:r>
      <w:r w:rsidR="000D39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3451E9" w:rsidRPr="00F27C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których mowa w art. 28 ust. 2 i 4</w:t>
      </w:r>
      <w:r w:rsidR="00F27C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3451E9"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 także, aby na podmiot ten zostały lub zostaną nałożone - nie później niż w chwili powierzenia do przetwarzania danych osobowych, o których mowa w</w:t>
      </w:r>
      <w:r w:rsidR="000D39A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niniejszej umowie - wszystkie obowiązki przewidziane niniejszą umową dla Podmiotu przetwarzającego. </w:t>
      </w: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32286352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godzin od stwierdzenia naruszenia zobowiązany jest poinformować osob</w:t>
      </w:r>
      <w:r w:rsidR="0069593B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do kontaktu działając</w:t>
      </w:r>
      <w:r w:rsidR="0069593B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 imieniu Administratora określon</w:t>
      </w:r>
      <w:r w:rsidR="0069593B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</w:t>
      </w:r>
      <w:r w:rsidR="007D1E8F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lit. b), c) i d) rozporządzenia. Powyższe zawiadomienie nie jest wymagane w przypadkach wskazanych w art. 34 ust. 3 rozporządzenia. </w:t>
      </w:r>
    </w:p>
    <w:p w14:paraId="0874985A" w14:textId="1811A1ED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</w:t>
      </w:r>
      <w:r w:rsidR="005E017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 xml:space="preserve">, o którym mowa w </w:t>
      </w:r>
      <w:r w:rsidR="00061E2A" w:rsidRPr="00CB0141">
        <w:rPr>
          <w:rFonts w:ascii="Times New Roman" w:eastAsia="Times New Roman" w:hAnsi="Times New Roman" w:cs="Times New Roman"/>
          <w:sz w:val="24"/>
          <w:szCs w:val="24"/>
        </w:rPr>
        <w:t>§ 5 ust. 1</w:t>
      </w:r>
      <w:r w:rsidRPr="00CB0141">
        <w:rPr>
          <w:rFonts w:ascii="Times New Roman" w:eastAsia="Times New Roman" w:hAnsi="Times New Roman" w:cs="Times New Roman"/>
          <w:sz w:val="24"/>
          <w:szCs w:val="24"/>
        </w:rPr>
        <w:t xml:space="preserve"> Umowy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, o którym mowa w </w:t>
      </w:r>
      <w:r w:rsidR="00B659F1" w:rsidRPr="00CB0141">
        <w:rPr>
          <w:rFonts w:ascii="Times New Roman" w:eastAsia="Times New Roman" w:hAnsi="Times New Roman" w:cs="Times New Roman"/>
          <w:sz w:val="24"/>
          <w:szCs w:val="24"/>
        </w:rPr>
        <w:t>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56DD8A8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</w:t>
      </w:r>
      <w:r w:rsidR="003D2115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 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58F58F0B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odpowiada za szkodę wyrządzoną Administratorowi jak i osobie trzeciej w przypadku, gdy okaże się on odpowiedzialny lub współodpowiedzialny za szkodę, którą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</w:t>
      </w:r>
      <w:r w:rsidR="00D91290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</w:t>
      </w:r>
      <w:r w:rsidRPr="00114AEA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612C91C3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wygaśnięciu. </w:t>
      </w:r>
    </w:p>
    <w:p w14:paraId="1334CC87" w14:textId="01976591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</w:t>
      </w:r>
      <w:r w:rsidR="00AD50B8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dan</w:t>
      </w:r>
      <w:r w:rsidR="00AD50B8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osobow</w:t>
      </w:r>
      <w:r w:rsidR="00AD50B8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398AE953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100E2066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lastRenderedPageBreak/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</w:t>
      </w:r>
      <w:r w:rsidR="00F21E0C">
        <w:rPr>
          <w:rFonts w:ascii="Times New Roman" w:hAnsi="Times New Roman" w:cs="Times New Roman"/>
          <w:sz w:val="24"/>
          <w:szCs w:val="24"/>
        </w:rPr>
        <w:br/>
      </w:r>
      <w:r w:rsidRPr="00776A88">
        <w:rPr>
          <w:rFonts w:ascii="Times New Roman" w:hAnsi="Times New Roman" w:cs="Times New Roman"/>
          <w:sz w:val="24"/>
          <w:szCs w:val="24"/>
        </w:rPr>
        <w:t>tel. 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4D9AF4CA" w14:textId="70D5D9F0" w:rsidR="00776A88" w:rsidRPr="0034626D" w:rsidRDefault="00D57614" w:rsidP="0034626D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  <w:r w:rsidR="00776A88" w:rsidRPr="0034626D">
        <w:rPr>
          <w:rFonts w:ascii="Times New Roman" w:hAnsi="Times New Roman" w:cs="Times New Roman"/>
          <w:sz w:val="24"/>
          <w:szCs w:val="24"/>
        </w:rPr>
        <w:t xml:space="preserve"> </w:t>
      </w:r>
      <w:r w:rsidR="00776A88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D5B09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="00776A88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75A8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………………..tel. ……..</w:t>
      </w:r>
      <w:r w:rsidR="00776A88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>, e-mail:</w:t>
      </w:r>
      <w:r w:rsidR="00022556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75A8"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  <w:hyperlink r:id="rId7" w:history="1"/>
      <w:r w:rsidR="004058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827045" w14:textId="77777777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152FD31A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</w:t>
      </w:r>
      <w:r w:rsidR="0040580C">
        <w:rPr>
          <w:rFonts w:ascii="Times New Roman" w:eastAsia="Times New Roman" w:hAnsi="Times New Roman" w:cs="Times New Roman"/>
          <w:sz w:val="24"/>
          <w:szCs w:val="24"/>
        </w:rPr>
        <w:t xml:space="preserve"> albo elektronicznej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416B7860" w:rsid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</w:t>
      </w:r>
      <w:r w:rsidR="0034626D">
        <w:rPr>
          <w:rFonts w:ascii="Times New Roman" w:eastAsia="Times New Roman" w:hAnsi="Times New Roman" w:cs="Times New Roman"/>
          <w:sz w:val="24"/>
          <w:szCs w:val="24"/>
        </w:rPr>
        <w:t>i zawarto w formie elektronicznej</w:t>
      </w:r>
      <w:r w:rsidR="002575A8">
        <w:rPr>
          <w:rFonts w:ascii="Times New Roman" w:eastAsia="Times New Roman" w:hAnsi="Times New Roman" w:cs="Times New Roman"/>
          <w:sz w:val="24"/>
          <w:szCs w:val="24"/>
        </w:rPr>
        <w:t>/ pisemnej (niewłaściwe skreślić)</w:t>
      </w:r>
      <w:r w:rsidR="003462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0E6C42" w14:textId="77777777" w:rsidR="0034626D" w:rsidRPr="00D57614" w:rsidRDefault="0034626D" w:rsidP="0034626D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C3F94">
        <w:tc>
          <w:tcPr>
            <w:tcW w:w="4803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35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D22F96">
      <w:footerReference w:type="even" r:id="rId8"/>
      <w:footerReference w:type="default" r:id="rId9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12D2D" w14:textId="77777777" w:rsidR="001452E1" w:rsidRDefault="001452E1">
      <w:pPr>
        <w:spacing w:after="0" w:line="240" w:lineRule="auto"/>
      </w:pPr>
      <w:r>
        <w:separator/>
      </w:r>
    </w:p>
  </w:endnote>
  <w:endnote w:type="continuationSeparator" w:id="0">
    <w:p w14:paraId="338665C4" w14:textId="77777777" w:rsidR="001452E1" w:rsidRDefault="0014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685E6" w14:textId="77777777" w:rsidR="00A34F8B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A34F8B" w:rsidRDefault="00A34F8B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BF4EA" w14:textId="77777777" w:rsidR="00A34F8B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A34F8B" w:rsidRDefault="00A34F8B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D0233" w14:textId="77777777" w:rsidR="001452E1" w:rsidRDefault="001452E1">
      <w:pPr>
        <w:spacing w:after="0" w:line="240" w:lineRule="auto"/>
      </w:pPr>
      <w:r>
        <w:separator/>
      </w:r>
    </w:p>
  </w:footnote>
  <w:footnote w:type="continuationSeparator" w:id="0">
    <w:p w14:paraId="4A74A679" w14:textId="77777777" w:rsidR="001452E1" w:rsidRDefault="0014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2556"/>
    <w:rsid w:val="00023EFC"/>
    <w:rsid w:val="00025565"/>
    <w:rsid w:val="0003581F"/>
    <w:rsid w:val="00056AA8"/>
    <w:rsid w:val="00056CB2"/>
    <w:rsid w:val="00057A1E"/>
    <w:rsid w:val="00061E2A"/>
    <w:rsid w:val="000C2EFE"/>
    <w:rsid w:val="000C690C"/>
    <w:rsid w:val="000D39A0"/>
    <w:rsid w:val="000E0B78"/>
    <w:rsid w:val="00114AEA"/>
    <w:rsid w:val="00141D58"/>
    <w:rsid w:val="00143873"/>
    <w:rsid w:val="001452E1"/>
    <w:rsid w:val="001653E6"/>
    <w:rsid w:val="00187BAE"/>
    <w:rsid w:val="001A758E"/>
    <w:rsid w:val="001C3F94"/>
    <w:rsid w:val="001C42BE"/>
    <w:rsid w:val="002054BC"/>
    <w:rsid w:val="00206485"/>
    <w:rsid w:val="002256FF"/>
    <w:rsid w:val="00240750"/>
    <w:rsid w:val="002522DA"/>
    <w:rsid w:val="002575A8"/>
    <w:rsid w:val="0027469D"/>
    <w:rsid w:val="00280F08"/>
    <w:rsid w:val="002814C2"/>
    <w:rsid w:val="002A1EF1"/>
    <w:rsid w:val="002D5B09"/>
    <w:rsid w:val="003451E9"/>
    <w:rsid w:val="0034626D"/>
    <w:rsid w:val="00361CA9"/>
    <w:rsid w:val="00374519"/>
    <w:rsid w:val="003A6764"/>
    <w:rsid w:val="003D2115"/>
    <w:rsid w:val="003D3C58"/>
    <w:rsid w:val="003D7294"/>
    <w:rsid w:val="003E119D"/>
    <w:rsid w:val="004045F0"/>
    <w:rsid w:val="0040580C"/>
    <w:rsid w:val="00430D4B"/>
    <w:rsid w:val="00446D85"/>
    <w:rsid w:val="004548E1"/>
    <w:rsid w:val="004A4B54"/>
    <w:rsid w:val="004F28A5"/>
    <w:rsid w:val="005070FA"/>
    <w:rsid w:val="005613BE"/>
    <w:rsid w:val="005674F8"/>
    <w:rsid w:val="005D02C0"/>
    <w:rsid w:val="005E0178"/>
    <w:rsid w:val="005E2D46"/>
    <w:rsid w:val="005F4FF8"/>
    <w:rsid w:val="00655E34"/>
    <w:rsid w:val="00661F62"/>
    <w:rsid w:val="0069593B"/>
    <w:rsid w:val="006A63A5"/>
    <w:rsid w:val="006B2395"/>
    <w:rsid w:val="006C39CD"/>
    <w:rsid w:val="006D77FE"/>
    <w:rsid w:val="007304CF"/>
    <w:rsid w:val="0073143F"/>
    <w:rsid w:val="00735FD4"/>
    <w:rsid w:val="00740A8A"/>
    <w:rsid w:val="0075305C"/>
    <w:rsid w:val="00754451"/>
    <w:rsid w:val="00776A88"/>
    <w:rsid w:val="007C5178"/>
    <w:rsid w:val="007D1366"/>
    <w:rsid w:val="007D1E8F"/>
    <w:rsid w:val="00833F2A"/>
    <w:rsid w:val="008A267F"/>
    <w:rsid w:val="008A6080"/>
    <w:rsid w:val="008B1EB2"/>
    <w:rsid w:val="008B2946"/>
    <w:rsid w:val="008B73D0"/>
    <w:rsid w:val="008C48D9"/>
    <w:rsid w:val="00917B38"/>
    <w:rsid w:val="00927120"/>
    <w:rsid w:val="009356D1"/>
    <w:rsid w:val="00957377"/>
    <w:rsid w:val="00967E8D"/>
    <w:rsid w:val="009A2BDC"/>
    <w:rsid w:val="009A48E2"/>
    <w:rsid w:val="009A6D6F"/>
    <w:rsid w:val="009B4F3B"/>
    <w:rsid w:val="009B5FA3"/>
    <w:rsid w:val="009B7646"/>
    <w:rsid w:val="009B77C1"/>
    <w:rsid w:val="009C3820"/>
    <w:rsid w:val="009C386D"/>
    <w:rsid w:val="009C7B59"/>
    <w:rsid w:val="009D448E"/>
    <w:rsid w:val="009F4721"/>
    <w:rsid w:val="00A01B74"/>
    <w:rsid w:val="00A01E1D"/>
    <w:rsid w:val="00A34F8B"/>
    <w:rsid w:val="00A378F5"/>
    <w:rsid w:val="00A54A52"/>
    <w:rsid w:val="00A757A6"/>
    <w:rsid w:val="00AC67AF"/>
    <w:rsid w:val="00AD2F89"/>
    <w:rsid w:val="00AD50B8"/>
    <w:rsid w:val="00B0646E"/>
    <w:rsid w:val="00B17E83"/>
    <w:rsid w:val="00B41B17"/>
    <w:rsid w:val="00B513E5"/>
    <w:rsid w:val="00B659F1"/>
    <w:rsid w:val="00B863E5"/>
    <w:rsid w:val="00BA680B"/>
    <w:rsid w:val="00BB67BD"/>
    <w:rsid w:val="00BD2EDF"/>
    <w:rsid w:val="00C41E00"/>
    <w:rsid w:val="00C520EA"/>
    <w:rsid w:val="00C93203"/>
    <w:rsid w:val="00CA6AD4"/>
    <w:rsid w:val="00CB0141"/>
    <w:rsid w:val="00CB65ED"/>
    <w:rsid w:val="00CE0BEA"/>
    <w:rsid w:val="00CE4A4B"/>
    <w:rsid w:val="00CF1549"/>
    <w:rsid w:val="00CF2FA3"/>
    <w:rsid w:val="00D06AB7"/>
    <w:rsid w:val="00D211DD"/>
    <w:rsid w:val="00D57614"/>
    <w:rsid w:val="00D91290"/>
    <w:rsid w:val="00DA60C9"/>
    <w:rsid w:val="00DB24E3"/>
    <w:rsid w:val="00DC7B65"/>
    <w:rsid w:val="00DC7E88"/>
    <w:rsid w:val="00E20CDB"/>
    <w:rsid w:val="00EA37A2"/>
    <w:rsid w:val="00EF534F"/>
    <w:rsid w:val="00F023F3"/>
    <w:rsid w:val="00F16758"/>
    <w:rsid w:val="00F21E0C"/>
    <w:rsid w:val="00F27C8B"/>
    <w:rsid w:val="00F47739"/>
    <w:rsid w:val="00F567B2"/>
    <w:rsid w:val="00F6384B"/>
    <w:rsid w:val="00F7232D"/>
    <w:rsid w:val="00FD501C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2839</Words>
  <Characters>17035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Gajda Anna  (BB)</cp:lastModifiedBy>
  <cp:revision>8</cp:revision>
  <dcterms:created xsi:type="dcterms:W3CDTF">2024-04-29T07:04:00Z</dcterms:created>
  <dcterms:modified xsi:type="dcterms:W3CDTF">2024-08-21T08:29:00Z</dcterms:modified>
</cp:coreProperties>
</file>