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6A0931" w14:textId="604944F7" w:rsidR="000F6DB6" w:rsidRPr="00D91A14" w:rsidRDefault="000817BA" w:rsidP="00A17044">
      <w:pPr>
        <w:spacing w:line="276" w:lineRule="auto"/>
        <w:ind w:left="142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D91A14">
        <w:rPr>
          <w:rFonts w:ascii="Arial" w:hAnsi="Arial" w:cs="Arial"/>
          <w:b/>
          <w:sz w:val="22"/>
          <w:szCs w:val="22"/>
        </w:rPr>
        <w:t xml:space="preserve">UMOWA Nr </w:t>
      </w:r>
      <w:r w:rsidR="00823E13" w:rsidRPr="00823E13">
        <w:rPr>
          <w:rFonts w:ascii="Arial" w:hAnsi="Arial" w:cs="Arial"/>
          <w:b/>
          <w:sz w:val="22"/>
          <w:szCs w:val="22"/>
        </w:rPr>
        <w:t>ADR.250.274.2020</w:t>
      </w:r>
    </w:p>
    <w:p w14:paraId="63EF6AF3" w14:textId="77777777" w:rsidR="000F6DB6" w:rsidRPr="00D91A14" w:rsidRDefault="000F6DB6" w:rsidP="00A17044">
      <w:pPr>
        <w:spacing w:line="276" w:lineRule="auto"/>
        <w:ind w:left="142"/>
        <w:jc w:val="both"/>
        <w:rPr>
          <w:rFonts w:ascii="Arial" w:hAnsi="Arial" w:cs="Arial"/>
          <w:b/>
          <w:sz w:val="22"/>
          <w:szCs w:val="22"/>
        </w:rPr>
      </w:pPr>
    </w:p>
    <w:p w14:paraId="72E6D76C" w14:textId="77777777" w:rsidR="000F6DB6" w:rsidRPr="00D91A14" w:rsidRDefault="000F6DB6" w:rsidP="00A17044">
      <w:pPr>
        <w:spacing w:line="276" w:lineRule="auto"/>
        <w:ind w:left="142"/>
        <w:jc w:val="both"/>
        <w:rPr>
          <w:rFonts w:ascii="Arial" w:hAnsi="Arial" w:cs="Arial"/>
          <w:b/>
          <w:sz w:val="22"/>
          <w:szCs w:val="22"/>
        </w:rPr>
      </w:pPr>
    </w:p>
    <w:p w14:paraId="1CE340B3" w14:textId="6BE01490" w:rsidR="000F6DB6" w:rsidRPr="00D91A14" w:rsidRDefault="001C2A25" w:rsidP="00A17044">
      <w:pPr>
        <w:tabs>
          <w:tab w:val="left" w:pos="8820"/>
        </w:tabs>
        <w:spacing w:line="276" w:lineRule="auto"/>
        <w:ind w:left="142" w:right="25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0F6DB6" w:rsidRPr="00D91A14">
        <w:rPr>
          <w:rFonts w:ascii="Arial" w:hAnsi="Arial" w:cs="Arial"/>
          <w:sz w:val="22"/>
          <w:szCs w:val="22"/>
        </w:rPr>
        <w:t xml:space="preserve">awarta w dniu </w:t>
      </w:r>
      <w:r w:rsidR="00F65A3E" w:rsidRPr="00D91A14">
        <w:rPr>
          <w:rFonts w:ascii="Arial" w:hAnsi="Arial" w:cs="Arial"/>
          <w:sz w:val="22"/>
          <w:szCs w:val="22"/>
        </w:rPr>
        <w:t>…</w:t>
      </w:r>
      <w:r w:rsidR="008B3ACE" w:rsidRPr="00D91A14">
        <w:rPr>
          <w:rFonts w:ascii="Arial" w:hAnsi="Arial" w:cs="Arial"/>
          <w:sz w:val="22"/>
          <w:szCs w:val="22"/>
        </w:rPr>
        <w:t>…………..………….</w:t>
      </w:r>
      <w:r w:rsidR="007318BB">
        <w:rPr>
          <w:rFonts w:ascii="Arial" w:hAnsi="Arial" w:cs="Arial"/>
          <w:sz w:val="22"/>
          <w:szCs w:val="22"/>
        </w:rPr>
        <w:t xml:space="preserve"> </w:t>
      </w:r>
      <w:r w:rsidR="009E7690" w:rsidRPr="00D91A14">
        <w:rPr>
          <w:rFonts w:ascii="Arial" w:hAnsi="Arial" w:cs="Arial"/>
          <w:sz w:val="22"/>
          <w:szCs w:val="22"/>
        </w:rPr>
        <w:t>20</w:t>
      </w:r>
      <w:r w:rsidR="00A74E72">
        <w:rPr>
          <w:rFonts w:ascii="Arial" w:hAnsi="Arial" w:cs="Arial"/>
          <w:sz w:val="22"/>
          <w:szCs w:val="22"/>
        </w:rPr>
        <w:t>20</w:t>
      </w:r>
      <w:r w:rsidR="000F6DB6" w:rsidRPr="00D91A14">
        <w:rPr>
          <w:rFonts w:ascii="Arial" w:hAnsi="Arial" w:cs="Arial"/>
          <w:sz w:val="22"/>
          <w:szCs w:val="22"/>
        </w:rPr>
        <w:t xml:space="preserve"> r. w Warszawie, pomiędzy </w:t>
      </w:r>
    </w:p>
    <w:p w14:paraId="5535CD3F" w14:textId="77777777" w:rsidR="00F65A3E" w:rsidRPr="00D91A14" w:rsidRDefault="00F65A3E" w:rsidP="00A17044">
      <w:pPr>
        <w:tabs>
          <w:tab w:val="left" w:pos="8820"/>
        </w:tabs>
        <w:spacing w:line="276" w:lineRule="auto"/>
        <w:ind w:left="142" w:right="252"/>
        <w:jc w:val="both"/>
        <w:rPr>
          <w:rFonts w:ascii="Arial" w:hAnsi="Arial" w:cs="Arial"/>
          <w:sz w:val="22"/>
          <w:szCs w:val="22"/>
        </w:rPr>
      </w:pPr>
    </w:p>
    <w:p w14:paraId="0C0FC8E6" w14:textId="77777777" w:rsidR="00334994" w:rsidRPr="00D91A14" w:rsidRDefault="000F6DB6" w:rsidP="00334994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D91A14">
        <w:rPr>
          <w:rFonts w:ascii="Arial" w:hAnsi="Arial" w:cs="Arial"/>
          <w:b/>
          <w:sz w:val="22"/>
          <w:szCs w:val="22"/>
        </w:rPr>
        <w:t>Skarbem Państwa - Ministerstwem Zdrowia</w:t>
      </w:r>
      <w:r w:rsidRPr="00D91A14">
        <w:rPr>
          <w:rFonts w:ascii="Arial" w:hAnsi="Arial" w:cs="Arial"/>
          <w:sz w:val="22"/>
          <w:szCs w:val="22"/>
        </w:rPr>
        <w:t xml:space="preserve"> z siedzibą w Warszawie, ul. Miodowa 15, reprezentowanym przez</w:t>
      </w:r>
      <w:r w:rsidR="00006B82" w:rsidRPr="00D91A14">
        <w:rPr>
          <w:rFonts w:ascii="Arial" w:hAnsi="Arial" w:cs="Arial"/>
          <w:sz w:val="22"/>
          <w:szCs w:val="22"/>
        </w:rPr>
        <w:t xml:space="preserve"> </w:t>
      </w:r>
      <w:r w:rsidR="00334994" w:rsidRPr="00D91A14">
        <w:rPr>
          <w:rFonts w:ascii="Arial" w:hAnsi="Arial" w:cs="Arial"/>
          <w:sz w:val="22"/>
          <w:szCs w:val="22"/>
        </w:rPr>
        <w:t>■, zwanym dalej „Zamawiającym”,</w:t>
      </w:r>
    </w:p>
    <w:p w14:paraId="549ADF51" w14:textId="77777777" w:rsidR="00334994" w:rsidRPr="00D91A14" w:rsidRDefault="00334994" w:rsidP="00334994">
      <w:pPr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5476165E" w14:textId="77777777" w:rsidR="00334994" w:rsidRPr="00D91A14" w:rsidRDefault="00334994" w:rsidP="00334994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D91A14">
        <w:rPr>
          <w:rFonts w:ascii="Arial" w:hAnsi="Arial" w:cs="Arial"/>
          <w:sz w:val="22"/>
          <w:szCs w:val="22"/>
        </w:rPr>
        <w:t>a</w:t>
      </w:r>
    </w:p>
    <w:p w14:paraId="5144FC39" w14:textId="77777777" w:rsidR="00334994" w:rsidRPr="00D91A14" w:rsidRDefault="00334994" w:rsidP="00334994">
      <w:p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5E8CFC02" w14:textId="77777777" w:rsidR="00334994" w:rsidRPr="00D91A14" w:rsidRDefault="00334994" w:rsidP="00334994">
      <w:pPr>
        <w:spacing w:line="276" w:lineRule="auto"/>
        <w:ind w:left="360"/>
        <w:jc w:val="both"/>
        <w:rPr>
          <w:rFonts w:ascii="Arial" w:eastAsia="Times New Roman" w:hAnsi="Arial" w:cs="Arial"/>
          <w:sz w:val="22"/>
          <w:szCs w:val="22"/>
        </w:rPr>
      </w:pPr>
      <w:r w:rsidRPr="00D91A14">
        <w:rPr>
          <w:rFonts w:ascii="Arial" w:eastAsia="Times New Roman" w:hAnsi="Arial" w:cs="Arial"/>
          <w:sz w:val="22"/>
          <w:szCs w:val="22"/>
        </w:rPr>
        <w:t>* gdy Wykonawcą jest spółka prawa handlowego:</w:t>
      </w:r>
    </w:p>
    <w:p w14:paraId="61ACC8BE" w14:textId="77777777" w:rsidR="00334994" w:rsidRPr="00334994" w:rsidRDefault="00334994" w:rsidP="00334994">
      <w:pPr>
        <w:overflowPunct/>
        <w:autoSpaceDE/>
        <w:autoSpaceDN/>
        <w:adjustRightInd/>
        <w:spacing w:line="276" w:lineRule="auto"/>
        <w:ind w:left="360"/>
        <w:jc w:val="both"/>
        <w:textAlignment w:val="auto"/>
        <w:rPr>
          <w:rFonts w:ascii="Arial" w:eastAsia="Times New Roman" w:hAnsi="Arial" w:cs="Arial"/>
          <w:sz w:val="22"/>
          <w:szCs w:val="22"/>
        </w:rPr>
      </w:pPr>
      <w:r w:rsidRPr="00334994">
        <w:rPr>
          <w:rFonts w:ascii="Arial" w:eastAsia="Times New Roman" w:hAnsi="Arial" w:cs="Arial"/>
          <w:sz w:val="22"/>
          <w:szCs w:val="22"/>
        </w:rPr>
        <w:t xml:space="preserve">..........................................................................., z siedzibą w ............................................... przy ulicy ............................................................, (kod pocztowy i nazwa miejscowości), wpisaną do rejestru przedsiębiorców Krajowego Rejestru Sądowego pod nr …………………, prowadzonego przez Sąd Rejonowy ......................................,  ……… Wydział Gospodarczy Krajowego Rejestru Sądowego, aktualny na dzień zawarcia umowy wydruk z KRS </w:t>
      </w:r>
      <w:r w:rsidRPr="00D91A14">
        <w:rPr>
          <w:rFonts w:ascii="Arial" w:eastAsia="Times New Roman" w:hAnsi="Arial" w:cs="Arial"/>
          <w:sz w:val="22"/>
          <w:szCs w:val="22"/>
        </w:rPr>
        <w:t>stanowi załącznik nr 3</w:t>
      </w:r>
      <w:r w:rsidRPr="00334994">
        <w:rPr>
          <w:rFonts w:ascii="Arial" w:eastAsia="Times New Roman" w:hAnsi="Arial" w:cs="Arial"/>
          <w:sz w:val="22"/>
          <w:szCs w:val="22"/>
        </w:rPr>
        <w:t>, NIP: ............................, REGON: ........................................, reprezentowaną przez  ................................................., zwaną dalej „Wykonawcą”,</w:t>
      </w:r>
    </w:p>
    <w:p w14:paraId="3C9E1011" w14:textId="77777777" w:rsidR="00334994" w:rsidRPr="00334994" w:rsidRDefault="00334994" w:rsidP="00334994">
      <w:pPr>
        <w:overflowPunct/>
        <w:autoSpaceDE/>
        <w:autoSpaceDN/>
        <w:adjustRightInd/>
        <w:spacing w:line="276" w:lineRule="auto"/>
        <w:ind w:left="360"/>
        <w:jc w:val="both"/>
        <w:textAlignment w:val="auto"/>
        <w:rPr>
          <w:rFonts w:ascii="Arial" w:eastAsia="Times New Roman" w:hAnsi="Arial" w:cs="Arial"/>
          <w:sz w:val="22"/>
          <w:szCs w:val="22"/>
        </w:rPr>
      </w:pPr>
    </w:p>
    <w:p w14:paraId="16DB3D5C" w14:textId="77777777" w:rsidR="00334994" w:rsidRPr="00334994" w:rsidRDefault="00334994" w:rsidP="00334994">
      <w:pPr>
        <w:overflowPunct/>
        <w:autoSpaceDE/>
        <w:autoSpaceDN/>
        <w:adjustRightInd/>
        <w:spacing w:line="276" w:lineRule="auto"/>
        <w:ind w:left="360"/>
        <w:jc w:val="both"/>
        <w:textAlignment w:val="auto"/>
        <w:rPr>
          <w:rFonts w:ascii="Arial" w:eastAsia="Times New Roman" w:hAnsi="Arial" w:cs="Arial"/>
          <w:sz w:val="22"/>
          <w:szCs w:val="22"/>
        </w:rPr>
      </w:pPr>
      <w:r w:rsidRPr="00334994">
        <w:rPr>
          <w:rFonts w:ascii="Arial" w:eastAsia="Times New Roman" w:hAnsi="Arial" w:cs="Arial"/>
          <w:sz w:val="22"/>
          <w:szCs w:val="22"/>
        </w:rPr>
        <w:t>* gdy Wykonawcą jest osoba fizyczna prowadząca działalność gospodarczą:</w:t>
      </w:r>
    </w:p>
    <w:p w14:paraId="73CDBC73" w14:textId="77777777" w:rsidR="00334994" w:rsidRPr="00334994" w:rsidRDefault="00334994" w:rsidP="00334994">
      <w:pPr>
        <w:overflowPunct/>
        <w:autoSpaceDE/>
        <w:autoSpaceDN/>
        <w:adjustRightInd/>
        <w:spacing w:line="276" w:lineRule="auto"/>
        <w:ind w:left="360"/>
        <w:jc w:val="both"/>
        <w:textAlignment w:val="auto"/>
        <w:rPr>
          <w:rFonts w:ascii="Arial" w:eastAsia="Times New Roman" w:hAnsi="Arial" w:cs="Arial"/>
          <w:sz w:val="22"/>
          <w:szCs w:val="22"/>
        </w:rPr>
      </w:pPr>
      <w:r w:rsidRPr="00334994">
        <w:rPr>
          <w:rFonts w:ascii="Arial" w:eastAsia="Times New Roman" w:hAnsi="Arial" w:cs="Arial"/>
          <w:sz w:val="22"/>
          <w:szCs w:val="22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.......................................,  adres wykonywania działalności gospodarczej: …………………………….., na podstawie wpisu do Centralnej Ewidencji i Informacji o Działalności Gospodarczej RP, aktualny na dzień zawarcia umowy wydruk z CEIDG </w:t>
      </w:r>
      <w:r w:rsidRPr="00D91A14">
        <w:rPr>
          <w:rFonts w:ascii="Arial" w:eastAsia="Times New Roman" w:hAnsi="Arial" w:cs="Arial"/>
          <w:sz w:val="22"/>
          <w:szCs w:val="22"/>
        </w:rPr>
        <w:t>stanowi załącznik nr 3</w:t>
      </w:r>
      <w:r w:rsidRPr="00334994">
        <w:rPr>
          <w:rFonts w:ascii="Arial" w:eastAsia="Times New Roman" w:hAnsi="Arial" w:cs="Arial"/>
          <w:sz w:val="22"/>
          <w:szCs w:val="22"/>
        </w:rPr>
        <w:t xml:space="preserve">, PESEL: ............................., NIP: ................................., REGON: ………………….., zwanym/ą dalej „Wykonawcą”, </w:t>
      </w:r>
    </w:p>
    <w:p w14:paraId="36C3734D" w14:textId="77777777" w:rsidR="00334994" w:rsidRPr="00334994" w:rsidRDefault="00334994" w:rsidP="00334994">
      <w:pPr>
        <w:overflowPunct/>
        <w:autoSpaceDE/>
        <w:autoSpaceDN/>
        <w:adjustRightInd/>
        <w:spacing w:line="276" w:lineRule="auto"/>
        <w:ind w:left="360"/>
        <w:jc w:val="both"/>
        <w:textAlignment w:val="auto"/>
        <w:rPr>
          <w:rFonts w:ascii="Arial" w:eastAsia="Times New Roman" w:hAnsi="Arial" w:cs="Arial"/>
          <w:sz w:val="22"/>
          <w:szCs w:val="22"/>
        </w:rPr>
      </w:pPr>
    </w:p>
    <w:p w14:paraId="032B1DA1" w14:textId="77777777" w:rsidR="00334994" w:rsidRPr="00334994" w:rsidRDefault="00334994" w:rsidP="00334994">
      <w:pPr>
        <w:overflowPunct/>
        <w:autoSpaceDE/>
        <w:autoSpaceDN/>
        <w:adjustRightInd/>
        <w:spacing w:line="276" w:lineRule="auto"/>
        <w:ind w:left="360"/>
        <w:jc w:val="both"/>
        <w:textAlignment w:val="auto"/>
        <w:rPr>
          <w:rFonts w:ascii="Arial" w:eastAsia="Times New Roman" w:hAnsi="Arial" w:cs="Arial"/>
          <w:sz w:val="22"/>
          <w:szCs w:val="22"/>
        </w:rPr>
      </w:pPr>
      <w:r w:rsidRPr="00334994">
        <w:rPr>
          <w:rFonts w:ascii="Arial" w:eastAsia="Times New Roman" w:hAnsi="Arial" w:cs="Arial"/>
          <w:sz w:val="22"/>
          <w:szCs w:val="22"/>
        </w:rPr>
        <w:t>* gdy Wykonawcą jest osoba fizyczna nieprowadząca działalności gospodarczej:</w:t>
      </w:r>
    </w:p>
    <w:p w14:paraId="281C55FF" w14:textId="77777777" w:rsidR="00334994" w:rsidRPr="00334994" w:rsidRDefault="00334994" w:rsidP="00334994">
      <w:pPr>
        <w:overflowPunct/>
        <w:autoSpaceDE/>
        <w:autoSpaceDN/>
        <w:adjustRightInd/>
        <w:spacing w:line="276" w:lineRule="auto"/>
        <w:ind w:left="360"/>
        <w:jc w:val="both"/>
        <w:textAlignment w:val="auto"/>
        <w:rPr>
          <w:rFonts w:ascii="Arial" w:eastAsia="Times New Roman" w:hAnsi="Arial" w:cs="Arial"/>
          <w:sz w:val="22"/>
          <w:szCs w:val="22"/>
        </w:rPr>
      </w:pPr>
      <w:r w:rsidRPr="00334994">
        <w:rPr>
          <w:rFonts w:ascii="Arial" w:eastAsia="Times New Roman" w:hAnsi="Arial" w:cs="Arial"/>
          <w:sz w:val="22"/>
          <w:szCs w:val="22"/>
        </w:rPr>
        <w:t>Panem/Panią .............................., zamieszkałym/ą w .............................. (kod pocztowy), przy ulicy .............................., legitymującym/ą się dowodem osobistym numer: ……… seria …………, wydanym przez ………………., dnia …………….., PESEL: ......................., zwanym/ą dalej „Wykonawcą”,</w:t>
      </w:r>
    </w:p>
    <w:p w14:paraId="621BED6E" w14:textId="77777777" w:rsidR="00334994" w:rsidRPr="00334994" w:rsidRDefault="00334994" w:rsidP="00334994">
      <w:pPr>
        <w:overflowPunct/>
        <w:autoSpaceDE/>
        <w:autoSpaceDN/>
        <w:adjustRightInd/>
        <w:spacing w:line="276" w:lineRule="auto"/>
        <w:ind w:left="360"/>
        <w:jc w:val="both"/>
        <w:textAlignment w:val="auto"/>
        <w:rPr>
          <w:rFonts w:ascii="Arial" w:eastAsia="Times New Roman" w:hAnsi="Arial" w:cs="Arial"/>
          <w:sz w:val="22"/>
          <w:szCs w:val="22"/>
        </w:rPr>
      </w:pPr>
    </w:p>
    <w:p w14:paraId="647084FA" w14:textId="77777777" w:rsidR="00334994" w:rsidRPr="00334994" w:rsidRDefault="00334994" w:rsidP="00334994">
      <w:pPr>
        <w:overflowPunct/>
        <w:autoSpaceDE/>
        <w:autoSpaceDN/>
        <w:adjustRightInd/>
        <w:spacing w:line="276" w:lineRule="auto"/>
        <w:ind w:left="360"/>
        <w:jc w:val="both"/>
        <w:textAlignment w:val="auto"/>
        <w:rPr>
          <w:rFonts w:ascii="Arial" w:eastAsia="Times New Roman" w:hAnsi="Arial" w:cs="Arial"/>
          <w:sz w:val="22"/>
          <w:szCs w:val="22"/>
        </w:rPr>
      </w:pPr>
      <w:r w:rsidRPr="00334994">
        <w:rPr>
          <w:rFonts w:ascii="Arial" w:eastAsia="Times New Roman" w:hAnsi="Arial" w:cs="Arial"/>
          <w:sz w:val="22"/>
          <w:szCs w:val="22"/>
        </w:rPr>
        <w:t>* gdy Wykonawcą jest spółka cywilna:</w:t>
      </w:r>
    </w:p>
    <w:p w14:paraId="4BAA59DD" w14:textId="77777777" w:rsidR="00334994" w:rsidRPr="00334994" w:rsidRDefault="00334994" w:rsidP="00334994">
      <w:pPr>
        <w:overflowPunct/>
        <w:autoSpaceDE/>
        <w:autoSpaceDN/>
        <w:adjustRightInd/>
        <w:spacing w:line="276" w:lineRule="auto"/>
        <w:ind w:left="360"/>
        <w:jc w:val="both"/>
        <w:textAlignment w:val="auto"/>
        <w:rPr>
          <w:rFonts w:ascii="Arial" w:eastAsia="Times New Roman" w:hAnsi="Arial" w:cs="Arial"/>
          <w:sz w:val="22"/>
          <w:szCs w:val="22"/>
        </w:rPr>
      </w:pPr>
      <w:r w:rsidRPr="00334994">
        <w:rPr>
          <w:rFonts w:ascii="Arial" w:eastAsia="Times New Roman" w:hAnsi="Arial" w:cs="Arial"/>
          <w:sz w:val="22"/>
          <w:szCs w:val="22"/>
        </w:rPr>
        <w:t xml:space="preserve">Panem/Panią .................................., zamieszkałym/ą w ..............………. (kod pocztowy), przy ulicy ....................................., prowadzącym/ą działalność gospodarczą pod firmą ......................................., na podstawie wpisu do Centralnej Ewidencji i Informacji o Działalności Gospodarczej RP, aktualny na dzień zawarcia umowy wydruk z CEIDG </w:t>
      </w:r>
      <w:r w:rsidRPr="00D91A14">
        <w:rPr>
          <w:rFonts w:ascii="Arial" w:eastAsia="Times New Roman" w:hAnsi="Arial" w:cs="Arial"/>
          <w:sz w:val="22"/>
          <w:szCs w:val="22"/>
        </w:rPr>
        <w:t>stanowi załącznik nr 3</w:t>
      </w:r>
      <w:r w:rsidRPr="00334994">
        <w:rPr>
          <w:rFonts w:ascii="Arial" w:eastAsia="Times New Roman" w:hAnsi="Arial" w:cs="Arial"/>
          <w:sz w:val="22"/>
          <w:szCs w:val="22"/>
        </w:rPr>
        <w:t xml:space="preserve">, PESEL: ........................, NIP: ..........................., REGON: ………………….., </w:t>
      </w:r>
    </w:p>
    <w:p w14:paraId="61465477" w14:textId="77777777" w:rsidR="00334994" w:rsidRPr="00334994" w:rsidRDefault="00334994" w:rsidP="00334994">
      <w:pPr>
        <w:overflowPunct/>
        <w:autoSpaceDE/>
        <w:autoSpaceDN/>
        <w:adjustRightInd/>
        <w:spacing w:line="276" w:lineRule="auto"/>
        <w:ind w:left="360"/>
        <w:jc w:val="both"/>
        <w:textAlignment w:val="auto"/>
        <w:rPr>
          <w:rFonts w:ascii="Arial" w:eastAsia="Times New Roman" w:hAnsi="Arial" w:cs="Arial"/>
          <w:sz w:val="22"/>
          <w:szCs w:val="22"/>
        </w:rPr>
      </w:pPr>
    </w:p>
    <w:p w14:paraId="6223499F" w14:textId="77777777" w:rsidR="00334994" w:rsidRPr="00334994" w:rsidRDefault="00334994" w:rsidP="00334994">
      <w:pPr>
        <w:overflowPunct/>
        <w:autoSpaceDE/>
        <w:autoSpaceDN/>
        <w:adjustRightInd/>
        <w:spacing w:line="276" w:lineRule="auto"/>
        <w:ind w:left="360"/>
        <w:jc w:val="both"/>
        <w:textAlignment w:val="auto"/>
        <w:rPr>
          <w:rFonts w:ascii="Arial" w:eastAsia="Times New Roman" w:hAnsi="Arial" w:cs="Arial"/>
          <w:sz w:val="22"/>
          <w:szCs w:val="22"/>
        </w:rPr>
      </w:pPr>
      <w:r w:rsidRPr="00334994">
        <w:rPr>
          <w:rFonts w:ascii="Arial" w:eastAsia="Times New Roman" w:hAnsi="Arial" w:cs="Arial"/>
          <w:sz w:val="22"/>
          <w:szCs w:val="22"/>
        </w:rPr>
        <w:t xml:space="preserve">Panem/Panią ..................................., zamieszkałym/ą w ..............………. (kod pocztowy), przy ulicy ................................., prowadzącym/ą działalność gospodarczą pod firmą ......................................., na podstawie wpisu do Centralnej Ewidencji i Informacji o Działalności Gospodarczej RP, aktualny na dzień zawarcia umowy wydruk z CEIDG </w:t>
      </w:r>
      <w:r w:rsidRPr="00D91A14">
        <w:rPr>
          <w:rFonts w:ascii="Arial" w:eastAsia="Times New Roman" w:hAnsi="Arial" w:cs="Arial"/>
          <w:sz w:val="22"/>
          <w:szCs w:val="22"/>
        </w:rPr>
        <w:lastRenderedPageBreak/>
        <w:t>stanowi załącznik nr 3</w:t>
      </w:r>
      <w:r w:rsidRPr="00334994">
        <w:rPr>
          <w:rFonts w:ascii="Arial" w:eastAsia="Times New Roman" w:hAnsi="Arial" w:cs="Arial"/>
          <w:sz w:val="22"/>
          <w:szCs w:val="22"/>
        </w:rPr>
        <w:t xml:space="preserve">, PESEL: ............................, NIP: .............................., REGON: ………………….., </w:t>
      </w:r>
    </w:p>
    <w:p w14:paraId="7ECC4448" w14:textId="77777777" w:rsidR="00334994" w:rsidRPr="00334994" w:rsidRDefault="00334994" w:rsidP="00334994">
      <w:pPr>
        <w:overflowPunct/>
        <w:autoSpaceDE/>
        <w:autoSpaceDN/>
        <w:adjustRightInd/>
        <w:spacing w:line="276" w:lineRule="auto"/>
        <w:ind w:left="360"/>
        <w:jc w:val="both"/>
        <w:textAlignment w:val="auto"/>
        <w:rPr>
          <w:rFonts w:ascii="Arial" w:eastAsia="Times New Roman" w:hAnsi="Arial" w:cs="Arial"/>
          <w:sz w:val="22"/>
          <w:szCs w:val="22"/>
        </w:rPr>
      </w:pPr>
      <w:r w:rsidRPr="00334994">
        <w:rPr>
          <w:rFonts w:ascii="Arial" w:eastAsia="Times New Roman" w:hAnsi="Arial" w:cs="Arial"/>
          <w:sz w:val="22"/>
          <w:szCs w:val="22"/>
        </w:rPr>
        <w:t>(…)</w:t>
      </w:r>
    </w:p>
    <w:p w14:paraId="7D647118" w14:textId="77777777" w:rsidR="00334994" w:rsidRPr="00334994" w:rsidRDefault="00334994" w:rsidP="00334994">
      <w:pPr>
        <w:overflowPunct/>
        <w:autoSpaceDE/>
        <w:autoSpaceDN/>
        <w:adjustRightInd/>
        <w:spacing w:line="276" w:lineRule="auto"/>
        <w:ind w:left="360"/>
        <w:jc w:val="both"/>
        <w:textAlignment w:val="auto"/>
        <w:rPr>
          <w:rFonts w:ascii="Arial" w:eastAsia="Times New Roman" w:hAnsi="Arial" w:cs="Arial"/>
          <w:sz w:val="22"/>
          <w:szCs w:val="22"/>
        </w:rPr>
      </w:pPr>
      <w:r w:rsidRPr="00334994">
        <w:rPr>
          <w:rFonts w:ascii="Arial" w:eastAsia="Times New Roman" w:hAnsi="Arial" w:cs="Arial"/>
          <w:sz w:val="22"/>
          <w:szCs w:val="22"/>
        </w:rPr>
        <w:t>prowadzącymi wspólnie działalność gospodarczą w formie spółki cywilnej pod nazwą ………………, na podstawie umowy z dnia ………….………., NIP: ………….………., REGON: …………………......, reprezentowanymi przez ……………….…………, zwanymi dalej „Wykonawcą”,</w:t>
      </w:r>
    </w:p>
    <w:p w14:paraId="11539823" w14:textId="697415B9" w:rsidR="00D76C9E" w:rsidRDefault="00334994" w:rsidP="00334994">
      <w:pPr>
        <w:overflowPunct/>
        <w:autoSpaceDE/>
        <w:autoSpaceDN/>
        <w:adjustRightInd/>
        <w:spacing w:line="276" w:lineRule="auto"/>
        <w:ind w:left="360"/>
        <w:jc w:val="both"/>
        <w:textAlignment w:val="auto"/>
        <w:rPr>
          <w:rFonts w:ascii="Arial" w:eastAsia="Times New Roman" w:hAnsi="Arial" w:cs="Arial"/>
          <w:sz w:val="22"/>
          <w:szCs w:val="22"/>
        </w:rPr>
      </w:pPr>
      <w:r w:rsidRPr="00334994">
        <w:rPr>
          <w:rFonts w:ascii="Arial" w:eastAsia="Times New Roman" w:hAnsi="Arial" w:cs="Arial"/>
          <w:sz w:val="22"/>
          <w:szCs w:val="22"/>
        </w:rPr>
        <w:t>zwanych dalej „Stronami”.</w:t>
      </w:r>
    </w:p>
    <w:p w14:paraId="157325FB" w14:textId="300C636F" w:rsidR="007D25E3" w:rsidRDefault="007D25E3" w:rsidP="00417012">
      <w:pPr>
        <w:overflowPunct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Na podstawie</w:t>
      </w:r>
      <w:r w:rsidR="00417012" w:rsidRPr="00417012">
        <w:rPr>
          <w:rFonts w:ascii="Arial" w:hAnsi="Arial" w:cs="Arial"/>
          <w:sz w:val="22"/>
          <w:szCs w:val="22"/>
        </w:rPr>
        <w:t xml:space="preserve"> art. 4 pkt 8 z dnia 29 stycznia 2004 r. – Prawo</w:t>
      </w:r>
      <w:r w:rsidR="00417012">
        <w:rPr>
          <w:rFonts w:ascii="Arial" w:hAnsi="Arial" w:cs="Arial"/>
          <w:sz w:val="22"/>
          <w:szCs w:val="22"/>
        </w:rPr>
        <w:t xml:space="preserve"> </w:t>
      </w:r>
      <w:r w:rsidR="00417012" w:rsidRPr="00417012">
        <w:rPr>
          <w:rFonts w:ascii="Arial" w:hAnsi="Arial" w:cs="Arial"/>
          <w:sz w:val="22"/>
          <w:szCs w:val="22"/>
        </w:rPr>
        <w:t>zamówień publicznych (Dz. U. z 2019 r. poz. 1843</w:t>
      </w:r>
      <w:r>
        <w:rPr>
          <w:rFonts w:ascii="Arial" w:hAnsi="Arial" w:cs="Arial"/>
          <w:sz w:val="22"/>
          <w:szCs w:val="22"/>
        </w:rPr>
        <w:t>, z późn.zm.</w:t>
      </w:r>
      <w:r w:rsidR="00417012" w:rsidRPr="00417012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 xml:space="preserve">do umowy nie ma zastosowania ustawa </w:t>
      </w:r>
      <w:proofErr w:type="spellStart"/>
      <w:r>
        <w:rPr>
          <w:rFonts w:ascii="Arial" w:hAnsi="Arial" w:cs="Arial"/>
          <w:sz w:val="22"/>
          <w:szCs w:val="22"/>
        </w:rPr>
        <w:t>Pzp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6D281279" w14:textId="77777777" w:rsidR="007D25E3" w:rsidRDefault="007D25E3" w:rsidP="00417012">
      <w:pPr>
        <w:overflowPunct/>
        <w:textAlignment w:val="auto"/>
        <w:rPr>
          <w:rFonts w:ascii="Arial" w:hAnsi="Arial" w:cs="Arial"/>
          <w:sz w:val="22"/>
          <w:szCs w:val="22"/>
        </w:rPr>
      </w:pPr>
    </w:p>
    <w:p w14:paraId="37FDE031" w14:textId="43783B33" w:rsidR="00417012" w:rsidRPr="00417012" w:rsidRDefault="007D25E3" w:rsidP="00417012">
      <w:pPr>
        <w:overflowPunct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Strony </w:t>
      </w:r>
      <w:r w:rsidR="00417012" w:rsidRPr="00417012">
        <w:rPr>
          <w:rFonts w:ascii="Arial" w:hAnsi="Arial" w:cs="Arial"/>
          <w:sz w:val="22"/>
          <w:szCs w:val="22"/>
        </w:rPr>
        <w:t>zaw</w:t>
      </w:r>
      <w:r>
        <w:rPr>
          <w:rFonts w:ascii="Arial" w:hAnsi="Arial" w:cs="Arial"/>
          <w:sz w:val="22"/>
          <w:szCs w:val="22"/>
        </w:rPr>
        <w:t>ierają</w:t>
      </w:r>
      <w:r w:rsidR="00417012" w:rsidRPr="00417012">
        <w:rPr>
          <w:rFonts w:ascii="Arial" w:hAnsi="Arial" w:cs="Arial"/>
          <w:sz w:val="22"/>
          <w:szCs w:val="22"/>
        </w:rPr>
        <w:t xml:space="preserve"> umow</w:t>
      </w:r>
      <w:r>
        <w:rPr>
          <w:rFonts w:ascii="Arial" w:hAnsi="Arial" w:cs="Arial"/>
          <w:sz w:val="22"/>
          <w:szCs w:val="22"/>
        </w:rPr>
        <w:t>ę</w:t>
      </w:r>
      <w:r w:rsidR="00417012" w:rsidRPr="00417012">
        <w:rPr>
          <w:rFonts w:ascii="Arial" w:hAnsi="Arial" w:cs="Arial"/>
          <w:sz w:val="22"/>
          <w:szCs w:val="22"/>
        </w:rPr>
        <w:t>, o następującej treści:</w:t>
      </w:r>
    </w:p>
    <w:p w14:paraId="313421B5" w14:textId="77777777" w:rsidR="00417012" w:rsidRPr="00D91A14" w:rsidRDefault="00417012" w:rsidP="00334994">
      <w:pPr>
        <w:overflowPunct/>
        <w:autoSpaceDE/>
        <w:autoSpaceDN/>
        <w:adjustRightInd/>
        <w:spacing w:line="276" w:lineRule="auto"/>
        <w:ind w:left="360"/>
        <w:jc w:val="both"/>
        <w:textAlignment w:val="auto"/>
        <w:rPr>
          <w:rFonts w:ascii="Arial" w:eastAsia="Times New Roman" w:hAnsi="Arial" w:cs="Arial"/>
          <w:sz w:val="22"/>
          <w:szCs w:val="22"/>
        </w:rPr>
      </w:pPr>
    </w:p>
    <w:p w14:paraId="4F003847" w14:textId="77777777" w:rsidR="00775B22" w:rsidRPr="00D91A14" w:rsidRDefault="00775B22" w:rsidP="00A17044">
      <w:pPr>
        <w:spacing w:line="276" w:lineRule="auto"/>
        <w:ind w:left="142"/>
        <w:rPr>
          <w:rFonts w:ascii="Arial" w:hAnsi="Arial" w:cs="Arial"/>
          <w:b/>
          <w:sz w:val="22"/>
          <w:szCs w:val="22"/>
        </w:rPr>
      </w:pPr>
    </w:p>
    <w:p w14:paraId="567BD329" w14:textId="77777777" w:rsidR="00A04F83" w:rsidRPr="00D91A14" w:rsidRDefault="00976807" w:rsidP="00A17044">
      <w:pPr>
        <w:spacing w:line="276" w:lineRule="auto"/>
        <w:ind w:left="142"/>
        <w:jc w:val="center"/>
        <w:rPr>
          <w:rFonts w:ascii="Arial" w:hAnsi="Arial" w:cs="Arial"/>
          <w:b/>
          <w:sz w:val="22"/>
          <w:szCs w:val="22"/>
        </w:rPr>
      </w:pPr>
      <w:r w:rsidRPr="00D91A14">
        <w:rPr>
          <w:rFonts w:ascii="Arial" w:hAnsi="Arial" w:cs="Arial"/>
          <w:b/>
          <w:sz w:val="22"/>
          <w:szCs w:val="22"/>
        </w:rPr>
        <w:sym w:font="Times New Roman" w:char="00A7"/>
      </w:r>
      <w:r w:rsidRPr="00D91A14">
        <w:rPr>
          <w:rFonts w:ascii="Arial" w:hAnsi="Arial" w:cs="Arial"/>
          <w:b/>
          <w:sz w:val="22"/>
          <w:szCs w:val="22"/>
        </w:rPr>
        <w:t xml:space="preserve"> 1</w:t>
      </w:r>
      <w:r w:rsidR="00775B22" w:rsidRPr="00D91A14">
        <w:rPr>
          <w:rFonts w:ascii="Arial" w:hAnsi="Arial" w:cs="Arial"/>
          <w:b/>
          <w:sz w:val="22"/>
          <w:szCs w:val="22"/>
        </w:rPr>
        <w:t>.</w:t>
      </w:r>
    </w:p>
    <w:p w14:paraId="67609DCA" w14:textId="77777777" w:rsidR="00775B22" w:rsidRPr="000C05A6" w:rsidRDefault="00775B22" w:rsidP="000C05A6">
      <w:pPr>
        <w:autoSpaceDE/>
        <w:autoSpaceDN/>
        <w:adjustRightInd/>
        <w:spacing w:line="276" w:lineRule="auto"/>
        <w:ind w:left="142" w:firstLine="708"/>
        <w:jc w:val="center"/>
        <w:rPr>
          <w:rFonts w:ascii="Arial" w:hAnsi="Arial" w:cs="Arial"/>
          <w:b/>
          <w:sz w:val="22"/>
          <w:szCs w:val="22"/>
        </w:rPr>
      </w:pPr>
      <w:r w:rsidRPr="00D91A14">
        <w:rPr>
          <w:rFonts w:ascii="Arial" w:eastAsia="Times New Roman" w:hAnsi="Arial" w:cs="Arial"/>
          <w:b/>
          <w:sz w:val="22"/>
          <w:szCs w:val="22"/>
        </w:rPr>
        <w:t>Przedmiot umowy</w:t>
      </w:r>
    </w:p>
    <w:p w14:paraId="00923CAE" w14:textId="77777777" w:rsidR="00775B22" w:rsidRPr="00D91A14" w:rsidRDefault="00775B22" w:rsidP="00E02FC6">
      <w:pPr>
        <w:pStyle w:val="Akapitzlist"/>
        <w:numPr>
          <w:ilvl w:val="0"/>
          <w:numId w:val="5"/>
        </w:numPr>
        <w:suppressAutoHyphens/>
        <w:spacing w:line="276" w:lineRule="auto"/>
        <w:ind w:left="142"/>
        <w:jc w:val="both"/>
        <w:rPr>
          <w:rFonts w:ascii="Arial" w:eastAsia="Times New Roman" w:hAnsi="Arial" w:cs="Arial"/>
          <w:sz w:val="22"/>
          <w:szCs w:val="22"/>
          <w:lang w:val="pl-PL"/>
        </w:rPr>
      </w:pPr>
      <w:r w:rsidRPr="00D91A14">
        <w:rPr>
          <w:rFonts w:ascii="Arial" w:eastAsia="Times New Roman" w:hAnsi="Arial" w:cs="Arial"/>
          <w:sz w:val="22"/>
          <w:szCs w:val="22"/>
          <w:lang w:val="pl-PL"/>
        </w:rPr>
        <w:t xml:space="preserve">Przedmiotem Umowy jest </w:t>
      </w:r>
      <w:r w:rsidR="00334994" w:rsidRPr="00D91A14">
        <w:rPr>
          <w:rFonts w:ascii="Arial" w:eastAsia="Times New Roman" w:hAnsi="Arial" w:cs="Arial"/>
          <w:sz w:val="22"/>
          <w:szCs w:val="22"/>
          <w:lang w:val="pl-PL"/>
        </w:rPr>
        <w:t>dostawa oprogramowania na system zabezpieczający przed złośliwym oprogramowaniem wraz z udzieleniem Zamawiającemu licencji</w:t>
      </w:r>
      <w:r w:rsidR="00032E0B">
        <w:rPr>
          <w:rFonts w:ascii="Arial" w:hAnsi="Arial" w:cs="Arial"/>
          <w:sz w:val="22"/>
          <w:szCs w:val="22"/>
          <w:lang w:val="pl-PL"/>
        </w:rPr>
        <w:t xml:space="preserve"> (zwanego</w:t>
      </w:r>
      <w:r w:rsidR="00186E84" w:rsidRPr="00D91A14">
        <w:rPr>
          <w:rFonts w:ascii="Arial" w:hAnsi="Arial" w:cs="Arial"/>
          <w:sz w:val="22"/>
          <w:szCs w:val="22"/>
          <w:lang w:val="pl-PL"/>
        </w:rPr>
        <w:t xml:space="preserve"> dalej „Oprogramowaniem”)</w:t>
      </w:r>
      <w:r w:rsidR="00036CC8" w:rsidRPr="00D91A14">
        <w:rPr>
          <w:rFonts w:ascii="Arial" w:hAnsi="Arial" w:cs="Arial"/>
          <w:sz w:val="22"/>
          <w:szCs w:val="22"/>
          <w:lang w:val="pl-PL"/>
        </w:rPr>
        <w:t xml:space="preserve">, a </w:t>
      </w:r>
      <w:r w:rsidR="00334994" w:rsidRPr="00D91A14">
        <w:rPr>
          <w:rFonts w:ascii="Arial" w:hAnsi="Arial" w:cs="Arial"/>
          <w:sz w:val="22"/>
          <w:szCs w:val="22"/>
          <w:lang w:val="pl-PL"/>
        </w:rPr>
        <w:t xml:space="preserve">obejmujący </w:t>
      </w:r>
      <w:r w:rsidR="00036CC8" w:rsidRPr="00D91A14">
        <w:rPr>
          <w:rFonts w:ascii="Arial" w:hAnsi="Arial" w:cs="Arial"/>
          <w:sz w:val="22"/>
          <w:szCs w:val="22"/>
          <w:lang w:val="pl-PL"/>
        </w:rPr>
        <w:t>w szczególności:</w:t>
      </w:r>
    </w:p>
    <w:p w14:paraId="052EA114" w14:textId="323128C1" w:rsidR="00334994" w:rsidRPr="00D91A14" w:rsidRDefault="00032E0B" w:rsidP="00E02FC6">
      <w:pPr>
        <w:pStyle w:val="Akapitzlist"/>
        <w:numPr>
          <w:ilvl w:val="0"/>
          <w:numId w:val="13"/>
        </w:numPr>
        <w:suppressAutoHyphens/>
        <w:spacing w:line="276" w:lineRule="auto"/>
        <w:jc w:val="both"/>
        <w:rPr>
          <w:rFonts w:ascii="Arial" w:eastAsia="Times New Roman" w:hAnsi="Arial" w:cs="Arial"/>
          <w:sz w:val="22"/>
          <w:szCs w:val="22"/>
          <w:lang w:val="pl-PL"/>
        </w:rPr>
      </w:pPr>
      <w:r>
        <w:rPr>
          <w:rFonts w:ascii="Arial" w:eastAsia="Times New Roman" w:hAnsi="Arial" w:cs="Arial"/>
          <w:sz w:val="22"/>
          <w:szCs w:val="22"/>
          <w:lang w:val="pl-PL"/>
        </w:rPr>
        <w:t>dostęp</w:t>
      </w:r>
      <w:r w:rsidR="00334994" w:rsidRPr="00D91A14">
        <w:rPr>
          <w:rFonts w:ascii="Arial" w:eastAsia="Times New Roman" w:hAnsi="Arial" w:cs="Arial"/>
          <w:sz w:val="22"/>
          <w:szCs w:val="22"/>
          <w:lang w:val="pl-PL"/>
        </w:rPr>
        <w:t xml:space="preserve"> do aktualizacji Oprogramowania do najnowszych dostępnych wersji i udzielenie licencji do tych aktualizacji na czas nieoznaczony, bez ograniczeń terytorialnych;</w:t>
      </w:r>
    </w:p>
    <w:p w14:paraId="68E622C7" w14:textId="77777777" w:rsidR="00186E84" w:rsidRPr="00D91A14" w:rsidRDefault="00036CC8" w:rsidP="00E02FC6">
      <w:pPr>
        <w:pStyle w:val="Akapitzlist"/>
        <w:numPr>
          <w:ilvl w:val="0"/>
          <w:numId w:val="13"/>
        </w:numPr>
        <w:suppressAutoHyphens/>
        <w:spacing w:line="276" w:lineRule="auto"/>
        <w:jc w:val="both"/>
        <w:rPr>
          <w:rFonts w:ascii="Arial" w:eastAsia="Times New Roman" w:hAnsi="Arial" w:cs="Arial"/>
          <w:sz w:val="22"/>
          <w:szCs w:val="22"/>
          <w:lang w:val="pl-PL"/>
        </w:rPr>
      </w:pPr>
      <w:r w:rsidRPr="00D91A14">
        <w:rPr>
          <w:rFonts w:ascii="Arial" w:eastAsia="Times New Roman" w:hAnsi="Arial" w:cs="Arial"/>
          <w:sz w:val="22"/>
          <w:szCs w:val="22"/>
          <w:lang w:val="pl-PL"/>
        </w:rPr>
        <w:t xml:space="preserve">wsparcie </w:t>
      </w:r>
      <w:r w:rsidR="00334994" w:rsidRPr="00D91A14">
        <w:rPr>
          <w:rFonts w:ascii="Arial" w:eastAsia="Times New Roman" w:hAnsi="Arial" w:cs="Arial"/>
          <w:sz w:val="22"/>
          <w:szCs w:val="22"/>
          <w:lang w:val="pl-PL"/>
        </w:rPr>
        <w:t xml:space="preserve">techniczne </w:t>
      </w:r>
      <w:r w:rsidRPr="00D91A14">
        <w:rPr>
          <w:rFonts w:ascii="Arial" w:eastAsia="Times New Roman" w:hAnsi="Arial" w:cs="Arial"/>
          <w:sz w:val="22"/>
          <w:szCs w:val="22"/>
          <w:lang w:val="pl-PL"/>
        </w:rPr>
        <w:t>Zamaw</w:t>
      </w:r>
      <w:r w:rsidR="00186E84" w:rsidRPr="00D91A14">
        <w:rPr>
          <w:rFonts w:ascii="Arial" w:eastAsia="Times New Roman" w:hAnsi="Arial" w:cs="Arial"/>
          <w:sz w:val="22"/>
          <w:szCs w:val="22"/>
          <w:lang w:val="pl-PL"/>
        </w:rPr>
        <w:t xml:space="preserve">iającego w języku </w:t>
      </w:r>
      <w:r w:rsidR="00334994" w:rsidRPr="00D91A14">
        <w:rPr>
          <w:rFonts w:ascii="Arial" w:eastAsia="Times New Roman" w:hAnsi="Arial" w:cs="Arial"/>
          <w:sz w:val="22"/>
          <w:szCs w:val="22"/>
          <w:lang w:val="pl-PL"/>
        </w:rPr>
        <w:t>polskim w trybie ■</w:t>
      </w:r>
      <w:r w:rsidR="00186E84" w:rsidRPr="00D91A14">
        <w:rPr>
          <w:rFonts w:ascii="Arial" w:eastAsia="Times New Roman" w:hAnsi="Arial" w:cs="Arial"/>
          <w:sz w:val="22"/>
          <w:szCs w:val="22"/>
          <w:lang w:val="pl-PL"/>
        </w:rPr>
        <w:t xml:space="preserve"> godzin, od poniedziałku do piątku, w przedziale godzin od</w:t>
      </w:r>
      <w:r w:rsidR="00334994" w:rsidRPr="00D91A14">
        <w:rPr>
          <w:rFonts w:ascii="Arial" w:eastAsia="Times New Roman" w:hAnsi="Arial" w:cs="Arial"/>
          <w:sz w:val="22"/>
          <w:szCs w:val="22"/>
          <w:lang w:val="pl-PL"/>
        </w:rPr>
        <w:t xml:space="preserve"> ■</w:t>
      </w:r>
      <w:r w:rsidR="00186E84" w:rsidRPr="00D91A14">
        <w:rPr>
          <w:rFonts w:ascii="Arial" w:eastAsia="Times New Roman" w:hAnsi="Arial" w:cs="Arial"/>
          <w:sz w:val="22"/>
          <w:szCs w:val="22"/>
          <w:lang w:val="pl-PL"/>
        </w:rPr>
        <w:t>;</w:t>
      </w:r>
    </w:p>
    <w:p w14:paraId="5FD11F90" w14:textId="5F495646" w:rsidR="00341428" w:rsidRPr="00D91A14" w:rsidRDefault="007227B3" w:rsidP="00E02FC6">
      <w:pPr>
        <w:pStyle w:val="Akapitzlist"/>
        <w:numPr>
          <w:ilvl w:val="0"/>
          <w:numId w:val="5"/>
        </w:numPr>
        <w:spacing w:line="276" w:lineRule="auto"/>
        <w:ind w:left="142"/>
        <w:jc w:val="both"/>
        <w:rPr>
          <w:rFonts w:ascii="Arial" w:eastAsia="Times New Roman" w:hAnsi="Arial" w:cs="Arial"/>
          <w:sz w:val="22"/>
          <w:szCs w:val="22"/>
          <w:lang w:val="pl-PL"/>
        </w:rPr>
      </w:pPr>
      <w:r w:rsidRPr="00D91A14">
        <w:rPr>
          <w:rFonts w:ascii="Arial" w:eastAsia="Times New Roman" w:hAnsi="Arial" w:cs="Arial"/>
          <w:sz w:val="22"/>
          <w:szCs w:val="22"/>
          <w:lang w:val="pl-PL"/>
        </w:rPr>
        <w:t>Szczegółowy zakres Przedmiotu Umowy określa opis przedmio</w:t>
      </w:r>
      <w:r w:rsidR="0040091E" w:rsidRPr="00D91A14">
        <w:rPr>
          <w:rFonts w:ascii="Arial" w:eastAsia="Times New Roman" w:hAnsi="Arial" w:cs="Arial"/>
          <w:sz w:val="22"/>
          <w:szCs w:val="22"/>
          <w:lang w:val="pl-PL"/>
        </w:rPr>
        <w:t xml:space="preserve">tu </w:t>
      </w:r>
      <w:r w:rsidR="001C2A25">
        <w:rPr>
          <w:rFonts w:ascii="Arial" w:eastAsia="Times New Roman" w:hAnsi="Arial" w:cs="Arial"/>
          <w:sz w:val="22"/>
          <w:szCs w:val="22"/>
          <w:lang w:val="pl-PL"/>
        </w:rPr>
        <w:t>zamówienia</w:t>
      </w:r>
      <w:r w:rsidR="0040091E" w:rsidRPr="00D91A14">
        <w:rPr>
          <w:rFonts w:ascii="Arial" w:eastAsia="Times New Roman" w:hAnsi="Arial" w:cs="Arial"/>
          <w:sz w:val="22"/>
          <w:szCs w:val="22"/>
          <w:lang w:val="pl-PL"/>
        </w:rPr>
        <w:t xml:space="preserve"> stanowiący załąc</w:t>
      </w:r>
      <w:r w:rsidR="00E02FC6" w:rsidRPr="00D91A14">
        <w:rPr>
          <w:rFonts w:ascii="Arial" w:eastAsia="Times New Roman" w:hAnsi="Arial" w:cs="Arial"/>
          <w:sz w:val="22"/>
          <w:szCs w:val="22"/>
          <w:lang w:val="pl-PL"/>
        </w:rPr>
        <w:t>znik nr 1 do Umowy (zwany dalej „OPZ”) oraz oferta Wykonawcy stanowiąca załącznik nr 2.</w:t>
      </w:r>
    </w:p>
    <w:p w14:paraId="74B4CE25" w14:textId="77777777" w:rsidR="00775B22" w:rsidRPr="00D91A14" w:rsidRDefault="00775B22" w:rsidP="00A17044">
      <w:pPr>
        <w:autoSpaceDE/>
        <w:autoSpaceDN/>
        <w:adjustRightInd/>
        <w:spacing w:line="276" w:lineRule="auto"/>
        <w:ind w:left="142"/>
        <w:jc w:val="both"/>
        <w:rPr>
          <w:rFonts w:ascii="Arial" w:eastAsia="Times New Roman" w:hAnsi="Arial" w:cs="Arial"/>
          <w:bCs/>
          <w:iCs/>
          <w:color w:val="FF0000"/>
          <w:sz w:val="22"/>
          <w:szCs w:val="22"/>
          <w:lang w:eastAsia="en-US"/>
        </w:rPr>
      </w:pPr>
    </w:p>
    <w:p w14:paraId="575564CA" w14:textId="77777777" w:rsidR="00775B22" w:rsidRPr="00D91A14" w:rsidRDefault="00775B22" w:rsidP="00A17044">
      <w:pPr>
        <w:autoSpaceDE/>
        <w:autoSpaceDN/>
        <w:adjustRightInd/>
        <w:spacing w:line="276" w:lineRule="auto"/>
        <w:ind w:left="142"/>
        <w:jc w:val="center"/>
        <w:rPr>
          <w:rFonts w:ascii="Arial" w:eastAsia="Times New Roman" w:hAnsi="Arial" w:cs="Arial"/>
          <w:b/>
          <w:sz w:val="22"/>
          <w:szCs w:val="22"/>
        </w:rPr>
      </w:pPr>
      <w:r w:rsidRPr="00D91A14">
        <w:rPr>
          <w:rFonts w:ascii="Arial" w:hAnsi="Arial" w:cs="Arial"/>
          <w:b/>
          <w:sz w:val="22"/>
          <w:szCs w:val="22"/>
        </w:rPr>
        <w:t>§</w:t>
      </w:r>
      <w:r w:rsidR="002725F5" w:rsidRPr="00D91A14">
        <w:rPr>
          <w:rFonts w:ascii="Arial" w:hAnsi="Arial" w:cs="Arial"/>
          <w:b/>
          <w:sz w:val="22"/>
          <w:szCs w:val="22"/>
        </w:rPr>
        <w:t xml:space="preserve"> </w:t>
      </w:r>
      <w:r w:rsidRPr="00D91A14">
        <w:rPr>
          <w:rFonts w:ascii="Arial" w:hAnsi="Arial" w:cs="Arial"/>
          <w:b/>
          <w:sz w:val="22"/>
          <w:szCs w:val="22"/>
        </w:rPr>
        <w:t>2</w:t>
      </w:r>
      <w:r w:rsidRPr="00D91A14">
        <w:rPr>
          <w:rFonts w:ascii="Arial" w:eastAsia="Times New Roman" w:hAnsi="Arial" w:cs="Arial"/>
          <w:b/>
          <w:sz w:val="22"/>
          <w:szCs w:val="22"/>
        </w:rPr>
        <w:t>.</w:t>
      </w:r>
    </w:p>
    <w:p w14:paraId="02088343" w14:textId="77777777" w:rsidR="00775B22" w:rsidRPr="00D91A14" w:rsidRDefault="00775B22" w:rsidP="000C05A6">
      <w:pPr>
        <w:suppressAutoHyphens/>
        <w:spacing w:line="276" w:lineRule="auto"/>
        <w:ind w:left="142"/>
        <w:jc w:val="center"/>
        <w:rPr>
          <w:rFonts w:ascii="Arial" w:eastAsia="Times New Roman" w:hAnsi="Arial" w:cs="Arial"/>
          <w:b/>
          <w:sz w:val="22"/>
          <w:szCs w:val="22"/>
        </w:rPr>
      </w:pPr>
      <w:r w:rsidRPr="00D91A14">
        <w:rPr>
          <w:rFonts w:ascii="Arial" w:eastAsia="Times New Roman" w:hAnsi="Arial" w:cs="Arial"/>
          <w:b/>
          <w:sz w:val="22"/>
          <w:szCs w:val="22"/>
        </w:rPr>
        <w:t>Termin realizacji umowy</w:t>
      </w:r>
    </w:p>
    <w:p w14:paraId="1BA047B5" w14:textId="1B7FB018" w:rsidR="00334994" w:rsidRPr="00823E13" w:rsidRDefault="00775B22" w:rsidP="00E02FC6">
      <w:pPr>
        <w:pStyle w:val="Akapitzlist"/>
        <w:widowControl w:val="0"/>
        <w:numPr>
          <w:ilvl w:val="0"/>
          <w:numId w:val="15"/>
        </w:numPr>
        <w:suppressAutoHyphens/>
        <w:spacing w:line="276" w:lineRule="auto"/>
        <w:ind w:left="142"/>
        <w:jc w:val="both"/>
        <w:rPr>
          <w:rFonts w:ascii="Arial" w:eastAsia="Times New Roman" w:hAnsi="Arial" w:cs="Arial"/>
          <w:sz w:val="22"/>
          <w:szCs w:val="22"/>
          <w:lang w:val="pl-PL"/>
        </w:rPr>
      </w:pPr>
      <w:r w:rsidRPr="00417012">
        <w:rPr>
          <w:rFonts w:ascii="Arial" w:eastAsia="Times New Roman" w:hAnsi="Arial" w:cs="Arial"/>
          <w:sz w:val="22"/>
          <w:szCs w:val="22"/>
          <w:lang w:val="pl-PL"/>
        </w:rPr>
        <w:t>Wykonawca</w:t>
      </w:r>
      <w:r w:rsidR="009C6274" w:rsidRPr="00417012">
        <w:rPr>
          <w:rFonts w:ascii="Arial" w:eastAsia="Times New Roman" w:hAnsi="Arial" w:cs="Arial"/>
          <w:sz w:val="22"/>
          <w:szCs w:val="22"/>
          <w:lang w:val="pl-PL"/>
        </w:rPr>
        <w:t xml:space="preserve"> </w:t>
      </w:r>
      <w:r w:rsidRPr="00823E13">
        <w:rPr>
          <w:rFonts w:ascii="Arial" w:eastAsia="Times New Roman" w:hAnsi="Arial" w:cs="Arial"/>
          <w:sz w:val="22"/>
          <w:szCs w:val="22"/>
          <w:lang w:val="pl-PL"/>
        </w:rPr>
        <w:t xml:space="preserve">zobowiązuje się do dostarczenia </w:t>
      </w:r>
      <w:r w:rsidR="00334994" w:rsidRPr="00823E13">
        <w:rPr>
          <w:rFonts w:ascii="Arial" w:eastAsia="Times New Roman" w:hAnsi="Arial" w:cs="Arial"/>
          <w:sz w:val="22"/>
          <w:szCs w:val="22"/>
          <w:lang w:val="pl-PL"/>
        </w:rPr>
        <w:t xml:space="preserve">Oprogramowania w terminie 10 dni od dnia </w:t>
      </w:r>
      <w:r w:rsidR="001C2A25" w:rsidRPr="00823E13">
        <w:rPr>
          <w:rFonts w:ascii="Arial" w:eastAsia="Times New Roman" w:hAnsi="Arial" w:cs="Arial"/>
          <w:sz w:val="22"/>
          <w:szCs w:val="22"/>
          <w:lang w:val="pl-PL"/>
        </w:rPr>
        <w:t>zawarcia</w:t>
      </w:r>
      <w:r w:rsidR="00334994" w:rsidRPr="00823E13">
        <w:rPr>
          <w:rFonts w:ascii="Arial" w:eastAsia="Times New Roman" w:hAnsi="Arial" w:cs="Arial"/>
          <w:sz w:val="22"/>
          <w:szCs w:val="22"/>
          <w:lang w:val="pl-PL"/>
        </w:rPr>
        <w:t xml:space="preserve"> Umowy.</w:t>
      </w:r>
    </w:p>
    <w:p w14:paraId="6EEB9E3B" w14:textId="1D1E4BBF" w:rsidR="007227B3" w:rsidRPr="00823E13" w:rsidRDefault="007227B3" w:rsidP="00E02FC6">
      <w:pPr>
        <w:pStyle w:val="Akapitzlist"/>
        <w:widowControl w:val="0"/>
        <w:numPr>
          <w:ilvl w:val="0"/>
          <w:numId w:val="15"/>
        </w:numPr>
        <w:suppressAutoHyphens/>
        <w:spacing w:line="276" w:lineRule="auto"/>
        <w:ind w:left="142"/>
        <w:jc w:val="both"/>
        <w:rPr>
          <w:rFonts w:ascii="Arial" w:eastAsia="Times New Roman" w:hAnsi="Arial" w:cs="Arial"/>
          <w:sz w:val="22"/>
          <w:szCs w:val="22"/>
          <w:lang w:val="pl-PL"/>
        </w:rPr>
      </w:pPr>
      <w:r w:rsidRPr="00823E13">
        <w:rPr>
          <w:rFonts w:ascii="Arial" w:eastAsia="Times New Roman" w:hAnsi="Arial" w:cs="Arial"/>
          <w:sz w:val="22"/>
          <w:szCs w:val="22"/>
          <w:lang w:val="pl-PL"/>
        </w:rPr>
        <w:t xml:space="preserve">Licencja, o której mowa w § </w:t>
      </w:r>
      <w:r w:rsidRPr="00823E13">
        <w:rPr>
          <w:rFonts w:ascii="Arial" w:hAnsi="Arial" w:cs="Arial"/>
          <w:sz w:val="22"/>
          <w:szCs w:val="22"/>
          <w:lang w:val="pl-PL"/>
        </w:rPr>
        <w:t>1</w:t>
      </w:r>
      <w:r w:rsidR="00032E0B" w:rsidRPr="00823E13">
        <w:rPr>
          <w:rFonts w:ascii="Arial" w:hAnsi="Arial" w:cs="Arial"/>
          <w:sz w:val="22"/>
          <w:szCs w:val="22"/>
          <w:lang w:val="pl-PL"/>
        </w:rPr>
        <w:t>,</w:t>
      </w:r>
      <w:r w:rsidRPr="00823E13">
        <w:rPr>
          <w:rFonts w:ascii="Arial" w:eastAsia="Times New Roman" w:hAnsi="Arial" w:cs="Arial"/>
          <w:sz w:val="22"/>
          <w:szCs w:val="22"/>
          <w:lang w:val="pl-PL"/>
        </w:rPr>
        <w:t xml:space="preserve"> zostanie udzielona na okres 12 miesięcy, z zastrzeżeniem </w:t>
      </w:r>
      <w:r w:rsidR="00032E0B" w:rsidRPr="00823E13">
        <w:rPr>
          <w:rFonts w:ascii="Arial" w:eastAsia="Times New Roman" w:hAnsi="Arial" w:cs="Arial"/>
          <w:sz w:val="22"/>
          <w:szCs w:val="22"/>
          <w:lang w:val="pl-PL"/>
        </w:rPr>
        <w:br/>
      </w:r>
      <w:r w:rsidRPr="00823E13">
        <w:rPr>
          <w:rFonts w:ascii="Arial" w:eastAsia="Times New Roman" w:hAnsi="Arial" w:cs="Arial"/>
          <w:sz w:val="22"/>
          <w:szCs w:val="22"/>
          <w:lang w:val="pl-PL"/>
        </w:rPr>
        <w:t xml:space="preserve">że </w:t>
      </w:r>
      <w:r w:rsidR="00032E0B" w:rsidRPr="00823E13">
        <w:rPr>
          <w:rFonts w:ascii="Arial" w:eastAsia="Times New Roman" w:hAnsi="Arial" w:cs="Arial"/>
          <w:sz w:val="22"/>
          <w:szCs w:val="22"/>
          <w:lang w:val="pl-PL"/>
        </w:rPr>
        <w:t xml:space="preserve">jej </w:t>
      </w:r>
      <w:r w:rsidRPr="00823E13">
        <w:rPr>
          <w:rFonts w:ascii="Arial" w:eastAsia="Times New Roman" w:hAnsi="Arial" w:cs="Arial"/>
          <w:sz w:val="22"/>
          <w:szCs w:val="22"/>
          <w:lang w:val="pl-PL"/>
        </w:rPr>
        <w:t>aktywacja nastąpi nie wcześniej niż 13 listopada 20</w:t>
      </w:r>
      <w:r w:rsidR="00A74E72" w:rsidRPr="00823E13">
        <w:rPr>
          <w:rFonts w:ascii="Arial" w:eastAsia="Times New Roman" w:hAnsi="Arial" w:cs="Arial"/>
          <w:sz w:val="22"/>
          <w:szCs w:val="22"/>
          <w:lang w:val="pl-PL"/>
        </w:rPr>
        <w:t>20</w:t>
      </w:r>
      <w:r w:rsidRPr="00823E13">
        <w:rPr>
          <w:rFonts w:ascii="Arial" w:eastAsia="Times New Roman" w:hAnsi="Arial" w:cs="Arial"/>
          <w:sz w:val="22"/>
          <w:szCs w:val="22"/>
          <w:lang w:val="pl-PL"/>
        </w:rPr>
        <w:t>r.</w:t>
      </w:r>
    </w:p>
    <w:p w14:paraId="6022261B" w14:textId="77777777" w:rsidR="00334994" w:rsidRPr="00D91A14" w:rsidRDefault="00334994" w:rsidP="00A17044">
      <w:pPr>
        <w:widowControl w:val="0"/>
        <w:suppressAutoHyphens/>
        <w:overflowPunct/>
        <w:spacing w:line="276" w:lineRule="auto"/>
        <w:ind w:left="142"/>
        <w:contextualSpacing/>
        <w:jc w:val="both"/>
        <w:textAlignment w:val="auto"/>
        <w:rPr>
          <w:rFonts w:ascii="Arial" w:eastAsia="Times New Roman" w:hAnsi="Arial" w:cs="Arial"/>
          <w:sz w:val="22"/>
          <w:szCs w:val="22"/>
        </w:rPr>
      </w:pPr>
    </w:p>
    <w:p w14:paraId="191CD093" w14:textId="77777777" w:rsidR="00775B22" w:rsidRPr="00D91A14" w:rsidRDefault="00775B22" w:rsidP="00A17044">
      <w:pPr>
        <w:suppressAutoHyphens/>
        <w:spacing w:line="276" w:lineRule="auto"/>
        <w:ind w:left="142"/>
        <w:jc w:val="center"/>
        <w:rPr>
          <w:rFonts w:ascii="Arial" w:eastAsia="Times New Roman" w:hAnsi="Arial" w:cs="Arial"/>
          <w:b/>
          <w:sz w:val="22"/>
          <w:szCs w:val="22"/>
        </w:rPr>
      </w:pPr>
    </w:p>
    <w:p w14:paraId="017A4710" w14:textId="77777777" w:rsidR="00775B22" w:rsidRPr="00D91A14" w:rsidRDefault="00775B22" w:rsidP="00A17044">
      <w:pPr>
        <w:suppressAutoHyphens/>
        <w:spacing w:line="276" w:lineRule="auto"/>
        <w:ind w:left="142"/>
        <w:jc w:val="center"/>
        <w:rPr>
          <w:rFonts w:ascii="Arial" w:eastAsia="Times New Roman" w:hAnsi="Arial" w:cs="Arial"/>
          <w:b/>
          <w:sz w:val="22"/>
          <w:szCs w:val="22"/>
        </w:rPr>
      </w:pPr>
      <w:r w:rsidRPr="00D91A14">
        <w:rPr>
          <w:rFonts w:ascii="Arial" w:eastAsia="Times New Roman" w:hAnsi="Arial" w:cs="Arial"/>
          <w:b/>
          <w:sz w:val="22"/>
          <w:szCs w:val="22"/>
        </w:rPr>
        <w:t>§</w:t>
      </w:r>
      <w:r w:rsidR="002725F5" w:rsidRPr="00D91A14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D91A14">
        <w:rPr>
          <w:rFonts w:ascii="Arial" w:eastAsia="Times New Roman" w:hAnsi="Arial" w:cs="Arial"/>
          <w:b/>
          <w:sz w:val="22"/>
          <w:szCs w:val="22"/>
        </w:rPr>
        <w:t>3.</w:t>
      </w:r>
    </w:p>
    <w:p w14:paraId="4B04D201" w14:textId="77777777" w:rsidR="00775B22" w:rsidRPr="00D91A14" w:rsidRDefault="00775B22" w:rsidP="00A17044">
      <w:pPr>
        <w:suppressAutoHyphens/>
        <w:spacing w:line="276" w:lineRule="auto"/>
        <w:ind w:left="142"/>
        <w:jc w:val="center"/>
        <w:rPr>
          <w:rFonts w:ascii="Arial" w:eastAsia="Times New Roman" w:hAnsi="Arial" w:cs="Arial"/>
          <w:b/>
          <w:bCs/>
          <w:noProof/>
          <w:sz w:val="22"/>
          <w:szCs w:val="22"/>
        </w:rPr>
      </w:pPr>
      <w:r w:rsidRPr="00D91A14">
        <w:rPr>
          <w:rFonts w:ascii="Arial" w:eastAsia="Times New Roman" w:hAnsi="Arial" w:cs="Arial"/>
          <w:b/>
          <w:bCs/>
          <w:noProof/>
          <w:sz w:val="22"/>
          <w:szCs w:val="22"/>
        </w:rPr>
        <w:t>Wynagrodzenie</w:t>
      </w:r>
    </w:p>
    <w:p w14:paraId="12F95C1D" w14:textId="77777777" w:rsidR="00775B22" w:rsidRPr="00D91A14" w:rsidRDefault="00775B22" w:rsidP="00E02FC6">
      <w:pPr>
        <w:numPr>
          <w:ilvl w:val="0"/>
          <w:numId w:val="3"/>
        </w:numPr>
        <w:tabs>
          <w:tab w:val="clear" w:pos="720"/>
        </w:tabs>
        <w:suppressAutoHyphens/>
        <w:overflowPunct/>
        <w:autoSpaceDE/>
        <w:autoSpaceDN/>
        <w:adjustRightInd/>
        <w:spacing w:line="276" w:lineRule="auto"/>
        <w:ind w:left="142"/>
        <w:jc w:val="both"/>
        <w:textAlignment w:val="auto"/>
        <w:rPr>
          <w:rFonts w:ascii="Arial" w:eastAsia="Times New Roman" w:hAnsi="Arial" w:cs="Arial"/>
          <w:sz w:val="22"/>
          <w:szCs w:val="22"/>
        </w:rPr>
      </w:pPr>
      <w:r w:rsidRPr="00D91A14">
        <w:rPr>
          <w:rFonts w:ascii="Arial" w:eastAsia="Times New Roman" w:hAnsi="Arial" w:cs="Arial"/>
          <w:sz w:val="22"/>
          <w:szCs w:val="22"/>
        </w:rPr>
        <w:t xml:space="preserve">Z tytułu należytego wykonania całości Przedmiotu Umowy, o którym mowa w § 1 Zamawiający zapłaci Wykonawcy wynagrodzenie w </w:t>
      </w:r>
      <w:r w:rsidR="00724768" w:rsidRPr="00D91A14">
        <w:rPr>
          <w:rFonts w:ascii="Arial" w:eastAsia="Times New Roman" w:hAnsi="Arial" w:cs="Arial"/>
          <w:sz w:val="22"/>
          <w:szCs w:val="22"/>
        </w:rPr>
        <w:t>łącznej wysokości:</w:t>
      </w:r>
      <w:r w:rsidR="009C6274" w:rsidRPr="00D91A14">
        <w:rPr>
          <w:rFonts w:ascii="Arial" w:eastAsia="Times New Roman" w:hAnsi="Arial" w:cs="Arial"/>
          <w:sz w:val="22"/>
          <w:szCs w:val="22"/>
        </w:rPr>
        <w:t xml:space="preserve"> </w:t>
      </w:r>
      <w:r w:rsidR="007227B3" w:rsidRPr="00D91A14">
        <w:rPr>
          <w:rFonts w:ascii="Arial" w:eastAsia="Times New Roman" w:hAnsi="Arial" w:cs="Arial"/>
          <w:sz w:val="22"/>
          <w:szCs w:val="22"/>
        </w:rPr>
        <w:t xml:space="preserve">■ </w:t>
      </w:r>
      <w:r w:rsidR="00724768" w:rsidRPr="00D91A14">
        <w:rPr>
          <w:rFonts w:ascii="Arial" w:eastAsia="Times New Roman" w:hAnsi="Arial" w:cs="Arial"/>
          <w:sz w:val="22"/>
          <w:szCs w:val="22"/>
        </w:rPr>
        <w:t>zł</w:t>
      </w:r>
      <w:r w:rsidR="009C6274" w:rsidRPr="00D91A14">
        <w:rPr>
          <w:rFonts w:ascii="Arial" w:eastAsia="Times New Roman" w:hAnsi="Arial" w:cs="Arial"/>
          <w:sz w:val="22"/>
          <w:szCs w:val="22"/>
        </w:rPr>
        <w:t xml:space="preserve"> </w:t>
      </w:r>
      <w:r w:rsidR="00724768" w:rsidRPr="00D91A14">
        <w:rPr>
          <w:rFonts w:ascii="Arial" w:eastAsia="Times New Roman" w:hAnsi="Arial" w:cs="Arial"/>
          <w:sz w:val="22"/>
          <w:szCs w:val="22"/>
        </w:rPr>
        <w:t>brutto (słownie:</w:t>
      </w:r>
      <w:r w:rsidR="007227B3" w:rsidRPr="00D91A14">
        <w:rPr>
          <w:rFonts w:ascii="Arial" w:eastAsia="Times New Roman" w:hAnsi="Arial" w:cs="Arial"/>
          <w:sz w:val="22"/>
          <w:szCs w:val="22"/>
        </w:rPr>
        <w:t xml:space="preserve"> ■</w:t>
      </w:r>
      <w:r w:rsidR="009C6274" w:rsidRPr="00D91A14">
        <w:rPr>
          <w:rFonts w:ascii="Arial" w:eastAsia="Times New Roman" w:hAnsi="Arial" w:cs="Arial"/>
          <w:sz w:val="22"/>
          <w:szCs w:val="22"/>
        </w:rPr>
        <w:t>)</w:t>
      </w:r>
      <w:r w:rsidR="007227B3" w:rsidRPr="00D91A14">
        <w:rPr>
          <w:rFonts w:ascii="Arial" w:eastAsia="Times New Roman" w:hAnsi="Arial" w:cs="Arial"/>
          <w:sz w:val="22"/>
          <w:szCs w:val="22"/>
        </w:rPr>
        <w:t>.</w:t>
      </w:r>
    </w:p>
    <w:p w14:paraId="034F8B1F" w14:textId="77777777" w:rsidR="00775B22" w:rsidRPr="00D91A14" w:rsidRDefault="00775B22" w:rsidP="00E02FC6">
      <w:pPr>
        <w:numPr>
          <w:ilvl w:val="0"/>
          <w:numId w:val="3"/>
        </w:numPr>
        <w:tabs>
          <w:tab w:val="clear" w:pos="720"/>
        </w:tabs>
        <w:suppressAutoHyphens/>
        <w:overflowPunct/>
        <w:autoSpaceDE/>
        <w:autoSpaceDN/>
        <w:adjustRightInd/>
        <w:spacing w:line="276" w:lineRule="auto"/>
        <w:ind w:left="142"/>
        <w:jc w:val="both"/>
        <w:textAlignment w:val="auto"/>
        <w:rPr>
          <w:rFonts w:ascii="Arial" w:eastAsia="Times New Roman" w:hAnsi="Arial" w:cs="Arial"/>
          <w:sz w:val="22"/>
          <w:szCs w:val="22"/>
        </w:rPr>
      </w:pPr>
      <w:r w:rsidRPr="00D91A14">
        <w:rPr>
          <w:rFonts w:ascii="Arial" w:eastAsia="Times New Roman" w:hAnsi="Arial" w:cs="Arial"/>
          <w:sz w:val="22"/>
          <w:szCs w:val="22"/>
        </w:rPr>
        <w:t xml:space="preserve">Zmiana stawki podatku VAT nie stanowi zmiany niniejszej Umowy. </w:t>
      </w:r>
    </w:p>
    <w:p w14:paraId="1D98DBC9" w14:textId="77777777" w:rsidR="00775B22" w:rsidRPr="00D91A14" w:rsidRDefault="00775B22" w:rsidP="00E02FC6">
      <w:pPr>
        <w:numPr>
          <w:ilvl w:val="0"/>
          <w:numId w:val="3"/>
        </w:numPr>
        <w:tabs>
          <w:tab w:val="clear" w:pos="720"/>
        </w:tabs>
        <w:suppressAutoHyphens/>
        <w:overflowPunct/>
        <w:autoSpaceDE/>
        <w:autoSpaceDN/>
        <w:adjustRightInd/>
        <w:spacing w:line="276" w:lineRule="auto"/>
        <w:ind w:left="142"/>
        <w:jc w:val="both"/>
        <w:textAlignment w:val="auto"/>
        <w:rPr>
          <w:rFonts w:ascii="Arial" w:eastAsia="Times New Roman" w:hAnsi="Arial" w:cs="Arial"/>
          <w:sz w:val="22"/>
          <w:szCs w:val="22"/>
        </w:rPr>
      </w:pPr>
      <w:r w:rsidRPr="00D91A14">
        <w:rPr>
          <w:rFonts w:ascii="Arial" w:eastAsia="Times New Roman" w:hAnsi="Arial" w:cs="Arial"/>
          <w:sz w:val="22"/>
          <w:szCs w:val="22"/>
        </w:rPr>
        <w:t xml:space="preserve">Wynagrodzenie, o którym mowa w ust. 1 obejmuje także wszelkie inne koszty i wydatki poniesione przez Wykonawcę w związku z realizacją Przedmiotu </w:t>
      </w:r>
      <w:r w:rsidR="00257401" w:rsidRPr="00D91A14">
        <w:rPr>
          <w:rFonts w:ascii="Arial" w:eastAsia="Times New Roman" w:hAnsi="Arial" w:cs="Arial"/>
          <w:sz w:val="22"/>
          <w:szCs w:val="22"/>
        </w:rPr>
        <w:t>Umowy</w:t>
      </w:r>
      <w:r w:rsidRPr="00D91A14">
        <w:rPr>
          <w:rFonts w:ascii="Arial" w:eastAsia="Times New Roman" w:hAnsi="Arial" w:cs="Arial"/>
          <w:sz w:val="22"/>
          <w:szCs w:val="22"/>
        </w:rPr>
        <w:t>.</w:t>
      </w:r>
      <w:r w:rsidRPr="00D91A14">
        <w:rPr>
          <w:rFonts w:ascii="Arial" w:eastAsia="Times New Roman" w:hAnsi="Arial" w:cs="Arial"/>
          <w:color w:val="FF0000"/>
          <w:sz w:val="22"/>
          <w:szCs w:val="22"/>
        </w:rPr>
        <w:t xml:space="preserve"> </w:t>
      </w:r>
      <w:r w:rsidRPr="00D91A14">
        <w:rPr>
          <w:rFonts w:ascii="Arial" w:eastAsia="Times New Roman" w:hAnsi="Arial" w:cs="Arial"/>
          <w:sz w:val="22"/>
          <w:szCs w:val="22"/>
        </w:rPr>
        <w:t xml:space="preserve">Wykonawcy nie przysługują w stosunku do Zamawiającego żadne inne roszczenia. </w:t>
      </w:r>
    </w:p>
    <w:p w14:paraId="0C34785B" w14:textId="77777777" w:rsidR="00775B22" w:rsidRPr="00D91A14" w:rsidRDefault="00775B22" w:rsidP="00E02FC6">
      <w:pPr>
        <w:numPr>
          <w:ilvl w:val="0"/>
          <w:numId w:val="3"/>
        </w:numPr>
        <w:tabs>
          <w:tab w:val="clear" w:pos="720"/>
        </w:tabs>
        <w:suppressAutoHyphens/>
        <w:overflowPunct/>
        <w:autoSpaceDE/>
        <w:autoSpaceDN/>
        <w:adjustRightInd/>
        <w:spacing w:line="276" w:lineRule="auto"/>
        <w:ind w:left="142"/>
        <w:jc w:val="both"/>
        <w:textAlignment w:val="auto"/>
        <w:rPr>
          <w:rFonts w:ascii="Arial" w:eastAsia="Times New Roman" w:hAnsi="Arial" w:cs="Arial"/>
          <w:sz w:val="22"/>
          <w:szCs w:val="22"/>
        </w:rPr>
      </w:pPr>
      <w:r w:rsidRPr="00D91A14">
        <w:rPr>
          <w:rFonts w:ascii="Arial" w:eastAsia="Times New Roman" w:hAnsi="Arial" w:cs="Arial"/>
          <w:sz w:val="22"/>
          <w:szCs w:val="22"/>
        </w:rPr>
        <w:t>Wynagrodzenie będzie płatne na podstawie prawidłowo wystawionej i dostarczonej Zamawiającemu faktury VAT, do której dołączono kopię</w:t>
      </w:r>
      <w:r w:rsidR="00B05F4B" w:rsidRPr="00D91A14">
        <w:rPr>
          <w:rFonts w:ascii="Arial" w:eastAsia="Times New Roman" w:hAnsi="Arial" w:cs="Arial"/>
          <w:sz w:val="22"/>
          <w:szCs w:val="22"/>
        </w:rPr>
        <w:t xml:space="preserve"> podpisanego przez obie Strony protokołu o</w:t>
      </w:r>
      <w:r w:rsidRPr="00D91A14">
        <w:rPr>
          <w:rFonts w:ascii="Arial" w:eastAsia="Times New Roman" w:hAnsi="Arial" w:cs="Arial"/>
          <w:sz w:val="22"/>
          <w:szCs w:val="22"/>
        </w:rPr>
        <w:t>dbioru, upoważniającego do wystawienia faktury. Brak kopii pod</w:t>
      </w:r>
      <w:r w:rsidR="00B05F4B" w:rsidRPr="00D91A14">
        <w:rPr>
          <w:rFonts w:ascii="Arial" w:eastAsia="Times New Roman" w:hAnsi="Arial" w:cs="Arial"/>
          <w:sz w:val="22"/>
          <w:szCs w:val="22"/>
        </w:rPr>
        <w:t>pisanego protokołu o</w:t>
      </w:r>
      <w:r w:rsidRPr="00D91A14">
        <w:rPr>
          <w:rFonts w:ascii="Arial" w:eastAsia="Times New Roman" w:hAnsi="Arial" w:cs="Arial"/>
          <w:sz w:val="22"/>
          <w:szCs w:val="22"/>
        </w:rPr>
        <w:t>dbioru stanowi podstawę do zwrotu otrzymanej od Wykonawcy faktury.</w:t>
      </w:r>
    </w:p>
    <w:p w14:paraId="53F9E65E" w14:textId="77777777" w:rsidR="00775B22" w:rsidRPr="00D91A14" w:rsidRDefault="00257401" w:rsidP="00E02FC6">
      <w:pPr>
        <w:numPr>
          <w:ilvl w:val="0"/>
          <w:numId w:val="3"/>
        </w:numPr>
        <w:tabs>
          <w:tab w:val="clear" w:pos="720"/>
        </w:tabs>
        <w:suppressAutoHyphens/>
        <w:overflowPunct/>
        <w:autoSpaceDE/>
        <w:autoSpaceDN/>
        <w:adjustRightInd/>
        <w:spacing w:line="276" w:lineRule="auto"/>
        <w:ind w:left="142"/>
        <w:jc w:val="both"/>
        <w:textAlignment w:val="auto"/>
        <w:rPr>
          <w:rFonts w:ascii="Arial" w:eastAsia="Times New Roman" w:hAnsi="Arial" w:cs="Arial"/>
          <w:sz w:val="22"/>
          <w:szCs w:val="22"/>
        </w:rPr>
      </w:pPr>
      <w:r w:rsidRPr="00D91A14">
        <w:rPr>
          <w:rFonts w:ascii="Arial" w:eastAsia="Times New Roman" w:hAnsi="Arial" w:cs="Arial"/>
          <w:sz w:val="22"/>
          <w:szCs w:val="22"/>
        </w:rPr>
        <w:lastRenderedPageBreak/>
        <w:t xml:space="preserve">Płatność dokonana zostanie po </w:t>
      </w:r>
      <w:r w:rsidR="009D5001" w:rsidRPr="00D91A14">
        <w:rPr>
          <w:rFonts w:ascii="Arial" w:eastAsia="Times New Roman" w:hAnsi="Arial" w:cs="Arial"/>
          <w:sz w:val="22"/>
          <w:szCs w:val="22"/>
        </w:rPr>
        <w:t>odnowieniu usługi wsparcia</w:t>
      </w:r>
      <w:r w:rsidR="00775B22" w:rsidRPr="00D91A14">
        <w:rPr>
          <w:rFonts w:ascii="Arial" w:eastAsia="Times New Roman" w:hAnsi="Arial" w:cs="Arial"/>
          <w:sz w:val="22"/>
          <w:szCs w:val="22"/>
        </w:rPr>
        <w:t>, przelewem na rachunek bankowy</w:t>
      </w:r>
      <w:r w:rsidR="007227B3" w:rsidRPr="00D91A14">
        <w:rPr>
          <w:rFonts w:ascii="Arial" w:eastAsia="Times New Roman" w:hAnsi="Arial" w:cs="Arial"/>
          <w:sz w:val="22"/>
          <w:szCs w:val="22"/>
        </w:rPr>
        <w:t xml:space="preserve"> ■</w:t>
      </w:r>
      <w:r w:rsidR="00775B22" w:rsidRPr="00D91A14">
        <w:rPr>
          <w:rFonts w:ascii="Arial" w:eastAsia="Times New Roman" w:hAnsi="Arial" w:cs="Arial"/>
          <w:sz w:val="22"/>
          <w:szCs w:val="22"/>
        </w:rPr>
        <w:t xml:space="preserve">, w terminie </w:t>
      </w:r>
      <w:r w:rsidR="00B05F4B" w:rsidRPr="00D91A14">
        <w:rPr>
          <w:rFonts w:ascii="Arial" w:eastAsia="Times New Roman" w:hAnsi="Arial" w:cs="Arial"/>
          <w:sz w:val="22"/>
          <w:szCs w:val="22"/>
        </w:rPr>
        <w:t xml:space="preserve">do </w:t>
      </w:r>
      <w:r w:rsidR="0071646C" w:rsidRPr="00D91A14">
        <w:rPr>
          <w:rFonts w:ascii="Arial" w:eastAsia="Times New Roman" w:hAnsi="Arial" w:cs="Arial"/>
          <w:sz w:val="22"/>
          <w:szCs w:val="22"/>
        </w:rPr>
        <w:t>1</w:t>
      </w:r>
      <w:r w:rsidR="002D669B" w:rsidRPr="00D91A14">
        <w:rPr>
          <w:rFonts w:ascii="Arial" w:eastAsia="Times New Roman" w:hAnsi="Arial" w:cs="Arial"/>
          <w:sz w:val="22"/>
          <w:szCs w:val="22"/>
        </w:rPr>
        <w:t>4</w:t>
      </w:r>
      <w:r w:rsidR="00775B22" w:rsidRPr="00D91A14">
        <w:rPr>
          <w:rFonts w:ascii="Arial" w:eastAsia="Times New Roman" w:hAnsi="Arial" w:cs="Arial"/>
          <w:sz w:val="22"/>
          <w:szCs w:val="22"/>
        </w:rPr>
        <w:t xml:space="preserve"> dni od daty doręczenia Zamawiającemu prawidłowo wystawionej faktury. Za dzień zapłaty będzie uznawana data złożenia polecenia przelewu do realizacji przez Zamawiającego. </w:t>
      </w:r>
    </w:p>
    <w:p w14:paraId="35077D8A" w14:textId="77777777" w:rsidR="001B5154" w:rsidRPr="00D91A14" w:rsidRDefault="001B5154" w:rsidP="00A17044">
      <w:pPr>
        <w:suppressAutoHyphens/>
        <w:spacing w:line="276" w:lineRule="auto"/>
        <w:ind w:left="142"/>
        <w:jc w:val="center"/>
        <w:rPr>
          <w:rFonts w:ascii="Arial" w:eastAsia="Times New Roman" w:hAnsi="Arial" w:cs="Arial"/>
          <w:b/>
          <w:sz w:val="22"/>
          <w:szCs w:val="22"/>
        </w:rPr>
      </w:pPr>
    </w:p>
    <w:p w14:paraId="7B67E55B" w14:textId="77777777" w:rsidR="00775B22" w:rsidRPr="00D91A14" w:rsidRDefault="00775B22" w:rsidP="00A17044">
      <w:pPr>
        <w:suppressAutoHyphens/>
        <w:spacing w:line="276" w:lineRule="auto"/>
        <w:ind w:left="142"/>
        <w:jc w:val="center"/>
        <w:rPr>
          <w:rFonts w:ascii="Arial" w:eastAsia="Times New Roman" w:hAnsi="Arial" w:cs="Arial"/>
          <w:b/>
          <w:sz w:val="22"/>
          <w:szCs w:val="22"/>
        </w:rPr>
      </w:pPr>
      <w:r w:rsidRPr="00D91A14">
        <w:rPr>
          <w:rFonts w:ascii="Arial" w:eastAsia="Times New Roman" w:hAnsi="Arial" w:cs="Arial"/>
          <w:b/>
          <w:sz w:val="22"/>
          <w:szCs w:val="22"/>
        </w:rPr>
        <w:t>§</w:t>
      </w:r>
      <w:r w:rsidR="002725F5" w:rsidRPr="00D91A14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D91A14">
        <w:rPr>
          <w:rFonts w:ascii="Arial" w:eastAsia="Times New Roman" w:hAnsi="Arial" w:cs="Arial"/>
          <w:b/>
          <w:sz w:val="22"/>
          <w:szCs w:val="22"/>
        </w:rPr>
        <w:t>4.</w:t>
      </w:r>
    </w:p>
    <w:p w14:paraId="5BD6C62C" w14:textId="77777777" w:rsidR="001B5154" w:rsidRPr="00D91A14" w:rsidRDefault="00775B22" w:rsidP="000C05A6">
      <w:pPr>
        <w:suppressAutoHyphens/>
        <w:spacing w:line="276" w:lineRule="auto"/>
        <w:ind w:left="142"/>
        <w:jc w:val="center"/>
        <w:rPr>
          <w:rFonts w:ascii="Arial" w:eastAsia="Times New Roman" w:hAnsi="Arial" w:cs="Arial"/>
          <w:b/>
          <w:sz w:val="22"/>
          <w:szCs w:val="22"/>
        </w:rPr>
      </w:pPr>
      <w:r w:rsidRPr="00D91A14">
        <w:rPr>
          <w:rFonts w:ascii="Arial" w:eastAsia="Times New Roman" w:hAnsi="Arial" w:cs="Arial"/>
          <w:b/>
          <w:sz w:val="22"/>
          <w:szCs w:val="22"/>
        </w:rPr>
        <w:t>Obowiązki Zamawiającego i Wykonawcy</w:t>
      </w:r>
    </w:p>
    <w:p w14:paraId="597D7866" w14:textId="77777777" w:rsidR="008E7C8B" w:rsidRPr="00D91A14" w:rsidRDefault="008E7C8B" w:rsidP="00E02FC6">
      <w:pPr>
        <w:numPr>
          <w:ilvl w:val="0"/>
          <w:numId w:val="1"/>
        </w:numPr>
        <w:tabs>
          <w:tab w:val="clear" w:pos="720"/>
        </w:tabs>
        <w:suppressAutoHyphens/>
        <w:overflowPunct/>
        <w:autoSpaceDE/>
        <w:autoSpaceDN/>
        <w:adjustRightInd/>
        <w:spacing w:line="276" w:lineRule="auto"/>
        <w:ind w:left="142"/>
        <w:jc w:val="both"/>
        <w:textAlignment w:val="auto"/>
        <w:rPr>
          <w:rFonts w:ascii="Arial" w:eastAsia="Times New Roman" w:hAnsi="Arial" w:cs="Arial"/>
          <w:sz w:val="22"/>
          <w:szCs w:val="22"/>
        </w:rPr>
      </w:pPr>
      <w:r w:rsidRPr="00D91A14">
        <w:rPr>
          <w:rFonts w:ascii="Arial" w:eastAsia="Times New Roman" w:hAnsi="Arial" w:cs="Arial"/>
          <w:sz w:val="22"/>
          <w:szCs w:val="22"/>
        </w:rPr>
        <w:t>Wykonawca na mocy niniejszej Umowy zobowiązuje się do:</w:t>
      </w:r>
    </w:p>
    <w:p w14:paraId="3D80C8E8" w14:textId="77777777" w:rsidR="008E7C8B" w:rsidRPr="00D91A14" w:rsidRDefault="008E7C8B" w:rsidP="00E02FC6">
      <w:pPr>
        <w:pStyle w:val="Akapitzlist"/>
        <w:numPr>
          <w:ilvl w:val="0"/>
          <w:numId w:val="14"/>
        </w:numPr>
        <w:suppressAutoHyphens/>
        <w:spacing w:line="276" w:lineRule="auto"/>
        <w:jc w:val="both"/>
        <w:rPr>
          <w:rFonts w:ascii="Arial" w:eastAsia="Times New Roman" w:hAnsi="Arial" w:cs="Arial"/>
          <w:sz w:val="22"/>
          <w:szCs w:val="22"/>
          <w:lang w:val="pl-PL"/>
        </w:rPr>
      </w:pPr>
      <w:r w:rsidRPr="00D91A14">
        <w:rPr>
          <w:rFonts w:ascii="Arial" w:eastAsia="Times New Roman" w:hAnsi="Arial" w:cs="Arial"/>
          <w:sz w:val="22"/>
          <w:szCs w:val="22"/>
          <w:lang w:val="pl-PL"/>
        </w:rPr>
        <w:t>wykonywania Przedmiotu Umowy zgodnie z Umową, OPZ, ofertą Wykonawcy, przy uwzględnieniu należytej staranności, zachowaniu zasad współczesnej wiedzy technicznej i zgodnie z obowiązującymi przepisami prawa oraz wymogami, założeniami, parametrami i normami i przyjętą metodyką, a także dokumentacją określoną w OPZ;</w:t>
      </w:r>
    </w:p>
    <w:p w14:paraId="10A83CAF" w14:textId="77777777" w:rsidR="008E7C8B" w:rsidRPr="00D91A14" w:rsidRDefault="008E7C8B" w:rsidP="00E02FC6">
      <w:pPr>
        <w:pStyle w:val="Akapitzlist"/>
        <w:numPr>
          <w:ilvl w:val="0"/>
          <w:numId w:val="14"/>
        </w:numPr>
        <w:suppressAutoHyphens/>
        <w:spacing w:line="276" w:lineRule="auto"/>
        <w:jc w:val="both"/>
        <w:rPr>
          <w:rFonts w:ascii="Arial" w:eastAsia="Times New Roman" w:hAnsi="Arial" w:cs="Arial"/>
          <w:sz w:val="22"/>
          <w:szCs w:val="22"/>
          <w:lang w:val="pl-PL"/>
        </w:rPr>
      </w:pPr>
      <w:r w:rsidRPr="00D91A14">
        <w:rPr>
          <w:rFonts w:ascii="Arial" w:eastAsia="Times New Roman" w:hAnsi="Arial" w:cs="Arial"/>
          <w:sz w:val="22"/>
          <w:szCs w:val="22"/>
          <w:lang w:val="pl-PL"/>
        </w:rPr>
        <w:t xml:space="preserve">informowania Zamawiającego na piśmie o wszelkich zagrożeniach związanych </w:t>
      </w:r>
      <w:r w:rsidRPr="00D91A14">
        <w:rPr>
          <w:rFonts w:ascii="Arial" w:eastAsia="Times New Roman" w:hAnsi="Arial" w:cs="Arial"/>
          <w:sz w:val="22"/>
          <w:szCs w:val="22"/>
          <w:lang w:val="pl-PL"/>
        </w:rPr>
        <w:br/>
        <w:t xml:space="preserve">z wykonywaniem Umowy, w tym także o okolicznościach leżących po stronie Zamawiającego, które mogą mieć wpływ na jakość, termin bądź zakres realizowanej Umowy. Nieprzekazanie takich informacji w wypadku, gdy Wykonawca o takich zagrożeniach wie lub, przy uwzględnieniu wymaganej Umową staranności powinien wiedzieć powoduje, że wszelkie koszty i dodatkowe czynności związane </w:t>
      </w:r>
      <w:r w:rsidRPr="00D91A14">
        <w:rPr>
          <w:rFonts w:ascii="Arial" w:eastAsia="Times New Roman" w:hAnsi="Arial" w:cs="Arial"/>
          <w:sz w:val="22"/>
          <w:szCs w:val="22"/>
          <w:lang w:val="pl-PL"/>
        </w:rPr>
        <w:br/>
        <w:t>z konsekwencją danego zdarzenia obciążają Wykonawcę. Ponadto Wykonawca zobowiązuje się do informowania w formie pisemnej Zamawiającego o przebiegu realizacji Umowy na dodatkowe pisemne żądanie Zamawiającego;</w:t>
      </w:r>
    </w:p>
    <w:p w14:paraId="212CB53B" w14:textId="77777777" w:rsidR="008E7C8B" w:rsidRPr="00D91A14" w:rsidRDefault="008E7C8B" w:rsidP="00E02FC6">
      <w:pPr>
        <w:pStyle w:val="Akapitzlist"/>
        <w:numPr>
          <w:ilvl w:val="0"/>
          <w:numId w:val="14"/>
        </w:numPr>
        <w:suppressAutoHyphens/>
        <w:spacing w:line="276" w:lineRule="auto"/>
        <w:jc w:val="both"/>
        <w:rPr>
          <w:rFonts w:ascii="Arial" w:eastAsia="Times New Roman" w:hAnsi="Arial" w:cs="Arial"/>
          <w:sz w:val="22"/>
          <w:szCs w:val="22"/>
          <w:lang w:val="pl-PL"/>
        </w:rPr>
      </w:pPr>
      <w:r w:rsidRPr="00D91A14">
        <w:rPr>
          <w:rFonts w:ascii="Arial" w:eastAsia="Times New Roman" w:hAnsi="Arial" w:cs="Arial"/>
          <w:sz w:val="22"/>
          <w:szCs w:val="22"/>
          <w:lang w:val="pl-PL"/>
        </w:rPr>
        <w:t xml:space="preserve">zachowania w tajemnicy oraz należytego zabezpieczenia wszelkich informacji, danych, które powziął w związku z realizacją niniejszej Umowy. Obowiązek zachowania </w:t>
      </w:r>
      <w:r w:rsidRPr="00D91A14">
        <w:rPr>
          <w:rFonts w:ascii="Arial" w:eastAsia="Times New Roman" w:hAnsi="Arial" w:cs="Arial"/>
          <w:sz w:val="22"/>
          <w:szCs w:val="22"/>
          <w:lang w:val="pl-PL"/>
        </w:rPr>
        <w:br/>
        <w:t xml:space="preserve">w tajemnicy wszelkich informacji i danych, które Wykonawca powziął w związku </w:t>
      </w:r>
      <w:r w:rsidRPr="00D91A14">
        <w:rPr>
          <w:rFonts w:ascii="Arial" w:eastAsia="Times New Roman" w:hAnsi="Arial" w:cs="Arial"/>
          <w:sz w:val="22"/>
          <w:szCs w:val="22"/>
          <w:lang w:val="pl-PL"/>
        </w:rPr>
        <w:br/>
        <w:t>z realizacją Umowy obowiązuje w toku realizacji Umowy, jak i po jej zakończeniu;</w:t>
      </w:r>
    </w:p>
    <w:p w14:paraId="4B315FFD" w14:textId="77777777" w:rsidR="008E7C8B" w:rsidRPr="00D91A14" w:rsidRDefault="008E7C8B" w:rsidP="00E02FC6">
      <w:pPr>
        <w:pStyle w:val="Akapitzlist"/>
        <w:numPr>
          <w:ilvl w:val="0"/>
          <w:numId w:val="14"/>
        </w:numPr>
        <w:suppressAutoHyphens/>
        <w:spacing w:line="276" w:lineRule="auto"/>
        <w:jc w:val="both"/>
        <w:rPr>
          <w:rFonts w:ascii="Arial" w:eastAsia="Times New Roman" w:hAnsi="Arial" w:cs="Arial"/>
          <w:sz w:val="22"/>
          <w:szCs w:val="22"/>
          <w:lang w:val="pl-PL"/>
        </w:rPr>
      </w:pPr>
      <w:r w:rsidRPr="00D91A14">
        <w:rPr>
          <w:rFonts w:ascii="Arial" w:eastAsia="Times New Roman" w:hAnsi="Arial" w:cs="Arial"/>
          <w:sz w:val="22"/>
          <w:szCs w:val="22"/>
          <w:lang w:val="pl-PL"/>
        </w:rPr>
        <w:t>realizacji wszystkich zobowiązań wynikających z Umowy zgodnie z obowiązującym prawem oraz z zachowaniem należytej staranności i efektywnie, przy wykorzystaniu całej posiadanej wiedzy i doświadczenia;</w:t>
      </w:r>
    </w:p>
    <w:p w14:paraId="403C58A8" w14:textId="77777777" w:rsidR="008E7C8B" w:rsidRPr="00D91A14" w:rsidRDefault="008E7C8B" w:rsidP="00E02FC6">
      <w:pPr>
        <w:numPr>
          <w:ilvl w:val="0"/>
          <w:numId w:val="1"/>
        </w:numPr>
        <w:tabs>
          <w:tab w:val="clear" w:pos="720"/>
          <w:tab w:val="num" w:pos="426"/>
        </w:tabs>
        <w:suppressAutoHyphens/>
        <w:overflowPunct/>
        <w:autoSpaceDE/>
        <w:autoSpaceDN/>
        <w:adjustRightInd/>
        <w:spacing w:line="276" w:lineRule="auto"/>
        <w:ind w:left="142"/>
        <w:jc w:val="both"/>
        <w:textAlignment w:val="auto"/>
        <w:rPr>
          <w:rFonts w:ascii="Arial" w:eastAsia="Times New Roman" w:hAnsi="Arial" w:cs="Arial"/>
          <w:sz w:val="22"/>
          <w:szCs w:val="22"/>
        </w:rPr>
      </w:pPr>
      <w:r w:rsidRPr="00D91A14">
        <w:rPr>
          <w:rFonts w:ascii="Arial" w:eastAsia="Times New Roman" w:hAnsi="Arial" w:cs="Arial"/>
          <w:sz w:val="22"/>
          <w:szCs w:val="22"/>
        </w:rPr>
        <w:t xml:space="preserve">Wykonawca bierze pełną odpowiedzialność za własne działania lub zaniechania oraz gwarantuje, że wszyscy członkowie personelu Wykonawcy, realizujący w imieniu Wykonawcy Umowę, będą posiadali umiejętności i doświadczenie odpowiednie do zakresu czynności powierzanych tym osobom. Wykonawca za osoby za pośrednictwem, których realizuje Umowę ponosi odpowiedzialność na zasadach określonych w zdaniu pierwszym niniejszego ustępu. </w:t>
      </w:r>
    </w:p>
    <w:p w14:paraId="66220683" w14:textId="77777777" w:rsidR="008E7C8B" w:rsidRPr="00D91A14" w:rsidRDefault="008E7C8B" w:rsidP="00E02FC6">
      <w:pPr>
        <w:numPr>
          <w:ilvl w:val="0"/>
          <w:numId w:val="1"/>
        </w:numPr>
        <w:tabs>
          <w:tab w:val="clear" w:pos="720"/>
          <w:tab w:val="num" w:pos="426"/>
        </w:tabs>
        <w:suppressAutoHyphens/>
        <w:overflowPunct/>
        <w:autoSpaceDE/>
        <w:autoSpaceDN/>
        <w:adjustRightInd/>
        <w:spacing w:line="276" w:lineRule="auto"/>
        <w:ind w:left="142"/>
        <w:jc w:val="both"/>
        <w:textAlignment w:val="auto"/>
        <w:rPr>
          <w:rFonts w:ascii="Arial" w:eastAsia="Times New Roman" w:hAnsi="Arial" w:cs="Arial"/>
          <w:sz w:val="22"/>
          <w:szCs w:val="22"/>
        </w:rPr>
      </w:pPr>
      <w:r w:rsidRPr="00D91A14">
        <w:rPr>
          <w:rFonts w:ascii="Arial" w:eastAsia="Times New Roman" w:hAnsi="Arial" w:cs="Arial"/>
          <w:sz w:val="22"/>
          <w:szCs w:val="22"/>
        </w:rPr>
        <w:t>Wykonawca oświadcza, że Przedmiot Umowy będzie zgodny z obowiązującymi przepisami prawa i nie narusza praw osób trzecich.</w:t>
      </w:r>
    </w:p>
    <w:p w14:paraId="4260B57E" w14:textId="77777777" w:rsidR="00AD6CF4" w:rsidRPr="00D91A14" w:rsidRDefault="008E7C8B" w:rsidP="00E02FC6">
      <w:pPr>
        <w:numPr>
          <w:ilvl w:val="0"/>
          <w:numId w:val="1"/>
        </w:numPr>
        <w:tabs>
          <w:tab w:val="clear" w:pos="720"/>
          <w:tab w:val="num" w:pos="426"/>
        </w:tabs>
        <w:suppressAutoHyphens/>
        <w:overflowPunct/>
        <w:autoSpaceDE/>
        <w:autoSpaceDN/>
        <w:adjustRightInd/>
        <w:spacing w:line="276" w:lineRule="auto"/>
        <w:ind w:left="142"/>
        <w:jc w:val="both"/>
        <w:textAlignment w:val="auto"/>
        <w:rPr>
          <w:rFonts w:ascii="Arial" w:eastAsia="Times New Roman" w:hAnsi="Arial" w:cs="Arial"/>
          <w:sz w:val="22"/>
          <w:szCs w:val="22"/>
        </w:rPr>
      </w:pPr>
      <w:r w:rsidRPr="00D91A14">
        <w:rPr>
          <w:rFonts w:ascii="Arial" w:eastAsia="Times New Roman" w:hAnsi="Arial" w:cs="Arial"/>
          <w:sz w:val="22"/>
          <w:szCs w:val="22"/>
        </w:rPr>
        <w:t>Wykonawca jest odpowiedzialny względem Zamawiającego za to, że jest uprawniony do wprowadzenia do obrotu Przedmiotu Umowy oraz za to, że Zamawiający wskutek zawarcia Umowy będzie upoważniony do korzystania z Przedmiotu Umowy, tj. w szczególności do zainstalowania, uruchamiania, wyświetlania lub w inny sposób korzyst</w:t>
      </w:r>
      <w:r w:rsidR="00AD6CF4" w:rsidRPr="00D91A14">
        <w:rPr>
          <w:rFonts w:ascii="Arial" w:eastAsia="Times New Roman" w:hAnsi="Arial" w:cs="Arial"/>
          <w:sz w:val="22"/>
          <w:szCs w:val="22"/>
        </w:rPr>
        <w:t>ania z dostarczonych</w:t>
      </w:r>
      <w:r w:rsidRPr="00D91A14">
        <w:rPr>
          <w:rFonts w:ascii="Arial" w:eastAsia="Times New Roman" w:hAnsi="Arial" w:cs="Arial"/>
          <w:sz w:val="22"/>
          <w:szCs w:val="22"/>
        </w:rPr>
        <w:t xml:space="preserve"> w ramach Umowy </w:t>
      </w:r>
      <w:r w:rsidR="00AD6CF4" w:rsidRPr="00D91A14">
        <w:rPr>
          <w:rFonts w:ascii="Arial" w:eastAsia="Times New Roman" w:hAnsi="Arial" w:cs="Arial"/>
          <w:sz w:val="22"/>
          <w:szCs w:val="22"/>
        </w:rPr>
        <w:t xml:space="preserve">rozwiązań, aktualizacji </w:t>
      </w:r>
      <w:r w:rsidRPr="00D91A14">
        <w:rPr>
          <w:rFonts w:ascii="Arial" w:eastAsia="Times New Roman" w:hAnsi="Arial" w:cs="Arial"/>
          <w:sz w:val="22"/>
          <w:szCs w:val="22"/>
        </w:rPr>
        <w:t>na urządzeniach Zamawiającego w liczbie odpowiadającej liczbie dostarczonych licencji, a także do korzystania z wszelkich uprawnień wynikających z gwarancji i subskrypcji według wariantów i parametrów określonych przez producenta.</w:t>
      </w:r>
    </w:p>
    <w:p w14:paraId="131F7DD0" w14:textId="77777777" w:rsidR="00AD6CF4" w:rsidRPr="00D91A14" w:rsidRDefault="008E7C8B" w:rsidP="00E02FC6">
      <w:pPr>
        <w:numPr>
          <w:ilvl w:val="0"/>
          <w:numId w:val="1"/>
        </w:numPr>
        <w:tabs>
          <w:tab w:val="clear" w:pos="720"/>
          <w:tab w:val="num" w:pos="426"/>
        </w:tabs>
        <w:suppressAutoHyphens/>
        <w:overflowPunct/>
        <w:autoSpaceDE/>
        <w:autoSpaceDN/>
        <w:adjustRightInd/>
        <w:spacing w:line="276" w:lineRule="auto"/>
        <w:ind w:left="142"/>
        <w:jc w:val="both"/>
        <w:textAlignment w:val="auto"/>
        <w:rPr>
          <w:rFonts w:ascii="Arial" w:eastAsia="Times New Roman" w:hAnsi="Arial" w:cs="Arial"/>
          <w:sz w:val="22"/>
          <w:szCs w:val="22"/>
        </w:rPr>
      </w:pPr>
      <w:r w:rsidRPr="00D91A14">
        <w:rPr>
          <w:rFonts w:ascii="Arial" w:eastAsia="Times New Roman" w:hAnsi="Arial" w:cs="Arial"/>
          <w:sz w:val="22"/>
          <w:szCs w:val="22"/>
        </w:rPr>
        <w:t>Licencje (sublicencje), subskrypcje będą wystawione na Zamawiającego.</w:t>
      </w:r>
    </w:p>
    <w:p w14:paraId="3A2A62A3" w14:textId="77777777" w:rsidR="00CD6EF6" w:rsidRPr="00D91A14" w:rsidRDefault="00775B22" w:rsidP="00E02FC6">
      <w:pPr>
        <w:numPr>
          <w:ilvl w:val="0"/>
          <w:numId w:val="1"/>
        </w:numPr>
        <w:tabs>
          <w:tab w:val="clear" w:pos="720"/>
        </w:tabs>
        <w:suppressAutoHyphens/>
        <w:overflowPunct/>
        <w:autoSpaceDE/>
        <w:autoSpaceDN/>
        <w:adjustRightInd/>
        <w:spacing w:line="276" w:lineRule="auto"/>
        <w:ind w:left="142"/>
        <w:jc w:val="both"/>
        <w:textAlignment w:val="auto"/>
        <w:rPr>
          <w:rFonts w:ascii="Arial" w:eastAsia="Times New Roman" w:hAnsi="Arial" w:cs="Arial"/>
          <w:sz w:val="22"/>
          <w:szCs w:val="22"/>
        </w:rPr>
      </w:pPr>
      <w:r w:rsidRPr="00D91A14">
        <w:rPr>
          <w:rFonts w:ascii="Arial" w:eastAsia="Times New Roman" w:hAnsi="Arial" w:cs="Arial"/>
          <w:sz w:val="22"/>
          <w:szCs w:val="22"/>
        </w:rPr>
        <w:lastRenderedPageBreak/>
        <w:t>Wykonawca zapewnia, że posiada upoważnienie oraz wszelkie konieczne uprawnienia do dostarczenia Przedmiotu Umowy</w:t>
      </w:r>
      <w:r w:rsidR="00CD6EF6" w:rsidRPr="00D91A14">
        <w:rPr>
          <w:rFonts w:ascii="Arial" w:eastAsia="Times New Roman" w:hAnsi="Arial" w:cs="Arial"/>
          <w:sz w:val="22"/>
          <w:szCs w:val="22"/>
        </w:rPr>
        <w:t xml:space="preserve"> i przeniesienia własności jego egzemplarzy, kodów, haseł oraz znaków legitymacyjnych. </w:t>
      </w:r>
    </w:p>
    <w:p w14:paraId="0716EB66" w14:textId="2E4CA5CB" w:rsidR="00775B22" w:rsidRPr="00D91A14" w:rsidRDefault="00664EF5" w:rsidP="00E02FC6">
      <w:pPr>
        <w:numPr>
          <w:ilvl w:val="0"/>
          <w:numId w:val="1"/>
        </w:numPr>
        <w:tabs>
          <w:tab w:val="clear" w:pos="720"/>
        </w:tabs>
        <w:suppressAutoHyphens/>
        <w:overflowPunct/>
        <w:autoSpaceDE/>
        <w:autoSpaceDN/>
        <w:adjustRightInd/>
        <w:spacing w:line="276" w:lineRule="auto"/>
        <w:ind w:left="142"/>
        <w:jc w:val="both"/>
        <w:textAlignment w:val="auto"/>
        <w:rPr>
          <w:rFonts w:ascii="Arial" w:eastAsia="Times New Roman" w:hAnsi="Arial" w:cs="Arial"/>
          <w:sz w:val="22"/>
          <w:szCs w:val="22"/>
        </w:rPr>
      </w:pPr>
      <w:r w:rsidRPr="00D91A14">
        <w:rPr>
          <w:rFonts w:ascii="Arial" w:eastAsia="Times New Roman" w:hAnsi="Arial" w:cs="Arial"/>
          <w:sz w:val="22"/>
          <w:szCs w:val="22"/>
        </w:rPr>
        <w:t xml:space="preserve">W przypadku gdy to </w:t>
      </w:r>
      <w:r w:rsidR="00775B22" w:rsidRPr="00D91A14">
        <w:rPr>
          <w:rFonts w:ascii="Arial" w:eastAsia="Times New Roman" w:hAnsi="Arial" w:cs="Arial"/>
          <w:sz w:val="22"/>
          <w:szCs w:val="22"/>
        </w:rPr>
        <w:t xml:space="preserve">producent oprogramowania o którym mowa w § 1 będzie świadczył Zamawiającemu w okresie objętym Przedmiotem Umowy usługi </w:t>
      </w:r>
      <w:r w:rsidR="00AD6CF4" w:rsidRPr="00D91A14">
        <w:rPr>
          <w:rFonts w:ascii="Arial" w:eastAsia="Times New Roman" w:hAnsi="Arial" w:cs="Arial"/>
          <w:sz w:val="22"/>
          <w:szCs w:val="22"/>
        </w:rPr>
        <w:t>opisane w OP</w:t>
      </w:r>
      <w:r w:rsidR="001C2A25">
        <w:rPr>
          <w:rFonts w:ascii="Arial" w:eastAsia="Times New Roman" w:hAnsi="Arial" w:cs="Arial"/>
          <w:sz w:val="22"/>
          <w:szCs w:val="22"/>
        </w:rPr>
        <w:t>Z</w:t>
      </w:r>
      <w:r w:rsidR="00AD6CF4" w:rsidRPr="00D91A14">
        <w:rPr>
          <w:rFonts w:ascii="Arial" w:eastAsia="Times New Roman" w:hAnsi="Arial" w:cs="Arial"/>
          <w:sz w:val="22"/>
          <w:szCs w:val="22"/>
        </w:rPr>
        <w:t xml:space="preserve"> </w:t>
      </w:r>
      <w:r w:rsidRPr="00D91A14">
        <w:rPr>
          <w:rFonts w:ascii="Arial" w:eastAsia="Times New Roman" w:hAnsi="Arial" w:cs="Arial"/>
          <w:sz w:val="22"/>
          <w:szCs w:val="22"/>
        </w:rPr>
        <w:t xml:space="preserve">w </w:t>
      </w:r>
      <w:r w:rsidR="00016866" w:rsidRPr="00D91A14">
        <w:rPr>
          <w:rFonts w:ascii="Arial" w:eastAsia="Times New Roman" w:hAnsi="Arial" w:cs="Arial"/>
          <w:sz w:val="22"/>
          <w:szCs w:val="22"/>
        </w:rPr>
        <w:t>zakresie</w:t>
      </w:r>
      <w:r w:rsidRPr="00D91A14">
        <w:rPr>
          <w:rFonts w:ascii="Arial" w:eastAsia="Times New Roman" w:hAnsi="Arial" w:cs="Arial"/>
          <w:sz w:val="22"/>
          <w:szCs w:val="22"/>
        </w:rPr>
        <w:t xml:space="preserve"> całościow</w:t>
      </w:r>
      <w:r w:rsidR="00144774" w:rsidRPr="00D91A14">
        <w:rPr>
          <w:rFonts w:ascii="Arial" w:eastAsia="Times New Roman" w:hAnsi="Arial" w:cs="Arial"/>
          <w:sz w:val="22"/>
          <w:szCs w:val="22"/>
        </w:rPr>
        <w:t>ym</w:t>
      </w:r>
      <w:r w:rsidRPr="00D91A14">
        <w:rPr>
          <w:rFonts w:ascii="Arial" w:eastAsia="Times New Roman" w:hAnsi="Arial" w:cs="Arial"/>
          <w:sz w:val="22"/>
          <w:szCs w:val="22"/>
        </w:rPr>
        <w:t xml:space="preserve"> lub cząstkow</w:t>
      </w:r>
      <w:r w:rsidR="00144774" w:rsidRPr="00D91A14">
        <w:rPr>
          <w:rFonts w:ascii="Arial" w:eastAsia="Times New Roman" w:hAnsi="Arial" w:cs="Arial"/>
          <w:sz w:val="22"/>
          <w:szCs w:val="22"/>
        </w:rPr>
        <w:t>ym</w:t>
      </w:r>
      <w:r w:rsidR="004900D8" w:rsidRPr="00D91A14">
        <w:rPr>
          <w:rFonts w:ascii="Arial" w:eastAsia="Times New Roman" w:hAnsi="Arial" w:cs="Arial"/>
          <w:sz w:val="22"/>
          <w:szCs w:val="22"/>
        </w:rPr>
        <w:t xml:space="preserve">, Wykonawca </w:t>
      </w:r>
      <w:r w:rsidRPr="00D91A14">
        <w:rPr>
          <w:rFonts w:ascii="Arial" w:eastAsia="Times New Roman" w:hAnsi="Arial" w:cs="Arial"/>
          <w:sz w:val="22"/>
          <w:szCs w:val="22"/>
        </w:rPr>
        <w:t xml:space="preserve">na dowód tego </w:t>
      </w:r>
      <w:r w:rsidR="004900D8" w:rsidRPr="00D91A14">
        <w:rPr>
          <w:rFonts w:ascii="Arial" w:eastAsia="Times New Roman" w:hAnsi="Arial" w:cs="Arial"/>
          <w:sz w:val="22"/>
          <w:szCs w:val="22"/>
        </w:rPr>
        <w:t>dostarczy</w:t>
      </w:r>
      <w:r w:rsidRPr="00D91A14">
        <w:rPr>
          <w:rFonts w:ascii="Arial" w:eastAsia="Times New Roman" w:hAnsi="Arial" w:cs="Arial"/>
          <w:sz w:val="22"/>
          <w:szCs w:val="22"/>
        </w:rPr>
        <w:t xml:space="preserve"> </w:t>
      </w:r>
      <w:r w:rsidR="00A53E13" w:rsidRPr="00D91A14">
        <w:rPr>
          <w:rFonts w:ascii="Arial" w:eastAsia="Times New Roman" w:hAnsi="Arial" w:cs="Arial"/>
          <w:sz w:val="22"/>
          <w:szCs w:val="22"/>
        </w:rPr>
        <w:t>Zamawiającemu</w:t>
      </w:r>
      <w:r w:rsidR="00B57BBE" w:rsidRPr="00D91A14">
        <w:rPr>
          <w:rFonts w:ascii="Arial" w:eastAsia="Times New Roman" w:hAnsi="Arial" w:cs="Arial"/>
          <w:sz w:val="22"/>
          <w:szCs w:val="22"/>
        </w:rPr>
        <w:t xml:space="preserve"> </w:t>
      </w:r>
      <w:r w:rsidR="004900D8" w:rsidRPr="00D91A14">
        <w:rPr>
          <w:rFonts w:ascii="Arial" w:eastAsia="Times New Roman" w:hAnsi="Arial" w:cs="Arial"/>
          <w:sz w:val="22"/>
          <w:szCs w:val="22"/>
        </w:rPr>
        <w:t>dokument</w:t>
      </w:r>
      <w:r w:rsidR="00985326" w:rsidRPr="00D91A14">
        <w:rPr>
          <w:rFonts w:ascii="Arial" w:eastAsia="Times New Roman" w:hAnsi="Arial" w:cs="Arial"/>
          <w:sz w:val="22"/>
          <w:szCs w:val="22"/>
        </w:rPr>
        <w:t xml:space="preserve"> potwierdzający zobowiązanie producenta do świadczenia takich usług</w:t>
      </w:r>
      <w:r w:rsidR="004900D8" w:rsidRPr="00D91A14">
        <w:rPr>
          <w:rFonts w:ascii="Arial" w:eastAsia="Times New Roman" w:hAnsi="Arial" w:cs="Arial"/>
          <w:sz w:val="22"/>
          <w:szCs w:val="22"/>
        </w:rPr>
        <w:t xml:space="preserve">. Wykonawca ponosi </w:t>
      </w:r>
      <w:r w:rsidR="00B57BBE" w:rsidRPr="00D91A14">
        <w:rPr>
          <w:rFonts w:ascii="Arial" w:eastAsia="Times New Roman" w:hAnsi="Arial" w:cs="Arial"/>
          <w:sz w:val="22"/>
          <w:szCs w:val="22"/>
        </w:rPr>
        <w:t>odpowiedzialność za działanie i </w:t>
      </w:r>
      <w:r w:rsidR="004900D8" w:rsidRPr="00D91A14">
        <w:rPr>
          <w:rFonts w:ascii="Arial" w:eastAsia="Times New Roman" w:hAnsi="Arial" w:cs="Arial"/>
          <w:sz w:val="22"/>
          <w:szCs w:val="22"/>
        </w:rPr>
        <w:t>zaniechanie lub nienależyte świadczenia usług przez producenta</w:t>
      </w:r>
      <w:r w:rsidR="00DB2FA5" w:rsidRPr="00D91A14">
        <w:rPr>
          <w:rFonts w:ascii="Arial" w:eastAsia="Times New Roman" w:hAnsi="Arial" w:cs="Arial"/>
          <w:sz w:val="22"/>
          <w:szCs w:val="22"/>
        </w:rPr>
        <w:t>.</w:t>
      </w:r>
    </w:p>
    <w:p w14:paraId="155155EA" w14:textId="77777777" w:rsidR="00775B22" w:rsidRPr="00D91A14" w:rsidRDefault="00775B22" w:rsidP="00E02FC6">
      <w:pPr>
        <w:numPr>
          <w:ilvl w:val="0"/>
          <w:numId w:val="1"/>
        </w:numPr>
        <w:tabs>
          <w:tab w:val="clear" w:pos="720"/>
        </w:tabs>
        <w:suppressAutoHyphens/>
        <w:overflowPunct/>
        <w:autoSpaceDE/>
        <w:autoSpaceDN/>
        <w:adjustRightInd/>
        <w:spacing w:line="276" w:lineRule="auto"/>
        <w:ind w:left="142"/>
        <w:jc w:val="both"/>
        <w:textAlignment w:val="auto"/>
        <w:rPr>
          <w:rFonts w:ascii="Arial" w:eastAsia="Times New Roman" w:hAnsi="Arial" w:cs="Arial"/>
          <w:sz w:val="22"/>
          <w:szCs w:val="22"/>
        </w:rPr>
      </w:pPr>
      <w:r w:rsidRPr="00D91A14">
        <w:rPr>
          <w:rFonts w:ascii="Arial" w:eastAsia="Times New Roman" w:hAnsi="Arial" w:cs="Arial"/>
          <w:sz w:val="22"/>
          <w:szCs w:val="22"/>
        </w:rPr>
        <w:t>Wykonawca oświadcza, że Przedmiot Umowy jest wolny od wad fizycznych i prawnych.</w:t>
      </w:r>
    </w:p>
    <w:p w14:paraId="6C59ABC6" w14:textId="77777777" w:rsidR="00775B22" w:rsidRPr="00D91A14" w:rsidRDefault="00775B22" w:rsidP="00E02FC6">
      <w:pPr>
        <w:numPr>
          <w:ilvl w:val="0"/>
          <w:numId w:val="1"/>
        </w:numPr>
        <w:tabs>
          <w:tab w:val="clear" w:pos="720"/>
        </w:tabs>
        <w:suppressAutoHyphens/>
        <w:overflowPunct/>
        <w:autoSpaceDE/>
        <w:autoSpaceDN/>
        <w:adjustRightInd/>
        <w:spacing w:line="276" w:lineRule="auto"/>
        <w:ind w:left="142"/>
        <w:jc w:val="both"/>
        <w:textAlignment w:val="auto"/>
        <w:rPr>
          <w:rFonts w:ascii="Arial" w:eastAsia="Times New Roman" w:hAnsi="Arial" w:cs="Arial"/>
          <w:sz w:val="22"/>
          <w:szCs w:val="22"/>
        </w:rPr>
      </w:pPr>
      <w:r w:rsidRPr="00D91A14">
        <w:rPr>
          <w:rFonts w:ascii="Arial" w:eastAsia="Times New Roman" w:hAnsi="Arial" w:cs="Arial"/>
          <w:sz w:val="22"/>
          <w:szCs w:val="22"/>
        </w:rPr>
        <w:t xml:space="preserve">W przypadku zgłoszenia przez osoby trzecie jakichkolwiek roszczeń wobec Zamawiającego </w:t>
      </w:r>
      <w:r w:rsidRPr="00D91A14">
        <w:rPr>
          <w:rFonts w:ascii="Arial" w:eastAsia="Times New Roman" w:hAnsi="Arial" w:cs="Arial"/>
          <w:sz w:val="22"/>
          <w:szCs w:val="22"/>
        </w:rPr>
        <w:br/>
        <w:t>w związku z korzyst</w:t>
      </w:r>
      <w:r w:rsidR="005E65B7" w:rsidRPr="00D91A14">
        <w:rPr>
          <w:rFonts w:ascii="Arial" w:eastAsia="Times New Roman" w:hAnsi="Arial" w:cs="Arial"/>
          <w:sz w:val="22"/>
          <w:szCs w:val="22"/>
        </w:rPr>
        <w:t>aniem przez niego z Przedmiotu Umowy</w:t>
      </w:r>
      <w:r w:rsidRPr="00D91A14">
        <w:rPr>
          <w:rFonts w:ascii="Arial" w:eastAsia="Times New Roman" w:hAnsi="Arial" w:cs="Arial"/>
          <w:sz w:val="22"/>
          <w:szCs w:val="22"/>
        </w:rPr>
        <w:t>, w szczególności roszczeń związanych z naruszeniem jakiegokolwiek prawa własności intelektualnej, Zamawiający poinformuje Wykonawcę o zgłoszeniu roszczeń, a Wykonawca zobowiązuje się zwolnić Zamawiającego z odpowiedzialności wobec osób trzecich, w szczególności poprzez:</w:t>
      </w:r>
    </w:p>
    <w:p w14:paraId="471FCCDB" w14:textId="77777777" w:rsidR="00261A9B" w:rsidRPr="00D91A14" w:rsidRDefault="00775B22" w:rsidP="00E02FC6">
      <w:pPr>
        <w:pStyle w:val="Akapitzlist"/>
        <w:numPr>
          <w:ilvl w:val="1"/>
          <w:numId w:val="2"/>
        </w:numPr>
        <w:tabs>
          <w:tab w:val="clear" w:pos="1080"/>
          <w:tab w:val="num" w:pos="720"/>
        </w:tabs>
        <w:suppressAutoHyphens/>
        <w:spacing w:line="276" w:lineRule="auto"/>
        <w:jc w:val="both"/>
        <w:rPr>
          <w:rFonts w:ascii="Arial" w:eastAsia="Times New Roman" w:hAnsi="Arial" w:cs="Arial"/>
          <w:sz w:val="22"/>
          <w:szCs w:val="22"/>
          <w:lang w:val="pl-PL"/>
        </w:rPr>
      </w:pPr>
      <w:r w:rsidRPr="00D91A14">
        <w:rPr>
          <w:rFonts w:ascii="Arial" w:eastAsia="Times New Roman" w:hAnsi="Arial" w:cs="Arial"/>
          <w:sz w:val="22"/>
          <w:szCs w:val="22"/>
          <w:lang w:val="pl-PL"/>
        </w:rPr>
        <w:t xml:space="preserve">podjęcie działań mających na celu zażegnanie sporu wraz z poniesieniem związanych z tym wszelkich kosztów, wstąpienie do toczącego się postępowania, </w:t>
      </w:r>
      <w:r w:rsidRPr="00D91A14">
        <w:rPr>
          <w:rFonts w:ascii="Arial" w:eastAsia="Times New Roman" w:hAnsi="Arial" w:cs="Arial"/>
          <w:sz w:val="22"/>
          <w:szCs w:val="22"/>
          <w:lang w:val="pl-PL"/>
        </w:rPr>
        <w:br/>
        <w:t>a w razie braku takiej możliwości wystąpienie z interwencją uboczną po stronie Zamawiającego;</w:t>
      </w:r>
    </w:p>
    <w:p w14:paraId="2A02C633" w14:textId="77777777" w:rsidR="00775B22" w:rsidRPr="00D91A14" w:rsidRDefault="00775B22" w:rsidP="00E02FC6">
      <w:pPr>
        <w:pStyle w:val="Akapitzlist"/>
        <w:numPr>
          <w:ilvl w:val="1"/>
          <w:numId w:val="2"/>
        </w:numPr>
        <w:tabs>
          <w:tab w:val="clear" w:pos="1080"/>
          <w:tab w:val="num" w:pos="720"/>
        </w:tabs>
        <w:suppressAutoHyphens/>
        <w:spacing w:line="276" w:lineRule="auto"/>
        <w:jc w:val="both"/>
        <w:rPr>
          <w:rFonts w:ascii="Arial" w:eastAsia="Times New Roman" w:hAnsi="Arial" w:cs="Arial"/>
          <w:sz w:val="22"/>
          <w:szCs w:val="22"/>
          <w:lang w:val="pl-PL"/>
        </w:rPr>
      </w:pPr>
      <w:r w:rsidRPr="00D91A14">
        <w:rPr>
          <w:rFonts w:ascii="Arial" w:eastAsia="Times New Roman" w:hAnsi="Arial" w:cs="Arial"/>
          <w:sz w:val="22"/>
          <w:szCs w:val="22"/>
          <w:lang w:val="pl-PL"/>
        </w:rPr>
        <w:t xml:space="preserve">zapłacenie na rzecz osoby trzeciej kwot zasądzonych od Zamawiającego prawomocnym wyrokiem sądu lub przyznanych na podstawie innego ostatecznego orzeczenia lub niewzruszalnej decyzji odpowiednich organów, w tym także zapłacenie zasądzonych od Zamawiającego na rzecz osoby trzeciej kosztów procesu lub innego postępowania, w tym kosztów sądowych i kosztów zastępstwa procesowego przed organami wymiaru sprawiedliwości, a w przypadku zapłacenia tych kwot przez Zamawiającego lub ich wyegzekwowania od Zamawiającego przez osobę trzecią – zwrócenie na rzecz Zamawiającego kwoty wraz z kosztami celowej egzekucji, a ponadto zwrócenie Zamawiającemu także zapłaconych przez niego kosztów doradztwa prawnego, z którego Zamawiający skorzystał w związku </w:t>
      </w:r>
      <w:r w:rsidR="00261A9B" w:rsidRPr="00D91A14">
        <w:rPr>
          <w:rFonts w:ascii="Arial" w:eastAsia="Times New Roman" w:hAnsi="Arial" w:cs="Arial"/>
          <w:sz w:val="22"/>
          <w:szCs w:val="22"/>
          <w:lang w:val="pl-PL"/>
        </w:rPr>
        <w:br/>
      </w:r>
      <w:r w:rsidRPr="00D91A14">
        <w:rPr>
          <w:rFonts w:ascii="Arial" w:eastAsia="Times New Roman" w:hAnsi="Arial" w:cs="Arial"/>
          <w:sz w:val="22"/>
          <w:szCs w:val="22"/>
          <w:lang w:val="pl-PL"/>
        </w:rPr>
        <w:t>z wystąpieniem osoby trzeciej, które nie zostały pokryte zasądzonym na rzecz Zamawiającego od osoby trzeciej zwrotem kosztów zastępstwa procesowego.</w:t>
      </w:r>
    </w:p>
    <w:p w14:paraId="477A67CC" w14:textId="77777777" w:rsidR="00084D05" w:rsidRPr="00D91A14" w:rsidRDefault="00084D05" w:rsidP="00A17044">
      <w:pPr>
        <w:suppressAutoHyphens/>
        <w:spacing w:line="276" w:lineRule="auto"/>
        <w:ind w:left="142"/>
        <w:jc w:val="center"/>
        <w:rPr>
          <w:rFonts w:ascii="Arial" w:eastAsia="Times New Roman" w:hAnsi="Arial" w:cs="Arial"/>
          <w:b/>
          <w:sz w:val="22"/>
          <w:szCs w:val="22"/>
        </w:rPr>
      </w:pPr>
    </w:p>
    <w:p w14:paraId="3DECCBB6" w14:textId="77777777" w:rsidR="00775B22" w:rsidRPr="00D91A14" w:rsidRDefault="00775B22" w:rsidP="00A17044">
      <w:pPr>
        <w:suppressAutoHyphens/>
        <w:spacing w:line="276" w:lineRule="auto"/>
        <w:ind w:left="142"/>
        <w:jc w:val="center"/>
        <w:rPr>
          <w:rFonts w:ascii="Arial" w:eastAsia="Times New Roman" w:hAnsi="Arial" w:cs="Arial"/>
          <w:b/>
          <w:sz w:val="22"/>
          <w:szCs w:val="22"/>
        </w:rPr>
      </w:pPr>
      <w:r w:rsidRPr="00D91A14">
        <w:rPr>
          <w:rFonts w:ascii="Arial" w:eastAsia="Times New Roman" w:hAnsi="Arial" w:cs="Arial"/>
          <w:b/>
          <w:sz w:val="22"/>
          <w:szCs w:val="22"/>
        </w:rPr>
        <w:t>§</w:t>
      </w:r>
      <w:r w:rsidR="00084D05" w:rsidRPr="00D91A14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="005E65B7" w:rsidRPr="00D91A14">
        <w:rPr>
          <w:rFonts w:ascii="Arial" w:eastAsia="Times New Roman" w:hAnsi="Arial" w:cs="Arial"/>
          <w:b/>
          <w:sz w:val="22"/>
          <w:szCs w:val="22"/>
        </w:rPr>
        <w:t>5.</w:t>
      </w:r>
    </w:p>
    <w:p w14:paraId="404FCD59" w14:textId="77777777" w:rsidR="00775B22" w:rsidRPr="00D91A14" w:rsidRDefault="00775B22" w:rsidP="00A17044">
      <w:pPr>
        <w:suppressAutoHyphens/>
        <w:spacing w:line="276" w:lineRule="auto"/>
        <w:ind w:left="142"/>
        <w:jc w:val="center"/>
        <w:rPr>
          <w:rFonts w:ascii="Arial" w:eastAsia="Times New Roman" w:hAnsi="Arial" w:cs="Arial"/>
          <w:b/>
          <w:sz w:val="22"/>
          <w:szCs w:val="22"/>
        </w:rPr>
      </w:pPr>
      <w:r w:rsidRPr="00D91A14">
        <w:rPr>
          <w:rFonts w:ascii="Arial" w:eastAsia="Times New Roman" w:hAnsi="Arial" w:cs="Arial"/>
          <w:b/>
          <w:sz w:val="22"/>
          <w:szCs w:val="22"/>
        </w:rPr>
        <w:t>Procedura odbioru</w:t>
      </w:r>
    </w:p>
    <w:p w14:paraId="5085AD11" w14:textId="77777777" w:rsidR="001B5154" w:rsidRPr="00D91A14" w:rsidRDefault="001B5154" w:rsidP="00A17044">
      <w:pPr>
        <w:suppressAutoHyphens/>
        <w:spacing w:line="276" w:lineRule="auto"/>
        <w:ind w:left="142"/>
        <w:jc w:val="center"/>
        <w:rPr>
          <w:rFonts w:ascii="Arial" w:eastAsia="Times New Roman" w:hAnsi="Arial" w:cs="Arial"/>
          <w:b/>
          <w:sz w:val="22"/>
          <w:szCs w:val="22"/>
        </w:rPr>
      </w:pPr>
    </w:p>
    <w:p w14:paraId="334D47EF" w14:textId="77777777" w:rsidR="00775B22" w:rsidRPr="00D91A14" w:rsidRDefault="00775B22" w:rsidP="00E02FC6">
      <w:pPr>
        <w:widowControl w:val="0"/>
        <w:numPr>
          <w:ilvl w:val="0"/>
          <w:numId w:val="4"/>
        </w:numPr>
        <w:tabs>
          <w:tab w:val="clear" w:pos="720"/>
        </w:tabs>
        <w:suppressAutoHyphens/>
        <w:overflowPunct/>
        <w:spacing w:line="276" w:lineRule="auto"/>
        <w:ind w:left="142"/>
        <w:jc w:val="both"/>
        <w:textAlignment w:val="auto"/>
        <w:rPr>
          <w:rFonts w:ascii="Arial" w:eastAsia="Times New Roman" w:hAnsi="Arial" w:cs="Arial"/>
          <w:bCs/>
          <w:noProof/>
          <w:sz w:val="22"/>
          <w:szCs w:val="22"/>
        </w:rPr>
      </w:pPr>
      <w:r w:rsidRPr="00D91A14">
        <w:rPr>
          <w:rFonts w:ascii="Arial" w:eastAsia="Times New Roman" w:hAnsi="Arial" w:cs="Arial"/>
          <w:bCs/>
          <w:noProof/>
          <w:sz w:val="22"/>
          <w:szCs w:val="22"/>
        </w:rPr>
        <w:t xml:space="preserve">Odbiór Przedmiotu Umowy nastąpi w siedzibie Zamawiającego w ustalonym </w:t>
      </w:r>
      <w:r w:rsidR="00F77AAB" w:rsidRPr="00D91A14">
        <w:rPr>
          <w:rFonts w:ascii="Arial" w:eastAsia="Times New Roman" w:hAnsi="Arial" w:cs="Arial"/>
          <w:bCs/>
          <w:noProof/>
          <w:sz w:val="22"/>
          <w:szCs w:val="22"/>
        </w:rPr>
        <w:br/>
      </w:r>
      <w:r w:rsidRPr="00D91A14">
        <w:rPr>
          <w:rFonts w:ascii="Arial" w:eastAsia="Times New Roman" w:hAnsi="Arial" w:cs="Arial"/>
          <w:bCs/>
          <w:noProof/>
          <w:sz w:val="22"/>
          <w:szCs w:val="22"/>
        </w:rPr>
        <w:t xml:space="preserve">z Zamawiającym terminie, jednakże nie później niż </w:t>
      </w:r>
      <w:r w:rsidR="00A53E13" w:rsidRPr="00D91A14">
        <w:rPr>
          <w:rFonts w:ascii="Arial" w:eastAsia="Times New Roman" w:hAnsi="Arial" w:cs="Arial"/>
          <w:bCs/>
          <w:noProof/>
          <w:sz w:val="22"/>
          <w:szCs w:val="22"/>
        </w:rPr>
        <w:t>w terminie wyznac</w:t>
      </w:r>
      <w:r w:rsidR="004900D8" w:rsidRPr="00D91A14">
        <w:rPr>
          <w:rFonts w:ascii="Arial" w:eastAsia="Times New Roman" w:hAnsi="Arial" w:cs="Arial"/>
          <w:bCs/>
          <w:noProof/>
          <w:sz w:val="22"/>
          <w:szCs w:val="22"/>
        </w:rPr>
        <w:t>z</w:t>
      </w:r>
      <w:r w:rsidR="00A53E13" w:rsidRPr="00D91A14">
        <w:rPr>
          <w:rFonts w:ascii="Arial" w:eastAsia="Times New Roman" w:hAnsi="Arial" w:cs="Arial"/>
          <w:bCs/>
          <w:noProof/>
          <w:sz w:val="22"/>
          <w:szCs w:val="22"/>
        </w:rPr>
        <w:t>o</w:t>
      </w:r>
      <w:r w:rsidR="004900D8" w:rsidRPr="00D91A14">
        <w:rPr>
          <w:rFonts w:ascii="Arial" w:eastAsia="Times New Roman" w:hAnsi="Arial" w:cs="Arial"/>
          <w:bCs/>
          <w:noProof/>
          <w:sz w:val="22"/>
          <w:szCs w:val="22"/>
        </w:rPr>
        <w:t>nym § 2</w:t>
      </w:r>
      <w:r w:rsidR="00E02FC6" w:rsidRPr="00D91A14">
        <w:rPr>
          <w:rFonts w:ascii="Arial" w:eastAsia="Times New Roman" w:hAnsi="Arial" w:cs="Arial"/>
          <w:bCs/>
          <w:noProof/>
          <w:sz w:val="22"/>
          <w:szCs w:val="22"/>
        </w:rPr>
        <w:t xml:space="preserve"> ust. 1</w:t>
      </w:r>
      <w:r w:rsidR="004900D8" w:rsidRPr="00D91A14">
        <w:rPr>
          <w:rFonts w:ascii="Arial" w:eastAsia="Times New Roman" w:hAnsi="Arial" w:cs="Arial"/>
          <w:bCs/>
          <w:noProof/>
          <w:sz w:val="22"/>
          <w:szCs w:val="22"/>
        </w:rPr>
        <w:t>.</w:t>
      </w:r>
    </w:p>
    <w:p w14:paraId="36CD5EBC" w14:textId="77777777" w:rsidR="00775B22" w:rsidRPr="00D91A14" w:rsidRDefault="00B05F4B" w:rsidP="00E02FC6">
      <w:pPr>
        <w:widowControl w:val="0"/>
        <w:numPr>
          <w:ilvl w:val="0"/>
          <w:numId w:val="4"/>
        </w:numPr>
        <w:tabs>
          <w:tab w:val="clear" w:pos="720"/>
        </w:tabs>
        <w:suppressAutoHyphens/>
        <w:overflowPunct/>
        <w:spacing w:line="276" w:lineRule="auto"/>
        <w:ind w:left="142"/>
        <w:jc w:val="both"/>
        <w:textAlignment w:val="auto"/>
        <w:rPr>
          <w:rFonts w:ascii="Arial" w:eastAsia="Times New Roman" w:hAnsi="Arial" w:cs="Arial"/>
          <w:bCs/>
          <w:noProof/>
          <w:sz w:val="22"/>
          <w:szCs w:val="22"/>
        </w:rPr>
      </w:pPr>
      <w:r w:rsidRPr="00D91A14">
        <w:rPr>
          <w:rFonts w:ascii="Arial" w:eastAsia="Times New Roman" w:hAnsi="Arial" w:cs="Arial"/>
          <w:bCs/>
          <w:noProof/>
          <w:sz w:val="22"/>
          <w:szCs w:val="22"/>
        </w:rPr>
        <w:t>Protokół o</w:t>
      </w:r>
      <w:r w:rsidR="00775B22" w:rsidRPr="00D91A14">
        <w:rPr>
          <w:rFonts w:ascii="Arial" w:eastAsia="Times New Roman" w:hAnsi="Arial" w:cs="Arial"/>
          <w:bCs/>
          <w:noProof/>
          <w:sz w:val="22"/>
          <w:szCs w:val="22"/>
        </w:rPr>
        <w:t>dbioru będzie podpisany przez upo</w:t>
      </w:r>
      <w:r w:rsidR="00F77AAB" w:rsidRPr="00D91A14">
        <w:rPr>
          <w:rFonts w:ascii="Arial" w:eastAsia="Times New Roman" w:hAnsi="Arial" w:cs="Arial"/>
          <w:bCs/>
          <w:noProof/>
          <w:sz w:val="22"/>
          <w:szCs w:val="22"/>
        </w:rPr>
        <w:t>ważnionych przedstawicieli obu S</w:t>
      </w:r>
      <w:r w:rsidR="00775B22" w:rsidRPr="00D91A14">
        <w:rPr>
          <w:rFonts w:ascii="Arial" w:eastAsia="Times New Roman" w:hAnsi="Arial" w:cs="Arial"/>
          <w:bCs/>
          <w:noProof/>
          <w:sz w:val="22"/>
          <w:szCs w:val="22"/>
        </w:rPr>
        <w:t>tron.</w:t>
      </w:r>
    </w:p>
    <w:p w14:paraId="7FB83400" w14:textId="77777777" w:rsidR="00775B22" w:rsidRPr="00D91A14" w:rsidRDefault="00775B22" w:rsidP="00E02FC6">
      <w:pPr>
        <w:widowControl w:val="0"/>
        <w:numPr>
          <w:ilvl w:val="0"/>
          <w:numId w:val="4"/>
        </w:numPr>
        <w:tabs>
          <w:tab w:val="clear" w:pos="720"/>
        </w:tabs>
        <w:suppressAutoHyphens/>
        <w:overflowPunct/>
        <w:spacing w:line="276" w:lineRule="auto"/>
        <w:ind w:left="142"/>
        <w:jc w:val="both"/>
        <w:textAlignment w:val="auto"/>
        <w:rPr>
          <w:rFonts w:ascii="Arial" w:eastAsia="Times New Roman" w:hAnsi="Arial" w:cs="Arial"/>
          <w:bCs/>
          <w:noProof/>
          <w:sz w:val="22"/>
          <w:szCs w:val="22"/>
        </w:rPr>
      </w:pPr>
      <w:r w:rsidRPr="00D91A14">
        <w:rPr>
          <w:rFonts w:ascii="Arial" w:eastAsia="Times New Roman" w:hAnsi="Arial" w:cs="Arial"/>
          <w:sz w:val="22"/>
          <w:szCs w:val="22"/>
        </w:rPr>
        <w:t xml:space="preserve">Wykonawca poinformuje Zamawiającego o zgłoszeniu Przedmiotu Umowy do odbioru. </w:t>
      </w:r>
    </w:p>
    <w:p w14:paraId="58AFDECE" w14:textId="77777777" w:rsidR="00775B22" w:rsidRPr="00D91A14" w:rsidRDefault="00775B22" w:rsidP="00E02FC6">
      <w:pPr>
        <w:widowControl w:val="0"/>
        <w:numPr>
          <w:ilvl w:val="0"/>
          <w:numId w:val="4"/>
        </w:numPr>
        <w:tabs>
          <w:tab w:val="clear" w:pos="720"/>
        </w:tabs>
        <w:suppressAutoHyphens/>
        <w:overflowPunct/>
        <w:spacing w:line="276" w:lineRule="auto"/>
        <w:ind w:left="142"/>
        <w:jc w:val="both"/>
        <w:textAlignment w:val="auto"/>
        <w:rPr>
          <w:rFonts w:ascii="Arial" w:eastAsia="Times New Roman" w:hAnsi="Arial" w:cs="Arial"/>
          <w:bCs/>
          <w:noProof/>
          <w:sz w:val="22"/>
          <w:szCs w:val="22"/>
        </w:rPr>
      </w:pPr>
      <w:r w:rsidRPr="00D91A14">
        <w:rPr>
          <w:rFonts w:ascii="Arial" w:eastAsia="Times New Roman" w:hAnsi="Arial" w:cs="Arial"/>
          <w:sz w:val="22"/>
          <w:szCs w:val="22"/>
        </w:rPr>
        <w:t>W przypadku potwierdzenia prawidłowości wykonania Przedmiotu Umowy, Zamawia</w:t>
      </w:r>
      <w:r w:rsidR="00B05F4B" w:rsidRPr="00D91A14">
        <w:rPr>
          <w:rFonts w:ascii="Arial" w:eastAsia="Times New Roman" w:hAnsi="Arial" w:cs="Arial"/>
          <w:sz w:val="22"/>
          <w:szCs w:val="22"/>
        </w:rPr>
        <w:t>jący dokona odbioru i podpisze protokół o</w:t>
      </w:r>
      <w:r w:rsidRPr="00D91A14">
        <w:rPr>
          <w:rFonts w:ascii="Arial" w:eastAsia="Times New Roman" w:hAnsi="Arial" w:cs="Arial"/>
          <w:sz w:val="22"/>
          <w:szCs w:val="22"/>
        </w:rPr>
        <w:t>dbi</w:t>
      </w:r>
      <w:r w:rsidR="00B05F4B" w:rsidRPr="00D91A14">
        <w:rPr>
          <w:rFonts w:ascii="Arial" w:eastAsia="Times New Roman" w:hAnsi="Arial" w:cs="Arial"/>
          <w:sz w:val="22"/>
          <w:szCs w:val="22"/>
        </w:rPr>
        <w:t>oru. Protokół o</w:t>
      </w:r>
      <w:r w:rsidRPr="00D91A14">
        <w:rPr>
          <w:rFonts w:ascii="Arial" w:eastAsia="Times New Roman" w:hAnsi="Arial" w:cs="Arial"/>
          <w:sz w:val="22"/>
          <w:szCs w:val="22"/>
        </w:rPr>
        <w:t xml:space="preserve">dbioru sporządzony zostanie w dwóch </w:t>
      </w:r>
      <w:r w:rsidR="00E02FC6" w:rsidRPr="00D91A14">
        <w:rPr>
          <w:rFonts w:ascii="Arial" w:eastAsia="Times New Roman" w:hAnsi="Arial" w:cs="Arial"/>
          <w:sz w:val="22"/>
          <w:szCs w:val="22"/>
        </w:rPr>
        <w:t xml:space="preserve">egzemplarzach, w </w:t>
      </w:r>
      <w:r w:rsidRPr="00D91A14">
        <w:rPr>
          <w:rFonts w:ascii="Arial" w:eastAsia="Times New Roman" w:hAnsi="Arial" w:cs="Arial"/>
          <w:sz w:val="22"/>
          <w:szCs w:val="22"/>
        </w:rPr>
        <w:t>formie pisemnej pod rygorem nieważności.</w:t>
      </w:r>
      <w:r w:rsidR="00B05F4B" w:rsidRPr="00D91A14">
        <w:rPr>
          <w:rFonts w:ascii="Arial" w:eastAsia="Times New Roman" w:hAnsi="Arial" w:cs="Arial"/>
          <w:sz w:val="22"/>
          <w:szCs w:val="22"/>
        </w:rPr>
        <w:t xml:space="preserve"> Podpisany przez Zamawiającego protokół o</w:t>
      </w:r>
      <w:r w:rsidRPr="00D91A14">
        <w:rPr>
          <w:rFonts w:ascii="Arial" w:eastAsia="Times New Roman" w:hAnsi="Arial" w:cs="Arial"/>
          <w:sz w:val="22"/>
          <w:szCs w:val="22"/>
        </w:rPr>
        <w:t>dbioru stanowi podstawę do wystawienia faktury VAT.</w:t>
      </w:r>
    </w:p>
    <w:p w14:paraId="6E0379F2" w14:textId="77777777" w:rsidR="00775B22" w:rsidRPr="00D91A14" w:rsidRDefault="00775B22" w:rsidP="00E02FC6">
      <w:pPr>
        <w:widowControl w:val="0"/>
        <w:numPr>
          <w:ilvl w:val="0"/>
          <w:numId w:val="4"/>
        </w:numPr>
        <w:tabs>
          <w:tab w:val="clear" w:pos="720"/>
        </w:tabs>
        <w:suppressAutoHyphens/>
        <w:overflowPunct/>
        <w:spacing w:line="276" w:lineRule="auto"/>
        <w:ind w:left="142"/>
        <w:jc w:val="both"/>
        <w:textAlignment w:val="auto"/>
        <w:rPr>
          <w:rFonts w:ascii="Arial" w:eastAsia="Times New Roman" w:hAnsi="Arial" w:cs="Arial"/>
          <w:bCs/>
          <w:noProof/>
          <w:sz w:val="22"/>
          <w:szCs w:val="22"/>
        </w:rPr>
      </w:pPr>
      <w:r w:rsidRPr="00D91A14">
        <w:rPr>
          <w:rFonts w:ascii="Arial" w:eastAsia="Times New Roman" w:hAnsi="Arial" w:cs="Arial"/>
          <w:sz w:val="22"/>
          <w:szCs w:val="22"/>
        </w:rPr>
        <w:t>Zamawiający moż</w:t>
      </w:r>
      <w:r w:rsidR="00B05F4B" w:rsidRPr="00D91A14">
        <w:rPr>
          <w:rFonts w:ascii="Arial" w:eastAsia="Times New Roman" w:hAnsi="Arial" w:cs="Arial"/>
          <w:sz w:val="22"/>
          <w:szCs w:val="22"/>
        </w:rPr>
        <w:t>e odmówić odbioru i podpisania p</w:t>
      </w:r>
      <w:r w:rsidRPr="00D91A14">
        <w:rPr>
          <w:rFonts w:ascii="Arial" w:eastAsia="Times New Roman" w:hAnsi="Arial" w:cs="Arial"/>
          <w:sz w:val="22"/>
          <w:szCs w:val="22"/>
        </w:rPr>
        <w:t>rotokołu</w:t>
      </w:r>
      <w:r w:rsidR="00B05F4B" w:rsidRPr="00D91A14">
        <w:rPr>
          <w:rFonts w:ascii="Arial" w:eastAsia="Times New Roman" w:hAnsi="Arial" w:cs="Arial"/>
          <w:sz w:val="22"/>
          <w:szCs w:val="22"/>
        </w:rPr>
        <w:t xml:space="preserve"> o</w:t>
      </w:r>
      <w:r w:rsidRPr="00D91A14">
        <w:rPr>
          <w:rFonts w:ascii="Arial" w:eastAsia="Times New Roman" w:hAnsi="Arial" w:cs="Arial"/>
          <w:sz w:val="22"/>
          <w:szCs w:val="22"/>
        </w:rPr>
        <w:t>dbioru, jeżeli:</w:t>
      </w:r>
    </w:p>
    <w:p w14:paraId="166A3573" w14:textId="77777777" w:rsidR="00775B22" w:rsidRPr="00D91A14" w:rsidRDefault="00775B22" w:rsidP="00E02FC6">
      <w:pPr>
        <w:widowControl w:val="0"/>
        <w:numPr>
          <w:ilvl w:val="1"/>
          <w:numId w:val="4"/>
        </w:numPr>
        <w:tabs>
          <w:tab w:val="clear" w:pos="1080"/>
        </w:tabs>
        <w:suppressAutoHyphens/>
        <w:overflowPunct/>
        <w:spacing w:line="276" w:lineRule="auto"/>
        <w:ind w:left="567" w:hanging="284"/>
        <w:jc w:val="both"/>
        <w:textAlignment w:val="auto"/>
        <w:rPr>
          <w:rFonts w:ascii="Arial" w:eastAsia="Times New Roman" w:hAnsi="Arial" w:cs="Arial"/>
          <w:sz w:val="22"/>
          <w:szCs w:val="22"/>
        </w:rPr>
      </w:pPr>
      <w:r w:rsidRPr="00D91A14">
        <w:rPr>
          <w:rFonts w:ascii="Arial" w:eastAsia="Times New Roman" w:hAnsi="Arial" w:cs="Arial"/>
          <w:sz w:val="22"/>
          <w:szCs w:val="22"/>
        </w:rPr>
        <w:t>Przedmiot Umowy jest niezgodny z Umową, lub</w:t>
      </w:r>
    </w:p>
    <w:p w14:paraId="03912C10" w14:textId="77777777" w:rsidR="00775B22" w:rsidRPr="00D91A14" w:rsidRDefault="00775B22" w:rsidP="00E02FC6">
      <w:pPr>
        <w:widowControl w:val="0"/>
        <w:numPr>
          <w:ilvl w:val="1"/>
          <w:numId w:val="4"/>
        </w:numPr>
        <w:tabs>
          <w:tab w:val="clear" w:pos="1080"/>
        </w:tabs>
        <w:suppressAutoHyphens/>
        <w:overflowPunct/>
        <w:spacing w:line="276" w:lineRule="auto"/>
        <w:ind w:left="567" w:hanging="284"/>
        <w:jc w:val="both"/>
        <w:textAlignment w:val="auto"/>
        <w:rPr>
          <w:rFonts w:ascii="Arial" w:eastAsia="Times New Roman" w:hAnsi="Arial" w:cs="Arial"/>
          <w:sz w:val="22"/>
          <w:szCs w:val="22"/>
        </w:rPr>
      </w:pPr>
      <w:r w:rsidRPr="00D91A14">
        <w:rPr>
          <w:rFonts w:ascii="Arial" w:eastAsia="Times New Roman" w:hAnsi="Arial" w:cs="Arial"/>
          <w:sz w:val="22"/>
          <w:szCs w:val="22"/>
        </w:rPr>
        <w:t>Przedmiot Umowy jest uszkodzony albo niekompletny, lub</w:t>
      </w:r>
    </w:p>
    <w:p w14:paraId="73540686" w14:textId="77777777" w:rsidR="00775B22" w:rsidRPr="00D91A14" w:rsidRDefault="00775B22" w:rsidP="00E02FC6">
      <w:pPr>
        <w:widowControl w:val="0"/>
        <w:numPr>
          <w:ilvl w:val="1"/>
          <w:numId w:val="4"/>
        </w:numPr>
        <w:tabs>
          <w:tab w:val="clear" w:pos="1080"/>
        </w:tabs>
        <w:suppressAutoHyphens/>
        <w:overflowPunct/>
        <w:spacing w:line="276" w:lineRule="auto"/>
        <w:ind w:left="567" w:hanging="284"/>
        <w:jc w:val="both"/>
        <w:textAlignment w:val="auto"/>
        <w:rPr>
          <w:rFonts w:ascii="Arial" w:eastAsia="Times New Roman" w:hAnsi="Arial" w:cs="Arial"/>
          <w:sz w:val="22"/>
          <w:szCs w:val="22"/>
        </w:rPr>
      </w:pPr>
      <w:r w:rsidRPr="00D91A14">
        <w:rPr>
          <w:rFonts w:ascii="Arial" w:eastAsia="Times New Roman" w:hAnsi="Arial" w:cs="Arial"/>
          <w:sz w:val="22"/>
          <w:szCs w:val="22"/>
        </w:rPr>
        <w:t>Przedmiot Umowy nie działa lub działa nieprawidłowo, lub</w:t>
      </w:r>
    </w:p>
    <w:p w14:paraId="798B4307" w14:textId="77777777" w:rsidR="00775B22" w:rsidRPr="00D91A14" w:rsidRDefault="00775B22" w:rsidP="00E02FC6">
      <w:pPr>
        <w:widowControl w:val="0"/>
        <w:numPr>
          <w:ilvl w:val="1"/>
          <w:numId w:val="4"/>
        </w:numPr>
        <w:tabs>
          <w:tab w:val="clear" w:pos="1080"/>
        </w:tabs>
        <w:suppressAutoHyphens/>
        <w:overflowPunct/>
        <w:spacing w:line="276" w:lineRule="auto"/>
        <w:ind w:left="567" w:hanging="284"/>
        <w:jc w:val="both"/>
        <w:textAlignment w:val="auto"/>
        <w:rPr>
          <w:rFonts w:ascii="Arial" w:eastAsia="Times New Roman" w:hAnsi="Arial" w:cs="Arial"/>
          <w:sz w:val="22"/>
          <w:szCs w:val="22"/>
        </w:rPr>
      </w:pPr>
      <w:r w:rsidRPr="00D91A14">
        <w:rPr>
          <w:rFonts w:ascii="Arial" w:eastAsia="Times New Roman" w:hAnsi="Arial" w:cs="Arial"/>
          <w:sz w:val="22"/>
          <w:szCs w:val="22"/>
        </w:rPr>
        <w:t>Zamawiający stwierdził inne wady Przedmiotu Umowy.</w:t>
      </w:r>
    </w:p>
    <w:p w14:paraId="6E976996" w14:textId="77777777" w:rsidR="004900D8" w:rsidRPr="00D91A14" w:rsidRDefault="00775B22" w:rsidP="00E02FC6">
      <w:pPr>
        <w:widowControl w:val="0"/>
        <w:numPr>
          <w:ilvl w:val="0"/>
          <w:numId w:val="4"/>
        </w:numPr>
        <w:tabs>
          <w:tab w:val="clear" w:pos="720"/>
        </w:tabs>
        <w:suppressAutoHyphens/>
        <w:overflowPunct/>
        <w:spacing w:line="276" w:lineRule="auto"/>
        <w:ind w:left="142"/>
        <w:jc w:val="both"/>
        <w:textAlignment w:val="auto"/>
        <w:rPr>
          <w:rFonts w:ascii="Arial" w:eastAsia="Times New Roman" w:hAnsi="Arial" w:cs="Arial"/>
          <w:bCs/>
          <w:noProof/>
          <w:sz w:val="22"/>
          <w:szCs w:val="22"/>
        </w:rPr>
      </w:pPr>
      <w:r w:rsidRPr="00D91A14">
        <w:rPr>
          <w:rFonts w:ascii="Arial" w:eastAsia="Times New Roman" w:hAnsi="Arial" w:cs="Arial"/>
          <w:sz w:val="22"/>
          <w:szCs w:val="22"/>
        </w:rPr>
        <w:lastRenderedPageBreak/>
        <w:t xml:space="preserve">W przypadku odmowy podpisania przez Zamawiającego Protokołu Odbioru ze względu na okoliczności wskazane w ust. </w:t>
      </w:r>
      <w:r w:rsidR="004900D8" w:rsidRPr="00D91A14">
        <w:rPr>
          <w:rFonts w:ascii="Arial" w:eastAsia="Times New Roman" w:hAnsi="Arial" w:cs="Arial"/>
          <w:sz w:val="22"/>
          <w:szCs w:val="22"/>
        </w:rPr>
        <w:t>5</w:t>
      </w:r>
      <w:r w:rsidRPr="00D91A14">
        <w:rPr>
          <w:rFonts w:ascii="Arial" w:eastAsia="Times New Roman" w:hAnsi="Arial" w:cs="Arial"/>
          <w:sz w:val="22"/>
          <w:szCs w:val="22"/>
        </w:rPr>
        <w:t xml:space="preserve">, Strony sporządzą protokół rozbieżności, w którym Zamawiający </w:t>
      </w:r>
      <w:r w:rsidR="000054AC" w:rsidRPr="00D91A14">
        <w:rPr>
          <w:rFonts w:ascii="Arial" w:eastAsia="Times New Roman" w:hAnsi="Arial" w:cs="Arial"/>
          <w:sz w:val="22"/>
          <w:szCs w:val="22"/>
        </w:rPr>
        <w:t xml:space="preserve">wyznacza </w:t>
      </w:r>
      <w:r w:rsidRPr="00D91A14">
        <w:rPr>
          <w:rFonts w:ascii="Arial" w:eastAsia="Times New Roman" w:hAnsi="Arial" w:cs="Arial"/>
          <w:sz w:val="22"/>
          <w:szCs w:val="22"/>
        </w:rPr>
        <w:t>Wykonawcy termin na usunięcie wad, usterek lub braków stwierdzonych w toku odbioru i dostarczenie</w:t>
      </w:r>
      <w:r w:rsidR="00204FF2" w:rsidRPr="00D91A14">
        <w:rPr>
          <w:rFonts w:ascii="Arial" w:eastAsia="Times New Roman" w:hAnsi="Arial" w:cs="Arial"/>
          <w:sz w:val="22"/>
          <w:szCs w:val="22"/>
        </w:rPr>
        <w:t xml:space="preserve"> Przedmiotu Umowy</w:t>
      </w:r>
      <w:r w:rsidR="000054AC" w:rsidRPr="00D91A14">
        <w:rPr>
          <w:rFonts w:ascii="Arial" w:eastAsia="Times New Roman" w:hAnsi="Arial" w:cs="Arial"/>
          <w:sz w:val="22"/>
          <w:szCs w:val="22"/>
        </w:rPr>
        <w:t xml:space="preserve"> wolnego od </w:t>
      </w:r>
      <w:r w:rsidR="00E02FC6" w:rsidRPr="00D91A14">
        <w:rPr>
          <w:rFonts w:ascii="Arial" w:eastAsia="Times New Roman" w:hAnsi="Arial" w:cs="Arial"/>
          <w:sz w:val="22"/>
          <w:szCs w:val="22"/>
        </w:rPr>
        <w:t xml:space="preserve">stwierdzonych nieprawidłowości. </w:t>
      </w:r>
      <w:r w:rsidR="000054AC" w:rsidRPr="00D91A14">
        <w:rPr>
          <w:rFonts w:ascii="Arial" w:eastAsia="Times New Roman" w:hAnsi="Arial" w:cs="Arial"/>
          <w:bCs/>
          <w:noProof/>
          <w:sz w:val="22"/>
          <w:szCs w:val="22"/>
        </w:rPr>
        <w:t>W przypadku niedotrzymania przez Wykonawcę w/w terminu lub nieskuteczne usu</w:t>
      </w:r>
      <w:r w:rsidR="00B05F4B" w:rsidRPr="00D91A14">
        <w:rPr>
          <w:rFonts w:ascii="Arial" w:eastAsia="Times New Roman" w:hAnsi="Arial" w:cs="Arial"/>
          <w:bCs/>
          <w:noProof/>
          <w:sz w:val="22"/>
          <w:szCs w:val="22"/>
        </w:rPr>
        <w:t>niecie wad, usterek lub braków,</w:t>
      </w:r>
      <w:r w:rsidR="000054AC" w:rsidRPr="00D91A14">
        <w:rPr>
          <w:rFonts w:ascii="Arial" w:eastAsia="Times New Roman" w:hAnsi="Arial" w:cs="Arial"/>
          <w:bCs/>
          <w:noProof/>
          <w:sz w:val="22"/>
          <w:szCs w:val="22"/>
        </w:rPr>
        <w:t xml:space="preserve"> </w:t>
      </w:r>
      <w:r w:rsidR="004900D8" w:rsidRPr="00D91A14">
        <w:rPr>
          <w:rFonts w:ascii="Arial" w:eastAsia="Times New Roman" w:hAnsi="Arial" w:cs="Arial"/>
          <w:bCs/>
          <w:noProof/>
          <w:sz w:val="22"/>
          <w:szCs w:val="22"/>
        </w:rPr>
        <w:t>Zamawiaj</w:t>
      </w:r>
      <w:r w:rsidR="000054AC" w:rsidRPr="00D91A14">
        <w:rPr>
          <w:rFonts w:ascii="Arial" w:eastAsia="Times New Roman" w:hAnsi="Arial" w:cs="Arial"/>
          <w:bCs/>
          <w:noProof/>
          <w:sz w:val="22"/>
          <w:szCs w:val="22"/>
        </w:rPr>
        <w:t xml:space="preserve">ący jest uprawniony </w:t>
      </w:r>
      <w:r w:rsidR="004900D8" w:rsidRPr="00D91A14">
        <w:rPr>
          <w:rFonts w:ascii="Arial" w:eastAsia="Times New Roman" w:hAnsi="Arial" w:cs="Arial"/>
          <w:bCs/>
          <w:noProof/>
          <w:sz w:val="22"/>
          <w:szCs w:val="22"/>
        </w:rPr>
        <w:t>do odst</w:t>
      </w:r>
      <w:r w:rsidR="00A53E13" w:rsidRPr="00D91A14">
        <w:rPr>
          <w:rFonts w:ascii="Arial" w:eastAsia="Times New Roman" w:hAnsi="Arial" w:cs="Arial"/>
          <w:bCs/>
          <w:noProof/>
          <w:sz w:val="22"/>
          <w:szCs w:val="22"/>
        </w:rPr>
        <w:t>ą</w:t>
      </w:r>
      <w:r w:rsidR="004900D8" w:rsidRPr="00D91A14">
        <w:rPr>
          <w:rFonts w:ascii="Arial" w:eastAsia="Times New Roman" w:hAnsi="Arial" w:cs="Arial"/>
          <w:bCs/>
          <w:noProof/>
          <w:sz w:val="22"/>
          <w:szCs w:val="22"/>
        </w:rPr>
        <w:t xml:space="preserve">pienia od Umowy </w:t>
      </w:r>
      <w:r w:rsidR="000054AC" w:rsidRPr="00D91A14">
        <w:rPr>
          <w:rFonts w:ascii="Arial" w:eastAsia="Times New Roman" w:hAnsi="Arial" w:cs="Arial"/>
          <w:bCs/>
          <w:noProof/>
          <w:sz w:val="22"/>
          <w:szCs w:val="22"/>
        </w:rPr>
        <w:t xml:space="preserve">i naliczenia kary umownej, </w:t>
      </w:r>
      <w:r w:rsidR="004900D8" w:rsidRPr="00D91A14">
        <w:rPr>
          <w:rFonts w:ascii="Arial" w:eastAsia="Times New Roman" w:hAnsi="Arial" w:cs="Arial"/>
          <w:bCs/>
          <w:noProof/>
          <w:sz w:val="22"/>
          <w:szCs w:val="22"/>
        </w:rPr>
        <w:t>na warunkach i zasadach przewidzianych w Umowie.</w:t>
      </w:r>
    </w:p>
    <w:p w14:paraId="41BA9E0C" w14:textId="77777777" w:rsidR="00775B22" w:rsidRPr="00D91A14" w:rsidRDefault="00775B22" w:rsidP="00E02FC6">
      <w:pPr>
        <w:widowControl w:val="0"/>
        <w:numPr>
          <w:ilvl w:val="0"/>
          <w:numId w:val="4"/>
        </w:numPr>
        <w:tabs>
          <w:tab w:val="clear" w:pos="720"/>
        </w:tabs>
        <w:suppressAutoHyphens/>
        <w:overflowPunct/>
        <w:spacing w:line="276" w:lineRule="auto"/>
        <w:ind w:left="142"/>
        <w:jc w:val="both"/>
        <w:textAlignment w:val="auto"/>
        <w:rPr>
          <w:rFonts w:ascii="Arial" w:eastAsia="Times New Roman" w:hAnsi="Arial" w:cs="Arial"/>
          <w:bCs/>
          <w:noProof/>
          <w:sz w:val="22"/>
          <w:szCs w:val="22"/>
        </w:rPr>
      </w:pPr>
      <w:r w:rsidRPr="00D91A14">
        <w:rPr>
          <w:rFonts w:ascii="Arial" w:eastAsia="Times New Roman" w:hAnsi="Arial" w:cs="Arial"/>
          <w:sz w:val="22"/>
          <w:szCs w:val="22"/>
        </w:rPr>
        <w:t>Dat</w:t>
      </w:r>
      <w:r w:rsidR="00B05F4B" w:rsidRPr="00D91A14">
        <w:rPr>
          <w:rFonts w:ascii="Arial" w:eastAsia="Times New Roman" w:hAnsi="Arial" w:cs="Arial"/>
          <w:sz w:val="22"/>
          <w:szCs w:val="22"/>
        </w:rPr>
        <w:t>ą odbioru jest data podpisania protokołu o</w:t>
      </w:r>
      <w:r w:rsidRPr="00D91A14">
        <w:rPr>
          <w:rFonts w:ascii="Arial" w:eastAsia="Times New Roman" w:hAnsi="Arial" w:cs="Arial"/>
          <w:sz w:val="22"/>
          <w:szCs w:val="22"/>
        </w:rPr>
        <w:t>dbioru</w:t>
      </w:r>
      <w:r w:rsidR="004900D8" w:rsidRPr="00D91A14">
        <w:rPr>
          <w:rFonts w:ascii="Arial" w:eastAsia="Times New Roman" w:hAnsi="Arial" w:cs="Arial"/>
          <w:sz w:val="22"/>
          <w:szCs w:val="22"/>
        </w:rPr>
        <w:t xml:space="preserve"> bez zastrzeżeń przez przedstawiciela Zamawiającego</w:t>
      </w:r>
      <w:r w:rsidRPr="00D91A14">
        <w:rPr>
          <w:rFonts w:ascii="Arial" w:eastAsia="Times New Roman" w:hAnsi="Arial" w:cs="Arial"/>
          <w:sz w:val="22"/>
          <w:szCs w:val="22"/>
        </w:rPr>
        <w:t>. W przypadku zwłoki Zamawiającego w dotrzymaniu terminu na dokonanie odbioru, kary umowne za opóźnienia Wykonawcy nie są naliczane za czas zwłoki Zamawiającego.</w:t>
      </w:r>
    </w:p>
    <w:p w14:paraId="2F4E0442" w14:textId="77777777" w:rsidR="00775B22" w:rsidRPr="00D91A14" w:rsidRDefault="00775B22" w:rsidP="00E02FC6">
      <w:pPr>
        <w:widowControl w:val="0"/>
        <w:numPr>
          <w:ilvl w:val="0"/>
          <w:numId w:val="4"/>
        </w:numPr>
        <w:tabs>
          <w:tab w:val="clear" w:pos="720"/>
        </w:tabs>
        <w:suppressAutoHyphens/>
        <w:overflowPunct/>
        <w:spacing w:line="276" w:lineRule="auto"/>
        <w:ind w:left="142"/>
        <w:jc w:val="both"/>
        <w:textAlignment w:val="auto"/>
        <w:rPr>
          <w:rFonts w:ascii="Arial" w:eastAsia="Times New Roman" w:hAnsi="Arial" w:cs="Arial"/>
          <w:bCs/>
          <w:noProof/>
          <w:sz w:val="22"/>
          <w:szCs w:val="22"/>
        </w:rPr>
      </w:pPr>
      <w:r w:rsidRPr="00D91A14">
        <w:rPr>
          <w:rFonts w:ascii="Arial" w:eastAsia="Times New Roman" w:hAnsi="Arial" w:cs="Arial"/>
          <w:sz w:val="22"/>
          <w:szCs w:val="22"/>
        </w:rPr>
        <w:t>Niezależnie od jakichkolwiek innych postanowień Umowy czy ustaleń Stron, Zamawiający ma prawo do weryfikacji należytego wykonania Umowy dowolną metodą, w tym także przy wykorzystaniu opinii zewnętrznego audytora.</w:t>
      </w:r>
    </w:p>
    <w:p w14:paraId="5F061FE8" w14:textId="77777777" w:rsidR="00775B22" w:rsidRPr="00D91A14" w:rsidRDefault="00775B22" w:rsidP="00E02FC6">
      <w:pPr>
        <w:widowControl w:val="0"/>
        <w:numPr>
          <w:ilvl w:val="0"/>
          <w:numId w:val="4"/>
        </w:numPr>
        <w:tabs>
          <w:tab w:val="clear" w:pos="720"/>
        </w:tabs>
        <w:suppressAutoHyphens/>
        <w:overflowPunct/>
        <w:spacing w:line="276" w:lineRule="auto"/>
        <w:ind w:left="142"/>
        <w:jc w:val="both"/>
        <w:textAlignment w:val="auto"/>
        <w:rPr>
          <w:rFonts w:ascii="Arial" w:eastAsia="Times New Roman" w:hAnsi="Arial" w:cs="Arial"/>
          <w:bCs/>
          <w:noProof/>
          <w:sz w:val="22"/>
          <w:szCs w:val="22"/>
        </w:rPr>
      </w:pPr>
      <w:r w:rsidRPr="00D91A14">
        <w:rPr>
          <w:rFonts w:ascii="Arial" w:eastAsia="Times New Roman" w:hAnsi="Arial" w:cs="Arial"/>
          <w:sz w:val="22"/>
          <w:szCs w:val="22"/>
        </w:rPr>
        <w:t xml:space="preserve">Dokonanie odbioru nie wpływa na możliwość skorzystania przez Zamawiającego </w:t>
      </w:r>
      <w:r w:rsidR="00B05F4B" w:rsidRPr="00D91A14">
        <w:rPr>
          <w:rFonts w:ascii="Arial" w:eastAsia="Times New Roman" w:hAnsi="Arial" w:cs="Arial"/>
          <w:sz w:val="22"/>
          <w:szCs w:val="22"/>
        </w:rPr>
        <w:br/>
      </w:r>
      <w:r w:rsidRPr="00D91A14">
        <w:rPr>
          <w:rFonts w:ascii="Arial" w:eastAsia="Times New Roman" w:hAnsi="Arial" w:cs="Arial"/>
          <w:sz w:val="22"/>
          <w:szCs w:val="22"/>
        </w:rPr>
        <w:t xml:space="preserve">z uprawnień przysługujących mu na mocy przepisów prawa oraz postanowień Umowy </w:t>
      </w:r>
      <w:r w:rsidR="00B05F4B" w:rsidRPr="00D91A14">
        <w:rPr>
          <w:rFonts w:ascii="Arial" w:eastAsia="Times New Roman" w:hAnsi="Arial" w:cs="Arial"/>
          <w:sz w:val="22"/>
          <w:szCs w:val="22"/>
        </w:rPr>
        <w:br/>
      </w:r>
      <w:r w:rsidRPr="00D91A14">
        <w:rPr>
          <w:rFonts w:ascii="Arial" w:eastAsia="Times New Roman" w:hAnsi="Arial" w:cs="Arial"/>
          <w:sz w:val="22"/>
          <w:szCs w:val="22"/>
        </w:rPr>
        <w:t>w wypadku nienależytego wykonania Umowy, a w szczególności na prawo naliczenia kar umownych, dochodzenia odszkodowania, wypowiedzenia lub odstąpienia od Umowy.</w:t>
      </w:r>
    </w:p>
    <w:p w14:paraId="0902EF83" w14:textId="77777777" w:rsidR="00B9482C" w:rsidRPr="00D91A14" w:rsidRDefault="00775B22" w:rsidP="00E02FC6">
      <w:pPr>
        <w:widowControl w:val="0"/>
        <w:numPr>
          <w:ilvl w:val="0"/>
          <w:numId w:val="4"/>
        </w:numPr>
        <w:tabs>
          <w:tab w:val="clear" w:pos="720"/>
        </w:tabs>
        <w:suppressAutoHyphens/>
        <w:overflowPunct/>
        <w:spacing w:line="276" w:lineRule="auto"/>
        <w:ind w:left="142"/>
        <w:jc w:val="both"/>
        <w:textAlignment w:val="auto"/>
        <w:rPr>
          <w:rFonts w:ascii="Arial" w:eastAsia="Times New Roman" w:hAnsi="Arial" w:cs="Arial"/>
          <w:sz w:val="22"/>
          <w:szCs w:val="22"/>
        </w:rPr>
      </w:pPr>
      <w:r w:rsidRPr="00D91A14">
        <w:rPr>
          <w:rFonts w:ascii="Arial" w:eastAsia="Times New Roman" w:hAnsi="Arial" w:cs="Arial"/>
          <w:sz w:val="22"/>
          <w:szCs w:val="22"/>
        </w:rPr>
        <w:t>Termin uważa się za zachowany jeżeli całość Przedmiotu Umowy zostanie odebrana przez Zamawiaj</w:t>
      </w:r>
      <w:r w:rsidR="005E65B7" w:rsidRPr="00D91A14">
        <w:rPr>
          <w:rFonts w:ascii="Arial" w:eastAsia="Times New Roman" w:hAnsi="Arial" w:cs="Arial"/>
          <w:sz w:val="22"/>
          <w:szCs w:val="22"/>
        </w:rPr>
        <w:t>ącego w terminie wskazanym w § 2</w:t>
      </w:r>
      <w:r w:rsidRPr="00D91A14">
        <w:rPr>
          <w:rFonts w:ascii="Arial" w:eastAsia="Times New Roman" w:hAnsi="Arial" w:cs="Arial"/>
          <w:sz w:val="22"/>
          <w:szCs w:val="22"/>
        </w:rPr>
        <w:t xml:space="preserve"> ust. 1 Umowy.</w:t>
      </w:r>
    </w:p>
    <w:p w14:paraId="50AB1B1A" w14:textId="77777777" w:rsidR="00B9482C" w:rsidRPr="00D91A14" w:rsidRDefault="00B9482C" w:rsidP="00A17044">
      <w:pPr>
        <w:suppressAutoHyphens/>
        <w:spacing w:line="276" w:lineRule="auto"/>
        <w:ind w:left="142"/>
        <w:jc w:val="center"/>
        <w:rPr>
          <w:rFonts w:ascii="Arial" w:eastAsia="Times New Roman" w:hAnsi="Arial" w:cs="Arial"/>
          <w:b/>
          <w:sz w:val="22"/>
          <w:szCs w:val="22"/>
        </w:rPr>
      </w:pPr>
    </w:p>
    <w:p w14:paraId="4F3B9C38" w14:textId="77777777" w:rsidR="005E65B7" w:rsidRPr="00D91A14" w:rsidRDefault="005E65B7" w:rsidP="00A17044">
      <w:pPr>
        <w:suppressAutoHyphens/>
        <w:spacing w:line="276" w:lineRule="auto"/>
        <w:ind w:left="142"/>
        <w:jc w:val="center"/>
        <w:rPr>
          <w:rFonts w:ascii="Arial" w:eastAsia="Times New Roman" w:hAnsi="Arial" w:cs="Arial"/>
          <w:b/>
          <w:sz w:val="22"/>
          <w:szCs w:val="22"/>
        </w:rPr>
      </w:pPr>
      <w:r w:rsidRPr="00D91A14">
        <w:rPr>
          <w:rFonts w:ascii="Arial" w:eastAsia="Times New Roman" w:hAnsi="Arial" w:cs="Arial"/>
          <w:b/>
          <w:sz w:val="22"/>
          <w:szCs w:val="22"/>
        </w:rPr>
        <w:t>§</w:t>
      </w:r>
      <w:r w:rsidR="00084D05" w:rsidRPr="00D91A14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D91A14">
        <w:rPr>
          <w:rFonts w:ascii="Arial" w:eastAsia="Times New Roman" w:hAnsi="Arial" w:cs="Arial"/>
          <w:b/>
          <w:sz w:val="22"/>
          <w:szCs w:val="22"/>
        </w:rPr>
        <w:t>6.</w:t>
      </w:r>
    </w:p>
    <w:p w14:paraId="3CE50023" w14:textId="77777777" w:rsidR="005E65B7" w:rsidRPr="00D91A14" w:rsidRDefault="005E65B7" w:rsidP="00A17044">
      <w:pPr>
        <w:suppressAutoHyphens/>
        <w:spacing w:line="276" w:lineRule="auto"/>
        <w:ind w:left="142"/>
        <w:jc w:val="center"/>
        <w:rPr>
          <w:rFonts w:ascii="Arial" w:eastAsia="Times New Roman" w:hAnsi="Arial" w:cs="Arial"/>
          <w:b/>
          <w:sz w:val="22"/>
          <w:szCs w:val="22"/>
        </w:rPr>
      </w:pPr>
      <w:r w:rsidRPr="00D91A14">
        <w:rPr>
          <w:rFonts w:ascii="Arial" w:eastAsia="Times New Roman" w:hAnsi="Arial" w:cs="Arial"/>
          <w:b/>
          <w:sz w:val="22"/>
          <w:szCs w:val="22"/>
        </w:rPr>
        <w:t>Niewykon</w:t>
      </w:r>
      <w:r w:rsidR="00084D05" w:rsidRPr="00D91A14">
        <w:rPr>
          <w:rFonts w:ascii="Arial" w:eastAsia="Times New Roman" w:hAnsi="Arial" w:cs="Arial"/>
          <w:b/>
          <w:sz w:val="22"/>
          <w:szCs w:val="22"/>
        </w:rPr>
        <w:t>anie lub nienależyte wykonanie U</w:t>
      </w:r>
      <w:r w:rsidRPr="00D91A14">
        <w:rPr>
          <w:rFonts w:ascii="Arial" w:eastAsia="Times New Roman" w:hAnsi="Arial" w:cs="Arial"/>
          <w:b/>
          <w:sz w:val="22"/>
          <w:szCs w:val="22"/>
        </w:rPr>
        <w:t>mowy</w:t>
      </w:r>
    </w:p>
    <w:p w14:paraId="384318DB" w14:textId="77777777" w:rsidR="001B5154" w:rsidRPr="00D91A14" w:rsidRDefault="001B5154" w:rsidP="00A17044">
      <w:pPr>
        <w:suppressAutoHyphens/>
        <w:spacing w:line="276" w:lineRule="auto"/>
        <w:ind w:left="142"/>
        <w:jc w:val="center"/>
        <w:rPr>
          <w:rFonts w:ascii="Arial" w:eastAsia="Times New Roman" w:hAnsi="Arial" w:cs="Arial"/>
          <w:b/>
          <w:sz w:val="22"/>
          <w:szCs w:val="22"/>
        </w:rPr>
      </w:pPr>
    </w:p>
    <w:p w14:paraId="011D50BF" w14:textId="77777777" w:rsidR="005E65B7" w:rsidRPr="00D91A14" w:rsidRDefault="005E65B7" w:rsidP="00E02FC6">
      <w:pPr>
        <w:numPr>
          <w:ilvl w:val="0"/>
          <w:numId w:val="7"/>
        </w:numPr>
        <w:tabs>
          <w:tab w:val="clear" w:pos="720"/>
        </w:tabs>
        <w:suppressAutoHyphens/>
        <w:overflowPunct/>
        <w:autoSpaceDE/>
        <w:autoSpaceDN/>
        <w:adjustRightInd/>
        <w:spacing w:line="276" w:lineRule="auto"/>
        <w:ind w:left="142"/>
        <w:jc w:val="both"/>
        <w:textAlignment w:val="auto"/>
        <w:rPr>
          <w:rFonts w:ascii="Arial" w:eastAsia="Times New Roman" w:hAnsi="Arial" w:cs="Arial"/>
          <w:sz w:val="22"/>
          <w:szCs w:val="22"/>
        </w:rPr>
      </w:pPr>
      <w:r w:rsidRPr="00D91A14">
        <w:rPr>
          <w:rFonts w:ascii="Arial" w:eastAsia="Times New Roman" w:hAnsi="Arial" w:cs="Arial"/>
          <w:sz w:val="22"/>
          <w:szCs w:val="22"/>
        </w:rPr>
        <w:t>Wykonawca zapłaci Zamawiającemu kary umowne w przypadku:</w:t>
      </w:r>
    </w:p>
    <w:p w14:paraId="5CAF51ED" w14:textId="3384725A" w:rsidR="005F6D91" w:rsidRPr="00D91A14" w:rsidRDefault="00B05F4B" w:rsidP="00E02FC6">
      <w:pPr>
        <w:numPr>
          <w:ilvl w:val="1"/>
          <w:numId w:val="7"/>
        </w:numPr>
        <w:tabs>
          <w:tab w:val="clear" w:pos="1080"/>
        </w:tabs>
        <w:suppressAutoHyphens/>
        <w:overflowPunct/>
        <w:autoSpaceDE/>
        <w:autoSpaceDN/>
        <w:adjustRightInd/>
        <w:spacing w:line="276" w:lineRule="auto"/>
        <w:ind w:left="567" w:hanging="284"/>
        <w:contextualSpacing/>
        <w:jc w:val="both"/>
        <w:textAlignment w:val="auto"/>
        <w:rPr>
          <w:rFonts w:ascii="Arial" w:eastAsia="Times New Roman" w:hAnsi="Arial" w:cs="Arial"/>
          <w:sz w:val="22"/>
          <w:szCs w:val="22"/>
        </w:rPr>
      </w:pPr>
      <w:r w:rsidRPr="00D91A14">
        <w:rPr>
          <w:rFonts w:ascii="Arial" w:eastAsia="Times New Roman" w:hAnsi="Arial" w:cs="Arial"/>
          <w:sz w:val="22"/>
          <w:szCs w:val="22"/>
        </w:rPr>
        <w:t xml:space="preserve">zwłoki </w:t>
      </w:r>
      <w:r w:rsidR="005E65B7" w:rsidRPr="00D91A14">
        <w:rPr>
          <w:rFonts w:ascii="Arial" w:eastAsia="Times New Roman" w:hAnsi="Arial" w:cs="Arial"/>
          <w:sz w:val="22"/>
          <w:szCs w:val="22"/>
        </w:rPr>
        <w:t>Wykonawcy w dostarczeniu Zamawiającemu Przedmiotu Umowy</w:t>
      </w:r>
      <w:r w:rsidR="003543EF" w:rsidRPr="00D91A14">
        <w:rPr>
          <w:rFonts w:ascii="Arial" w:eastAsia="Times New Roman" w:hAnsi="Arial" w:cs="Arial"/>
          <w:sz w:val="22"/>
          <w:szCs w:val="22"/>
        </w:rPr>
        <w:t xml:space="preserve"> względem </w:t>
      </w:r>
      <w:r w:rsidR="00605CF6" w:rsidRPr="00D91A14">
        <w:rPr>
          <w:rFonts w:ascii="Arial" w:eastAsia="Times New Roman" w:hAnsi="Arial" w:cs="Arial"/>
          <w:sz w:val="22"/>
          <w:szCs w:val="22"/>
        </w:rPr>
        <w:t>terminu określonego w § 2</w:t>
      </w:r>
      <w:r w:rsidR="00E02FC6" w:rsidRPr="00D91A14">
        <w:rPr>
          <w:rFonts w:ascii="Arial" w:eastAsia="Times New Roman" w:hAnsi="Arial" w:cs="Arial"/>
          <w:sz w:val="22"/>
          <w:szCs w:val="22"/>
        </w:rPr>
        <w:t xml:space="preserve"> ust. 1</w:t>
      </w:r>
      <w:r w:rsidR="005E65B7" w:rsidRPr="00D91A14">
        <w:rPr>
          <w:rFonts w:ascii="Arial" w:eastAsia="Times New Roman" w:hAnsi="Arial" w:cs="Arial"/>
          <w:sz w:val="22"/>
          <w:szCs w:val="22"/>
        </w:rPr>
        <w:t>, w wysokości</w:t>
      </w:r>
      <w:r w:rsidR="00084D05" w:rsidRPr="00D91A14">
        <w:rPr>
          <w:rFonts w:ascii="Arial" w:eastAsia="Times New Roman" w:hAnsi="Arial" w:cs="Arial"/>
          <w:sz w:val="22"/>
          <w:szCs w:val="22"/>
        </w:rPr>
        <w:t xml:space="preserve"> </w:t>
      </w:r>
      <w:r w:rsidR="005E65B7" w:rsidRPr="00D91A14">
        <w:rPr>
          <w:rFonts w:ascii="Arial" w:eastAsia="Times New Roman" w:hAnsi="Arial" w:cs="Arial"/>
          <w:sz w:val="22"/>
          <w:szCs w:val="22"/>
        </w:rPr>
        <w:t xml:space="preserve">– </w:t>
      </w:r>
      <w:r w:rsidR="00A357B4">
        <w:rPr>
          <w:rFonts w:ascii="Arial" w:eastAsia="Times New Roman" w:hAnsi="Arial" w:cs="Arial"/>
          <w:sz w:val="22"/>
          <w:szCs w:val="22"/>
        </w:rPr>
        <w:t>5</w:t>
      </w:r>
      <w:r w:rsidR="005E65B7" w:rsidRPr="00D91A14">
        <w:rPr>
          <w:rFonts w:ascii="Arial" w:eastAsia="Times New Roman" w:hAnsi="Arial" w:cs="Arial"/>
          <w:sz w:val="22"/>
          <w:szCs w:val="22"/>
        </w:rPr>
        <w:t xml:space="preserve"> % wynagrodzenia brutto, o którym mowa w § 3 ust. 1 za każdy rozpoczęty dzień</w:t>
      </w:r>
      <w:r w:rsidRPr="00D91A14">
        <w:rPr>
          <w:rFonts w:ascii="Arial" w:eastAsia="Times New Roman" w:hAnsi="Arial" w:cs="Arial"/>
          <w:sz w:val="22"/>
          <w:szCs w:val="22"/>
        </w:rPr>
        <w:t xml:space="preserve"> zwłoki</w:t>
      </w:r>
      <w:r w:rsidR="00484779" w:rsidRPr="00D91A14">
        <w:rPr>
          <w:rFonts w:ascii="Arial" w:eastAsia="Times New Roman" w:hAnsi="Arial" w:cs="Arial"/>
          <w:sz w:val="22"/>
          <w:szCs w:val="22"/>
        </w:rPr>
        <w:t>;</w:t>
      </w:r>
    </w:p>
    <w:p w14:paraId="4CE6E72F" w14:textId="78A0C076" w:rsidR="00B05F4B" w:rsidRPr="00D91A14" w:rsidRDefault="00B05F4B" w:rsidP="00E02FC6">
      <w:pPr>
        <w:numPr>
          <w:ilvl w:val="1"/>
          <w:numId w:val="7"/>
        </w:numPr>
        <w:tabs>
          <w:tab w:val="clear" w:pos="1080"/>
        </w:tabs>
        <w:suppressAutoHyphens/>
        <w:overflowPunct/>
        <w:autoSpaceDE/>
        <w:autoSpaceDN/>
        <w:adjustRightInd/>
        <w:spacing w:line="276" w:lineRule="auto"/>
        <w:ind w:left="567" w:hanging="284"/>
        <w:contextualSpacing/>
        <w:jc w:val="both"/>
        <w:textAlignment w:val="auto"/>
        <w:rPr>
          <w:rFonts w:ascii="Arial" w:eastAsia="Times New Roman" w:hAnsi="Arial" w:cs="Arial"/>
          <w:sz w:val="22"/>
          <w:szCs w:val="22"/>
        </w:rPr>
      </w:pPr>
      <w:r w:rsidRPr="00D91A14">
        <w:rPr>
          <w:rFonts w:ascii="Arial" w:eastAsia="Times New Roman" w:hAnsi="Arial" w:cs="Arial"/>
          <w:sz w:val="22"/>
          <w:szCs w:val="22"/>
        </w:rPr>
        <w:t xml:space="preserve">odstąpienia od Umowy z przyczyn leżących po stronie Wykonawcy </w:t>
      </w:r>
      <w:r w:rsidRPr="00D91A14">
        <w:rPr>
          <w:rFonts w:ascii="Arial" w:eastAsia="Times New Roman" w:hAnsi="Arial" w:cs="Arial"/>
          <w:sz w:val="22"/>
          <w:szCs w:val="22"/>
        </w:rPr>
        <w:br/>
        <w:t xml:space="preserve">– </w:t>
      </w:r>
      <w:r w:rsidR="00E02FC6" w:rsidRPr="00D91A14">
        <w:rPr>
          <w:rFonts w:ascii="Arial" w:eastAsia="Times New Roman" w:hAnsi="Arial" w:cs="Arial"/>
          <w:sz w:val="22"/>
          <w:szCs w:val="22"/>
        </w:rPr>
        <w:t xml:space="preserve">w wysokości </w:t>
      </w:r>
      <w:r w:rsidR="00A357B4">
        <w:rPr>
          <w:rFonts w:ascii="Arial" w:eastAsia="Times New Roman" w:hAnsi="Arial" w:cs="Arial"/>
          <w:sz w:val="22"/>
          <w:szCs w:val="22"/>
        </w:rPr>
        <w:t>30</w:t>
      </w:r>
      <w:r w:rsidRPr="00D91A14">
        <w:rPr>
          <w:rFonts w:ascii="Arial" w:eastAsia="Times New Roman" w:hAnsi="Arial" w:cs="Arial"/>
          <w:sz w:val="22"/>
          <w:szCs w:val="22"/>
        </w:rPr>
        <w:t xml:space="preserve"> % wynagrodzenia brutto, o którym mowa w § 3 ust. 1;</w:t>
      </w:r>
    </w:p>
    <w:p w14:paraId="513FE591" w14:textId="4D813A8E" w:rsidR="00B05F4B" w:rsidRPr="00D91A14" w:rsidRDefault="00B05F4B" w:rsidP="00E02FC6">
      <w:pPr>
        <w:numPr>
          <w:ilvl w:val="1"/>
          <w:numId w:val="7"/>
        </w:numPr>
        <w:tabs>
          <w:tab w:val="clear" w:pos="1080"/>
        </w:tabs>
        <w:suppressAutoHyphens/>
        <w:overflowPunct/>
        <w:autoSpaceDE/>
        <w:autoSpaceDN/>
        <w:adjustRightInd/>
        <w:spacing w:line="276" w:lineRule="auto"/>
        <w:ind w:left="567" w:hanging="284"/>
        <w:contextualSpacing/>
        <w:jc w:val="both"/>
        <w:textAlignment w:val="auto"/>
        <w:rPr>
          <w:rFonts w:ascii="Arial" w:eastAsia="Times New Roman" w:hAnsi="Arial" w:cs="Arial"/>
          <w:sz w:val="22"/>
          <w:szCs w:val="22"/>
        </w:rPr>
      </w:pPr>
      <w:r w:rsidRPr="00D91A14">
        <w:rPr>
          <w:rFonts w:ascii="Arial" w:eastAsia="Times New Roman" w:hAnsi="Arial" w:cs="Arial"/>
          <w:sz w:val="22"/>
          <w:szCs w:val="22"/>
        </w:rPr>
        <w:t xml:space="preserve">naruszenia obowiązków wskazanych w Umowie, z tym zastrzeżeniem, że będą to inne </w:t>
      </w:r>
      <w:r w:rsidR="00E02FC6" w:rsidRPr="00D91A14">
        <w:rPr>
          <w:rFonts w:ascii="Arial" w:eastAsia="Times New Roman" w:hAnsi="Arial" w:cs="Arial"/>
          <w:sz w:val="22"/>
          <w:szCs w:val="22"/>
        </w:rPr>
        <w:t>obowiązki niż wskazane w pkt 1-2</w:t>
      </w:r>
      <w:r w:rsidRPr="00D91A14">
        <w:rPr>
          <w:rFonts w:ascii="Arial" w:eastAsia="Times New Roman" w:hAnsi="Arial" w:cs="Arial"/>
          <w:sz w:val="22"/>
          <w:szCs w:val="22"/>
        </w:rPr>
        <w:t xml:space="preserve"> niniejszego ustępu - w wysokości </w:t>
      </w:r>
      <w:r w:rsidR="00A357B4">
        <w:rPr>
          <w:rFonts w:ascii="Arial" w:eastAsia="Times New Roman" w:hAnsi="Arial" w:cs="Arial"/>
          <w:sz w:val="22"/>
          <w:szCs w:val="22"/>
        </w:rPr>
        <w:t>1,5</w:t>
      </w:r>
      <w:r w:rsidRPr="00D91A14">
        <w:rPr>
          <w:rFonts w:ascii="Arial" w:eastAsia="Times New Roman" w:hAnsi="Arial" w:cs="Arial"/>
          <w:sz w:val="22"/>
          <w:szCs w:val="22"/>
        </w:rPr>
        <w:t>% wynagrodzenia brutto, o którym mowa w § 3 ust. 1, za każde naruszenie i za każdy dzień naruszenia.</w:t>
      </w:r>
    </w:p>
    <w:p w14:paraId="1B56D04F" w14:textId="77777777" w:rsidR="005E65B7" w:rsidRPr="00D91A14" w:rsidRDefault="005E65B7" w:rsidP="00E02FC6">
      <w:pPr>
        <w:numPr>
          <w:ilvl w:val="1"/>
          <w:numId w:val="6"/>
        </w:numPr>
        <w:tabs>
          <w:tab w:val="clear" w:pos="928"/>
        </w:tabs>
        <w:suppressAutoHyphens/>
        <w:overflowPunct/>
        <w:autoSpaceDE/>
        <w:autoSpaceDN/>
        <w:adjustRightInd/>
        <w:spacing w:line="276" w:lineRule="auto"/>
        <w:ind w:left="142"/>
        <w:jc w:val="both"/>
        <w:textAlignment w:val="auto"/>
        <w:rPr>
          <w:rFonts w:ascii="Arial" w:eastAsia="Times New Roman" w:hAnsi="Arial" w:cs="Arial"/>
          <w:sz w:val="22"/>
          <w:szCs w:val="22"/>
        </w:rPr>
      </w:pPr>
      <w:r w:rsidRPr="00D91A14">
        <w:rPr>
          <w:rFonts w:ascii="Arial" w:eastAsia="Times New Roman" w:hAnsi="Arial" w:cs="Arial"/>
          <w:sz w:val="22"/>
          <w:szCs w:val="22"/>
        </w:rPr>
        <w:t>Kary umowne są niezależne od siebie i należą się w pełnej wysokości, nawet w przypadku, gdy w wyniku jednego zdarzenia naliczana jest więcej niż jedna kara.</w:t>
      </w:r>
    </w:p>
    <w:p w14:paraId="6C821800" w14:textId="71B0434F" w:rsidR="005E65B7" w:rsidRPr="00D91A14" w:rsidRDefault="005E65B7" w:rsidP="00E02FC6">
      <w:pPr>
        <w:numPr>
          <w:ilvl w:val="1"/>
          <w:numId w:val="6"/>
        </w:numPr>
        <w:tabs>
          <w:tab w:val="clear" w:pos="928"/>
        </w:tabs>
        <w:suppressAutoHyphens/>
        <w:overflowPunct/>
        <w:autoSpaceDE/>
        <w:autoSpaceDN/>
        <w:adjustRightInd/>
        <w:spacing w:line="276" w:lineRule="auto"/>
        <w:ind w:left="142"/>
        <w:jc w:val="both"/>
        <w:textAlignment w:val="auto"/>
        <w:rPr>
          <w:rFonts w:ascii="Arial" w:eastAsia="Times New Roman" w:hAnsi="Arial" w:cs="Arial"/>
          <w:sz w:val="22"/>
          <w:szCs w:val="22"/>
        </w:rPr>
      </w:pPr>
      <w:r w:rsidRPr="00D91A14">
        <w:rPr>
          <w:rFonts w:ascii="Arial" w:eastAsia="Times New Roman" w:hAnsi="Arial" w:cs="Arial"/>
          <w:sz w:val="22"/>
          <w:szCs w:val="22"/>
        </w:rPr>
        <w:t xml:space="preserve">Suma naliczonych kar pieniężnych nie może przekroczyć </w:t>
      </w:r>
      <w:r w:rsidR="00A357B4">
        <w:rPr>
          <w:rFonts w:ascii="Arial" w:eastAsia="Times New Roman" w:hAnsi="Arial" w:cs="Arial"/>
          <w:sz w:val="22"/>
          <w:szCs w:val="22"/>
        </w:rPr>
        <w:t>35</w:t>
      </w:r>
      <w:r w:rsidRPr="00D91A14">
        <w:rPr>
          <w:rFonts w:ascii="Arial" w:eastAsia="Times New Roman" w:hAnsi="Arial" w:cs="Arial"/>
          <w:sz w:val="22"/>
          <w:szCs w:val="22"/>
        </w:rPr>
        <w:t>% wynagrodzenia</w:t>
      </w:r>
      <w:r w:rsidR="00E25BFF" w:rsidRPr="00D91A14">
        <w:rPr>
          <w:rFonts w:ascii="Arial" w:eastAsia="Times New Roman" w:hAnsi="Arial" w:cs="Arial"/>
          <w:sz w:val="22"/>
          <w:szCs w:val="22"/>
        </w:rPr>
        <w:t xml:space="preserve"> brutto</w:t>
      </w:r>
      <w:r w:rsidRPr="00D91A14">
        <w:rPr>
          <w:rFonts w:ascii="Arial" w:eastAsia="Times New Roman" w:hAnsi="Arial" w:cs="Arial"/>
          <w:sz w:val="22"/>
          <w:szCs w:val="22"/>
        </w:rPr>
        <w:t xml:space="preserve">, </w:t>
      </w:r>
      <w:r w:rsidR="00B05F4B" w:rsidRPr="00D91A14">
        <w:rPr>
          <w:rFonts w:ascii="Arial" w:eastAsia="Times New Roman" w:hAnsi="Arial" w:cs="Arial"/>
          <w:sz w:val="22"/>
          <w:szCs w:val="22"/>
        </w:rPr>
        <w:br/>
      </w:r>
      <w:r w:rsidRPr="00D91A14">
        <w:rPr>
          <w:rFonts w:ascii="Arial" w:eastAsia="Times New Roman" w:hAnsi="Arial" w:cs="Arial"/>
          <w:sz w:val="22"/>
          <w:szCs w:val="22"/>
        </w:rPr>
        <w:t>o którym mowa w § 3 ust. 1.</w:t>
      </w:r>
    </w:p>
    <w:p w14:paraId="55DFA5C5" w14:textId="121312DB" w:rsidR="005E65B7" w:rsidRPr="00D91A14" w:rsidRDefault="005E65B7" w:rsidP="00E02FC6">
      <w:pPr>
        <w:numPr>
          <w:ilvl w:val="1"/>
          <w:numId w:val="6"/>
        </w:numPr>
        <w:tabs>
          <w:tab w:val="clear" w:pos="928"/>
        </w:tabs>
        <w:suppressAutoHyphens/>
        <w:overflowPunct/>
        <w:autoSpaceDE/>
        <w:autoSpaceDN/>
        <w:adjustRightInd/>
        <w:spacing w:line="276" w:lineRule="auto"/>
        <w:ind w:left="142"/>
        <w:jc w:val="both"/>
        <w:textAlignment w:val="auto"/>
        <w:rPr>
          <w:rFonts w:ascii="Arial" w:eastAsia="Times New Roman" w:hAnsi="Arial" w:cs="Arial"/>
          <w:sz w:val="22"/>
          <w:szCs w:val="22"/>
        </w:rPr>
      </w:pPr>
      <w:r w:rsidRPr="00D91A14">
        <w:rPr>
          <w:rFonts w:ascii="Arial" w:eastAsia="Times New Roman" w:hAnsi="Arial" w:cs="Arial"/>
          <w:sz w:val="22"/>
          <w:szCs w:val="22"/>
        </w:rPr>
        <w:t xml:space="preserve">Jeżeli w ramach Umowy naliczone kary umowne przekroczą kwotę stanowiącą </w:t>
      </w:r>
      <w:r w:rsidR="00A357B4">
        <w:rPr>
          <w:rFonts w:ascii="Arial" w:eastAsia="Times New Roman" w:hAnsi="Arial" w:cs="Arial"/>
          <w:sz w:val="22"/>
          <w:szCs w:val="22"/>
        </w:rPr>
        <w:t>25</w:t>
      </w:r>
      <w:r w:rsidRPr="00D91A14">
        <w:rPr>
          <w:rFonts w:ascii="Arial" w:eastAsia="Times New Roman" w:hAnsi="Arial" w:cs="Arial"/>
          <w:sz w:val="22"/>
          <w:szCs w:val="22"/>
        </w:rPr>
        <w:t>% wynagrodzenia</w:t>
      </w:r>
      <w:r w:rsidR="00E25BFF" w:rsidRPr="00D91A14">
        <w:rPr>
          <w:rFonts w:ascii="Arial" w:eastAsia="Times New Roman" w:hAnsi="Arial" w:cs="Arial"/>
          <w:sz w:val="22"/>
          <w:szCs w:val="22"/>
        </w:rPr>
        <w:t xml:space="preserve"> brutto</w:t>
      </w:r>
      <w:r w:rsidRPr="00D91A14">
        <w:rPr>
          <w:rFonts w:ascii="Arial" w:eastAsia="Times New Roman" w:hAnsi="Arial" w:cs="Arial"/>
          <w:sz w:val="22"/>
          <w:szCs w:val="22"/>
        </w:rPr>
        <w:t>, o którym mowa w § 3</w:t>
      </w:r>
      <w:r w:rsidR="003543EF" w:rsidRPr="00D91A14">
        <w:rPr>
          <w:rFonts w:ascii="Arial" w:eastAsia="Times New Roman" w:hAnsi="Arial" w:cs="Arial"/>
          <w:sz w:val="22"/>
          <w:szCs w:val="22"/>
        </w:rPr>
        <w:t xml:space="preserve"> </w:t>
      </w:r>
      <w:r w:rsidR="00A53E13" w:rsidRPr="00D91A14">
        <w:rPr>
          <w:rFonts w:ascii="Arial" w:eastAsia="Times New Roman" w:hAnsi="Arial" w:cs="Arial"/>
          <w:sz w:val="22"/>
          <w:szCs w:val="22"/>
        </w:rPr>
        <w:t>ust. 1</w:t>
      </w:r>
      <w:r w:rsidR="00204FF2" w:rsidRPr="00D91A14">
        <w:rPr>
          <w:rFonts w:ascii="Arial" w:eastAsia="Times New Roman" w:hAnsi="Arial" w:cs="Arial"/>
          <w:sz w:val="22"/>
          <w:szCs w:val="22"/>
        </w:rPr>
        <w:t xml:space="preserve">, </w:t>
      </w:r>
      <w:r w:rsidR="003543EF" w:rsidRPr="00D91A14">
        <w:rPr>
          <w:rFonts w:ascii="Arial" w:eastAsia="Times New Roman" w:hAnsi="Arial" w:cs="Arial"/>
          <w:sz w:val="22"/>
          <w:szCs w:val="22"/>
        </w:rPr>
        <w:t xml:space="preserve">lub opóźnienie Wykonawcy </w:t>
      </w:r>
      <w:r w:rsidR="00B05F4B" w:rsidRPr="00D91A14">
        <w:rPr>
          <w:rFonts w:ascii="Arial" w:eastAsia="Times New Roman" w:hAnsi="Arial" w:cs="Arial"/>
          <w:sz w:val="22"/>
          <w:szCs w:val="22"/>
        </w:rPr>
        <w:br/>
      </w:r>
      <w:r w:rsidR="003543EF" w:rsidRPr="00D91A14">
        <w:rPr>
          <w:rFonts w:ascii="Arial" w:eastAsia="Times New Roman" w:hAnsi="Arial" w:cs="Arial"/>
          <w:sz w:val="22"/>
          <w:szCs w:val="22"/>
        </w:rPr>
        <w:t>w dostarczeniu przedmiotu Umowy przekroczy</w:t>
      </w:r>
      <w:r w:rsidR="00E02FC6" w:rsidRPr="00D91A14">
        <w:rPr>
          <w:rFonts w:ascii="Arial" w:eastAsia="Times New Roman" w:hAnsi="Arial" w:cs="Arial"/>
          <w:sz w:val="22"/>
          <w:szCs w:val="22"/>
        </w:rPr>
        <w:t xml:space="preserve"> </w:t>
      </w:r>
      <w:r w:rsidR="00A357B4">
        <w:rPr>
          <w:rFonts w:ascii="Arial" w:eastAsia="Times New Roman" w:hAnsi="Arial" w:cs="Arial"/>
          <w:sz w:val="22"/>
          <w:szCs w:val="22"/>
        </w:rPr>
        <w:t>5</w:t>
      </w:r>
      <w:r w:rsidR="00CD6EF6" w:rsidRPr="00D91A14">
        <w:rPr>
          <w:rFonts w:ascii="Arial" w:eastAsia="Times New Roman" w:hAnsi="Arial" w:cs="Arial"/>
          <w:sz w:val="22"/>
          <w:szCs w:val="22"/>
        </w:rPr>
        <w:t xml:space="preserve"> </w:t>
      </w:r>
      <w:r w:rsidR="003543EF" w:rsidRPr="00D91A14">
        <w:rPr>
          <w:rFonts w:ascii="Arial" w:eastAsia="Times New Roman" w:hAnsi="Arial" w:cs="Arial"/>
          <w:sz w:val="22"/>
          <w:szCs w:val="22"/>
        </w:rPr>
        <w:t xml:space="preserve">dni względem terminu, o którym mowa </w:t>
      </w:r>
      <w:r w:rsidR="00B05F4B" w:rsidRPr="00D91A14">
        <w:rPr>
          <w:rFonts w:ascii="Arial" w:eastAsia="Times New Roman" w:hAnsi="Arial" w:cs="Arial"/>
          <w:sz w:val="22"/>
          <w:szCs w:val="22"/>
        </w:rPr>
        <w:br/>
      </w:r>
      <w:r w:rsidR="003543EF" w:rsidRPr="00D91A14">
        <w:rPr>
          <w:rFonts w:ascii="Arial" w:eastAsia="Times New Roman" w:hAnsi="Arial" w:cs="Arial"/>
          <w:sz w:val="22"/>
          <w:szCs w:val="22"/>
        </w:rPr>
        <w:t>w § 2 Umowy</w:t>
      </w:r>
      <w:r w:rsidRPr="00D91A14">
        <w:rPr>
          <w:rFonts w:ascii="Arial" w:eastAsia="Times New Roman" w:hAnsi="Arial" w:cs="Arial"/>
          <w:sz w:val="22"/>
          <w:szCs w:val="22"/>
        </w:rPr>
        <w:t xml:space="preserve">, wówczas Zamawiający będzie mógł </w:t>
      </w:r>
      <w:r w:rsidR="003543EF" w:rsidRPr="00D91A14">
        <w:rPr>
          <w:rFonts w:ascii="Arial" w:eastAsia="Times New Roman" w:hAnsi="Arial" w:cs="Arial"/>
          <w:sz w:val="22"/>
          <w:szCs w:val="22"/>
        </w:rPr>
        <w:t xml:space="preserve">odstąpić od Umowy. Zamawiający może wykonać prawo odstąpienia od Umowy w terminie 30 dni od dnia powzięcia wiadomości </w:t>
      </w:r>
      <w:r w:rsidR="00B05F4B" w:rsidRPr="00D91A14">
        <w:rPr>
          <w:rFonts w:ascii="Arial" w:eastAsia="Times New Roman" w:hAnsi="Arial" w:cs="Arial"/>
          <w:sz w:val="22"/>
          <w:szCs w:val="22"/>
        </w:rPr>
        <w:br/>
      </w:r>
      <w:r w:rsidR="003543EF" w:rsidRPr="00D91A14">
        <w:rPr>
          <w:rFonts w:ascii="Arial" w:eastAsia="Times New Roman" w:hAnsi="Arial" w:cs="Arial"/>
          <w:sz w:val="22"/>
          <w:szCs w:val="22"/>
        </w:rPr>
        <w:t>o okolicznościach uzasadniających odstąpienie od Umowy.</w:t>
      </w:r>
    </w:p>
    <w:p w14:paraId="7FE75473" w14:textId="77777777" w:rsidR="00B05F4B" w:rsidRPr="00D91A14" w:rsidRDefault="00B05F4B" w:rsidP="00E02FC6">
      <w:pPr>
        <w:numPr>
          <w:ilvl w:val="1"/>
          <w:numId w:val="6"/>
        </w:numPr>
        <w:tabs>
          <w:tab w:val="clear" w:pos="928"/>
        </w:tabs>
        <w:suppressAutoHyphens/>
        <w:overflowPunct/>
        <w:autoSpaceDE/>
        <w:autoSpaceDN/>
        <w:adjustRightInd/>
        <w:spacing w:line="276" w:lineRule="auto"/>
        <w:ind w:left="142"/>
        <w:jc w:val="both"/>
        <w:textAlignment w:val="auto"/>
        <w:rPr>
          <w:rFonts w:ascii="Arial" w:eastAsia="Times New Roman" w:hAnsi="Arial" w:cs="Arial"/>
          <w:sz w:val="22"/>
          <w:szCs w:val="22"/>
        </w:rPr>
      </w:pPr>
      <w:r w:rsidRPr="00D91A14">
        <w:rPr>
          <w:rFonts w:ascii="Arial" w:eastAsia="Times New Roman" w:hAnsi="Arial" w:cs="Arial"/>
          <w:sz w:val="22"/>
          <w:szCs w:val="22"/>
        </w:rPr>
        <w:t xml:space="preserve">Wykonawca oświadcza, że wyraża zgodę na potrącenie w rozumieniu art. 498 i 499 kodeksu cywilnego z kwoty zapłaty określonej w § 4 ust. 1, kary umownej naliczonej na podstawie Umowy. Potrącenie wywołuje skutki prawne przewidziane w Kodeksie cywilnym. Potrącenie </w:t>
      </w:r>
      <w:r w:rsidRPr="00D91A14">
        <w:rPr>
          <w:rFonts w:ascii="Arial" w:eastAsia="Times New Roman" w:hAnsi="Arial" w:cs="Arial"/>
          <w:sz w:val="22"/>
          <w:szCs w:val="22"/>
        </w:rPr>
        <w:lastRenderedPageBreak/>
        <w:t xml:space="preserve">nie będzie poprzedzone uprzednim wezwaniem Wykonawcy do dobrowolnego spełnienia świadczenia. </w:t>
      </w:r>
      <w:r w:rsidR="00E02FC6" w:rsidRPr="00D91A14">
        <w:rPr>
          <w:rFonts w:ascii="Arial" w:eastAsia="Times New Roman" w:hAnsi="Arial" w:cs="Arial"/>
          <w:sz w:val="22"/>
          <w:szCs w:val="22"/>
        </w:rPr>
        <w:t>Potrącenie wywołuje skutki prawne przewidziane w Kodeksie cywilnym.</w:t>
      </w:r>
    </w:p>
    <w:p w14:paraId="689FB078" w14:textId="77777777" w:rsidR="005E65B7" w:rsidRPr="00D91A14" w:rsidRDefault="005E65B7" w:rsidP="00E02FC6">
      <w:pPr>
        <w:numPr>
          <w:ilvl w:val="1"/>
          <w:numId w:val="6"/>
        </w:numPr>
        <w:tabs>
          <w:tab w:val="clear" w:pos="928"/>
        </w:tabs>
        <w:suppressAutoHyphens/>
        <w:overflowPunct/>
        <w:autoSpaceDE/>
        <w:autoSpaceDN/>
        <w:adjustRightInd/>
        <w:spacing w:line="276" w:lineRule="auto"/>
        <w:ind w:left="142"/>
        <w:jc w:val="both"/>
        <w:textAlignment w:val="auto"/>
        <w:rPr>
          <w:rFonts w:ascii="Arial" w:eastAsia="Times New Roman" w:hAnsi="Arial" w:cs="Arial"/>
          <w:sz w:val="22"/>
          <w:szCs w:val="22"/>
        </w:rPr>
      </w:pPr>
      <w:r w:rsidRPr="00D91A14">
        <w:rPr>
          <w:rFonts w:ascii="Arial" w:eastAsia="Times New Roman" w:hAnsi="Arial" w:cs="Arial"/>
          <w:sz w:val="22"/>
          <w:szCs w:val="22"/>
        </w:rPr>
        <w:t>Zamawiającemu przysługuje uprawnienie do dochodzenia odszkodowania na zasadach ogólnych w przypadku, gdy szkoda przewyższy wartość kar umownych.</w:t>
      </w:r>
    </w:p>
    <w:p w14:paraId="5141CCA0" w14:textId="77777777" w:rsidR="005E65B7" w:rsidRPr="00D91A14" w:rsidRDefault="005E65B7" w:rsidP="00A17044">
      <w:pPr>
        <w:suppressAutoHyphens/>
        <w:autoSpaceDE/>
        <w:autoSpaceDN/>
        <w:adjustRightInd/>
        <w:spacing w:line="276" w:lineRule="auto"/>
        <w:ind w:left="142"/>
        <w:jc w:val="both"/>
        <w:rPr>
          <w:rFonts w:ascii="Arial" w:eastAsia="Times New Roman" w:hAnsi="Arial" w:cs="Arial"/>
          <w:sz w:val="22"/>
          <w:szCs w:val="22"/>
        </w:rPr>
      </w:pPr>
    </w:p>
    <w:p w14:paraId="6453F894" w14:textId="77777777" w:rsidR="005E65B7" w:rsidRPr="00D91A14" w:rsidRDefault="005E65B7" w:rsidP="00A17044">
      <w:pPr>
        <w:tabs>
          <w:tab w:val="left" w:pos="-720"/>
        </w:tabs>
        <w:suppressAutoHyphens/>
        <w:autoSpaceDE/>
        <w:autoSpaceDN/>
        <w:adjustRightInd/>
        <w:spacing w:line="276" w:lineRule="auto"/>
        <w:ind w:left="142"/>
        <w:jc w:val="center"/>
        <w:rPr>
          <w:rFonts w:ascii="Arial" w:eastAsia="Times New Roman" w:hAnsi="Arial" w:cs="Arial"/>
          <w:b/>
          <w:sz w:val="22"/>
          <w:szCs w:val="22"/>
        </w:rPr>
      </w:pPr>
      <w:r w:rsidRPr="00D91A14">
        <w:rPr>
          <w:rFonts w:ascii="Arial" w:eastAsia="Times New Roman" w:hAnsi="Arial" w:cs="Arial"/>
          <w:b/>
          <w:sz w:val="22"/>
          <w:szCs w:val="22"/>
        </w:rPr>
        <w:t>§</w:t>
      </w:r>
      <w:r w:rsidR="00B135D7" w:rsidRPr="00D91A14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D91A14">
        <w:rPr>
          <w:rFonts w:ascii="Arial" w:eastAsia="Times New Roman" w:hAnsi="Arial" w:cs="Arial"/>
          <w:b/>
          <w:sz w:val="22"/>
          <w:szCs w:val="22"/>
        </w:rPr>
        <w:t>7.</w:t>
      </w:r>
    </w:p>
    <w:p w14:paraId="04743989" w14:textId="77777777" w:rsidR="005E65B7" w:rsidRPr="00D91A14" w:rsidRDefault="005E65B7" w:rsidP="00A17044">
      <w:pPr>
        <w:tabs>
          <w:tab w:val="left" w:pos="-720"/>
        </w:tabs>
        <w:suppressAutoHyphens/>
        <w:autoSpaceDE/>
        <w:autoSpaceDN/>
        <w:adjustRightInd/>
        <w:spacing w:line="276" w:lineRule="auto"/>
        <w:ind w:left="142"/>
        <w:jc w:val="center"/>
        <w:rPr>
          <w:rFonts w:ascii="Arial" w:eastAsia="Times New Roman" w:hAnsi="Arial" w:cs="Arial"/>
          <w:b/>
          <w:sz w:val="22"/>
          <w:szCs w:val="22"/>
        </w:rPr>
      </w:pPr>
      <w:r w:rsidRPr="00D91A14">
        <w:rPr>
          <w:rFonts w:ascii="Arial" w:eastAsia="Times New Roman" w:hAnsi="Arial" w:cs="Arial"/>
          <w:b/>
          <w:sz w:val="22"/>
          <w:szCs w:val="22"/>
        </w:rPr>
        <w:t>Postanowienia końcowe</w:t>
      </w:r>
    </w:p>
    <w:p w14:paraId="79CFE23B" w14:textId="77777777" w:rsidR="001B5154" w:rsidRPr="00D91A14" w:rsidRDefault="001B5154" w:rsidP="00B135D7">
      <w:pPr>
        <w:tabs>
          <w:tab w:val="left" w:pos="-720"/>
        </w:tabs>
        <w:suppressAutoHyphens/>
        <w:autoSpaceDE/>
        <w:autoSpaceDN/>
        <w:adjustRightInd/>
        <w:spacing w:line="276" w:lineRule="auto"/>
        <w:rPr>
          <w:rFonts w:ascii="Arial" w:eastAsia="Times New Roman" w:hAnsi="Arial" w:cs="Arial"/>
          <w:b/>
          <w:sz w:val="22"/>
          <w:szCs w:val="22"/>
        </w:rPr>
      </w:pPr>
    </w:p>
    <w:p w14:paraId="3726EABE" w14:textId="77777777" w:rsidR="005E65B7" w:rsidRPr="00D91A14" w:rsidRDefault="005E65B7" w:rsidP="00E02FC6">
      <w:pPr>
        <w:numPr>
          <w:ilvl w:val="0"/>
          <w:numId w:val="8"/>
        </w:numPr>
        <w:suppressAutoHyphens/>
        <w:overflowPunct/>
        <w:autoSpaceDE/>
        <w:autoSpaceDN/>
        <w:adjustRightInd/>
        <w:spacing w:line="276" w:lineRule="auto"/>
        <w:ind w:left="142"/>
        <w:contextualSpacing/>
        <w:jc w:val="both"/>
        <w:textAlignment w:val="auto"/>
        <w:rPr>
          <w:rFonts w:ascii="Arial" w:eastAsia="Times New Roman" w:hAnsi="Arial" w:cs="Arial"/>
          <w:b/>
          <w:sz w:val="22"/>
          <w:szCs w:val="22"/>
        </w:rPr>
      </w:pPr>
      <w:r w:rsidRPr="00D91A14">
        <w:rPr>
          <w:rFonts w:ascii="Arial" w:eastAsia="Times New Roman" w:hAnsi="Arial" w:cs="Arial"/>
          <w:sz w:val="22"/>
          <w:szCs w:val="22"/>
        </w:rPr>
        <w:t xml:space="preserve">Wszelka korespondencja, dokumenty i oświadczenia </w:t>
      </w:r>
      <w:r w:rsidR="0028754D" w:rsidRPr="00D91A14">
        <w:rPr>
          <w:rFonts w:ascii="Arial" w:eastAsia="Times New Roman" w:hAnsi="Arial" w:cs="Arial"/>
          <w:sz w:val="22"/>
          <w:szCs w:val="22"/>
        </w:rPr>
        <w:t>S</w:t>
      </w:r>
      <w:r w:rsidRPr="00D91A14">
        <w:rPr>
          <w:rFonts w:ascii="Arial" w:eastAsia="Times New Roman" w:hAnsi="Arial" w:cs="Arial"/>
          <w:sz w:val="22"/>
          <w:szCs w:val="22"/>
        </w:rPr>
        <w:t>tron związane z realizacją Umowy prowadzona będzie pisemnie i przesyłana listem poleconym, pocztą kurierską albo doręczana osobiście na adres:</w:t>
      </w:r>
    </w:p>
    <w:p w14:paraId="6B0857DB" w14:textId="77777777" w:rsidR="00F354A8" w:rsidRPr="00D91A14" w:rsidRDefault="00F354A8" w:rsidP="00A17044">
      <w:pPr>
        <w:suppressAutoHyphens/>
        <w:overflowPunct/>
        <w:autoSpaceDE/>
        <w:autoSpaceDN/>
        <w:adjustRightInd/>
        <w:spacing w:line="276" w:lineRule="auto"/>
        <w:ind w:left="142"/>
        <w:contextualSpacing/>
        <w:jc w:val="both"/>
        <w:textAlignment w:val="auto"/>
        <w:rPr>
          <w:rFonts w:ascii="Arial" w:eastAsia="Times New Roman" w:hAnsi="Arial" w:cs="Arial"/>
          <w:b/>
          <w:sz w:val="22"/>
          <w:szCs w:val="22"/>
        </w:rPr>
      </w:pPr>
    </w:p>
    <w:p w14:paraId="3A1F6EC9" w14:textId="77777777" w:rsidR="005E65B7" w:rsidRPr="00D91A14" w:rsidRDefault="005E65B7" w:rsidP="00E02FC6">
      <w:pPr>
        <w:pStyle w:val="Akapitzlist"/>
        <w:numPr>
          <w:ilvl w:val="0"/>
          <w:numId w:val="12"/>
        </w:numPr>
        <w:spacing w:line="276" w:lineRule="auto"/>
        <w:ind w:left="567"/>
        <w:jc w:val="both"/>
        <w:rPr>
          <w:rFonts w:ascii="Arial" w:eastAsia="Times New Roman" w:hAnsi="Arial" w:cs="Arial"/>
          <w:sz w:val="22"/>
          <w:szCs w:val="22"/>
          <w:lang w:val="pl-PL"/>
        </w:rPr>
      </w:pPr>
      <w:r w:rsidRPr="00D91A14">
        <w:rPr>
          <w:rFonts w:ascii="Arial" w:eastAsia="Times New Roman" w:hAnsi="Arial" w:cs="Arial"/>
          <w:sz w:val="22"/>
          <w:szCs w:val="22"/>
          <w:lang w:val="pl-PL"/>
        </w:rPr>
        <w:t xml:space="preserve">dla Zamawiającego: </w:t>
      </w:r>
    </w:p>
    <w:p w14:paraId="62E9E32B" w14:textId="77777777" w:rsidR="005E65B7" w:rsidRPr="00D91A14" w:rsidRDefault="00AB5259" w:rsidP="00E02FC6">
      <w:pPr>
        <w:pStyle w:val="Akapitzlist"/>
        <w:spacing w:line="276" w:lineRule="auto"/>
        <w:ind w:left="142" w:firstLine="65"/>
        <w:jc w:val="both"/>
        <w:rPr>
          <w:rFonts w:ascii="Arial" w:eastAsia="Times New Roman" w:hAnsi="Arial" w:cs="Arial"/>
          <w:sz w:val="22"/>
          <w:szCs w:val="22"/>
          <w:lang w:val="pl-PL"/>
        </w:rPr>
      </w:pPr>
      <w:r w:rsidRPr="00D91A14">
        <w:rPr>
          <w:rFonts w:ascii="Arial" w:eastAsia="Times New Roman" w:hAnsi="Arial" w:cs="Arial"/>
          <w:sz w:val="22"/>
          <w:szCs w:val="22"/>
          <w:lang w:val="pl-PL"/>
        </w:rPr>
        <w:t>ul. Miodowa 15</w:t>
      </w:r>
      <w:r w:rsidR="0028754D" w:rsidRPr="00D91A14">
        <w:rPr>
          <w:rFonts w:ascii="Arial" w:eastAsia="Times New Roman" w:hAnsi="Arial" w:cs="Arial"/>
          <w:sz w:val="22"/>
          <w:szCs w:val="22"/>
          <w:lang w:val="pl-PL"/>
        </w:rPr>
        <w:t>,</w:t>
      </w:r>
      <w:r w:rsidRPr="00D91A14">
        <w:rPr>
          <w:rFonts w:ascii="Arial" w:eastAsia="Times New Roman" w:hAnsi="Arial" w:cs="Arial"/>
          <w:sz w:val="22"/>
          <w:szCs w:val="22"/>
          <w:lang w:val="pl-PL"/>
        </w:rPr>
        <w:t xml:space="preserve"> 00-952 Warszawa</w:t>
      </w:r>
      <w:r w:rsidR="009C6274" w:rsidRPr="00D91A14">
        <w:rPr>
          <w:rFonts w:ascii="Arial" w:eastAsia="Times New Roman" w:hAnsi="Arial" w:cs="Arial"/>
          <w:sz w:val="22"/>
          <w:szCs w:val="22"/>
          <w:lang w:val="pl-PL"/>
        </w:rPr>
        <w:t xml:space="preserve">, </w:t>
      </w:r>
    </w:p>
    <w:p w14:paraId="41BCD3C5" w14:textId="77777777" w:rsidR="000C4C33" w:rsidRPr="00D91A14" w:rsidRDefault="005E65B7" w:rsidP="00E02FC6">
      <w:pPr>
        <w:pStyle w:val="Akapitzlist"/>
        <w:spacing w:line="276" w:lineRule="auto"/>
        <w:ind w:left="142" w:firstLine="65"/>
        <w:jc w:val="both"/>
        <w:rPr>
          <w:rFonts w:ascii="Arial" w:eastAsia="Times New Roman" w:hAnsi="Arial" w:cs="Arial"/>
          <w:sz w:val="22"/>
          <w:szCs w:val="22"/>
          <w:lang w:val="pl-PL"/>
        </w:rPr>
      </w:pPr>
      <w:r w:rsidRPr="00D91A14">
        <w:rPr>
          <w:rFonts w:ascii="Arial" w:eastAsia="Times New Roman" w:hAnsi="Arial" w:cs="Arial"/>
          <w:sz w:val="22"/>
          <w:szCs w:val="22"/>
          <w:lang w:val="pl-PL"/>
        </w:rPr>
        <w:t xml:space="preserve">do rąk: </w:t>
      </w:r>
      <w:r w:rsidR="00E02FC6" w:rsidRPr="00D91A14">
        <w:rPr>
          <w:rFonts w:ascii="Arial" w:eastAsia="Times New Roman" w:hAnsi="Arial" w:cs="Arial"/>
          <w:sz w:val="22"/>
          <w:szCs w:val="22"/>
          <w:lang w:val="pl-PL"/>
        </w:rPr>
        <w:t>■</w:t>
      </w:r>
    </w:p>
    <w:p w14:paraId="0414FCAB" w14:textId="77777777" w:rsidR="000C4C33" w:rsidRPr="00D91A14" w:rsidRDefault="005E65B7" w:rsidP="00E02FC6">
      <w:pPr>
        <w:pStyle w:val="Akapitzlist"/>
        <w:numPr>
          <w:ilvl w:val="0"/>
          <w:numId w:val="12"/>
        </w:numPr>
        <w:spacing w:line="276" w:lineRule="auto"/>
        <w:ind w:left="567"/>
        <w:jc w:val="both"/>
        <w:rPr>
          <w:rFonts w:ascii="Arial" w:eastAsia="Times New Roman" w:hAnsi="Arial" w:cs="Arial"/>
          <w:sz w:val="22"/>
          <w:szCs w:val="22"/>
          <w:lang w:val="pl-PL"/>
        </w:rPr>
      </w:pPr>
      <w:r w:rsidRPr="00D91A14">
        <w:rPr>
          <w:rFonts w:ascii="Arial" w:eastAsia="Times New Roman" w:hAnsi="Arial" w:cs="Arial"/>
          <w:sz w:val="22"/>
          <w:szCs w:val="22"/>
          <w:lang w:val="pl-PL"/>
        </w:rPr>
        <w:t xml:space="preserve">dla Wykonawcy: </w:t>
      </w:r>
    </w:p>
    <w:p w14:paraId="342DE644" w14:textId="77777777" w:rsidR="00E02FC6" w:rsidRPr="00D91A14" w:rsidRDefault="00E02FC6" w:rsidP="00A17044">
      <w:pPr>
        <w:pStyle w:val="Akapitzlist"/>
        <w:spacing w:line="276" w:lineRule="auto"/>
        <w:ind w:left="142"/>
        <w:jc w:val="both"/>
        <w:rPr>
          <w:rFonts w:ascii="Arial" w:eastAsia="Times New Roman" w:hAnsi="Arial" w:cs="Arial"/>
          <w:sz w:val="22"/>
          <w:szCs w:val="22"/>
          <w:lang w:val="pl-PL"/>
        </w:rPr>
      </w:pPr>
      <w:r w:rsidRPr="00D91A14">
        <w:rPr>
          <w:rFonts w:ascii="Arial" w:eastAsia="Times New Roman" w:hAnsi="Arial" w:cs="Arial"/>
          <w:sz w:val="22"/>
          <w:szCs w:val="22"/>
          <w:lang w:val="pl-PL"/>
        </w:rPr>
        <w:t>■</w:t>
      </w:r>
    </w:p>
    <w:p w14:paraId="5FE796BE" w14:textId="77777777" w:rsidR="005E65B7" w:rsidRPr="00D91A14" w:rsidRDefault="005E65B7" w:rsidP="00A17044">
      <w:pPr>
        <w:pStyle w:val="Akapitzlist"/>
        <w:spacing w:line="276" w:lineRule="auto"/>
        <w:ind w:left="142"/>
        <w:jc w:val="both"/>
        <w:rPr>
          <w:rFonts w:ascii="Arial" w:eastAsia="Times New Roman" w:hAnsi="Arial" w:cs="Arial"/>
          <w:sz w:val="22"/>
          <w:szCs w:val="22"/>
          <w:lang w:val="pl-PL"/>
        </w:rPr>
      </w:pPr>
      <w:r w:rsidRPr="00D91A14">
        <w:rPr>
          <w:rFonts w:ascii="Arial" w:eastAsia="Times New Roman" w:hAnsi="Arial" w:cs="Arial"/>
          <w:sz w:val="22"/>
          <w:szCs w:val="22"/>
          <w:lang w:val="pl-PL"/>
        </w:rPr>
        <w:t xml:space="preserve">do rąk: </w:t>
      </w:r>
      <w:r w:rsidR="00E02FC6" w:rsidRPr="00D91A14">
        <w:rPr>
          <w:rFonts w:ascii="Arial" w:eastAsia="Times New Roman" w:hAnsi="Arial" w:cs="Arial"/>
          <w:sz w:val="22"/>
          <w:szCs w:val="22"/>
          <w:lang w:val="pl-PL"/>
        </w:rPr>
        <w:t>■</w:t>
      </w:r>
    </w:p>
    <w:p w14:paraId="528EE145" w14:textId="77777777" w:rsidR="000C4C33" w:rsidRPr="00D91A14" w:rsidRDefault="000C4C33" w:rsidP="00A17044">
      <w:pPr>
        <w:pStyle w:val="Akapitzlist"/>
        <w:spacing w:line="276" w:lineRule="auto"/>
        <w:ind w:left="142"/>
        <w:jc w:val="both"/>
        <w:rPr>
          <w:rFonts w:ascii="Arial" w:eastAsia="Times New Roman" w:hAnsi="Arial" w:cs="Arial"/>
          <w:sz w:val="22"/>
          <w:szCs w:val="22"/>
          <w:lang w:val="pl-PL"/>
        </w:rPr>
      </w:pPr>
    </w:p>
    <w:p w14:paraId="4E6503A2" w14:textId="77777777" w:rsidR="005E65B7" w:rsidRPr="00D91A14" w:rsidRDefault="005E65B7" w:rsidP="00E02FC6">
      <w:pPr>
        <w:numPr>
          <w:ilvl w:val="0"/>
          <w:numId w:val="8"/>
        </w:numPr>
        <w:spacing w:line="276" w:lineRule="auto"/>
        <w:ind w:left="142"/>
        <w:jc w:val="both"/>
        <w:rPr>
          <w:rFonts w:ascii="Arial" w:eastAsia="Times New Roman" w:hAnsi="Arial" w:cs="Arial"/>
          <w:sz w:val="22"/>
          <w:szCs w:val="22"/>
        </w:rPr>
      </w:pPr>
      <w:r w:rsidRPr="00D91A14">
        <w:rPr>
          <w:rFonts w:ascii="Arial" w:eastAsia="Times New Roman" w:hAnsi="Arial" w:cs="Arial"/>
          <w:sz w:val="22"/>
          <w:szCs w:val="22"/>
        </w:rPr>
        <w:t>Osobami uprawnionymi do roboczych kontaktów w sprawach związanych z realizacją Umowy są:</w:t>
      </w:r>
    </w:p>
    <w:p w14:paraId="14494974" w14:textId="77777777" w:rsidR="00A36027" w:rsidRPr="00D91A14" w:rsidRDefault="005E65B7" w:rsidP="00E02FC6">
      <w:pPr>
        <w:pStyle w:val="Akapitzlist"/>
        <w:numPr>
          <w:ilvl w:val="0"/>
          <w:numId w:val="11"/>
        </w:numPr>
        <w:spacing w:line="276" w:lineRule="auto"/>
        <w:ind w:left="567"/>
        <w:jc w:val="both"/>
        <w:rPr>
          <w:rFonts w:ascii="Arial" w:eastAsia="Times New Roman" w:hAnsi="Arial" w:cs="Arial"/>
          <w:sz w:val="22"/>
          <w:szCs w:val="22"/>
          <w:lang w:val="pl-PL"/>
        </w:rPr>
      </w:pPr>
      <w:r w:rsidRPr="00D91A14">
        <w:rPr>
          <w:rFonts w:ascii="Arial" w:eastAsia="Times New Roman" w:hAnsi="Arial" w:cs="Arial"/>
          <w:sz w:val="22"/>
          <w:szCs w:val="22"/>
          <w:lang w:val="pl-PL"/>
        </w:rPr>
        <w:t xml:space="preserve">Koordynator Zamawiającego: </w:t>
      </w:r>
    </w:p>
    <w:p w14:paraId="5A939452" w14:textId="77777777" w:rsidR="005E65B7" w:rsidRPr="00D91A14" w:rsidRDefault="00E02FC6" w:rsidP="00E02FC6">
      <w:pPr>
        <w:pStyle w:val="Akapitzlist"/>
        <w:spacing w:line="276" w:lineRule="auto"/>
        <w:ind w:left="142"/>
        <w:jc w:val="both"/>
        <w:rPr>
          <w:rFonts w:ascii="Arial" w:eastAsia="Times New Roman" w:hAnsi="Arial" w:cs="Arial"/>
          <w:sz w:val="22"/>
          <w:szCs w:val="22"/>
          <w:lang w:val="pl-PL"/>
        </w:rPr>
      </w:pPr>
      <w:r w:rsidRPr="00D91A14">
        <w:rPr>
          <w:rFonts w:ascii="Arial" w:eastAsia="Times New Roman" w:hAnsi="Arial" w:cs="Arial"/>
          <w:sz w:val="22"/>
          <w:szCs w:val="22"/>
          <w:lang w:val="pl-PL"/>
        </w:rPr>
        <w:t xml:space="preserve">■, </w:t>
      </w:r>
      <w:r w:rsidR="005E65B7" w:rsidRPr="00D91A14">
        <w:rPr>
          <w:rFonts w:ascii="Arial" w:eastAsia="Times New Roman" w:hAnsi="Arial" w:cs="Arial"/>
          <w:sz w:val="22"/>
          <w:szCs w:val="22"/>
          <w:lang w:val="pl-PL"/>
        </w:rPr>
        <w:t xml:space="preserve">tel. </w:t>
      </w:r>
      <w:r w:rsidRPr="00D91A14">
        <w:rPr>
          <w:rFonts w:ascii="Arial" w:eastAsia="Times New Roman" w:hAnsi="Arial" w:cs="Arial"/>
          <w:sz w:val="22"/>
          <w:szCs w:val="22"/>
          <w:lang w:val="pl-PL"/>
        </w:rPr>
        <w:t xml:space="preserve">■, </w:t>
      </w:r>
      <w:r w:rsidR="00AB5259" w:rsidRPr="00D91A14">
        <w:rPr>
          <w:rFonts w:ascii="Arial" w:eastAsia="Times New Roman" w:hAnsi="Arial" w:cs="Arial"/>
          <w:sz w:val="22"/>
          <w:szCs w:val="22"/>
          <w:lang w:val="pl-PL"/>
        </w:rPr>
        <w:t>e</w:t>
      </w:r>
      <w:r w:rsidR="00A36027" w:rsidRPr="00D91A14">
        <w:rPr>
          <w:rFonts w:ascii="Arial" w:eastAsia="Times New Roman" w:hAnsi="Arial" w:cs="Arial"/>
          <w:sz w:val="22"/>
          <w:szCs w:val="22"/>
          <w:lang w:val="pl-PL"/>
        </w:rPr>
        <w:t>-</w:t>
      </w:r>
      <w:r w:rsidR="00AB5259" w:rsidRPr="00D91A14">
        <w:rPr>
          <w:rFonts w:ascii="Arial" w:eastAsia="Times New Roman" w:hAnsi="Arial" w:cs="Arial"/>
          <w:sz w:val="22"/>
          <w:szCs w:val="22"/>
          <w:lang w:val="pl-PL"/>
        </w:rPr>
        <w:t xml:space="preserve">mail </w:t>
      </w:r>
      <w:r w:rsidRPr="00D91A14">
        <w:rPr>
          <w:rFonts w:ascii="Arial" w:eastAsia="Times New Roman" w:hAnsi="Arial" w:cs="Arial"/>
          <w:sz w:val="22"/>
          <w:szCs w:val="22"/>
          <w:lang w:val="pl-PL"/>
        </w:rPr>
        <w:t>■</w:t>
      </w:r>
    </w:p>
    <w:p w14:paraId="6AADFBEE" w14:textId="77777777" w:rsidR="00A36027" w:rsidRPr="00D91A14" w:rsidRDefault="00A36027" w:rsidP="00A17044">
      <w:pPr>
        <w:pStyle w:val="Akapitzlist"/>
        <w:spacing w:line="276" w:lineRule="auto"/>
        <w:ind w:left="142"/>
        <w:jc w:val="both"/>
        <w:rPr>
          <w:rFonts w:ascii="Arial" w:eastAsia="Times New Roman" w:hAnsi="Arial" w:cs="Arial"/>
          <w:sz w:val="22"/>
          <w:szCs w:val="22"/>
          <w:lang w:val="pl-PL"/>
        </w:rPr>
      </w:pPr>
    </w:p>
    <w:p w14:paraId="2FA6DA1D" w14:textId="77777777" w:rsidR="00A36027" w:rsidRPr="00D91A14" w:rsidRDefault="005E65B7" w:rsidP="00E02FC6">
      <w:pPr>
        <w:pStyle w:val="Akapitzlist"/>
        <w:numPr>
          <w:ilvl w:val="0"/>
          <w:numId w:val="11"/>
        </w:numPr>
        <w:spacing w:line="276" w:lineRule="auto"/>
        <w:ind w:left="567"/>
        <w:jc w:val="both"/>
        <w:rPr>
          <w:rFonts w:ascii="Arial" w:eastAsia="Times New Roman" w:hAnsi="Arial" w:cs="Arial"/>
          <w:sz w:val="22"/>
          <w:szCs w:val="22"/>
          <w:lang w:val="pl-PL"/>
        </w:rPr>
      </w:pPr>
      <w:r w:rsidRPr="00D91A14">
        <w:rPr>
          <w:rFonts w:ascii="Arial" w:eastAsia="Times New Roman" w:hAnsi="Arial" w:cs="Arial"/>
          <w:sz w:val="22"/>
          <w:szCs w:val="22"/>
          <w:lang w:val="pl-PL"/>
        </w:rPr>
        <w:t>Koordynator Wykonawcy:</w:t>
      </w:r>
    </w:p>
    <w:p w14:paraId="2F0A5FA8" w14:textId="77777777" w:rsidR="00E02FC6" w:rsidRPr="00D91A14" w:rsidRDefault="00E02FC6" w:rsidP="00E02FC6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" w:eastAsia="Times New Roman" w:hAnsi="Arial" w:cs="Arial"/>
          <w:sz w:val="22"/>
          <w:szCs w:val="22"/>
          <w:lang w:val="pl-PL"/>
        </w:rPr>
      </w:pPr>
      <w:r w:rsidRPr="00D91A14">
        <w:rPr>
          <w:rFonts w:ascii="Arial" w:eastAsia="Times New Roman" w:hAnsi="Arial" w:cs="Arial"/>
          <w:sz w:val="22"/>
          <w:szCs w:val="22"/>
          <w:lang w:val="pl-PL"/>
        </w:rPr>
        <w:t>■, tel. ■, e-mail ■</w:t>
      </w:r>
    </w:p>
    <w:p w14:paraId="3C0470B2" w14:textId="77777777" w:rsidR="004A7ABA" w:rsidRPr="00D91A14" w:rsidRDefault="004A7ABA" w:rsidP="00A17044">
      <w:pPr>
        <w:pStyle w:val="Akapitzlist"/>
        <w:spacing w:line="276" w:lineRule="auto"/>
        <w:ind w:left="142"/>
        <w:jc w:val="both"/>
        <w:rPr>
          <w:rFonts w:ascii="Arial" w:eastAsia="Times New Roman" w:hAnsi="Arial" w:cs="Arial"/>
          <w:sz w:val="22"/>
          <w:szCs w:val="22"/>
          <w:lang w:val="pl-PL"/>
        </w:rPr>
      </w:pPr>
    </w:p>
    <w:p w14:paraId="11642D24" w14:textId="77777777" w:rsidR="005E65B7" w:rsidRPr="00D91A14" w:rsidRDefault="005E65B7" w:rsidP="00A17044">
      <w:pPr>
        <w:spacing w:line="276" w:lineRule="auto"/>
        <w:ind w:left="142"/>
        <w:jc w:val="both"/>
        <w:rPr>
          <w:rFonts w:ascii="Arial" w:eastAsia="Times New Roman" w:hAnsi="Arial" w:cs="Arial"/>
          <w:sz w:val="22"/>
          <w:szCs w:val="22"/>
        </w:rPr>
      </w:pPr>
      <w:r w:rsidRPr="00D91A14">
        <w:rPr>
          <w:rFonts w:ascii="Arial" w:eastAsia="Times New Roman" w:hAnsi="Arial" w:cs="Arial"/>
          <w:sz w:val="22"/>
          <w:szCs w:val="22"/>
        </w:rPr>
        <w:t>Zmiany osób i danych opisanych powyżej dokonuje się poprzez pisemne powiadomienie przesłane niezwłocznie drugiej Stronie</w:t>
      </w:r>
      <w:r w:rsidR="0028754D" w:rsidRPr="00D91A14">
        <w:rPr>
          <w:rFonts w:ascii="Arial" w:eastAsia="Times New Roman" w:hAnsi="Arial" w:cs="Arial"/>
          <w:sz w:val="22"/>
          <w:szCs w:val="22"/>
        </w:rPr>
        <w:t xml:space="preserve"> i nie stanowi zmiany Umowy</w:t>
      </w:r>
      <w:r w:rsidRPr="00D91A14">
        <w:rPr>
          <w:rFonts w:ascii="Arial" w:eastAsia="Times New Roman" w:hAnsi="Arial" w:cs="Arial"/>
          <w:sz w:val="22"/>
          <w:szCs w:val="22"/>
        </w:rPr>
        <w:t xml:space="preserve">. </w:t>
      </w:r>
    </w:p>
    <w:p w14:paraId="4B2474B3" w14:textId="02E06D71" w:rsidR="005E65B7" w:rsidRPr="00D91A14" w:rsidRDefault="005E65B7" w:rsidP="00E02FC6">
      <w:pPr>
        <w:numPr>
          <w:ilvl w:val="1"/>
          <w:numId w:val="9"/>
        </w:numPr>
        <w:tabs>
          <w:tab w:val="clear" w:pos="1080"/>
          <w:tab w:val="num" w:pos="-142"/>
        </w:tabs>
        <w:suppressAutoHyphens/>
        <w:overflowPunct/>
        <w:autoSpaceDE/>
        <w:autoSpaceDN/>
        <w:adjustRightInd/>
        <w:spacing w:line="276" w:lineRule="auto"/>
        <w:ind w:left="142"/>
        <w:jc w:val="both"/>
        <w:textAlignment w:val="auto"/>
        <w:rPr>
          <w:rFonts w:ascii="Arial" w:eastAsia="Times New Roman" w:hAnsi="Arial" w:cs="Arial"/>
          <w:sz w:val="22"/>
          <w:szCs w:val="22"/>
        </w:rPr>
      </w:pPr>
      <w:r w:rsidRPr="00D91A14">
        <w:rPr>
          <w:rFonts w:ascii="Arial" w:eastAsia="Times New Roman" w:hAnsi="Arial" w:cs="Arial"/>
          <w:sz w:val="22"/>
          <w:szCs w:val="22"/>
        </w:rPr>
        <w:t>Osoby wymienione w ust. 2</w:t>
      </w:r>
      <w:r w:rsidR="00D91A14" w:rsidRPr="00D91A14">
        <w:rPr>
          <w:rFonts w:ascii="Arial" w:eastAsia="Times New Roman" w:hAnsi="Arial" w:cs="Arial"/>
          <w:sz w:val="22"/>
          <w:szCs w:val="22"/>
        </w:rPr>
        <w:t xml:space="preserve"> po stronie </w:t>
      </w:r>
      <w:r w:rsidR="00A357B4" w:rsidRPr="00D91A14">
        <w:rPr>
          <w:rFonts w:ascii="Arial" w:eastAsia="Times New Roman" w:hAnsi="Arial" w:cs="Arial"/>
          <w:sz w:val="22"/>
          <w:szCs w:val="22"/>
        </w:rPr>
        <w:t>Zamawiającego</w:t>
      </w:r>
      <w:r w:rsidRPr="00D91A14">
        <w:rPr>
          <w:rFonts w:ascii="Arial" w:eastAsia="Times New Roman" w:hAnsi="Arial" w:cs="Arial"/>
          <w:sz w:val="22"/>
          <w:szCs w:val="22"/>
        </w:rPr>
        <w:t xml:space="preserve"> nie są uprawnione do zaciągania zobowiązań, ani do podejmowania innych wiążących rozstrzygnięć. </w:t>
      </w:r>
    </w:p>
    <w:p w14:paraId="509DE0D3" w14:textId="77777777" w:rsidR="005E65B7" w:rsidRPr="00D91A14" w:rsidRDefault="005E65B7" w:rsidP="00E02FC6">
      <w:pPr>
        <w:numPr>
          <w:ilvl w:val="1"/>
          <w:numId w:val="9"/>
        </w:numPr>
        <w:tabs>
          <w:tab w:val="clear" w:pos="1080"/>
        </w:tabs>
        <w:suppressAutoHyphens/>
        <w:overflowPunct/>
        <w:autoSpaceDE/>
        <w:autoSpaceDN/>
        <w:adjustRightInd/>
        <w:spacing w:line="276" w:lineRule="auto"/>
        <w:ind w:left="142"/>
        <w:jc w:val="both"/>
        <w:textAlignment w:val="auto"/>
        <w:rPr>
          <w:rFonts w:ascii="Arial" w:eastAsia="Times New Roman" w:hAnsi="Arial" w:cs="Arial"/>
          <w:sz w:val="22"/>
          <w:szCs w:val="22"/>
        </w:rPr>
      </w:pPr>
      <w:r w:rsidRPr="00D91A14">
        <w:rPr>
          <w:rFonts w:ascii="Arial" w:eastAsia="Times New Roman" w:hAnsi="Arial" w:cs="Arial"/>
          <w:sz w:val="22"/>
          <w:szCs w:val="22"/>
        </w:rPr>
        <w:t>Powiadomienia i korespondencja o charakterze roboczym, wymieniane pomiędzy Stronami w toku wykonywania Umowy mogą być przesyłane faksem lub pocztą elektroniczną, bez obowiązku ich potwierdzenia na piśmie poprzez wysłanie listu poleconego lub przesłanie kurierem. W tej samej formie dokonywany jest kontakt pomiędzy stronami – nie mający charakteru roboczego - w przypadkach przewidzianych w Umowie.</w:t>
      </w:r>
    </w:p>
    <w:p w14:paraId="53C6EAC6" w14:textId="710CE955" w:rsidR="005E65B7" w:rsidRDefault="005E65B7" w:rsidP="00E02FC6">
      <w:pPr>
        <w:numPr>
          <w:ilvl w:val="1"/>
          <w:numId w:val="9"/>
        </w:numPr>
        <w:tabs>
          <w:tab w:val="clear" w:pos="1080"/>
        </w:tabs>
        <w:suppressAutoHyphens/>
        <w:overflowPunct/>
        <w:autoSpaceDE/>
        <w:autoSpaceDN/>
        <w:adjustRightInd/>
        <w:spacing w:line="276" w:lineRule="auto"/>
        <w:ind w:left="142"/>
        <w:jc w:val="both"/>
        <w:textAlignment w:val="auto"/>
        <w:rPr>
          <w:rFonts w:ascii="Arial" w:eastAsia="Times New Roman" w:hAnsi="Arial" w:cs="Arial"/>
          <w:sz w:val="22"/>
          <w:szCs w:val="22"/>
        </w:rPr>
      </w:pPr>
      <w:r w:rsidRPr="00D91A14">
        <w:rPr>
          <w:rFonts w:ascii="Arial" w:eastAsia="Times New Roman" w:hAnsi="Arial" w:cs="Arial"/>
          <w:sz w:val="22"/>
          <w:szCs w:val="22"/>
        </w:rPr>
        <w:t>Wykonawca nie może bez uprzedniej pisemnej zgody Zamawiającego potrącić ani przenieść na osobę trzecią żadnych praw, obowiązków ani wierzytelności wynikających z poniższej Umowy.</w:t>
      </w:r>
    </w:p>
    <w:p w14:paraId="176047DC" w14:textId="5535106C" w:rsidR="00417012" w:rsidRPr="00D91A14" w:rsidRDefault="00417012" w:rsidP="00E02FC6">
      <w:pPr>
        <w:numPr>
          <w:ilvl w:val="1"/>
          <w:numId w:val="9"/>
        </w:numPr>
        <w:tabs>
          <w:tab w:val="clear" w:pos="1080"/>
        </w:tabs>
        <w:suppressAutoHyphens/>
        <w:overflowPunct/>
        <w:autoSpaceDE/>
        <w:autoSpaceDN/>
        <w:adjustRightInd/>
        <w:spacing w:line="276" w:lineRule="auto"/>
        <w:ind w:left="142"/>
        <w:jc w:val="both"/>
        <w:textAlignment w:val="auto"/>
        <w:rPr>
          <w:rFonts w:ascii="Arial" w:eastAsia="Times New Roman" w:hAnsi="Arial" w:cs="Arial"/>
          <w:sz w:val="22"/>
          <w:szCs w:val="22"/>
        </w:rPr>
      </w:pPr>
      <w:r w:rsidRPr="00823E13">
        <w:rPr>
          <w:rFonts w:ascii="Arial" w:eastAsia="Times New Roman" w:hAnsi="Arial" w:cs="Arial"/>
          <w:sz w:val="22"/>
          <w:szCs w:val="22"/>
        </w:rPr>
        <w:t xml:space="preserve">Wykonawca zobowiązuje się zapoznać osobę wskazaną w ust. 2 pkt 2 z klauzulą informacyjną, stanowiącą załącznik nr </w:t>
      </w:r>
      <w:r w:rsidR="00E02A04">
        <w:rPr>
          <w:rFonts w:ascii="Arial" w:eastAsia="Times New Roman" w:hAnsi="Arial" w:cs="Arial"/>
          <w:sz w:val="22"/>
          <w:szCs w:val="22"/>
        </w:rPr>
        <w:t>4</w:t>
      </w:r>
      <w:r w:rsidRPr="00823E13">
        <w:rPr>
          <w:rFonts w:ascii="Arial" w:eastAsia="Times New Roman" w:hAnsi="Arial" w:cs="Arial"/>
          <w:sz w:val="22"/>
          <w:szCs w:val="22"/>
        </w:rPr>
        <w:t>.</w:t>
      </w:r>
    </w:p>
    <w:p w14:paraId="11298BE5" w14:textId="77777777" w:rsidR="005E65B7" w:rsidRPr="00D91A14" w:rsidRDefault="005E65B7" w:rsidP="00E02FC6">
      <w:pPr>
        <w:numPr>
          <w:ilvl w:val="1"/>
          <w:numId w:val="9"/>
        </w:numPr>
        <w:tabs>
          <w:tab w:val="clear" w:pos="1080"/>
        </w:tabs>
        <w:suppressAutoHyphens/>
        <w:overflowPunct/>
        <w:autoSpaceDE/>
        <w:autoSpaceDN/>
        <w:adjustRightInd/>
        <w:spacing w:line="276" w:lineRule="auto"/>
        <w:ind w:left="142"/>
        <w:jc w:val="both"/>
        <w:textAlignment w:val="auto"/>
        <w:rPr>
          <w:rFonts w:ascii="Arial" w:eastAsia="Times New Roman" w:hAnsi="Arial" w:cs="Arial"/>
          <w:sz w:val="22"/>
          <w:szCs w:val="22"/>
        </w:rPr>
      </w:pPr>
      <w:r w:rsidRPr="00D91A14">
        <w:rPr>
          <w:rFonts w:ascii="Arial" w:eastAsia="Times New Roman" w:hAnsi="Arial" w:cs="Arial"/>
          <w:sz w:val="22"/>
          <w:szCs w:val="22"/>
        </w:rPr>
        <w:t xml:space="preserve">W zakresie nieuregulowanym w Umowie stosuje się przepisy Kodeksu cywilnego. </w:t>
      </w:r>
    </w:p>
    <w:p w14:paraId="01E87B21" w14:textId="77777777" w:rsidR="005E65B7" w:rsidRPr="00D91A14" w:rsidRDefault="005E65B7" w:rsidP="00E02FC6">
      <w:pPr>
        <w:numPr>
          <w:ilvl w:val="1"/>
          <w:numId w:val="9"/>
        </w:numPr>
        <w:tabs>
          <w:tab w:val="clear" w:pos="1080"/>
        </w:tabs>
        <w:suppressAutoHyphens/>
        <w:overflowPunct/>
        <w:autoSpaceDE/>
        <w:autoSpaceDN/>
        <w:adjustRightInd/>
        <w:spacing w:line="276" w:lineRule="auto"/>
        <w:ind w:left="142"/>
        <w:jc w:val="both"/>
        <w:textAlignment w:val="auto"/>
        <w:rPr>
          <w:rFonts w:ascii="Arial" w:eastAsia="Times New Roman" w:hAnsi="Arial" w:cs="Arial"/>
          <w:sz w:val="22"/>
          <w:szCs w:val="22"/>
        </w:rPr>
      </w:pPr>
      <w:r w:rsidRPr="00D91A14">
        <w:rPr>
          <w:rFonts w:ascii="Arial" w:eastAsia="Times New Roman" w:hAnsi="Arial" w:cs="Arial"/>
          <w:sz w:val="22"/>
          <w:szCs w:val="22"/>
        </w:rPr>
        <w:t>Wszelkie spory wynikłe w związku z niniejszą Umową rozstrzygane będą przez sąd powszechny właściwy dla siedziby Zamawiającego.</w:t>
      </w:r>
    </w:p>
    <w:p w14:paraId="4EC85789" w14:textId="77777777" w:rsidR="0028754D" w:rsidRPr="00D91A14" w:rsidRDefault="0028754D" w:rsidP="00E02FC6">
      <w:pPr>
        <w:numPr>
          <w:ilvl w:val="1"/>
          <w:numId w:val="9"/>
        </w:numPr>
        <w:tabs>
          <w:tab w:val="clear" w:pos="1080"/>
        </w:tabs>
        <w:suppressAutoHyphens/>
        <w:overflowPunct/>
        <w:autoSpaceDE/>
        <w:autoSpaceDN/>
        <w:adjustRightInd/>
        <w:spacing w:line="276" w:lineRule="auto"/>
        <w:ind w:left="142"/>
        <w:jc w:val="both"/>
        <w:textAlignment w:val="auto"/>
        <w:rPr>
          <w:rFonts w:ascii="Arial" w:eastAsia="Times New Roman" w:hAnsi="Arial" w:cs="Arial"/>
          <w:sz w:val="22"/>
          <w:szCs w:val="22"/>
        </w:rPr>
      </w:pPr>
      <w:r w:rsidRPr="00D91A14">
        <w:rPr>
          <w:rFonts w:ascii="Arial" w:eastAsia="Times New Roman" w:hAnsi="Arial" w:cs="Arial"/>
          <w:sz w:val="22"/>
          <w:szCs w:val="22"/>
        </w:rPr>
        <w:t>Wszelkie zmiany Umowy wymagają formy pisemnej pod rygorem nieważności.</w:t>
      </w:r>
    </w:p>
    <w:p w14:paraId="76D30599" w14:textId="77777777" w:rsidR="00F36041" w:rsidRPr="00D91A14" w:rsidRDefault="005E65B7" w:rsidP="00E02FC6">
      <w:pPr>
        <w:numPr>
          <w:ilvl w:val="1"/>
          <w:numId w:val="9"/>
        </w:numPr>
        <w:tabs>
          <w:tab w:val="clear" w:pos="1080"/>
        </w:tabs>
        <w:suppressAutoHyphens/>
        <w:overflowPunct/>
        <w:autoSpaceDE/>
        <w:autoSpaceDN/>
        <w:adjustRightInd/>
        <w:spacing w:line="276" w:lineRule="auto"/>
        <w:ind w:left="142"/>
        <w:jc w:val="both"/>
        <w:textAlignment w:val="auto"/>
        <w:rPr>
          <w:rFonts w:ascii="Arial" w:eastAsia="Times New Roman" w:hAnsi="Arial" w:cs="Arial"/>
          <w:sz w:val="22"/>
          <w:szCs w:val="22"/>
        </w:rPr>
      </w:pPr>
      <w:r w:rsidRPr="00D91A14">
        <w:rPr>
          <w:rFonts w:ascii="Arial" w:eastAsia="Times New Roman" w:hAnsi="Arial" w:cs="Arial"/>
          <w:sz w:val="22"/>
          <w:szCs w:val="22"/>
        </w:rPr>
        <w:t>Umowa została sporządzona języku polskim w trzech jednobrzmiących egzemplarzach, dwóch egzemplarzach dla Zamawiającego i jednym dla Wykonawcy.</w:t>
      </w:r>
    </w:p>
    <w:p w14:paraId="0C92A692" w14:textId="77777777" w:rsidR="00417012" w:rsidRDefault="00417012" w:rsidP="00823E13">
      <w:pPr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ascii="Arial" w:eastAsia="Times New Roman" w:hAnsi="Arial" w:cs="Arial"/>
          <w:sz w:val="22"/>
          <w:szCs w:val="22"/>
        </w:rPr>
      </w:pPr>
    </w:p>
    <w:p w14:paraId="188AC5D5" w14:textId="31BBCC20" w:rsidR="00F36041" w:rsidRPr="00D91A14" w:rsidRDefault="00F36041" w:rsidP="00E02FC6">
      <w:pPr>
        <w:numPr>
          <w:ilvl w:val="1"/>
          <w:numId w:val="9"/>
        </w:numPr>
        <w:tabs>
          <w:tab w:val="clear" w:pos="1080"/>
        </w:tabs>
        <w:suppressAutoHyphens/>
        <w:overflowPunct/>
        <w:autoSpaceDE/>
        <w:autoSpaceDN/>
        <w:adjustRightInd/>
        <w:spacing w:line="276" w:lineRule="auto"/>
        <w:ind w:left="142"/>
        <w:jc w:val="both"/>
        <w:textAlignment w:val="auto"/>
        <w:rPr>
          <w:rFonts w:ascii="Arial" w:eastAsia="Times New Roman" w:hAnsi="Arial" w:cs="Arial"/>
          <w:sz w:val="22"/>
          <w:szCs w:val="22"/>
        </w:rPr>
      </w:pPr>
      <w:r w:rsidRPr="00D91A14">
        <w:rPr>
          <w:rFonts w:ascii="Arial" w:eastAsia="Times New Roman" w:hAnsi="Arial" w:cs="Arial"/>
          <w:sz w:val="22"/>
          <w:szCs w:val="22"/>
        </w:rPr>
        <w:lastRenderedPageBreak/>
        <w:t>Załączniki do Umowy stanowią jej integralną część:</w:t>
      </w:r>
    </w:p>
    <w:p w14:paraId="1ED42A9D" w14:textId="77777777" w:rsidR="00B135D7" w:rsidRPr="00D91A14" w:rsidRDefault="00B135D7" w:rsidP="00E02FC6">
      <w:pPr>
        <w:pStyle w:val="Akapitzlist"/>
        <w:numPr>
          <w:ilvl w:val="0"/>
          <w:numId w:val="10"/>
        </w:numPr>
        <w:suppressAutoHyphens/>
        <w:spacing w:line="276" w:lineRule="auto"/>
        <w:jc w:val="both"/>
        <w:rPr>
          <w:rFonts w:ascii="Arial" w:eastAsia="Times New Roman" w:hAnsi="Arial" w:cs="Arial"/>
          <w:sz w:val="22"/>
          <w:szCs w:val="22"/>
          <w:lang w:val="pl-PL"/>
        </w:rPr>
      </w:pPr>
      <w:r w:rsidRPr="00D91A14">
        <w:rPr>
          <w:rFonts w:ascii="Arial" w:eastAsia="Times New Roman" w:hAnsi="Arial" w:cs="Arial"/>
          <w:sz w:val="22"/>
          <w:szCs w:val="22"/>
          <w:lang w:val="pl-PL"/>
        </w:rPr>
        <w:t xml:space="preserve">Załącznik nr 1 – </w:t>
      </w:r>
      <w:r w:rsidR="00D91A14" w:rsidRPr="00D91A14">
        <w:rPr>
          <w:rFonts w:ascii="Arial" w:eastAsia="Times New Roman" w:hAnsi="Arial" w:cs="Arial"/>
          <w:sz w:val="22"/>
          <w:szCs w:val="22"/>
          <w:lang w:val="pl-PL"/>
        </w:rPr>
        <w:t>opis przedmiotu Umowy</w:t>
      </w:r>
      <w:r w:rsidRPr="00D91A14">
        <w:rPr>
          <w:rFonts w:ascii="Arial" w:eastAsia="Times New Roman" w:hAnsi="Arial" w:cs="Arial"/>
          <w:sz w:val="22"/>
          <w:szCs w:val="22"/>
          <w:lang w:val="pl-PL"/>
        </w:rPr>
        <w:t>;</w:t>
      </w:r>
    </w:p>
    <w:p w14:paraId="4C737F48" w14:textId="77777777" w:rsidR="00D91A14" w:rsidRPr="00D91A14" w:rsidRDefault="00B135D7" w:rsidP="00D91A14">
      <w:pPr>
        <w:pStyle w:val="Akapitzlist"/>
        <w:numPr>
          <w:ilvl w:val="0"/>
          <w:numId w:val="10"/>
        </w:numPr>
        <w:suppressAutoHyphens/>
        <w:spacing w:line="276" w:lineRule="auto"/>
        <w:jc w:val="both"/>
        <w:rPr>
          <w:rFonts w:ascii="Arial" w:eastAsia="Times New Roman" w:hAnsi="Arial" w:cs="Arial"/>
          <w:sz w:val="22"/>
          <w:szCs w:val="22"/>
          <w:lang w:val="pl-PL"/>
        </w:rPr>
      </w:pPr>
      <w:r w:rsidRPr="00D91A14">
        <w:rPr>
          <w:rFonts w:ascii="Arial" w:eastAsia="Times New Roman" w:hAnsi="Arial" w:cs="Arial"/>
          <w:sz w:val="22"/>
          <w:szCs w:val="22"/>
          <w:lang w:val="pl-PL"/>
        </w:rPr>
        <w:t>Załącznik nr 2 -</w:t>
      </w:r>
      <w:r w:rsidR="00D91A14" w:rsidRPr="00D91A14">
        <w:rPr>
          <w:rFonts w:ascii="Arial" w:eastAsia="Times New Roman" w:hAnsi="Arial" w:cs="Arial"/>
          <w:sz w:val="22"/>
          <w:szCs w:val="22"/>
          <w:lang w:val="pl-PL"/>
        </w:rPr>
        <w:t>oferta Wykonawcy;</w:t>
      </w:r>
    </w:p>
    <w:p w14:paraId="05E6DA7B" w14:textId="7A40099D" w:rsidR="00B135D7" w:rsidRPr="00431165" w:rsidRDefault="00B135D7" w:rsidP="00E02FC6">
      <w:pPr>
        <w:pStyle w:val="Akapitzlist"/>
        <w:numPr>
          <w:ilvl w:val="0"/>
          <w:numId w:val="10"/>
        </w:numPr>
        <w:suppressAutoHyphens/>
        <w:spacing w:line="276" w:lineRule="auto"/>
        <w:jc w:val="both"/>
        <w:rPr>
          <w:rFonts w:ascii="Arial" w:eastAsia="Times New Roman" w:hAnsi="Arial" w:cs="Arial"/>
          <w:sz w:val="22"/>
          <w:szCs w:val="22"/>
          <w:lang w:val="pl-PL"/>
        </w:rPr>
      </w:pPr>
      <w:r w:rsidRPr="00431165">
        <w:rPr>
          <w:rFonts w:ascii="Arial" w:eastAsia="Times New Roman" w:hAnsi="Arial" w:cs="Arial"/>
          <w:sz w:val="22"/>
          <w:szCs w:val="22"/>
          <w:lang w:val="pl-PL"/>
        </w:rPr>
        <w:t>Załącznik nr 3 - odpis z KRS</w:t>
      </w:r>
      <w:r w:rsidR="00D91A14" w:rsidRPr="00431165">
        <w:rPr>
          <w:rFonts w:ascii="Arial" w:eastAsia="Times New Roman" w:hAnsi="Arial" w:cs="Arial"/>
          <w:sz w:val="22"/>
          <w:szCs w:val="22"/>
          <w:lang w:val="pl-PL"/>
        </w:rPr>
        <w:t>/CEIDG</w:t>
      </w:r>
      <w:r w:rsidRPr="00431165">
        <w:rPr>
          <w:rFonts w:ascii="Arial" w:eastAsia="Times New Roman" w:hAnsi="Arial" w:cs="Arial"/>
          <w:sz w:val="22"/>
          <w:szCs w:val="22"/>
          <w:lang w:val="pl-PL"/>
        </w:rPr>
        <w:t>.</w:t>
      </w:r>
    </w:p>
    <w:p w14:paraId="30102D77" w14:textId="37A7124B" w:rsidR="00417012" w:rsidRPr="00823E13" w:rsidRDefault="00431165" w:rsidP="00823E13">
      <w:pPr>
        <w:pStyle w:val="Akapitzlist"/>
        <w:numPr>
          <w:ilvl w:val="0"/>
          <w:numId w:val="10"/>
        </w:numPr>
        <w:suppressAutoHyphens/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  <w:r w:rsidRPr="00823E13">
        <w:rPr>
          <w:rFonts w:ascii="Arial" w:eastAsia="Times New Roman" w:hAnsi="Arial" w:cs="Arial"/>
          <w:sz w:val="22"/>
          <w:szCs w:val="22"/>
          <w:lang w:val="pl-PL"/>
        </w:rPr>
        <w:t>Załącznik</w:t>
      </w:r>
      <w:r w:rsidR="00417012" w:rsidRPr="00823E13">
        <w:rPr>
          <w:rFonts w:ascii="Arial" w:eastAsia="Times New Roman" w:hAnsi="Arial" w:cs="Arial"/>
          <w:sz w:val="22"/>
          <w:szCs w:val="22"/>
          <w:lang w:val="pl-PL"/>
        </w:rPr>
        <w:t xml:space="preserve"> nr 4- </w:t>
      </w:r>
      <w:bookmarkStart w:id="1" w:name="_Hlk48806129"/>
      <w:proofErr w:type="spellStart"/>
      <w:r w:rsidR="00417012" w:rsidRPr="00823E13">
        <w:rPr>
          <w:rFonts w:ascii="Arial" w:hAnsi="Arial" w:cs="Arial"/>
        </w:rPr>
        <w:t>Klauzula</w:t>
      </w:r>
      <w:proofErr w:type="spellEnd"/>
      <w:r w:rsidR="00417012" w:rsidRPr="00823E13">
        <w:rPr>
          <w:rFonts w:ascii="Arial" w:hAnsi="Arial" w:cs="Arial"/>
        </w:rPr>
        <w:t xml:space="preserve"> </w:t>
      </w:r>
      <w:proofErr w:type="spellStart"/>
      <w:r w:rsidR="00417012" w:rsidRPr="00823E13">
        <w:rPr>
          <w:rFonts w:ascii="Arial" w:hAnsi="Arial" w:cs="Arial"/>
        </w:rPr>
        <w:t>informacyjna</w:t>
      </w:r>
      <w:proofErr w:type="spellEnd"/>
      <w:r w:rsidR="00417012" w:rsidRPr="00823E13">
        <w:rPr>
          <w:rFonts w:ascii="Arial" w:hAnsi="Arial" w:cs="Arial"/>
        </w:rPr>
        <w:t xml:space="preserve"> </w:t>
      </w:r>
      <w:proofErr w:type="spellStart"/>
      <w:r w:rsidR="00417012" w:rsidRPr="00823E13">
        <w:rPr>
          <w:rFonts w:ascii="Arial" w:hAnsi="Arial" w:cs="Arial"/>
        </w:rPr>
        <w:t>dla</w:t>
      </w:r>
      <w:proofErr w:type="spellEnd"/>
      <w:r w:rsidR="00417012" w:rsidRPr="00823E13">
        <w:rPr>
          <w:rFonts w:ascii="Arial" w:hAnsi="Arial" w:cs="Arial"/>
        </w:rPr>
        <w:t xml:space="preserve"> </w:t>
      </w:r>
      <w:proofErr w:type="spellStart"/>
      <w:r w:rsidR="00417012" w:rsidRPr="00823E13">
        <w:rPr>
          <w:rFonts w:ascii="Arial" w:hAnsi="Arial" w:cs="Arial"/>
        </w:rPr>
        <w:t>osoby</w:t>
      </w:r>
      <w:proofErr w:type="spellEnd"/>
      <w:r w:rsidR="00417012" w:rsidRPr="00823E13">
        <w:rPr>
          <w:rFonts w:ascii="Arial" w:hAnsi="Arial" w:cs="Arial"/>
        </w:rPr>
        <w:t xml:space="preserve"> do </w:t>
      </w:r>
      <w:proofErr w:type="spellStart"/>
      <w:r w:rsidR="00417012" w:rsidRPr="00823E13">
        <w:rPr>
          <w:rFonts w:ascii="Arial" w:hAnsi="Arial" w:cs="Arial"/>
        </w:rPr>
        <w:t>kontaktu</w:t>
      </w:r>
      <w:proofErr w:type="spellEnd"/>
    </w:p>
    <w:bookmarkEnd w:id="1"/>
    <w:p w14:paraId="57EFE834" w14:textId="77AD031F" w:rsidR="00417012" w:rsidRPr="00823E13" w:rsidRDefault="00417012" w:rsidP="00823E13">
      <w:pPr>
        <w:suppressAutoHyphens/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045854B0" w14:textId="77777777" w:rsidR="00A04F83" w:rsidRPr="00D91A14" w:rsidRDefault="00A04F83" w:rsidP="00A17044">
      <w:pPr>
        <w:spacing w:line="276" w:lineRule="auto"/>
        <w:ind w:left="142"/>
        <w:jc w:val="both"/>
        <w:rPr>
          <w:rFonts w:ascii="Arial" w:hAnsi="Arial" w:cs="Arial"/>
          <w:sz w:val="22"/>
          <w:szCs w:val="22"/>
        </w:rPr>
      </w:pPr>
    </w:p>
    <w:p w14:paraId="4BB599A9" w14:textId="77777777" w:rsidR="00A04F83" w:rsidRPr="00D91A14" w:rsidRDefault="00A04F83" w:rsidP="00A17044">
      <w:pPr>
        <w:spacing w:line="276" w:lineRule="auto"/>
        <w:ind w:left="142"/>
        <w:jc w:val="both"/>
        <w:rPr>
          <w:rFonts w:ascii="Arial" w:hAnsi="Arial" w:cs="Arial"/>
          <w:sz w:val="22"/>
          <w:szCs w:val="22"/>
        </w:rPr>
      </w:pPr>
    </w:p>
    <w:p w14:paraId="10D4CB4E" w14:textId="77777777" w:rsidR="00A04F83" w:rsidRPr="00770289" w:rsidRDefault="00341428" w:rsidP="00770289">
      <w:pPr>
        <w:spacing w:line="276" w:lineRule="auto"/>
        <w:ind w:left="142"/>
        <w:jc w:val="both"/>
        <w:rPr>
          <w:rFonts w:ascii="Arial" w:hAnsi="Arial" w:cs="Arial"/>
          <w:b/>
          <w:sz w:val="22"/>
          <w:szCs w:val="22"/>
        </w:rPr>
      </w:pPr>
      <w:r w:rsidRPr="00D91A14">
        <w:rPr>
          <w:rFonts w:ascii="Arial" w:hAnsi="Arial" w:cs="Arial"/>
          <w:b/>
          <w:sz w:val="22"/>
          <w:szCs w:val="22"/>
        </w:rPr>
        <w:t>Zamawiający</w:t>
      </w:r>
      <w:r w:rsidRPr="00D91A14">
        <w:rPr>
          <w:rFonts w:ascii="Arial" w:hAnsi="Arial" w:cs="Arial"/>
          <w:b/>
          <w:sz w:val="22"/>
          <w:szCs w:val="22"/>
        </w:rPr>
        <w:tab/>
      </w:r>
      <w:r w:rsidRPr="00D91A14">
        <w:rPr>
          <w:rFonts w:ascii="Arial" w:hAnsi="Arial" w:cs="Arial"/>
          <w:b/>
          <w:sz w:val="22"/>
          <w:szCs w:val="22"/>
        </w:rPr>
        <w:tab/>
      </w:r>
      <w:r w:rsidRPr="00D91A14">
        <w:rPr>
          <w:rFonts w:ascii="Arial" w:hAnsi="Arial" w:cs="Arial"/>
          <w:b/>
          <w:sz w:val="22"/>
          <w:szCs w:val="22"/>
        </w:rPr>
        <w:tab/>
      </w:r>
      <w:r w:rsidRPr="00D91A14">
        <w:rPr>
          <w:rFonts w:ascii="Arial" w:hAnsi="Arial" w:cs="Arial"/>
          <w:b/>
          <w:sz w:val="22"/>
          <w:szCs w:val="22"/>
        </w:rPr>
        <w:tab/>
      </w:r>
      <w:r w:rsidRPr="00D91A14">
        <w:rPr>
          <w:rFonts w:ascii="Arial" w:hAnsi="Arial" w:cs="Arial"/>
          <w:b/>
          <w:sz w:val="22"/>
          <w:szCs w:val="22"/>
        </w:rPr>
        <w:tab/>
      </w:r>
      <w:r w:rsidRPr="00D91A14">
        <w:rPr>
          <w:rFonts w:ascii="Arial" w:hAnsi="Arial" w:cs="Arial"/>
          <w:b/>
          <w:sz w:val="22"/>
          <w:szCs w:val="22"/>
        </w:rPr>
        <w:tab/>
      </w:r>
      <w:r w:rsidRPr="00D91A14">
        <w:rPr>
          <w:rFonts w:ascii="Arial" w:hAnsi="Arial" w:cs="Arial"/>
          <w:b/>
          <w:sz w:val="22"/>
          <w:szCs w:val="22"/>
        </w:rPr>
        <w:tab/>
      </w:r>
      <w:r w:rsidRPr="00D91A14">
        <w:rPr>
          <w:rFonts w:ascii="Arial" w:hAnsi="Arial" w:cs="Arial"/>
          <w:b/>
          <w:sz w:val="22"/>
          <w:szCs w:val="22"/>
        </w:rPr>
        <w:tab/>
        <w:t xml:space="preserve">  Wykonawca</w:t>
      </w:r>
    </w:p>
    <w:sectPr w:rsidR="00A04F83" w:rsidRPr="00770289">
      <w:pgSz w:w="11906" w:h="16838"/>
      <w:pgMar w:top="1417" w:right="1417" w:bottom="1417" w:left="1417" w:header="708" w:footer="708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EE009E" w16cex:dateUtc="2020-08-24T07:02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9EAE1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9"/>
    <w:multiLevelType w:val="multilevel"/>
    <w:tmpl w:val="68C25C10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  <w:b/>
      </w:rPr>
    </w:lvl>
    <w:lvl w:ilvl="1">
      <w:start w:val="2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A7E23E3"/>
    <w:multiLevelType w:val="hybridMultilevel"/>
    <w:tmpl w:val="3E8270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0248B"/>
    <w:multiLevelType w:val="multilevel"/>
    <w:tmpl w:val="08F61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F121CA2"/>
    <w:multiLevelType w:val="multilevel"/>
    <w:tmpl w:val="A89E3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F873A17"/>
    <w:multiLevelType w:val="multilevel"/>
    <w:tmpl w:val="526EA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954D75"/>
    <w:multiLevelType w:val="hybridMultilevel"/>
    <w:tmpl w:val="69729EE6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2D927E56"/>
    <w:multiLevelType w:val="hybridMultilevel"/>
    <w:tmpl w:val="18D4CDB2"/>
    <w:lvl w:ilvl="0" w:tplc="ACF248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A2B65"/>
    <w:multiLevelType w:val="hybridMultilevel"/>
    <w:tmpl w:val="444EBB90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34DC0E2D"/>
    <w:multiLevelType w:val="hybridMultilevel"/>
    <w:tmpl w:val="F88E1BA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4D601AEA"/>
    <w:multiLevelType w:val="hybridMultilevel"/>
    <w:tmpl w:val="518242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FE3A83"/>
    <w:multiLevelType w:val="multilevel"/>
    <w:tmpl w:val="ED16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5043662"/>
    <w:multiLevelType w:val="hybridMultilevel"/>
    <w:tmpl w:val="AD10DA8A"/>
    <w:lvl w:ilvl="0" w:tplc="881E477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215D94"/>
    <w:multiLevelType w:val="hybridMultilevel"/>
    <w:tmpl w:val="31D0540E"/>
    <w:lvl w:ilvl="0" w:tplc="4CA01B78">
      <w:start w:val="1"/>
      <w:numFmt w:val="decimal"/>
      <w:lvlText w:val="%1)"/>
      <w:lvlJc w:val="left"/>
      <w:pPr>
        <w:ind w:left="502" w:hanging="36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7ADD40A3"/>
    <w:multiLevelType w:val="multilevel"/>
    <w:tmpl w:val="DA6CF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3"/>
  </w:num>
  <w:num w:numId="2">
    <w:abstractNumId w:val="14"/>
  </w:num>
  <w:num w:numId="3">
    <w:abstractNumId w:val="0"/>
  </w:num>
  <w:num w:numId="4">
    <w:abstractNumId w:val="5"/>
  </w:num>
  <w:num w:numId="5">
    <w:abstractNumId w:val="10"/>
  </w:num>
  <w:num w:numId="6">
    <w:abstractNumId w:val="1"/>
  </w:num>
  <w:num w:numId="7">
    <w:abstractNumId w:val="11"/>
  </w:num>
  <w:num w:numId="8">
    <w:abstractNumId w:val="7"/>
  </w:num>
  <w:num w:numId="9">
    <w:abstractNumId w:val="4"/>
  </w:num>
  <w:num w:numId="10">
    <w:abstractNumId w:val="12"/>
  </w:num>
  <w:num w:numId="11">
    <w:abstractNumId w:val="8"/>
  </w:num>
  <w:num w:numId="12">
    <w:abstractNumId w:val="6"/>
  </w:num>
  <w:num w:numId="13">
    <w:abstractNumId w:val="13"/>
  </w:num>
  <w:num w:numId="14">
    <w:abstractNumId w:val="2"/>
  </w:num>
  <w:num w:numId="15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B18"/>
    <w:rsid w:val="00002F3F"/>
    <w:rsid w:val="000054AC"/>
    <w:rsid w:val="00006B82"/>
    <w:rsid w:val="00010986"/>
    <w:rsid w:val="00012FD6"/>
    <w:rsid w:val="00016866"/>
    <w:rsid w:val="00023B6C"/>
    <w:rsid w:val="00027658"/>
    <w:rsid w:val="00032E0B"/>
    <w:rsid w:val="000348CF"/>
    <w:rsid w:val="00034E15"/>
    <w:rsid w:val="00036CC8"/>
    <w:rsid w:val="00041B52"/>
    <w:rsid w:val="0004232B"/>
    <w:rsid w:val="000425B8"/>
    <w:rsid w:val="00047F5D"/>
    <w:rsid w:val="000512F3"/>
    <w:rsid w:val="00054044"/>
    <w:rsid w:val="0005609F"/>
    <w:rsid w:val="0006538D"/>
    <w:rsid w:val="00072257"/>
    <w:rsid w:val="00073B45"/>
    <w:rsid w:val="000817BA"/>
    <w:rsid w:val="00082418"/>
    <w:rsid w:val="00084D05"/>
    <w:rsid w:val="000857AB"/>
    <w:rsid w:val="00092380"/>
    <w:rsid w:val="00094CCE"/>
    <w:rsid w:val="00095B13"/>
    <w:rsid w:val="00096093"/>
    <w:rsid w:val="000970DA"/>
    <w:rsid w:val="000B397D"/>
    <w:rsid w:val="000C05A6"/>
    <w:rsid w:val="000C4C33"/>
    <w:rsid w:val="000C7B14"/>
    <w:rsid w:val="000D0328"/>
    <w:rsid w:val="000D3FE6"/>
    <w:rsid w:val="000E2558"/>
    <w:rsid w:val="000F6DB6"/>
    <w:rsid w:val="00101888"/>
    <w:rsid w:val="00101FB4"/>
    <w:rsid w:val="00113FBB"/>
    <w:rsid w:val="0012065C"/>
    <w:rsid w:val="00130F08"/>
    <w:rsid w:val="001344BF"/>
    <w:rsid w:val="00144774"/>
    <w:rsid w:val="00145DB5"/>
    <w:rsid w:val="00146D91"/>
    <w:rsid w:val="0017362F"/>
    <w:rsid w:val="00186E84"/>
    <w:rsid w:val="00196C51"/>
    <w:rsid w:val="001A11EB"/>
    <w:rsid w:val="001B5154"/>
    <w:rsid w:val="001B6C49"/>
    <w:rsid w:val="001C2073"/>
    <w:rsid w:val="001C2A25"/>
    <w:rsid w:val="001C402C"/>
    <w:rsid w:val="001C4C36"/>
    <w:rsid w:val="001E725C"/>
    <w:rsid w:val="00204FF2"/>
    <w:rsid w:val="00257401"/>
    <w:rsid w:val="00261A9B"/>
    <w:rsid w:val="00271B2D"/>
    <w:rsid w:val="002725F5"/>
    <w:rsid w:val="00275F1D"/>
    <w:rsid w:val="0028754D"/>
    <w:rsid w:val="002A78AA"/>
    <w:rsid w:val="002B5530"/>
    <w:rsid w:val="002D669B"/>
    <w:rsid w:val="00320A2E"/>
    <w:rsid w:val="00334994"/>
    <w:rsid w:val="00336F60"/>
    <w:rsid w:val="0034115C"/>
    <w:rsid w:val="00341428"/>
    <w:rsid w:val="0034374E"/>
    <w:rsid w:val="00345D20"/>
    <w:rsid w:val="00347A38"/>
    <w:rsid w:val="00351B6D"/>
    <w:rsid w:val="003543EF"/>
    <w:rsid w:val="003572B8"/>
    <w:rsid w:val="00360B82"/>
    <w:rsid w:val="00376111"/>
    <w:rsid w:val="003A3477"/>
    <w:rsid w:val="003A3B90"/>
    <w:rsid w:val="003A74F9"/>
    <w:rsid w:val="003B2143"/>
    <w:rsid w:val="003B4574"/>
    <w:rsid w:val="003D4372"/>
    <w:rsid w:val="003F5E50"/>
    <w:rsid w:val="003F7232"/>
    <w:rsid w:val="0040091E"/>
    <w:rsid w:val="00404893"/>
    <w:rsid w:val="00414B37"/>
    <w:rsid w:val="00417012"/>
    <w:rsid w:val="00431165"/>
    <w:rsid w:val="00432B18"/>
    <w:rsid w:val="00441000"/>
    <w:rsid w:val="00466779"/>
    <w:rsid w:val="00470B95"/>
    <w:rsid w:val="00473C12"/>
    <w:rsid w:val="00481903"/>
    <w:rsid w:val="00484779"/>
    <w:rsid w:val="00485D8E"/>
    <w:rsid w:val="00487214"/>
    <w:rsid w:val="004900D8"/>
    <w:rsid w:val="004A78DB"/>
    <w:rsid w:val="004A7ABA"/>
    <w:rsid w:val="004B0EC1"/>
    <w:rsid w:val="004B49F1"/>
    <w:rsid w:val="004E6D96"/>
    <w:rsid w:val="0050536B"/>
    <w:rsid w:val="00532BAD"/>
    <w:rsid w:val="00546F98"/>
    <w:rsid w:val="00557E70"/>
    <w:rsid w:val="00572125"/>
    <w:rsid w:val="00572677"/>
    <w:rsid w:val="00574A0E"/>
    <w:rsid w:val="00574FDA"/>
    <w:rsid w:val="005823F9"/>
    <w:rsid w:val="005A1F9C"/>
    <w:rsid w:val="005C79F1"/>
    <w:rsid w:val="005E65B7"/>
    <w:rsid w:val="005F54CB"/>
    <w:rsid w:val="005F6D91"/>
    <w:rsid w:val="005F7142"/>
    <w:rsid w:val="005F7D95"/>
    <w:rsid w:val="00603D8C"/>
    <w:rsid w:val="00604D88"/>
    <w:rsid w:val="00605CF6"/>
    <w:rsid w:val="00607AC3"/>
    <w:rsid w:val="00653F88"/>
    <w:rsid w:val="00664471"/>
    <w:rsid w:val="00664EF5"/>
    <w:rsid w:val="006722DB"/>
    <w:rsid w:val="00673E5E"/>
    <w:rsid w:val="006807A6"/>
    <w:rsid w:val="00687BAC"/>
    <w:rsid w:val="006A2585"/>
    <w:rsid w:val="006A4DB2"/>
    <w:rsid w:val="006A64FC"/>
    <w:rsid w:val="006B0C6A"/>
    <w:rsid w:val="006D21DD"/>
    <w:rsid w:val="006F4A2C"/>
    <w:rsid w:val="0071646C"/>
    <w:rsid w:val="00717C1F"/>
    <w:rsid w:val="007227B3"/>
    <w:rsid w:val="00724768"/>
    <w:rsid w:val="00724A42"/>
    <w:rsid w:val="007318BB"/>
    <w:rsid w:val="007405F7"/>
    <w:rsid w:val="00744DEC"/>
    <w:rsid w:val="00753637"/>
    <w:rsid w:val="00770289"/>
    <w:rsid w:val="00773F23"/>
    <w:rsid w:val="00775B22"/>
    <w:rsid w:val="007822B2"/>
    <w:rsid w:val="0079627C"/>
    <w:rsid w:val="007B1C6A"/>
    <w:rsid w:val="007B6EB4"/>
    <w:rsid w:val="007C4C1A"/>
    <w:rsid w:val="007D25E3"/>
    <w:rsid w:val="007E4764"/>
    <w:rsid w:val="007E654F"/>
    <w:rsid w:val="007F67A4"/>
    <w:rsid w:val="00801D2B"/>
    <w:rsid w:val="00804A1D"/>
    <w:rsid w:val="00823E13"/>
    <w:rsid w:val="00830354"/>
    <w:rsid w:val="008606A7"/>
    <w:rsid w:val="0086645B"/>
    <w:rsid w:val="00873DC4"/>
    <w:rsid w:val="008802CD"/>
    <w:rsid w:val="00885D67"/>
    <w:rsid w:val="008935EF"/>
    <w:rsid w:val="008A19C5"/>
    <w:rsid w:val="008B3ACE"/>
    <w:rsid w:val="008C214F"/>
    <w:rsid w:val="008C482D"/>
    <w:rsid w:val="008E0FAF"/>
    <w:rsid w:val="008E7C8B"/>
    <w:rsid w:val="008F1027"/>
    <w:rsid w:val="008F1FEC"/>
    <w:rsid w:val="008F7A77"/>
    <w:rsid w:val="009025C2"/>
    <w:rsid w:val="0091323A"/>
    <w:rsid w:val="00921EB3"/>
    <w:rsid w:val="009242B1"/>
    <w:rsid w:val="00940FE5"/>
    <w:rsid w:val="009464FF"/>
    <w:rsid w:val="009556E2"/>
    <w:rsid w:val="00964235"/>
    <w:rsid w:val="00976807"/>
    <w:rsid w:val="00985326"/>
    <w:rsid w:val="00992E19"/>
    <w:rsid w:val="0099458E"/>
    <w:rsid w:val="00996E65"/>
    <w:rsid w:val="009A6356"/>
    <w:rsid w:val="009C6274"/>
    <w:rsid w:val="009D5001"/>
    <w:rsid w:val="009D5E7C"/>
    <w:rsid w:val="009D6F6C"/>
    <w:rsid w:val="009E1712"/>
    <w:rsid w:val="009E72B2"/>
    <w:rsid w:val="009E7690"/>
    <w:rsid w:val="009F671F"/>
    <w:rsid w:val="00A029DD"/>
    <w:rsid w:val="00A04F83"/>
    <w:rsid w:val="00A0631F"/>
    <w:rsid w:val="00A17044"/>
    <w:rsid w:val="00A17125"/>
    <w:rsid w:val="00A24D55"/>
    <w:rsid w:val="00A26B56"/>
    <w:rsid w:val="00A357B4"/>
    <w:rsid w:val="00A36027"/>
    <w:rsid w:val="00A4059A"/>
    <w:rsid w:val="00A51B25"/>
    <w:rsid w:val="00A53E13"/>
    <w:rsid w:val="00A73F73"/>
    <w:rsid w:val="00A74E72"/>
    <w:rsid w:val="00A8569B"/>
    <w:rsid w:val="00A94720"/>
    <w:rsid w:val="00A95CBE"/>
    <w:rsid w:val="00A969D4"/>
    <w:rsid w:val="00AB363D"/>
    <w:rsid w:val="00AB5259"/>
    <w:rsid w:val="00AD6CF4"/>
    <w:rsid w:val="00AE6676"/>
    <w:rsid w:val="00AE72DF"/>
    <w:rsid w:val="00AF398A"/>
    <w:rsid w:val="00B05F4B"/>
    <w:rsid w:val="00B063EE"/>
    <w:rsid w:val="00B072D4"/>
    <w:rsid w:val="00B07FEA"/>
    <w:rsid w:val="00B12414"/>
    <w:rsid w:val="00B135D7"/>
    <w:rsid w:val="00B15BEC"/>
    <w:rsid w:val="00B171EB"/>
    <w:rsid w:val="00B3796F"/>
    <w:rsid w:val="00B42DF5"/>
    <w:rsid w:val="00B45C92"/>
    <w:rsid w:val="00B57BBE"/>
    <w:rsid w:val="00B937DF"/>
    <w:rsid w:val="00B9482C"/>
    <w:rsid w:val="00BA4867"/>
    <w:rsid w:val="00BA4F07"/>
    <w:rsid w:val="00BA5C1C"/>
    <w:rsid w:val="00BA6862"/>
    <w:rsid w:val="00BA69A9"/>
    <w:rsid w:val="00BB32C4"/>
    <w:rsid w:val="00BD4FB9"/>
    <w:rsid w:val="00BE4CE6"/>
    <w:rsid w:val="00BE539E"/>
    <w:rsid w:val="00BF5A06"/>
    <w:rsid w:val="00C0299F"/>
    <w:rsid w:val="00C17D6D"/>
    <w:rsid w:val="00C3296F"/>
    <w:rsid w:val="00C4186B"/>
    <w:rsid w:val="00C637FE"/>
    <w:rsid w:val="00C730E4"/>
    <w:rsid w:val="00C840F5"/>
    <w:rsid w:val="00C94081"/>
    <w:rsid w:val="00CA3520"/>
    <w:rsid w:val="00CA6B61"/>
    <w:rsid w:val="00CB3817"/>
    <w:rsid w:val="00CB55DC"/>
    <w:rsid w:val="00CC5208"/>
    <w:rsid w:val="00CD6EF6"/>
    <w:rsid w:val="00CE1276"/>
    <w:rsid w:val="00D04599"/>
    <w:rsid w:val="00D07036"/>
    <w:rsid w:val="00D1249F"/>
    <w:rsid w:val="00D3446F"/>
    <w:rsid w:val="00D4092C"/>
    <w:rsid w:val="00D41BA7"/>
    <w:rsid w:val="00D42550"/>
    <w:rsid w:val="00D425FC"/>
    <w:rsid w:val="00D76C9E"/>
    <w:rsid w:val="00D90D34"/>
    <w:rsid w:val="00D91A14"/>
    <w:rsid w:val="00DA1E40"/>
    <w:rsid w:val="00DB2FA5"/>
    <w:rsid w:val="00DB782A"/>
    <w:rsid w:val="00DC2278"/>
    <w:rsid w:val="00DD09A7"/>
    <w:rsid w:val="00E02A04"/>
    <w:rsid w:val="00E02FC6"/>
    <w:rsid w:val="00E10E12"/>
    <w:rsid w:val="00E25BFF"/>
    <w:rsid w:val="00E53A04"/>
    <w:rsid w:val="00E73689"/>
    <w:rsid w:val="00EA6AB2"/>
    <w:rsid w:val="00EC129C"/>
    <w:rsid w:val="00EC477A"/>
    <w:rsid w:val="00EC4F36"/>
    <w:rsid w:val="00ED2654"/>
    <w:rsid w:val="00ED7179"/>
    <w:rsid w:val="00EE0A1C"/>
    <w:rsid w:val="00F02764"/>
    <w:rsid w:val="00F0540B"/>
    <w:rsid w:val="00F06FCA"/>
    <w:rsid w:val="00F21034"/>
    <w:rsid w:val="00F24A70"/>
    <w:rsid w:val="00F305AA"/>
    <w:rsid w:val="00F354A8"/>
    <w:rsid w:val="00F36041"/>
    <w:rsid w:val="00F65A3E"/>
    <w:rsid w:val="00F72FB2"/>
    <w:rsid w:val="00F77AAB"/>
    <w:rsid w:val="00F806E9"/>
    <w:rsid w:val="00F864FF"/>
    <w:rsid w:val="00F9398C"/>
    <w:rsid w:val="00F95541"/>
    <w:rsid w:val="00FA08E2"/>
    <w:rsid w:val="00FB345A"/>
    <w:rsid w:val="00FF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8029B2"/>
  <w15:chartTrackingRefBased/>
  <w15:docId w15:val="{889CA99B-039C-42C3-B38D-D7A534672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gwek3">
    <w:name w:val="heading 3"/>
    <w:basedOn w:val="Normalny"/>
    <w:next w:val="Normalny"/>
    <w:qFormat/>
    <w:pPr>
      <w:keepNext/>
      <w:spacing w:line="360" w:lineRule="auto"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24"/>
    </w:rPr>
  </w:style>
  <w:style w:type="paragraph" w:styleId="Tekstdymka">
    <w:name w:val="Balloon Text"/>
    <w:basedOn w:val="Normalny"/>
    <w:semiHidden/>
    <w:rsid w:val="00F24A70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rsid w:val="00603D8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03D8C"/>
  </w:style>
  <w:style w:type="character" w:customStyle="1" w:styleId="TekstkomentarzaZnak">
    <w:name w:val="Tekst komentarza Znak"/>
    <w:basedOn w:val="Domylnaczcionkaakapitu"/>
    <w:link w:val="Tekstkomentarza"/>
    <w:rsid w:val="00603D8C"/>
  </w:style>
  <w:style w:type="paragraph" w:styleId="Tematkomentarza">
    <w:name w:val="annotation subject"/>
    <w:basedOn w:val="Tekstkomentarza"/>
    <w:next w:val="Tekstkomentarza"/>
    <w:link w:val="TematkomentarzaZnak"/>
    <w:rsid w:val="00603D8C"/>
    <w:rPr>
      <w:b/>
      <w:bCs/>
    </w:rPr>
  </w:style>
  <w:style w:type="character" w:customStyle="1" w:styleId="TematkomentarzaZnak">
    <w:name w:val="Temat komentarza Znak"/>
    <w:link w:val="Tematkomentarza"/>
    <w:rsid w:val="00603D8C"/>
    <w:rPr>
      <w:b/>
      <w:bCs/>
    </w:rPr>
  </w:style>
  <w:style w:type="character" w:customStyle="1" w:styleId="DeltaViewInsertion">
    <w:name w:val="DeltaView Insertion"/>
    <w:rsid w:val="00C0299F"/>
    <w:rPr>
      <w:color w:val="0000FF"/>
      <w:u w:val="double"/>
    </w:rPr>
  </w:style>
  <w:style w:type="character" w:customStyle="1" w:styleId="DeltaViewMoveDestination">
    <w:name w:val="DeltaView Move Destination"/>
    <w:rsid w:val="00C0299F"/>
    <w:rPr>
      <w:color w:val="00C000"/>
      <w:u w:val="double"/>
    </w:rPr>
  </w:style>
  <w:style w:type="paragraph" w:customStyle="1" w:styleId="Akapitzlist1">
    <w:name w:val="Akapit z listą1"/>
    <w:basedOn w:val="Normalny"/>
    <w:rsid w:val="00C0299F"/>
    <w:pPr>
      <w:widowControl w:val="0"/>
      <w:suppressAutoHyphens/>
      <w:overflowPunct/>
      <w:autoSpaceDN/>
      <w:adjustRightInd/>
      <w:ind w:left="708"/>
      <w:textAlignment w:val="auto"/>
    </w:pPr>
    <w:rPr>
      <w:rFonts w:ascii="Calibri" w:hAnsi="Calibri" w:cs="Calibri"/>
      <w:kern w:val="1"/>
      <w:lang w:eastAsia="ar-SA"/>
    </w:rPr>
  </w:style>
  <w:style w:type="character" w:styleId="Hipercze">
    <w:name w:val="Hyperlink"/>
    <w:rsid w:val="008F1027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775B22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val="en-US" w:eastAsia="zh-CN"/>
    </w:rPr>
  </w:style>
  <w:style w:type="paragraph" w:styleId="Poprawka">
    <w:name w:val="Revision"/>
    <w:hidden/>
    <w:uiPriority w:val="99"/>
    <w:semiHidden/>
    <w:rsid w:val="00404893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A7A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0AA63-A6F0-4A80-911E-C383D93CB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2460</Words>
  <Characters>14761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Ministerstwo Zdrowia</Company>
  <LinksUpToDate>false</LinksUpToDate>
  <CharactersWithSpaces>17187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subject/>
  <dc:creator>j.paczewska</dc:creator>
  <cp:keywords/>
  <cp:lastModifiedBy>Gajewska Marta</cp:lastModifiedBy>
  <cp:revision>2</cp:revision>
  <cp:lastPrinted>2018-10-19T10:35:00Z</cp:lastPrinted>
  <dcterms:created xsi:type="dcterms:W3CDTF">2020-10-07T12:53:00Z</dcterms:created>
  <dcterms:modified xsi:type="dcterms:W3CDTF">2020-10-07T12:53:00Z</dcterms:modified>
</cp:coreProperties>
</file>