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03E1" w14:textId="5D3F37B6" w:rsidR="00F825BD" w:rsidRDefault="009073DA" w:rsidP="0007325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07325B">
        <w:rPr>
          <w:rFonts w:ascii="Arial" w:hAnsi="Arial" w:cs="Arial"/>
        </w:rPr>
        <w:t xml:space="preserve"> 29 maja 2020r. </w:t>
      </w:r>
    </w:p>
    <w:p w14:paraId="207FB924" w14:textId="3A3A7E06" w:rsidR="00F825BD" w:rsidRDefault="009073DA" w:rsidP="00F825BD">
      <w:pPr>
        <w:spacing w:before="120" w:after="660" w:line="240" w:lineRule="auto"/>
        <w:rPr>
          <w:rFonts w:ascii="Arial" w:hAnsi="Arial" w:cs="Arial"/>
        </w:rPr>
      </w:pPr>
      <w:bookmarkStart w:id="0" w:name="ezdSprawaZnak"/>
      <w:r>
        <w:rPr>
          <w:rFonts w:ascii="Arial" w:hAnsi="Arial" w:cs="Arial"/>
        </w:rPr>
        <w:t>ROO.051.10.2020</w:t>
      </w:r>
      <w:bookmarkEnd w:id="0"/>
      <w:r>
        <w:rPr>
          <w:rFonts w:ascii="Arial" w:hAnsi="Arial" w:cs="Arial"/>
        </w:rPr>
        <w:t>.</w:t>
      </w:r>
    </w:p>
    <w:p w14:paraId="5EEE61DC" w14:textId="77777777" w:rsidR="00F825BD" w:rsidRDefault="002513B0" w:rsidP="00F825BD">
      <w:pPr>
        <w:spacing w:after="0" w:line="240" w:lineRule="auto"/>
        <w:rPr>
          <w:rFonts w:ascii="Arial" w:hAnsi="Arial" w:cs="Arial"/>
        </w:rPr>
      </w:pPr>
    </w:p>
    <w:p w14:paraId="7A2D0F35" w14:textId="77777777" w:rsidR="00F825BD" w:rsidRDefault="009073DA" w:rsidP="00F825BD">
      <w:pPr>
        <w:spacing w:after="0" w:line="360" w:lineRule="auto"/>
        <w:ind w:left="5040"/>
        <w:rPr>
          <w:rStyle w:val="pismamzZnak"/>
        </w:rPr>
      </w:pPr>
      <w:r>
        <w:rPr>
          <w:rStyle w:val="pismamzZnak"/>
        </w:rPr>
        <w:t xml:space="preserve">Pan </w:t>
      </w:r>
    </w:p>
    <w:p w14:paraId="121C1698" w14:textId="149E3103" w:rsidR="00FE0AB2" w:rsidRDefault="0007325B" w:rsidP="00F825BD">
      <w:pPr>
        <w:spacing w:after="0" w:line="360" w:lineRule="auto"/>
        <w:ind w:left="5040"/>
        <w:rPr>
          <w:rStyle w:val="pismamzZnak"/>
        </w:rPr>
      </w:pPr>
      <w:proofErr w:type="spellStart"/>
      <w:r>
        <w:rPr>
          <w:rStyle w:val="pismamzZnak"/>
        </w:rPr>
        <w:t>xxxxxxxxxxxxxxxxxx</w:t>
      </w:r>
      <w:proofErr w:type="spellEnd"/>
    </w:p>
    <w:p w14:paraId="43D0C704" w14:textId="1D259D6F" w:rsidR="0020043C" w:rsidRPr="0020043C" w:rsidRDefault="0020043C" w:rsidP="0020043C">
      <w:pPr>
        <w:pStyle w:val="pismamz"/>
        <w:tabs>
          <w:tab w:val="left" w:pos="5400"/>
        </w:tabs>
        <w:spacing w:before="480"/>
        <w:rPr>
          <w:i/>
          <w:iCs/>
        </w:rPr>
      </w:pPr>
      <w:r w:rsidRPr="0020043C">
        <w:rPr>
          <w:i/>
          <w:iCs/>
        </w:rPr>
        <w:t>Szanowny Panie</w:t>
      </w:r>
      <w:r w:rsidR="004E4209">
        <w:rPr>
          <w:i/>
          <w:iCs/>
        </w:rPr>
        <w:t>,</w:t>
      </w:r>
      <w:r w:rsidRPr="0020043C">
        <w:rPr>
          <w:i/>
          <w:iCs/>
        </w:rPr>
        <w:t xml:space="preserve"> </w:t>
      </w:r>
    </w:p>
    <w:p w14:paraId="25A78EDF" w14:textId="1B302125" w:rsidR="0020043C" w:rsidRDefault="004E4209" w:rsidP="0020043C">
      <w:pPr>
        <w:pStyle w:val="pismamz"/>
        <w:tabs>
          <w:tab w:val="left" w:pos="5400"/>
        </w:tabs>
        <w:spacing w:before="480"/>
      </w:pPr>
      <w:r>
        <w:t>w</w:t>
      </w:r>
      <w:r w:rsidR="0020043C">
        <w:t xml:space="preserve"> odpowiedzi na przekazaną petycję </w:t>
      </w:r>
      <w:r w:rsidR="00FE0AB2">
        <w:t xml:space="preserve">w ramach inicjatywy "Głos Pracowników Transgranicznych (CZECHY)", </w:t>
      </w:r>
      <w:r w:rsidR="0020043C">
        <w:t>uprzejmie informujemy że po</w:t>
      </w:r>
      <w:r w:rsidR="0020043C" w:rsidRPr="0020043C">
        <w:t xml:space="preserve"> głębokich analizach epidemiologicznych we współpracy z rządami w Berlinie i Pradze oraz po konsultacjach z samorządami</w:t>
      </w:r>
      <w:r w:rsidR="0020043C">
        <w:t xml:space="preserve">, </w:t>
      </w:r>
      <w:r w:rsidR="00C31087">
        <w:t xml:space="preserve">przedstawiony w petycji  wniosek </w:t>
      </w:r>
      <w:r w:rsidR="0020043C">
        <w:t xml:space="preserve">został wprowadzony rozporządzeniem Rady Ministrów </w:t>
      </w:r>
      <w:r w:rsidR="0020043C" w:rsidRPr="00730C5C">
        <w:rPr>
          <w:i/>
          <w:iCs/>
        </w:rPr>
        <w:t>w sprawie ustanowienia określonych ograniczeń, nakazów i zakazów w</w:t>
      </w:r>
      <w:r w:rsidR="00C31087" w:rsidRPr="00730C5C">
        <w:rPr>
          <w:i/>
          <w:iCs/>
        </w:rPr>
        <w:t> </w:t>
      </w:r>
      <w:r w:rsidR="0020043C" w:rsidRPr="00730C5C">
        <w:rPr>
          <w:i/>
          <w:iCs/>
        </w:rPr>
        <w:t xml:space="preserve">związku z wystąpieniem stanu epidemii </w:t>
      </w:r>
      <w:r w:rsidR="0020043C">
        <w:t xml:space="preserve">z dnia 2 maja 2020 r. </w:t>
      </w:r>
      <w:r w:rsidR="00C31087">
        <w:rPr>
          <w:rFonts w:cs="Arial"/>
        </w:rPr>
        <w:t xml:space="preserve">§ 3 ust 3. </w:t>
      </w:r>
    </w:p>
    <w:p w14:paraId="4DDF24B6" w14:textId="701A23D5" w:rsidR="002B6CD4" w:rsidRDefault="002513B0" w:rsidP="005C7CF0">
      <w:pPr>
        <w:pStyle w:val="pismamz"/>
        <w:tabs>
          <w:tab w:val="left" w:pos="5400"/>
        </w:tabs>
        <w:spacing w:before="480"/>
      </w:pPr>
    </w:p>
    <w:p w14:paraId="35DDA25B" w14:textId="77777777" w:rsidR="00C31087" w:rsidRDefault="00C31087" w:rsidP="005C7CF0">
      <w:pPr>
        <w:pStyle w:val="pismamz"/>
        <w:tabs>
          <w:tab w:val="left" w:pos="5400"/>
        </w:tabs>
        <w:spacing w:before="480"/>
      </w:pPr>
    </w:p>
    <w:p w14:paraId="04903E00" w14:textId="77777777" w:rsidR="00F825BD" w:rsidRPr="00C7058A" w:rsidRDefault="009073DA" w:rsidP="00F825BD">
      <w:pPr>
        <w:pStyle w:val="pismamz"/>
        <w:tabs>
          <w:tab w:val="left" w:pos="5400"/>
        </w:tabs>
        <w:spacing w:before="1120"/>
        <w:ind w:left="2124"/>
        <w:jc w:val="center"/>
        <w:rPr>
          <w:i/>
        </w:rPr>
      </w:pPr>
      <w:r w:rsidRPr="00C7058A">
        <w:rPr>
          <w:i/>
        </w:rPr>
        <w:t xml:space="preserve">Z poważaniem, </w:t>
      </w:r>
    </w:p>
    <w:p w14:paraId="2CA73E59" w14:textId="166857FC" w:rsidR="00F825BD" w:rsidRDefault="0007325B" w:rsidP="00F825BD">
      <w:pPr>
        <w:pStyle w:val="pismamz"/>
        <w:tabs>
          <w:tab w:val="left" w:pos="5400"/>
        </w:tabs>
        <w:spacing w:before="1120"/>
        <w:ind w:left="2124"/>
        <w:jc w:val="center"/>
      </w:pPr>
      <w:r>
        <w:t>Jan Gessek</w:t>
      </w:r>
    </w:p>
    <w:p w14:paraId="3C041CBD" w14:textId="0F57E9BE" w:rsidR="0007325B" w:rsidRDefault="0007325B" w:rsidP="00F825BD">
      <w:pPr>
        <w:pStyle w:val="pismamz"/>
        <w:tabs>
          <w:tab w:val="left" w:pos="5400"/>
        </w:tabs>
        <w:spacing w:before="1120"/>
        <w:ind w:left="2124"/>
        <w:jc w:val="center"/>
      </w:pPr>
      <w:r>
        <w:t xml:space="preserve">Dyrektor </w:t>
      </w:r>
    </w:p>
    <w:p w14:paraId="4847082A" w14:textId="77777777" w:rsidR="00F825BD" w:rsidRDefault="009073DA" w:rsidP="00F825BD">
      <w:pPr>
        <w:pStyle w:val="pismamz"/>
        <w:spacing w:before="1120"/>
        <w:ind w:left="141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/dokument podpisany elektronicznie/</w:t>
      </w:r>
    </w:p>
    <w:p w14:paraId="68110048" w14:textId="77777777" w:rsidR="00F825BD" w:rsidRDefault="002513B0" w:rsidP="00F825BD">
      <w:pPr>
        <w:pStyle w:val="pismamz"/>
        <w:tabs>
          <w:tab w:val="left" w:pos="5400"/>
        </w:tabs>
        <w:spacing w:before="1120"/>
      </w:pPr>
    </w:p>
    <w:p w14:paraId="6F44BFDE" w14:textId="77777777" w:rsidR="00F825BD" w:rsidRDefault="002513B0" w:rsidP="00F825BD">
      <w:pPr>
        <w:pStyle w:val="pismamz"/>
        <w:tabs>
          <w:tab w:val="left" w:pos="5400"/>
        </w:tabs>
        <w:spacing w:before="1120"/>
      </w:pPr>
    </w:p>
    <w:p w14:paraId="745F7290" w14:textId="77777777" w:rsidR="0056537B" w:rsidRPr="00F825BD" w:rsidRDefault="002513B0" w:rsidP="00F825BD"/>
    <w:sectPr w:rsidR="0056537B" w:rsidRPr="00F825BD" w:rsidSect="00D262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08AE1" w14:textId="77777777" w:rsidR="002513B0" w:rsidRDefault="002513B0">
      <w:pPr>
        <w:spacing w:after="0" w:line="240" w:lineRule="auto"/>
      </w:pPr>
      <w:r>
        <w:separator/>
      </w:r>
    </w:p>
  </w:endnote>
  <w:endnote w:type="continuationSeparator" w:id="0">
    <w:p w14:paraId="76F75433" w14:textId="77777777" w:rsidR="002513B0" w:rsidRDefault="00251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140E737D-3872-4269-988E-53C7A3E13406}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el">
    <w:charset w:val="EE"/>
    <w:family w:val="auto"/>
    <w:pitch w:val="variable"/>
    <w:sig w:usb0="A000006F" w:usb1="1000004A" w:usb2="00000000" w:usb3="00000000" w:csb0="00000193" w:csb1="00000000"/>
    <w:embedRegular r:id="rId2" w:fontKey="{9F3769D8-024C-4976-94ED-23CEE9A09A03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D618" w14:textId="77777777" w:rsidR="0056537B" w:rsidRDefault="009073D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372997" w14:textId="77777777" w:rsidR="0043063F" w:rsidRDefault="002513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C852" w14:textId="77777777" w:rsidR="0056537B" w:rsidRDefault="009073D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1E54C38A" w14:textId="77777777" w:rsidR="0043063F" w:rsidRDefault="002513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2949"/>
      <w:gridCol w:w="2128"/>
      <w:gridCol w:w="1693"/>
    </w:tblGrid>
    <w:tr w:rsidR="00F150DB" w14:paraId="42EF6669" w14:textId="77777777" w:rsidTr="00FB0327">
      <w:tc>
        <w:tcPr>
          <w:tcW w:w="1724" w:type="dxa"/>
        </w:tcPr>
        <w:p w14:paraId="1241784A" w14:textId="77777777" w:rsidR="0077280E" w:rsidRPr="00FB0327" w:rsidRDefault="009073DA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11122BBF" wp14:editId="0124FBD5">
                <wp:simplePos x="0" y="0"/>
                <wp:positionH relativeFrom="margin">
                  <wp:align>right</wp:align>
                </wp:positionH>
                <wp:positionV relativeFrom="page">
                  <wp:posOffset>9439275</wp:posOffset>
                </wp:positionV>
                <wp:extent cx="5399405" cy="41275"/>
                <wp:effectExtent l="0" t="0" r="0" b="0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Z_stopka-sama-kres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9405" cy="41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FB0327">
            <w:rPr>
              <w:rFonts w:ascii="Arial" w:hAnsi="Arial" w:cs="Arial"/>
              <w:sz w:val="16"/>
              <w:szCs w:val="16"/>
            </w:rPr>
            <w:t>Ministerstwo Zdrowia</w:t>
          </w:r>
        </w:p>
        <w:p w14:paraId="74B07B28" w14:textId="77777777" w:rsidR="0077280E" w:rsidRPr="00FB0327" w:rsidRDefault="009073DA" w:rsidP="0077280E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ul. Miodowa 15</w:t>
          </w:r>
        </w:p>
        <w:p w14:paraId="3171AA4A" w14:textId="77777777" w:rsidR="0077280E" w:rsidRPr="00FB0327" w:rsidRDefault="009073DA" w:rsidP="0077280E">
          <w:pPr>
            <w:pStyle w:val="Stopka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>00-952 Warszawa</w:t>
          </w:r>
        </w:p>
      </w:tc>
      <w:tc>
        <w:tcPr>
          <w:tcW w:w="2949" w:type="dxa"/>
        </w:tcPr>
        <w:p w14:paraId="709E9CFD" w14:textId="77777777" w:rsidR="0077280E" w:rsidRPr="00FB0327" w:rsidRDefault="009073DA" w:rsidP="00BC29A1">
          <w:pPr>
            <w:pStyle w:val="Stopka"/>
            <w:tabs>
              <w:tab w:val="clear" w:pos="4536"/>
              <w:tab w:val="left" w:pos="721"/>
            </w:tabs>
            <w:ind w:left="12"/>
            <w:rPr>
              <w:sz w:val="16"/>
              <w:szCs w:val="16"/>
            </w:rPr>
          </w:pPr>
          <w:r w:rsidRPr="00FB0327">
            <w:rPr>
              <w:rFonts w:ascii="Arial" w:hAnsi="Arial" w:cs="Arial"/>
              <w:sz w:val="16"/>
              <w:szCs w:val="16"/>
            </w:rPr>
            <w:t xml:space="preserve">Telefon: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bookmarkStart w:id="3" w:name="ezdAutorWydzialAtrybut3"/>
          <w:r>
            <w:rPr>
              <w:rFonts w:ascii="Arial" w:hAnsi="Arial" w:cs="Arial"/>
              <w:sz w:val="16"/>
              <w:szCs w:val="16"/>
            </w:rPr>
            <w:t>+48 22 634 94 43</w:t>
          </w:r>
          <w:bookmarkEnd w:id="3"/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  <w:t xml:space="preserve">e-mail: </w:t>
          </w:r>
          <w:r w:rsidRPr="00FB0327">
            <w:rPr>
              <w:rFonts w:ascii="Arial" w:hAnsi="Arial" w:cs="Arial"/>
              <w:sz w:val="16"/>
              <w:szCs w:val="16"/>
            </w:rPr>
            <w:tab/>
          </w:r>
          <w:hyperlink r:id="rId2" w:history="1">
            <w:r w:rsidRPr="00FB0327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kancelaria@mz.gov.pl</w:t>
            </w:r>
          </w:hyperlink>
          <w:r>
            <w:rPr>
              <w:rStyle w:val="Hipercze"/>
              <w:rFonts w:ascii="Arial" w:hAnsi="Arial" w:cs="Arial"/>
              <w:color w:val="auto"/>
              <w:sz w:val="16"/>
              <w:szCs w:val="16"/>
              <w:u w:val="none"/>
            </w:rPr>
            <w:t xml:space="preserve"> </w:t>
          </w:r>
          <w:r w:rsidRPr="00FB0327">
            <w:rPr>
              <w:rFonts w:ascii="Arial" w:hAnsi="Arial" w:cs="Arial"/>
              <w:sz w:val="16"/>
              <w:szCs w:val="16"/>
            </w:rPr>
            <w:br/>
          </w:r>
          <w:hyperlink r:id="rId3" w:history="1">
            <w:r w:rsidRPr="006F0084">
              <w:rPr>
                <w:rStyle w:val="Hipercze"/>
                <w:rFonts w:ascii="Arial" w:hAnsi="Arial" w:cs="Arial"/>
                <w:color w:val="auto"/>
                <w:sz w:val="16"/>
                <w:szCs w:val="16"/>
                <w:u w:val="none"/>
              </w:rPr>
              <w:t>www.mz.gov.pl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128" w:type="dxa"/>
          <w:vAlign w:val="center"/>
        </w:tcPr>
        <w:p w14:paraId="0FF99A63" w14:textId="77777777" w:rsidR="0077280E" w:rsidRDefault="009073DA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02DDCBC3" wp14:editId="11DE9FDB">
                <wp:extent cx="990600" cy="299477"/>
                <wp:effectExtent l="0" t="0" r="0" b="571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iepodlegla.wmf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063" cy="3228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3" w:type="dxa"/>
          <w:vAlign w:val="center"/>
        </w:tcPr>
        <w:p w14:paraId="75A480D5" w14:textId="77777777" w:rsidR="0077280E" w:rsidRDefault="009073DA" w:rsidP="00FB0327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24A75363" wp14:editId="4236B859">
                <wp:extent cx="929056" cy="295275"/>
                <wp:effectExtent l="0" t="0" r="444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Z-bez-napisu.wmf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8471" cy="3364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538ADDF" w14:textId="77777777" w:rsidR="009075DC" w:rsidRPr="00237FAA" w:rsidRDefault="009073DA" w:rsidP="005E1BDA">
    <w:pPr>
      <w:pStyle w:val="Stopka"/>
      <w:tabs>
        <w:tab w:val="clear" w:pos="4536"/>
        <w:tab w:val="left" w:pos="3969"/>
      </w:tabs>
      <w:rPr>
        <w:rFonts w:ascii="Abel" w:hAnsi="Abel"/>
        <w:sz w:val="20"/>
        <w:szCs w:val="20"/>
      </w:rPr>
    </w:pPr>
    <w:r w:rsidRPr="00237FAA">
      <w:rPr>
        <w:rFonts w:ascii="Abel" w:hAnsi="Abel"/>
        <w:noProof/>
        <w:color w:val="FFFFFF" w:themeColor="background1"/>
        <w:sz w:val="20"/>
        <w:szCs w:val="20"/>
      </w:rPr>
      <w:drawing>
        <wp:anchor distT="0" distB="0" distL="114300" distR="114300" simplePos="0" relativeHeight="251661312" behindDoc="1" locked="0" layoutInCell="1" allowOverlap="1" wp14:anchorId="484AF314" wp14:editId="7E5C2605">
          <wp:simplePos x="0" y="0"/>
          <wp:positionH relativeFrom="margin">
            <wp:align>right</wp:align>
          </wp:positionH>
          <wp:positionV relativeFrom="page">
            <wp:posOffset>9534525</wp:posOffset>
          </wp:positionV>
          <wp:extent cx="5400040" cy="3619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.wmf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237FAA">
      <w:rPr>
        <w:rFonts w:ascii="Abel" w:hAnsi="Abel"/>
        <w:color w:val="FFFFFF" w:themeColor="background1"/>
        <w:sz w:val="20"/>
        <w:szCs w:val="20"/>
      </w:rPr>
      <w:t>wertyuiopasdfghjklzxcvbnmęóąśłżźń</w:t>
    </w:r>
    <w:proofErr w:type="spellEnd"/>
    <w:r>
      <w:rPr>
        <w:rFonts w:ascii="Abel" w:hAnsi="Abel"/>
        <w:color w:val="FFFFFF" w:themeColor="background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4DA1" w14:textId="77777777" w:rsidR="002513B0" w:rsidRDefault="002513B0">
      <w:pPr>
        <w:spacing w:after="0" w:line="240" w:lineRule="auto"/>
      </w:pPr>
      <w:r>
        <w:separator/>
      </w:r>
    </w:p>
  </w:footnote>
  <w:footnote w:type="continuationSeparator" w:id="0">
    <w:p w14:paraId="4FA98B2F" w14:textId="77777777" w:rsidR="002513B0" w:rsidRDefault="00251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86FC" w14:textId="77777777" w:rsidR="0013322B" w:rsidRDefault="002513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7E1A" w14:textId="77777777" w:rsidR="0013322B" w:rsidRDefault="002513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89F18" w14:textId="77777777" w:rsidR="009075DC" w:rsidRDefault="009073DA">
    <w:pPr>
      <w:pStyle w:val="Nagwek"/>
    </w:pPr>
    <w:r w:rsidRPr="00631CDA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786A08" wp14:editId="028873ED">
              <wp:simplePos x="0" y="0"/>
              <wp:positionH relativeFrom="margin">
                <wp:posOffset>-108586</wp:posOffset>
              </wp:positionH>
              <wp:positionV relativeFrom="page">
                <wp:posOffset>1190625</wp:posOffset>
              </wp:positionV>
              <wp:extent cx="3209925" cy="609600"/>
              <wp:effectExtent l="0" t="0" r="9525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992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2B9344" w14:textId="77777777" w:rsidR="00D83080" w:rsidRPr="009D0302" w:rsidRDefault="009073DA" w:rsidP="00631CDA">
                          <w:pPr>
                            <w:pStyle w:val="Nagwek"/>
                            <w:rPr>
                              <w:rFonts w:ascii="Abel" w:hAnsi="Abel"/>
                              <w:sz w:val="20"/>
                              <w:szCs w:val="20"/>
                            </w:rPr>
                          </w:pPr>
                          <w:bookmarkStart w:id="1" w:name="ezdAutorWydzialAtrybut1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Departament</w:t>
                          </w:r>
                          <w:bookmarkEnd w:id="1"/>
                          <w:r w:rsidRPr="009D0302">
                            <w:rPr>
                              <w:rFonts w:ascii="Abel" w:hAnsi="Abel" w:cs="Tahoma"/>
                              <w:color w:val="000000"/>
                              <w:sz w:val="20"/>
                              <w:szCs w:val="20"/>
                            </w:rPr>
                            <w:br/>
                          </w:r>
                          <w:bookmarkStart w:id="2" w:name="ezdAutorWydzialAtrybut2"/>
                          <w:r w:rsidRPr="009D0302">
                            <w:rPr>
                              <w:rFonts w:ascii="Abel" w:hAnsi="Abel"/>
                              <w:sz w:val="20"/>
                              <w:szCs w:val="20"/>
                            </w:rPr>
                            <w:t>Ratownictwa Medycznego i Obronności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786A08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8.55pt;margin-top:93.75pt;width:252.7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" fillcolor="white [3201]" stroked="f" strokeweight=".5pt">
              <v:textbox>
                <w:txbxContent>
                  <w:p w14:paraId="302B9344" w14:textId="77777777" w:rsidR="00D83080" w:rsidRPr="009D0302" w:rsidRDefault="009073DA" w:rsidP="00631CDA">
                    <w:pPr>
                      <w:pStyle w:val="Nagwek"/>
                      <w:rPr>
                        <w:rFonts w:ascii="Abel" w:hAnsi="Abel"/>
                        <w:sz w:val="20"/>
                        <w:szCs w:val="20"/>
                      </w:rPr>
                    </w:pPr>
                    <w:bookmarkStart w:id="6" w:name="ezdAutorWydzialAtrybut1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Departament</w:t>
                    </w:r>
                    <w:bookmarkEnd w:id="6"/>
                    <w:r w:rsidRPr="009D0302">
                      <w:rPr>
                        <w:rFonts w:ascii="Abel" w:hAnsi="Abel" w:cs="Tahoma"/>
                        <w:color w:val="000000"/>
                        <w:sz w:val="20"/>
                        <w:szCs w:val="20"/>
                      </w:rPr>
                      <w:br/>
                    </w:r>
                    <w:bookmarkStart w:id="7" w:name="ezdAutorWydzialAtrybut2"/>
                    <w:r w:rsidRPr="009D0302">
                      <w:rPr>
                        <w:rFonts w:ascii="Abel" w:hAnsi="Abel"/>
                        <w:sz w:val="20"/>
                        <w:szCs w:val="20"/>
                      </w:rPr>
                      <w:t>Ratownictwa Medycznego i Obronności</w:t>
                    </w:r>
                    <w:bookmarkEnd w:id="7"/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D3F55B" wp14:editId="29788EFC">
          <wp:simplePos x="0" y="0"/>
          <wp:positionH relativeFrom="margin">
            <wp:align>left</wp:align>
          </wp:positionH>
          <wp:positionV relativeFrom="page">
            <wp:posOffset>448148</wp:posOffset>
          </wp:positionV>
          <wp:extent cx="1575303" cy="747356"/>
          <wp:effectExtent l="0" t="0" r="635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Z-kolor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303" cy="747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ocumentProtection w:edit="forms" w:formatting="1" w:enforcement="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DB"/>
    <w:rsid w:val="0007325B"/>
    <w:rsid w:val="001D48EB"/>
    <w:rsid w:val="0020043C"/>
    <w:rsid w:val="002513B0"/>
    <w:rsid w:val="004E4209"/>
    <w:rsid w:val="00730C5C"/>
    <w:rsid w:val="009073DA"/>
    <w:rsid w:val="00C31087"/>
    <w:rsid w:val="00D7058C"/>
    <w:rsid w:val="00F150DB"/>
    <w:rsid w:val="00FE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77D1"/>
  <w15:docId w15:val="{486A567F-17ED-454E-A593-FF8D91C62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table" w:styleId="Tabela-Siatka">
    <w:name w:val="Table Grid"/>
    <w:basedOn w:val="Standardowy"/>
    <w:uiPriority w:val="59"/>
    <w:rsid w:val="00772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7280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008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FE0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z.gov.pl" TargetMode="External"/><Relationship Id="rId2" Type="http://schemas.openxmlformats.org/officeDocument/2006/relationships/hyperlink" Target="mailto:kancelaria@mz.gov.pl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5.wmf"/><Relationship Id="rId5" Type="http://schemas.openxmlformats.org/officeDocument/2006/relationships/image" Target="media/image4.wmf"/><Relationship Id="rId4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9821A-B7F9-408E-B000-1AAF81F3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Wójcicka Katarzyna</cp:lastModifiedBy>
  <cp:revision>2</cp:revision>
  <cp:lastPrinted>2014-08-13T05:54:00Z</cp:lastPrinted>
  <dcterms:created xsi:type="dcterms:W3CDTF">2021-05-28T10:20:00Z</dcterms:created>
  <dcterms:modified xsi:type="dcterms:W3CDTF">2021-05-28T10:20:00Z</dcterms:modified>
</cp:coreProperties>
</file>